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A7" w:rsidRDefault="00CA4CA7" w:rsidP="00985C14">
      <w:pPr>
        <w:spacing w:after="0" w:line="240" w:lineRule="auto"/>
        <w:ind w:left="1418" w:right="1418"/>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الاسم </w:t>
      </w:r>
      <w:r w:rsidR="00427BD8">
        <w:rPr>
          <w:rFonts w:ascii="Simplified Arabic" w:hAnsi="Simplified Arabic" w:cs="Simplified Arabic" w:hint="cs"/>
          <w:sz w:val="28"/>
          <w:szCs w:val="28"/>
          <w:rtl/>
          <w:lang w:val="fr-FR" w:bidi="ar-DZ"/>
        </w:rPr>
        <w:t xml:space="preserve">:صافية                       </w:t>
      </w:r>
    </w:p>
    <w:p w:rsidR="00427BD8" w:rsidRDefault="00427BD8" w:rsidP="00985C14">
      <w:pPr>
        <w:spacing w:after="0" w:line="240" w:lineRule="auto"/>
        <w:ind w:left="1418" w:right="1418"/>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اللقب :مناد </w:t>
      </w:r>
    </w:p>
    <w:p w:rsidR="00427BD8" w:rsidRDefault="0078159E" w:rsidP="00985C14">
      <w:pPr>
        <w:spacing w:after="0" w:line="240" w:lineRule="auto"/>
        <w:ind w:left="1418" w:right="1418"/>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الوظيفة :أستاذة</w:t>
      </w:r>
      <w:r w:rsidR="00427BD8">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فلسفة</w:t>
      </w:r>
    </w:p>
    <w:p w:rsidR="00427BD8" w:rsidRDefault="00427BD8" w:rsidP="00985C14">
      <w:pPr>
        <w:spacing w:after="0" w:line="240" w:lineRule="auto"/>
        <w:ind w:left="1418" w:right="1418"/>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المؤسسة :المركز الجامعي احمد زبانة غليزان </w:t>
      </w:r>
      <w:r>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قسم علوم انسانية </w:t>
      </w:r>
      <w:r>
        <w:rPr>
          <w:rFonts w:ascii="Simplified Arabic" w:hAnsi="Simplified Arabic" w:cs="Simplified Arabic"/>
          <w:sz w:val="28"/>
          <w:szCs w:val="28"/>
          <w:rtl/>
          <w:lang w:val="fr-FR" w:bidi="ar-DZ"/>
        </w:rPr>
        <w:t>–</w:t>
      </w:r>
    </w:p>
    <w:p w:rsidR="00427BD8" w:rsidRDefault="00427BD8" w:rsidP="00985C14">
      <w:pPr>
        <w:spacing w:after="0" w:line="240" w:lineRule="auto"/>
        <w:ind w:left="1418" w:right="1418"/>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الهاتف :0799338897</w:t>
      </w:r>
    </w:p>
    <w:p w:rsidR="00427BD8" w:rsidRDefault="00427BD8" w:rsidP="00985C14">
      <w:pPr>
        <w:spacing w:after="0" w:line="240" w:lineRule="auto"/>
        <w:ind w:left="1418" w:right="1418"/>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البريد الالكتروني :َ</w:t>
      </w:r>
      <w:r>
        <w:rPr>
          <w:rFonts w:ascii="Simplified Arabic" w:hAnsi="Simplified Arabic" w:cs="Simplified Arabic"/>
          <w:sz w:val="28"/>
          <w:szCs w:val="28"/>
          <w:lang w:val="fr-FR" w:bidi="ar-DZ"/>
        </w:rPr>
        <w:t xml:space="preserve">safi_a_488@hotmail.fr </w:t>
      </w:r>
    </w:p>
    <w:p w:rsidR="00427BD8" w:rsidRPr="0078159E" w:rsidRDefault="00427BD8" w:rsidP="00985C14">
      <w:pPr>
        <w:spacing w:after="0" w:line="240" w:lineRule="auto"/>
        <w:ind w:left="1418" w:right="1418"/>
        <w:jc w:val="both"/>
        <w:rPr>
          <w:rFonts w:ascii="Simplified Arabic" w:hAnsi="Simplified Arabic" w:cs="Simplified Arabic"/>
          <w:b/>
          <w:bCs/>
          <w:i/>
          <w:iCs/>
          <w:sz w:val="28"/>
          <w:szCs w:val="28"/>
          <w:rtl/>
          <w:lang w:val="fr-FR" w:bidi="ar-DZ"/>
        </w:rPr>
      </w:pPr>
      <w:r w:rsidRPr="0078159E">
        <w:rPr>
          <w:rFonts w:ascii="Simplified Arabic" w:hAnsi="Simplified Arabic" w:cs="Simplified Arabic" w:hint="cs"/>
          <w:b/>
          <w:bCs/>
          <w:i/>
          <w:iCs/>
          <w:sz w:val="28"/>
          <w:szCs w:val="28"/>
          <w:rtl/>
          <w:lang w:val="fr-FR" w:bidi="ar-DZ"/>
        </w:rPr>
        <w:t xml:space="preserve">عنوان </w:t>
      </w:r>
      <w:r w:rsidR="00AB6454" w:rsidRPr="0078159E">
        <w:rPr>
          <w:rFonts w:ascii="Simplified Arabic" w:hAnsi="Simplified Arabic" w:cs="Simplified Arabic" w:hint="cs"/>
          <w:b/>
          <w:bCs/>
          <w:i/>
          <w:iCs/>
          <w:sz w:val="28"/>
          <w:szCs w:val="28"/>
          <w:rtl/>
          <w:lang w:val="fr-FR" w:bidi="ar-DZ"/>
        </w:rPr>
        <w:t>المداخلة :الحداثة العقلانية الأ</w:t>
      </w:r>
      <w:r w:rsidRPr="0078159E">
        <w:rPr>
          <w:rFonts w:ascii="Simplified Arabic" w:hAnsi="Simplified Arabic" w:cs="Simplified Arabic" w:hint="cs"/>
          <w:b/>
          <w:bCs/>
          <w:i/>
          <w:iCs/>
          <w:sz w:val="28"/>
          <w:szCs w:val="28"/>
          <w:rtl/>
          <w:lang w:val="fr-FR" w:bidi="ar-DZ"/>
        </w:rPr>
        <w:t xml:space="preserve">ركونية </w:t>
      </w:r>
    </w:p>
    <w:p w:rsidR="00427BD8" w:rsidRPr="0078159E" w:rsidRDefault="00427BD8" w:rsidP="00985C14">
      <w:pPr>
        <w:spacing w:after="0" w:line="240" w:lineRule="auto"/>
        <w:ind w:left="1418" w:right="1418"/>
        <w:jc w:val="both"/>
        <w:rPr>
          <w:rFonts w:ascii="Simplified Arabic" w:hAnsi="Simplified Arabic" w:cs="Simplified Arabic"/>
          <w:b/>
          <w:bCs/>
          <w:i/>
          <w:iCs/>
          <w:sz w:val="28"/>
          <w:szCs w:val="28"/>
          <w:rtl/>
          <w:lang w:val="fr-FR" w:bidi="ar-DZ"/>
        </w:rPr>
      </w:pPr>
      <w:r w:rsidRPr="0078159E">
        <w:rPr>
          <w:rFonts w:ascii="Simplified Arabic" w:hAnsi="Simplified Arabic" w:cs="Simplified Arabic" w:hint="cs"/>
          <w:b/>
          <w:bCs/>
          <w:i/>
          <w:iCs/>
          <w:sz w:val="28"/>
          <w:szCs w:val="28"/>
          <w:rtl/>
          <w:lang w:val="fr-FR" w:bidi="ar-DZ"/>
        </w:rPr>
        <w:t>المحور الثالث :اسهامات الفكر الجزائري _الفكر الحداثي _</w:t>
      </w:r>
    </w:p>
    <w:p w:rsidR="00427BD8" w:rsidRDefault="00427BD8" w:rsidP="00985C14">
      <w:pPr>
        <w:spacing w:after="0"/>
        <w:ind w:left="1417" w:right="1417"/>
        <w:jc w:val="both"/>
        <w:rPr>
          <w:rFonts w:ascii="Simplified Arabic" w:hAnsi="Simplified Arabic" w:cs="Simplified Arabic"/>
          <w:b/>
          <w:bCs/>
          <w:i/>
          <w:iCs/>
          <w:sz w:val="28"/>
          <w:szCs w:val="28"/>
          <w:rtl/>
          <w:lang w:val="fr-FR" w:bidi="ar-DZ"/>
        </w:rPr>
      </w:pPr>
      <w:r w:rsidRPr="0078159E">
        <w:rPr>
          <w:rFonts w:ascii="Simplified Arabic" w:hAnsi="Simplified Arabic" w:cs="Simplified Arabic" w:hint="cs"/>
          <w:b/>
          <w:bCs/>
          <w:i/>
          <w:iCs/>
          <w:sz w:val="28"/>
          <w:szCs w:val="28"/>
          <w:rtl/>
          <w:lang w:val="fr-FR" w:bidi="ar-DZ"/>
        </w:rPr>
        <w:t xml:space="preserve">ملخص المداخلة </w:t>
      </w:r>
      <w:r w:rsidR="0078159E">
        <w:rPr>
          <w:rFonts w:ascii="Simplified Arabic" w:hAnsi="Simplified Arabic" w:cs="Simplified Arabic" w:hint="cs"/>
          <w:b/>
          <w:bCs/>
          <w:i/>
          <w:iCs/>
          <w:sz w:val="28"/>
          <w:szCs w:val="28"/>
          <w:rtl/>
          <w:lang w:val="fr-FR" w:bidi="ar-DZ"/>
        </w:rPr>
        <w:t>:</w:t>
      </w:r>
    </w:p>
    <w:p w:rsidR="00505B78" w:rsidRDefault="00ED7516" w:rsidP="00985C14">
      <w:pPr>
        <w:spacing w:after="0"/>
        <w:ind w:left="850" w:right="850"/>
        <w:jc w:val="both"/>
        <w:rPr>
          <w:rFonts w:ascii="Simplified Arabic" w:hAnsi="Simplified Arabic" w:cs="Simplified Arabic"/>
          <w:i/>
          <w:iCs/>
          <w:sz w:val="28"/>
          <w:szCs w:val="28"/>
          <w:rtl/>
          <w:lang w:val="fr-FR" w:bidi="ar-DZ"/>
        </w:rPr>
      </w:pPr>
      <w:r>
        <w:rPr>
          <w:rFonts w:ascii="Simplified Arabic" w:hAnsi="Simplified Arabic" w:cs="Simplified Arabic" w:hint="cs"/>
          <w:i/>
          <w:iCs/>
          <w:sz w:val="28"/>
          <w:szCs w:val="28"/>
          <w:rtl/>
          <w:lang w:val="fr-FR" w:bidi="ar-DZ"/>
        </w:rPr>
        <w:t xml:space="preserve">     </w:t>
      </w:r>
      <w:r w:rsidR="00505B78" w:rsidRPr="00505B78">
        <w:rPr>
          <w:rFonts w:ascii="Simplified Arabic" w:hAnsi="Simplified Arabic" w:cs="Simplified Arabic" w:hint="cs"/>
          <w:i/>
          <w:iCs/>
          <w:sz w:val="28"/>
          <w:szCs w:val="28"/>
          <w:rtl/>
          <w:lang w:val="fr-FR" w:bidi="ar-DZ"/>
        </w:rPr>
        <w:t xml:space="preserve">الحديث </w:t>
      </w:r>
      <w:r w:rsidR="00505B78">
        <w:rPr>
          <w:rFonts w:ascii="Simplified Arabic" w:hAnsi="Simplified Arabic" w:cs="Simplified Arabic" w:hint="cs"/>
          <w:i/>
          <w:iCs/>
          <w:sz w:val="28"/>
          <w:szCs w:val="28"/>
          <w:rtl/>
          <w:lang w:val="fr-FR" w:bidi="ar-DZ"/>
        </w:rPr>
        <w:t xml:space="preserve">عن الحداثة والعقلانية لدى المفكر الباحث محمد اركون صاحب مشروع العقل المنبثق الدي يقدمه كمعطى اولي لتجاوز عقل الحداثة </w:t>
      </w:r>
      <w:r w:rsidR="00321224">
        <w:rPr>
          <w:rFonts w:ascii="Simplified Arabic" w:hAnsi="Simplified Arabic" w:cs="Simplified Arabic" w:hint="cs"/>
          <w:i/>
          <w:iCs/>
          <w:sz w:val="28"/>
          <w:szCs w:val="28"/>
          <w:rtl/>
          <w:lang w:val="fr-FR" w:bidi="ar-DZ"/>
        </w:rPr>
        <w:t>،لان مشروع اركون النقدي ومواقفه حداثية جعله يفضل الحديث عن اولئك الذين شاركوا في ترسيخ انوار الحضارة العربية الاسلامية امثال ابن رشد .</w:t>
      </w:r>
    </w:p>
    <w:p w:rsidR="0078159E" w:rsidRPr="002B7D1B" w:rsidRDefault="00321224" w:rsidP="00985C14">
      <w:pPr>
        <w:spacing w:after="0"/>
        <w:ind w:left="850" w:right="850"/>
        <w:jc w:val="both"/>
        <w:rPr>
          <w:rFonts w:ascii="Simplified Arabic" w:hAnsi="Simplified Arabic" w:cs="Simplified Arabic"/>
          <w:i/>
          <w:iCs/>
          <w:sz w:val="28"/>
          <w:szCs w:val="28"/>
          <w:rtl/>
          <w:lang w:val="fr-FR" w:bidi="ar-DZ"/>
        </w:rPr>
      </w:pPr>
      <w:r>
        <w:rPr>
          <w:rFonts w:ascii="Simplified Arabic" w:hAnsi="Simplified Arabic" w:cs="Simplified Arabic" w:hint="cs"/>
          <w:i/>
          <w:iCs/>
          <w:sz w:val="28"/>
          <w:szCs w:val="28"/>
          <w:rtl/>
          <w:lang w:val="fr-FR" w:bidi="ar-DZ"/>
        </w:rPr>
        <w:t>لقد بلور اركون اصطلاح الاسلاميات التطبيقية مند عام 1970وكان قبل دلك قد دعي الى نقد العقل والرجوع الى نقد العقل الاسلامي كبداية لمشروع حداثة عربية اسلامية قائمة على العقلانية النقدية .</w:t>
      </w:r>
      <w:r w:rsidRPr="00321224">
        <w:rPr>
          <w:rFonts w:hint="cs"/>
          <w:rtl/>
        </w:rPr>
        <w:t xml:space="preserve"> </w:t>
      </w:r>
      <w:r w:rsidRPr="00321224">
        <w:rPr>
          <w:rFonts w:ascii="Simplified Arabic" w:hAnsi="Simplified Arabic" w:cs="Simplified Arabic" w:hint="cs"/>
          <w:i/>
          <w:iCs/>
          <w:sz w:val="28"/>
          <w:szCs w:val="28"/>
          <w:rtl/>
          <w:lang w:val="fr-FR" w:bidi="ar-DZ"/>
        </w:rPr>
        <w:t>ولدلك</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ارتكزت</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الحداثة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كرؤية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جديدة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للعالم</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القرن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الثامن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عشر</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الى</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الايمان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بالعقل</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البشري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وقدراته</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المجالات</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العلمية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الايمان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بان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مبادئ</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العقل</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هي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التي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يجب</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يقوم</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عليها</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بناء</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الجماعة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الانسانية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مختلف</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ميادينها</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سواء</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السياسة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او</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الاخلاق</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او</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المعتقدات</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او</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النظرة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الكونية</w:t>
      </w:r>
      <w:r w:rsidR="002B7D1B">
        <w:rPr>
          <w:rFonts w:ascii="Simplified Arabic" w:hAnsi="Simplified Arabic" w:cs="Simplified Arabic"/>
          <w:i/>
          <w:iCs/>
          <w:sz w:val="28"/>
          <w:szCs w:val="28"/>
          <w:rtl/>
          <w:lang w:val="fr-FR" w:bidi="ar-DZ"/>
        </w:rPr>
        <w:t xml:space="preserve"> </w:t>
      </w:r>
      <w:r w:rsidRPr="00321224">
        <w:rPr>
          <w:rFonts w:ascii="Simplified Arabic" w:hAnsi="Simplified Arabic" w:cs="Simplified Arabic"/>
          <w:i/>
          <w:iCs/>
          <w:sz w:val="28"/>
          <w:szCs w:val="28"/>
          <w:rtl/>
          <w:lang w:val="fr-FR" w:bidi="ar-DZ"/>
        </w:rPr>
        <w:t xml:space="preserve"> </w:t>
      </w:r>
      <w:r w:rsidR="002B7D1B">
        <w:rPr>
          <w:rFonts w:ascii="Simplified Arabic" w:hAnsi="Simplified Arabic" w:cs="Simplified Arabic" w:hint="cs"/>
          <w:i/>
          <w:iCs/>
          <w:sz w:val="28"/>
          <w:szCs w:val="28"/>
          <w:rtl/>
          <w:lang w:val="fr-FR" w:bidi="ar-DZ"/>
        </w:rPr>
        <w:t xml:space="preserve">، </w:t>
      </w:r>
      <w:r w:rsidRPr="00321224">
        <w:rPr>
          <w:rFonts w:ascii="Simplified Arabic" w:hAnsi="Simplified Arabic" w:cs="Simplified Arabic" w:hint="cs"/>
          <w:i/>
          <w:iCs/>
          <w:sz w:val="28"/>
          <w:szCs w:val="28"/>
          <w:rtl/>
          <w:lang w:val="fr-FR" w:bidi="ar-DZ"/>
        </w:rPr>
        <w:t>كما</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يقول</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احد</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المهتمين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بهده</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المسالة</w:t>
      </w:r>
      <w:r w:rsidRPr="00321224">
        <w:rPr>
          <w:rFonts w:ascii="Simplified Arabic" w:hAnsi="Simplified Arabic" w:cs="Simplified Arabic"/>
          <w:i/>
          <w:iCs/>
          <w:sz w:val="28"/>
          <w:szCs w:val="28"/>
          <w:rtl/>
          <w:lang w:val="fr-FR" w:bidi="ar-DZ"/>
        </w:rPr>
        <w:t xml:space="preserve"> : </w:t>
      </w:r>
      <w:r w:rsidRPr="00321224">
        <w:rPr>
          <w:rFonts w:ascii="Simplified Arabic" w:hAnsi="Simplified Arabic" w:cs="Simplified Arabic" w:hint="cs"/>
          <w:i/>
          <w:iCs/>
          <w:sz w:val="28"/>
          <w:szCs w:val="28"/>
          <w:rtl/>
          <w:lang w:val="fr-FR" w:bidi="ar-DZ"/>
        </w:rPr>
        <w:t>اقتران</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الحداثة</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نمط</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تكوينها</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وفي</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نمط</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عملها</w:t>
      </w:r>
      <w:r w:rsidRPr="00321224">
        <w:rPr>
          <w:rFonts w:ascii="Simplified Arabic" w:hAnsi="Simplified Arabic" w:cs="Simplified Arabic"/>
          <w:i/>
          <w:iCs/>
          <w:sz w:val="28"/>
          <w:szCs w:val="28"/>
          <w:rtl/>
          <w:lang w:val="fr-FR" w:bidi="ar-DZ"/>
        </w:rPr>
        <w:t xml:space="preserve"> </w:t>
      </w:r>
      <w:r w:rsidRPr="00321224">
        <w:rPr>
          <w:rFonts w:ascii="Simplified Arabic" w:hAnsi="Simplified Arabic" w:cs="Simplified Arabic" w:hint="cs"/>
          <w:i/>
          <w:iCs/>
          <w:sz w:val="28"/>
          <w:szCs w:val="28"/>
          <w:rtl/>
          <w:lang w:val="fr-FR" w:bidi="ar-DZ"/>
        </w:rPr>
        <w:t>بالعقل</w:t>
      </w:r>
      <w:r w:rsidR="002B7D1B" w:rsidRPr="002B7D1B">
        <w:rPr>
          <w:rFonts w:hint="cs"/>
          <w:rtl/>
        </w:rPr>
        <w:t xml:space="preserve"> </w:t>
      </w:r>
      <w:r w:rsidR="002B7D1B" w:rsidRPr="002B7D1B">
        <w:rPr>
          <w:rFonts w:ascii="Simplified Arabic" w:hAnsi="Simplified Arabic" w:cs="Simplified Arabic" w:hint="cs"/>
          <w:i/>
          <w:iCs/>
          <w:sz w:val="28"/>
          <w:szCs w:val="28"/>
          <w:rtl/>
          <w:lang w:val="fr-FR" w:bidi="ar-DZ"/>
        </w:rPr>
        <w:t>يولي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اركون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قضية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العلمانية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حيزا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اساسيا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في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مشروعه</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بوصفها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شرطا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لابد</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الدخول</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العرب</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والمسلمين</w:t>
      </w:r>
      <w:r w:rsidR="002B7D1B" w:rsidRPr="002B7D1B">
        <w:rPr>
          <w:rFonts w:hint="cs"/>
          <w:rtl/>
        </w:rPr>
        <w:t xml:space="preserve"> </w:t>
      </w:r>
      <w:r w:rsidR="002B7D1B" w:rsidRPr="002B7D1B">
        <w:rPr>
          <w:rFonts w:ascii="Simplified Arabic" w:hAnsi="Simplified Arabic" w:cs="Simplified Arabic" w:hint="cs"/>
          <w:i/>
          <w:iCs/>
          <w:sz w:val="28"/>
          <w:szCs w:val="28"/>
          <w:rtl/>
          <w:lang w:val="fr-FR" w:bidi="ar-DZ"/>
        </w:rPr>
        <w:t>استراتيجية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اركون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هي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الاسلاميات</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التطبيقية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تريد</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تقضي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على</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هده</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الهيمنة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هيمنة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الاخر</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والاستشراق</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معا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وتشكل</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عملية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بناء</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هده</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الاسلاميات</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التعسفية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في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نظري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مدخلا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هاما</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اعادة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الاعتبار</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لقضية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الاستشراق</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ورهانات</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التراث</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الملتهبة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واسئلة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الواقع</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الراهن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فهي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اذن</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محاولة</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لخلق</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مسار</w:t>
      </w:r>
      <w:r w:rsidR="002B7D1B" w:rsidRPr="002B7D1B">
        <w:rPr>
          <w:rFonts w:ascii="Simplified Arabic" w:hAnsi="Simplified Arabic" w:cs="Simplified Arabic"/>
          <w:i/>
          <w:iCs/>
          <w:sz w:val="28"/>
          <w:szCs w:val="28"/>
          <w:rtl/>
          <w:lang w:val="fr-FR" w:bidi="ar-DZ"/>
        </w:rPr>
        <w:t xml:space="preserve"> </w:t>
      </w:r>
      <w:r w:rsidR="002B7D1B">
        <w:rPr>
          <w:rFonts w:ascii="Simplified Arabic" w:hAnsi="Simplified Arabic" w:cs="Simplified Arabic" w:hint="cs"/>
          <w:i/>
          <w:iCs/>
          <w:sz w:val="28"/>
          <w:szCs w:val="28"/>
          <w:rtl/>
          <w:lang w:val="fr-FR" w:bidi="ar-DZ"/>
        </w:rPr>
        <w:t>ابست</w:t>
      </w:r>
      <w:r w:rsidR="002B7D1B" w:rsidRPr="002B7D1B">
        <w:rPr>
          <w:rFonts w:ascii="Simplified Arabic" w:hAnsi="Simplified Arabic" w:cs="Simplified Arabic" w:hint="cs"/>
          <w:i/>
          <w:iCs/>
          <w:sz w:val="28"/>
          <w:szCs w:val="28"/>
          <w:rtl/>
          <w:lang w:val="fr-FR" w:bidi="ar-DZ"/>
        </w:rPr>
        <w:t>مولوجي</w:t>
      </w:r>
      <w:r w:rsidR="002B7D1B" w:rsidRPr="002B7D1B">
        <w:rPr>
          <w:rFonts w:ascii="Simplified Arabic" w:hAnsi="Simplified Arabic" w:cs="Simplified Arabic"/>
          <w:i/>
          <w:iCs/>
          <w:sz w:val="28"/>
          <w:szCs w:val="28"/>
          <w:rtl/>
          <w:lang w:val="fr-FR" w:bidi="ar-DZ"/>
        </w:rPr>
        <w:t xml:space="preserve"> </w:t>
      </w:r>
      <w:r w:rsidR="002B7D1B" w:rsidRPr="002B7D1B">
        <w:rPr>
          <w:rFonts w:ascii="Simplified Arabic" w:hAnsi="Simplified Arabic" w:cs="Simplified Arabic" w:hint="cs"/>
          <w:i/>
          <w:iCs/>
          <w:sz w:val="28"/>
          <w:szCs w:val="28"/>
          <w:rtl/>
          <w:lang w:val="fr-FR" w:bidi="ar-DZ"/>
        </w:rPr>
        <w:t>نقدي</w:t>
      </w:r>
      <w:r w:rsidR="002B7D1B">
        <w:rPr>
          <w:rFonts w:ascii="Simplified Arabic" w:hAnsi="Simplified Arabic" w:cs="Simplified Arabic" w:hint="cs"/>
          <w:i/>
          <w:iCs/>
          <w:sz w:val="28"/>
          <w:szCs w:val="28"/>
          <w:rtl/>
          <w:lang w:val="fr-FR" w:bidi="ar-DZ"/>
        </w:rPr>
        <w:t>.</w:t>
      </w:r>
    </w:p>
    <w:p w:rsidR="00504065" w:rsidRPr="00505B78" w:rsidRDefault="00504065" w:rsidP="00985C14">
      <w:pPr>
        <w:pStyle w:val="Paragraphedeliste"/>
        <w:numPr>
          <w:ilvl w:val="0"/>
          <w:numId w:val="2"/>
        </w:numPr>
        <w:spacing w:after="0"/>
        <w:ind w:right="1417"/>
        <w:jc w:val="both"/>
        <w:rPr>
          <w:rFonts w:ascii="Simplified Arabic" w:hAnsi="Simplified Arabic" w:cs="Simplified Arabic"/>
          <w:sz w:val="28"/>
          <w:szCs w:val="28"/>
          <w:rtl/>
          <w:lang w:val="fr-FR" w:bidi="ar-DZ"/>
        </w:rPr>
      </w:pPr>
      <w:r w:rsidRPr="00505B78">
        <w:rPr>
          <w:rFonts w:ascii="Simplified Arabic" w:hAnsi="Simplified Arabic" w:cs="Simplified Arabic" w:hint="cs"/>
          <w:b/>
          <w:bCs/>
          <w:i/>
          <w:iCs/>
          <w:sz w:val="28"/>
          <w:szCs w:val="28"/>
          <w:rtl/>
          <w:lang w:val="fr-FR" w:bidi="ar-DZ"/>
        </w:rPr>
        <w:t xml:space="preserve">عناصر </w:t>
      </w:r>
      <w:r w:rsidR="0078159E" w:rsidRPr="00505B78">
        <w:rPr>
          <w:rFonts w:ascii="Simplified Arabic" w:hAnsi="Simplified Arabic" w:cs="Simplified Arabic" w:hint="cs"/>
          <w:b/>
          <w:bCs/>
          <w:i/>
          <w:iCs/>
          <w:sz w:val="28"/>
          <w:szCs w:val="28"/>
          <w:rtl/>
          <w:lang w:val="fr-FR" w:bidi="ar-DZ"/>
        </w:rPr>
        <w:t>المداخلة</w:t>
      </w:r>
      <w:r w:rsidR="0078159E" w:rsidRPr="00505B78">
        <w:rPr>
          <w:rFonts w:ascii="Simplified Arabic" w:hAnsi="Simplified Arabic" w:cs="Simplified Arabic" w:hint="cs"/>
          <w:sz w:val="28"/>
          <w:szCs w:val="28"/>
          <w:rtl/>
          <w:lang w:val="fr-FR" w:bidi="ar-DZ"/>
        </w:rPr>
        <w:t>:</w:t>
      </w:r>
    </w:p>
    <w:p w:rsidR="00504065" w:rsidRPr="002B7D1B" w:rsidRDefault="00504065" w:rsidP="00985C14">
      <w:pPr>
        <w:pStyle w:val="Paragraphedeliste"/>
        <w:numPr>
          <w:ilvl w:val="0"/>
          <w:numId w:val="10"/>
        </w:numPr>
        <w:spacing w:after="0"/>
        <w:ind w:right="1417"/>
        <w:jc w:val="both"/>
        <w:rPr>
          <w:rFonts w:ascii="Simplified Arabic" w:hAnsi="Simplified Arabic" w:cs="Simplified Arabic"/>
          <w:sz w:val="28"/>
          <w:szCs w:val="28"/>
          <w:rtl/>
          <w:lang w:val="fr-FR" w:bidi="ar-DZ"/>
        </w:rPr>
      </w:pPr>
      <w:r w:rsidRPr="002B7D1B">
        <w:rPr>
          <w:rFonts w:ascii="Simplified Arabic" w:hAnsi="Simplified Arabic" w:cs="Simplified Arabic" w:hint="cs"/>
          <w:sz w:val="28"/>
          <w:szCs w:val="28"/>
          <w:rtl/>
          <w:lang w:val="fr-FR" w:bidi="ar-DZ"/>
        </w:rPr>
        <w:t>1_التاصيل</w:t>
      </w:r>
      <w:r w:rsidR="00AB6454" w:rsidRPr="002B7D1B">
        <w:rPr>
          <w:rFonts w:ascii="Simplified Arabic" w:hAnsi="Simplified Arabic" w:cs="Simplified Arabic" w:hint="cs"/>
          <w:sz w:val="28"/>
          <w:szCs w:val="28"/>
          <w:rtl/>
          <w:lang w:val="fr-FR" w:bidi="ar-DZ"/>
        </w:rPr>
        <w:t xml:space="preserve"> للحداثة ا</w:t>
      </w:r>
      <w:r w:rsidRPr="002B7D1B">
        <w:rPr>
          <w:rFonts w:ascii="Simplified Arabic" w:hAnsi="Simplified Arabic" w:cs="Simplified Arabic" w:hint="cs"/>
          <w:sz w:val="28"/>
          <w:szCs w:val="28"/>
          <w:rtl/>
          <w:lang w:val="fr-FR" w:bidi="ar-DZ"/>
        </w:rPr>
        <w:t xml:space="preserve">لعقلانية </w:t>
      </w:r>
    </w:p>
    <w:p w:rsidR="00504065" w:rsidRPr="002B7D1B" w:rsidRDefault="00504065" w:rsidP="00985C14">
      <w:pPr>
        <w:pStyle w:val="Paragraphedeliste"/>
        <w:numPr>
          <w:ilvl w:val="0"/>
          <w:numId w:val="11"/>
        </w:numPr>
        <w:spacing w:after="0"/>
        <w:ind w:right="1417"/>
        <w:jc w:val="both"/>
        <w:rPr>
          <w:rFonts w:ascii="Simplified Arabic" w:hAnsi="Simplified Arabic" w:cs="Simplified Arabic"/>
          <w:sz w:val="28"/>
          <w:szCs w:val="28"/>
          <w:rtl/>
          <w:lang w:val="fr-FR" w:bidi="ar-DZ"/>
        </w:rPr>
      </w:pPr>
      <w:r w:rsidRPr="002B7D1B">
        <w:rPr>
          <w:rFonts w:ascii="Simplified Arabic" w:hAnsi="Simplified Arabic" w:cs="Simplified Arabic" w:hint="cs"/>
          <w:sz w:val="28"/>
          <w:szCs w:val="28"/>
          <w:rtl/>
          <w:lang w:val="fr-FR" w:bidi="ar-DZ"/>
        </w:rPr>
        <w:t>2_</w:t>
      </w:r>
      <w:r w:rsidR="00CB62A9" w:rsidRPr="002B7D1B">
        <w:rPr>
          <w:rFonts w:ascii="Simplified Arabic" w:hAnsi="Simplified Arabic" w:cs="Simplified Arabic" w:hint="cs"/>
          <w:sz w:val="28"/>
          <w:szCs w:val="28"/>
          <w:rtl/>
          <w:lang w:val="fr-FR" w:bidi="ar-DZ"/>
        </w:rPr>
        <w:t xml:space="preserve">العلمانية والازمة الحداثية في فكر اركون </w:t>
      </w:r>
    </w:p>
    <w:p w:rsidR="00CB62A9" w:rsidRPr="002B7D1B" w:rsidRDefault="00CB62A9" w:rsidP="00985C14">
      <w:pPr>
        <w:pStyle w:val="Paragraphedeliste"/>
        <w:numPr>
          <w:ilvl w:val="0"/>
          <w:numId w:val="12"/>
        </w:numPr>
        <w:spacing w:after="0"/>
        <w:ind w:right="1417"/>
        <w:jc w:val="both"/>
        <w:rPr>
          <w:rFonts w:ascii="Simplified Arabic" w:hAnsi="Simplified Arabic" w:cs="Simplified Arabic"/>
          <w:sz w:val="28"/>
          <w:szCs w:val="28"/>
          <w:rtl/>
          <w:lang w:val="fr-FR" w:bidi="ar-DZ"/>
        </w:rPr>
      </w:pPr>
      <w:r w:rsidRPr="002B7D1B">
        <w:rPr>
          <w:rFonts w:ascii="Simplified Arabic" w:hAnsi="Simplified Arabic" w:cs="Simplified Arabic" w:hint="cs"/>
          <w:sz w:val="28"/>
          <w:szCs w:val="28"/>
          <w:rtl/>
          <w:lang w:val="fr-FR" w:bidi="ar-DZ"/>
        </w:rPr>
        <w:t xml:space="preserve">3_اسلامولوجيا والحداثة الفكرية عند اركون </w:t>
      </w:r>
    </w:p>
    <w:p w:rsidR="00504065" w:rsidRDefault="00504065" w:rsidP="00655835">
      <w:pPr>
        <w:spacing w:after="100" w:afterAutospacing="1"/>
        <w:ind w:left="1417" w:right="1417"/>
        <w:rPr>
          <w:rFonts w:ascii="Simplified Arabic" w:hAnsi="Simplified Arabic" w:cs="Simplified Arabic"/>
          <w:sz w:val="28"/>
          <w:szCs w:val="28"/>
          <w:rtl/>
          <w:lang w:val="fr-FR" w:bidi="ar-DZ"/>
        </w:rPr>
      </w:pPr>
    </w:p>
    <w:p w:rsidR="00427BD8" w:rsidRPr="00505B78" w:rsidRDefault="00655835" w:rsidP="00505B78">
      <w:pPr>
        <w:pStyle w:val="Paragraphedeliste"/>
        <w:numPr>
          <w:ilvl w:val="0"/>
          <w:numId w:val="3"/>
        </w:numPr>
        <w:spacing w:after="100" w:afterAutospacing="1"/>
        <w:ind w:right="1417"/>
        <w:rPr>
          <w:rFonts w:ascii="Simplified Arabic" w:hAnsi="Simplified Arabic" w:cs="Simplified Arabic"/>
          <w:sz w:val="28"/>
          <w:szCs w:val="28"/>
          <w:rtl/>
          <w:lang w:val="fr-FR" w:bidi="ar-DZ"/>
        </w:rPr>
      </w:pPr>
      <w:r w:rsidRPr="00505B78">
        <w:rPr>
          <w:rFonts w:ascii="Simplified Arabic" w:hAnsi="Simplified Arabic" w:cs="Simplified Arabic" w:hint="cs"/>
          <w:b/>
          <w:bCs/>
          <w:i/>
          <w:iCs/>
          <w:sz w:val="28"/>
          <w:szCs w:val="28"/>
          <w:rtl/>
          <w:lang w:val="fr-FR" w:bidi="ar-DZ"/>
        </w:rPr>
        <w:lastRenderedPageBreak/>
        <w:t>مقدمة</w:t>
      </w:r>
      <w:r w:rsidRPr="00505B78">
        <w:rPr>
          <w:rFonts w:ascii="Simplified Arabic" w:hAnsi="Simplified Arabic" w:cs="Simplified Arabic" w:hint="cs"/>
          <w:sz w:val="28"/>
          <w:szCs w:val="28"/>
          <w:rtl/>
          <w:lang w:val="fr-FR" w:bidi="ar-DZ"/>
        </w:rPr>
        <w:t xml:space="preserve"> :</w:t>
      </w:r>
    </w:p>
    <w:p w:rsidR="00655835" w:rsidRDefault="00ED7516" w:rsidP="00795C4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55835">
        <w:rPr>
          <w:rFonts w:ascii="Simplified Arabic" w:hAnsi="Simplified Arabic" w:cs="Simplified Arabic" w:hint="cs"/>
          <w:sz w:val="28"/>
          <w:szCs w:val="28"/>
          <w:rtl/>
          <w:lang w:val="fr-FR" w:bidi="ar-DZ"/>
        </w:rPr>
        <w:t xml:space="preserve">الحديث عن الحداثة والعقلانية كغيرها من الثنائيات </w:t>
      </w:r>
      <w:r w:rsidR="00795C4D">
        <w:rPr>
          <w:rFonts w:ascii="Simplified Arabic" w:hAnsi="Simplified Arabic" w:cs="Simplified Arabic" w:hint="cs"/>
          <w:sz w:val="28"/>
          <w:szCs w:val="28"/>
          <w:rtl/>
          <w:lang w:val="fr-FR" w:bidi="ar-DZ"/>
        </w:rPr>
        <w:t>(التراث والحداثة) و(الدين والدولة ) و(النقل والعقل )</w:t>
      </w:r>
      <w:r w:rsidR="0078159E">
        <w:rPr>
          <w:rFonts w:ascii="Simplified Arabic" w:hAnsi="Simplified Arabic" w:cs="Simplified Arabic" w:hint="cs"/>
          <w:sz w:val="28"/>
          <w:szCs w:val="28"/>
          <w:rtl/>
          <w:lang w:val="fr-FR" w:bidi="ar-DZ"/>
        </w:rPr>
        <w:t>،</w:t>
      </w:r>
      <w:r w:rsidR="00795C4D">
        <w:rPr>
          <w:rFonts w:ascii="Simplified Arabic" w:hAnsi="Simplified Arabic" w:cs="Simplified Arabic" w:hint="cs"/>
          <w:sz w:val="28"/>
          <w:szCs w:val="28"/>
          <w:rtl/>
          <w:lang w:val="fr-FR" w:bidi="ar-DZ"/>
        </w:rPr>
        <w:t xml:space="preserve"> بحث فيها المفكرين باختلاف </w:t>
      </w:r>
      <w:r w:rsidR="00D32F31">
        <w:rPr>
          <w:rFonts w:ascii="Simplified Arabic" w:hAnsi="Simplified Arabic" w:cs="Simplified Arabic" w:hint="cs"/>
          <w:sz w:val="28"/>
          <w:szCs w:val="28"/>
          <w:rtl/>
          <w:lang w:val="fr-FR" w:bidi="ar-DZ"/>
        </w:rPr>
        <w:t>ماهيتهم وا</w:t>
      </w:r>
      <w:r w:rsidR="0078159E">
        <w:rPr>
          <w:rFonts w:ascii="Simplified Arabic" w:hAnsi="Simplified Arabic" w:cs="Simplified Arabic" w:hint="cs"/>
          <w:sz w:val="28"/>
          <w:szCs w:val="28"/>
          <w:rtl/>
          <w:lang w:val="fr-FR" w:bidi="ar-DZ"/>
        </w:rPr>
        <w:t>يديولوجيتهم وتوجهاتهم الفكرية باعتبارها الإ</w:t>
      </w:r>
      <w:r w:rsidR="00D32F31">
        <w:rPr>
          <w:rFonts w:ascii="Simplified Arabic" w:hAnsi="Simplified Arabic" w:cs="Simplified Arabic" w:hint="cs"/>
          <w:sz w:val="28"/>
          <w:szCs w:val="28"/>
          <w:rtl/>
          <w:lang w:val="fr-FR" w:bidi="ar-DZ"/>
        </w:rPr>
        <w:t xml:space="preserve">شكالية النخبة في العالم العربي والاسلامي بعد الاحتكاك بحيث فرضت نفسها بحدة على المباشر بين الحضارتين الاسلامية والغربية </w:t>
      </w:r>
      <w:r w:rsidR="00400A6B">
        <w:rPr>
          <w:rFonts w:ascii="Simplified Arabic" w:hAnsi="Simplified Arabic" w:cs="Simplified Arabic" w:hint="cs"/>
          <w:sz w:val="28"/>
          <w:szCs w:val="28"/>
          <w:rtl/>
          <w:lang w:val="fr-FR" w:bidi="ar-DZ"/>
        </w:rPr>
        <w:t>،الحضارتان المتباينتان على طول الخط والتي تقوم احداها على العلاقة الجدلية بين الانسان المسلم من جهة والنص من جهة اخرى والحضارة الغربية التي تبنى على الحوار القائم بين الانسان مع الطبيعة والرقي وبهده الثنائية .</w:t>
      </w:r>
    </w:p>
    <w:p w:rsidR="00400A6B" w:rsidRDefault="00400A6B" w:rsidP="00795C4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فالحداثة تضع التراث في اشكالية معقدة مع البنية الحديثة التي تؤسس وجودها على ثلاثة مست</w:t>
      </w:r>
      <w:r w:rsidR="00AB6454">
        <w:rPr>
          <w:rFonts w:ascii="Simplified Arabic" w:hAnsi="Simplified Arabic" w:cs="Simplified Arabic" w:hint="cs"/>
          <w:sz w:val="28"/>
          <w:szCs w:val="28"/>
          <w:rtl/>
          <w:lang w:val="fr-FR" w:bidi="ar-DZ"/>
        </w:rPr>
        <w:t>ويات :الانفصال عن قيم الماضي لتأ</w:t>
      </w:r>
      <w:r>
        <w:rPr>
          <w:rFonts w:ascii="Simplified Arabic" w:hAnsi="Simplified Arabic" w:cs="Simplified Arabic" w:hint="cs"/>
          <w:sz w:val="28"/>
          <w:szCs w:val="28"/>
          <w:rtl/>
          <w:lang w:val="fr-FR" w:bidi="ar-DZ"/>
        </w:rPr>
        <w:t>كيد قدرة الذات على الابداع الجديد ،اسقاط التراث عند فقدانه لصفة الحياة وانتقاء الرموز الصالح</w:t>
      </w:r>
      <w:r w:rsidR="0078159E">
        <w:rPr>
          <w:rFonts w:ascii="Simplified Arabic" w:hAnsi="Simplified Arabic" w:cs="Simplified Arabic" w:hint="cs"/>
          <w:sz w:val="28"/>
          <w:szCs w:val="28"/>
          <w:rtl/>
          <w:lang w:val="fr-FR" w:bidi="ar-DZ"/>
        </w:rPr>
        <w:t>ة من التراث ،اي جمع بين افكار وأ</w:t>
      </w:r>
      <w:r>
        <w:rPr>
          <w:rFonts w:ascii="Simplified Arabic" w:hAnsi="Simplified Arabic" w:cs="Simplified Arabic" w:hint="cs"/>
          <w:sz w:val="28"/>
          <w:szCs w:val="28"/>
          <w:rtl/>
          <w:lang w:val="fr-FR" w:bidi="ar-DZ"/>
        </w:rPr>
        <w:t xml:space="preserve">عمال لا تصدر عن نظرة واحدة بل تصدر عن نظرات متباينة وقد تكون متناقضة والجامع او الموقف </w:t>
      </w:r>
      <w:r w:rsidR="00AB6454">
        <w:rPr>
          <w:rFonts w:ascii="Simplified Arabic" w:hAnsi="Simplified Arabic" w:cs="Simplified Arabic" w:hint="cs"/>
          <w:sz w:val="28"/>
          <w:szCs w:val="28"/>
          <w:rtl/>
          <w:lang w:val="fr-FR" w:bidi="ar-DZ"/>
        </w:rPr>
        <w:t>بهذا</w:t>
      </w:r>
      <w:r>
        <w:rPr>
          <w:rFonts w:ascii="Simplified Arabic" w:hAnsi="Simplified Arabic" w:cs="Simplified Arabic" w:hint="cs"/>
          <w:sz w:val="28"/>
          <w:szCs w:val="28"/>
          <w:rtl/>
          <w:lang w:val="fr-FR" w:bidi="ar-DZ"/>
        </w:rPr>
        <w:t xml:space="preserve"> المعنى ينقل ويلائم وليس له دور ابداعي .</w:t>
      </w:r>
    </w:p>
    <w:p w:rsidR="00504065" w:rsidRDefault="00ED7516" w:rsidP="00504065">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400A6B">
        <w:rPr>
          <w:rFonts w:ascii="Simplified Arabic" w:hAnsi="Simplified Arabic" w:cs="Simplified Arabic" w:hint="cs"/>
          <w:sz w:val="28"/>
          <w:szCs w:val="28"/>
          <w:rtl/>
          <w:lang w:val="fr-FR" w:bidi="ar-DZ"/>
        </w:rPr>
        <w:t xml:space="preserve">لم يكن البحث في ظاهرة الحداثة مقتصرا على المجال التداولي الغربي فقط وانما كان له حضور ايضا في ادبيات الخطاب الفلسفي العربي المعاصر سواء كان على مستوى القراءة التاريخية والتحليلية ودلك بتتبع مساراتها </w:t>
      </w:r>
      <w:r w:rsidR="00AB6454">
        <w:rPr>
          <w:rFonts w:ascii="Simplified Arabic" w:hAnsi="Simplified Arabic" w:cs="Simplified Arabic" w:hint="cs"/>
          <w:sz w:val="28"/>
          <w:szCs w:val="28"/>
          <w:rtl/>
          <w:lang w:val="fr-FR" w:bidi="ar-DZ"/>
        </w:rPr>
        <w:t>وامتداداتها</w:t>
      </w:r>
      <w:r w:rsidR="00400A6B">
        <w:rPr>
          <w:rFonts w:ascii="Simplified Arabic" w:hAnsi="Simplified Arabic" w:cs="Simplified Arabic" w:hint="cs"/>
          <w:sz w:val="28"/>
          <w:szCs w:val="28"/>
          <w:rtl/>
          <w:lang w:val="fr-FR" w:bidi="ar-DZ"/>
        </w:rPr>
        <w:t xml:space="preserve"> وبيان محدودية نتائجها ،وقصور الياتها التفسيرية ومضاعفاتها الاخلاقية على الانسان كما هو الحال مع محمد اركون في مشروعه نقد العقل الاسلامي </w:t>
      </w:r>
      <w:r w:rsidR="0078159E">
        <w:rPr>
          <w:rFonts w:ascii="Simplified Arabic" w:hAnsi="Simplified Arabic" w:cs="Simplified Arabic" w:hint="cs"/>
          <w:sz w:val="28"/>
          <w:szCs w:val="28"/>
          <w:rtl/>
          <w:lang w:val="fr-FR" w:bidi="ar-DZ"/>
        </w:rPr>
        <w:t>،</w:t>
      </w:r>
      <w:r w:rsidR="00504065">
        <w:rPr>
          <w:rFonts w:ascii="Simplified Arabic" w:hAnsi="Simplified Arabic" w:cs="Simplified Arabic" w:hint="cs"/>
          <w:sz w:val="28"/>
          <w:szCs w:val="28"/>
          <w:rtl/>
          <w:lang w:val="fr-FR" w:bidi="ar-DZ"/>
        </w:rPr>
        <w:t>هنا كان على الواقع العربي ان ينتقل الى مرحلة جديدة وافضل من المرحلة التي هو فيها والسعي الى تطوير الفكر العربي وتنمية الثقافة العربية وخ</w:t>
      </w:r>
      <w:r w:rsidR="00AB6454">
        <w:rPr>
          <w:rFonts w:ascii="Simplified Arabic" w:hAnsi="Simplified Arabic" w:cs="Simplified Arabic" w:hint="cs"/>
          <w:sz w:val="28"/>
          <w:szCs w:val="28"/>
          <w:rtl/>
          <w:lang w:val="fr-FR" w:bidi="ar-DZ"/>
        </w:rPr>
        <w:t xml:space="preserve">لق مجتمع عربي واع مؤسس على اسس </w:t>
      </w:r>
      <w:r w:rsidR="00504065">
        <w:rPr>
          <w:rFonts w:ascii="Simplified Arabic" w:hAnsi="Simplified Arabic" w:cs="Simplified Arabic" w:hint="cs"/>
          <w:sz w:val="28"/>
          <w:szCs w:val="28"/>
          <w:rtl/>
          <w:lang w:val="fr-FR" w:bidi="ar-DZ"/>
        </w:rPr>
        <w:t xml:space="preserve">حضارية متينة خاصة بعد مرحلة النوم والسبات العميق ،مما ادى الى </w:t>
      </w:r>
      <w:r w:rsidR="00AB6454">
        <w:rPr>
          <w:rFonts w:ascii="Simplified Arabic" w:hAnsi="Simplified Arabic" w:cs="Simplified Arabic" w:hint="cs"/>
          <w:sz w:val="28"/>
          <w:szCs w:val="28"/>
          <w:rtl/>
          <w:lang w:val="fr-FR" w:bidi="ar-DZ"/>
        </w:rPr>
        <w:t>تأخره</w:t>
      </w:r>
      <w:r w:rsidR="00504065">
        <w:rPr>
          <w:rFonts w:ascii="Simplified Arabic" w:hAnsi="Simplified Arabic" w:cs="Simplified Arabic" w:hint="cs"/>
          <w:sz w:val="28"/>
          <w:szCs w:val="28"/>
          <w:rtl/>
          <w:lang w:val="fr-FR" w:bidi="ar-DZ"/>
        </w:rPr>
        <w:t xml:space="preserve"> عن ركب </w:t>
      </w:r>
      <w:r w:rsidR="00AB6454">
        <w:rPr>
          <w:rFonts w:ascii="Simplified Arabic" w:hAnsi="Simplified Arabic" w:cs="Simplified Arabic" w:hint="cs"/>
          <w:sz w:val="28"/>
          <w:szCs w:val="28"/>
          <w:rtl/>
          <w:lang w:val="fr-FR" w:bidi="ar-DZ"/>
        </w:rPr>
        <w:t>الحضارات</w:t>
      </w:r>
      <w:r w:rsidR="00504065">
        <w:rPr>
          <w:rFonts w:ascii="Simplified Arabic" w:hAnsi="Simplified Arabic" w:cs="Simplified Arabic" w:hint="cs"/>
          <w:sz w:val="28"/>
          <w:szCs w:val="28"/>
          <w:rtl/>
          <w:lang w:val="fr-FR" w:bidi="ar-DZ"/>
        </w:rPr>
        <w:t xml:space="preserve"> والثقافات المتطورة التي سبقته وبناءا على الواقع العربي الملموس لابد من اعتماد اسس ومفاهيم عقلية فكرية تنهج به نحو الحدث وبالتالي لابد من الانتقال الى المجتمع الاكثر ثقافة والاوسع ادراكا بحيث يخرج من كهفه المظلم الى النور وهدا </w:t>
      </w:r>
      <w:r w:rsidR="00AB6454">
        <w:rPr>
          <w:rFonts w:ascii="Simplified Arabic" w:hAnsi="Simplified Arabic" w:cs="Simplified Arabic" w:hint="cs"/>
          <w:sz w:val="28"/>
          <w:szCs w:val="28"/>
          <w:rtl/>
          <w:lang w:val="fr-FR" w:bidi="ar-DZ"/>
        </w:rPr>
        <w:t>ما يعرف</w:t>
      </w:r>
      <w:r w:rsidR="00504065">
        <w:rPr>
          <w:rFonts w:ascii="Simplified Arabic" w:hAnsi="Simplified Arabic" w:cs="Simplified Arabic" w:hint="cs"/>
          <w:sz w:val="28"/>
          <w:szCs w:val="28"/>
          <w:rtl/>
          <w:lang w:val="fr-FR" w:bidi="ar-DZ"/>
        </w:rPr>
        <w:t xml:space="preserve"> بالعقلانية الحداثية.  </w:t>
      </w:r>
    </w:p>
    <w:p w:rsidR="00504065" w:rsidRPr="00505B78" w:rsidRDefault="00504065" w:rsidP="00505B78">
      <w:pPr>
        <w:pStyle w:val="Paragraphedeliste"/>
        <w:numPr>
          <w:ilvl w:val="0"/>
          <w:numId w:val="4"/>
        </w:numPr>
        <w:spacing w:after="100" w:afterAutospacing="1"/>
        <w:ind w:right="850"/>
        <w:rPr>
          <w:rFonts w:ascii="Simplified Arabic" w:hAnsi="Simplified Arabic" w:cs="Simplified Arabic"/>
          <w:sz w:val="28"/>
          <w:szCs w:val="28"/>
          <w:rtl/>
          <w:lang w:val="fr-FR" w:bidi="ar-DZ"/>
        </w:rPr>
      </w:pPr>
      <w:r w:rsidRPr="00505B78">
        <w:rPr>
          <w:rFonts w:ascii="Simplified Arabic" w:hAnsi="Simplified Arabic" w:cs="Simplified Arabic" w:hint="cs"/>
          <w:sz w:val="28"/>
          <w:szCs w:val="28"/>
          <w:rtl/>
          <w:lang w:val="fr-FR" w:bidi="ar-DZ"/>
        </w:rPr>
        <w:t>_</w:t>
      </w:r>
      <w:r w:rsidRPr="00505B78">
        <w:rPr>
          <w:rFonts w:ascii="Simplified Arabic" w:hAnsi="Simplified Arabic" w:cs="Simplified Arabic" w:hint="cs"/>
          <w:i/>
          <w:iCs/>
          <w:sz w:val="28"/>
          <w:szCs w:val="28"/>
          <w:rtl/>
          <w:lang w:val="fr-FR" w:bidi="ar-DZ"/>
        </w:rPr>
        <w:t>فهل عقلنة الحداثة تصلح ان تكون مشروعا للنهضة العربية  الاسلامية ؟</w:t>
      </w:r>
    </w:p>
    <w:p w:rsidR="00504065" w:rsidRPr="00505B78" w:rsidRDefault="00504065" w:rsidP="00505B78">
      <w:pPr>
        <w:pStyle w:val="Paragraphedeliste"/>
        <w:numPr>
          <w:ilvl w:val="0"/>
          <w:numId w:val="4"/>
        </w:numPr>
        <w:spacing w:after="100" w:afterAutospacing="1"/>
        <w:ind w:right="850"/>
        <w:rPr>
          <w:rFonts w:ascii="Simplified Arabic" w:hAnsi="Simplified Arabic" w:cs="Simplified Arabic"/>
          <w:sz w:val="28"/>
          <w:szCs w:val="28"/>
          <w:rtl/>
          <w:lang w:val="fr-FR" w:bidi="ar-DZ"/>
        </w:rPr>
      </w:pPr>
      <w:r w:rsidRPr="00505B78">
        <w:rPr>
          <w:rFonts w:ascii="Simplified Arabic" w:hAnsi="Simplified Arabic" w:cs="Simplified Arabic" w:hint="cs"/>
          <w:sz w:val="28"/>
          <w:szCs w:val="28"/>
          <w:rtl/>
          <w:lang w:val="fr-FR" w:bidi="ar-DZ"/>
        </w:rPr>
        <w:t>_</w:t>
      </w:r>
      <w:r w:rsidRPr="00505B78">
        <w:rPr>
          <w:rFonts w:ascii="Simplified Arabic" w:hAnsi="Simplified Arabic" w:cs="Simplified Arabic" w:hint="cs"/>
          <w:i/>
          <w:iCs/>
          <w:sz w:val="28"/>
          <w:szCs w:val="28"/>
          <w:rtl/>
          <w:lang w:val="fr-FR" w:bidi="ar-DZ"/>
        </w:rPr>
        <w:t>ما</w:t>
      </w:r>
      <w:r w:rsidR="004556C4" w:rsidRPr="00505B78">
        <w:rPr>
          <w:rFonts w:ascii="Simplified Arabic" w:hAnsi="Simplified Arabic" w:cs="Simplified Arabic" w:hint="cs"/>
          <w:i/>
          <w:iCs/>
          <w:sz w:val="28"/>
          <w:szCs w:val="28"/>
          <w:rtl/>
          <w:lang w:val="fr-FR" w:bidi="ar-DZ"/>
        </w:rPr>
        <w:t xml:space="preserve"> </w:t>
      </w:r>
      <w:r w:rsidRPr="00505B78">
        <w:rPr>
          <w:rFonts w:ascii="Simplified Arabic" w:hAnsi="Simplified Arabic" w:cs="Simplified Arabic" w:hint="cs"/>
          <w:i/>
          <w:iCs/>
          <w:sz w:val="28"/>
          <w:szCs w:val="28"/>
          <w:rtl/>
          <w:lang w:val="fr-FR" w:bidi="ar-DZ"/>
        </w:rPr>
        <w:t>موقف اركون من الحداثة وكيف نميز مشروعه النقدي للتراث</w:t>
      </w:r>
      <w:r w:rsidRPr="00505B78">
        <w:rPr>
          <w:rFonts w:ascii="Simplified Arabic" w:hAnsi="Simplified Arabic" w:cs="Simplified Arabic" w:hint="cs"/>
          <w:sz w:val="28"/>
          <w:szCs w:val="28"/>
          <w:rtl/>
          <w:lang w:val="fr-FR" w:bidi="ar-DZ"/>
        </w:rPr>
        <w:t xml:space="preserve"> ؟</w:t>
      </w:r>
    </w:p>
    <w:p w:rsidR="00504065" w:rsidRPr="00505B78" w:rsidRDefault="00504065" w:rsidP="00505B78">
      <w:pPr>
        <w:pStyle w:val="Paragraphedeliste"/>
        <w:numPr>
          <w:ilvl w:val="0"/>
          <w:numId w:val="4"/>
        </w:numPr>
        <w:spacing w:after="100" w:afterAutospacing="1"/>
        <w:ind w:right="850"/>
        <w:rPr>
          <w:rFonts w:ascii="Simplified Arabic" w:hAnsi="Simplified Arabic" w:cs="Simplified Arabic"/>
          <w:sz w:val="28"/>
          <w:szCs w:val="28"/>
          <w:rtl/>
          <w:lang w:val="fr-FR" w:bidi="ar-DZ"/>
        </w:rPr>
      </w:pPr>
      <w:r w:rsidRPr="00505B78">
        <w:rPr>
          <w:rFonts w:ascii="Simplified Arabic" w:hAnsi="Simplified Arabic" w:cs="Simplified Arabic" w:hint="cs"/>
          <w:sz w:val="28"/>
          <w:szCs w:val="28"/>
          <w:rtl/>
          <w:lang w:val="fr-FR" w:bidi="ar-DZ"/>
        </w:rPr>
        <w:lastRenderedPageBreak/>
        <w:t>_</w:t>
      </w:r>
      <w:r w:rsidRPr="00505B78">
        <w:rPr>
          <w:rFonts w:ascii="Simplified Arabic" w:hAnsi="Simplified Arabic" w:cs="Simplified Arabic" w:hint="cs"/>
          <w:i/>
          <w:iCs/>
          <w:sz w:val="28"/>
          <w:szCs w:val="28"/>
          <w:rtl/>
          <w:lang w:val="fr-FR" w:bidi="ar-DZ"/>
        </w:rPr>
        <w:t>ماهي النقائص والمشكلات التي يعيبها على مشروع اركون ؟</w:t>
      </w:r>
      <w:r w:rsidR="007D0AD8" w:rsidRPr="00505B78">
        <w:rPr>
          <w:rFonts w:ascii="Simplified Arabic" w:hAnsi="Simplified Arabic" w:cs="Simplified Arabic" w:hint="cs"/>
          <w:i/>
          <w:iCs/>
          <w:sz w:val="28"/>
          <w:szCs w:val="28"/>
          <w:rtl/>
          <w:lang w:val="fr-FR" w:bidi="ar-DZ"/>
        </w:rPr>
        <w:t xml:space="preserve"> </w:t>
      </w:r>
      <w:r w:rsidRPr="00505B78">
        <w:rPr>
          <w:rFonts w:ascii="Simplified Arabic" w:hAnsi="Simplified Arabic" w:cs="Simplified Arabic" w:hint="cs"/>
          <w:i/>
          <w:iCs/>
          <w:sz w:val="28"/>
          <w:szCs w:val="28"/>
          <w:rtl/>
          <w:lang w:val="fr-FR" w:bidi="ar-DZ"/>
        </w:rPr>
        <w:t>وكيف يمكن اتخاد</w:t>
      </w:r>
      <w:r w:rsidR="00AB6454" w:rsidRPr="00505B78">
        <w:rPr>
          <w:rFonts w:ascii="Simplified Arabic" w:hAnsi="Simplified Arabic" w:cs="Simplified Arabic" w:hint="cs"/>
          <w:i/>
          <w:iCs/>
          <w:sz w:val="28"/>
          <w:szCs w:val="28"/>
          <w:rtl/>
          <w:lang w:val="fr-FR" w:bidi="ar-DZ"/>
        </w:rPr>
        <w:t xml:space="preserve"> اسس لبناء مفهوم اسلامي للحداثة </w:t>
      </w:r>
      <w:r w:rsidRPr="00505B78">
        <w:rPr>
          <w:rFonts w:ascii="Simplified Arabic" w:hAnsi="Simplified Arabic" w:cs="Simplified Arabic" w:hint="cs"/>
          <w:i/>
          <w:iCs/>
          <w:sz w:val="28"/>
          <w:szCs w:val="28"/>
          <w:rtl/>
          <w:lang w:val="fr-FR" w:bidi="ar-DZ"/>
        </w:rPr>
        <w:t>العقلانية يتماشى مع اصلتنا وخصوصية الامة العربية ويتجاوز كل التحيزات العربية</w:t>
      </w:r>
      <w:r w:rsidRPr="00505B78">
        <w:rPr>
          <w:rFonts w:ascii="Simplified Arabic" w:hAnsi="Simplified Arabic" w:cs="Simplified Arabic" w:hint="cs"/>
          <w:sz w:val="28"/>
          <w:szCs w:val="28"/>
          <w:rtl/>
          <w:lang w:val="fr-FR" w:bidi="ar-DZ"/>
        </w:rPr>
        <w:t xml:space="preserve"> ؟</w:t>
      </w:r>
    </w:p>
    <w:p w:rsidR="00504065" w:rsidRPr="00505B78" w:rsidRDefault="00CB62A9" w:rsidP="00505B78">
      <w:pPr>
        <w:pStyle w:val="Paragraphedeliste"/>
        <w:numPr>
          <w:ilvl w:val="0"/>
          <w:numId w:val="5"/>
        </w:numPr>
        <w:spacing w:after="100" w:afterAutospacing="1"/>
        <w:ind w:right="850"/>
        <w:rPr>
          <w:rFonts w:ascii="Simplified Arabic" w:hAnsi="Simplified Arabic" w:cs="Simplified Arabic"/>
          <w:sz w:val="28"/>
          <w:szCs w:val="28"/>
          <w:rtl/>
          <w:lang w:val="fr-FR" w:bidi="ar-DZ"/>
        </w:rPr>
      </w:pPr>
      <w:r w:rsidRPr="00505B78">
        <w:rPr>
          <w:rFonts w:ascii="Simplified Arabic" w:hAnsi="Simplified Arabic" w:cs="Simplified Arabic" w:hint="cs"/>
          <w:sz w:val="28"/>
          <w:szCs w:val="28"/>
          <w:rtl/>
          <w:lang w:val="fr-FR" w:bidi="ar-DZ"/>
        </w:rPr>
        <w:t>1</w:t>
      </w:r>
      <w:r w:rsidR="0078159E" w:rsidRPr="00505B78">
        <w:rPr>
          <w:rFonts w:ascii="Simplified Arabic" w:hAnsi="Simplified Arabic" w:cs="Simplified Arabic" w:hint="cs"/>
          <w:sz w:val="28"/>
          <w:szCs w:val="28"/>
          <w:rtl/>
          <w:lang w:val="fr-FR" w:bidi="ar-DZ"/>
        </w:rPr>
        <w:t>/</w:t>
      </w:r>
      <w:r w:rsidRPr="00505B78">
        <w:rPr>
          <w:rFonts w:ascii="Simplified Arabic" w:hAnsi="Simplified Arabic" w:cs="Simplified Arabic" w:hint="cs"/>
          <w:sz w:val="28"/>
          <w:szCs w:val="28"/>
          <w:rtl/>
          <w:lang w:val="fr-FR" w:bidi="ar-DZ"/>
        </w:rPr>
        <w:t>_</w:t>
      </w:r>
      <w:r w:rsidRPr="00505B78">
        <w:rPr>
          <w:rFonts w:ascii="Simplified Arabic" w:hAnsi="Simplified Arabic" w:cs="Simplified Arabic" w:hint="cs"/>
          <w:b/>
          <w:bCs/>
          <w:i/>
          <w:iCs/>
          <w:sz w:val="32"/>
          <w:szCs w:val="32"/>
          <w:rtl/>
          <w:lang w:val="fr-FR" w:bidi="ar-DZ"/>
        </w:rPr>
        <w:t xml:space="preserve">التأصيل </w:t>
      </w:r>
      <w:r w:rsidR="007D0AD8" w:rsidRPr="00505B78">
        <w:rPr>
          <w:rFonts w:ascii="Simplified Arabic" w:hAnsi="Simplified Arabic" w:cs="Simplified Arabic" w:hint="cs"/>
          <w:b/>
          <w:bCs/>
          <w:i/>
          <w:iCs/>
          <w:sz w:val="32"/>
          <w:szCs w:val="32"/>
          <w:rtl/>
          <w:lang w:val="fr-FR" w:bidi="ar-DZ"/>
        </w:rPr>
        <w:t>للحداثة ا</w:t>
      </w:r>
      <w:r w:rsidRPr="00505B78">
        <w:rPr>
          <w:rFonts w:ascii="Simplified Arabic" w:hAnsi="Simplified Arabic" w:cs="Simplified Arabic" w:hint="cs"/>
          <w:b/>
          <w:bCs/>
          <w:i/>
          <w:iCs/>
          <w:sz w:val="32"/>
          <w:szCs w:val="32"/>
          <w:rtl/>
          <w:lang w:val="fr-FR" w:bidi="ar-DZ"/>
        </w:rPr>
        <w:t>لعقلانية</w:t>
      </w:r>
      <w:r w:rsidRPr="00505B78">
        <w:rPr>
          <w:rFonts w:ascii="Simplified Arabic" w:hAnsi="Simplified Arabic" w:cs="Simplified Arabic" w:hint="cs"/>
          <w:sz w:val="28"/>
          <w:szCs w:val="28"/>
          <w:rtl/>
          <w:lang w:val="fr-FR" w:bidi="ar-DZ"/>
        </w:rPr>
        <w:t>:</w:t>
      </w:r>
    </w:p>
    <w:p w:rsidR="00CB62A9" w:rsidRDefault="00CB62A9" w:rsidP="00504065">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أ</w:t>
      </w:r>
      <w:r w:rsidR="007D0AD8">
        <w:rPr>
          <w:rFonts w:ascii="Simplified Arabic" w:hAnsi="Simplified Arabic" w:cs="Simplified Arabic" w:hint="cs"/>
          <w:sz w:val="28"/>
          <w:szCs w:val="28"/>
          <w:rtl/>
          <w:lang w:val="fr-FR" w:bidi="ar-DZ"/>
        </w:rPr>
        <w:t>/</w:t>
      </w:r>
      <w:r>
        <w:rPr>
          <w:rFonts w:ascii="Simplified Arabic" w:hAnsi="Simplified Arabic" w:cs="Simplified Arabic" w:hint="cs"/>
          <w:sz w:val="28"/>
          <w:szCs w:val="28"/>
          <w:rtl/>
          <w:lang w:val="fr-FR" w:bidi="ar-DZ"/>
        </w:rPr>
        <w:t>-</w:t>
      </w:r>
      <w:r w:rsidRPr="00505B78">
        <w:rPr>
          <w:rFonts w:ascii="Simplified Arabic" w:hAnsi="Simplified Arabic" w:cs="Simplified Arabic" w:hint="cs"/>
          <w:b/>
          <w:bCs/>
          <w:i/>
          <w:iCs/>
          <w:sz w:val="28"/>
          <w:szCs w:val="28"/>
          <w:rtl/>
          <w:lang w:val="fr-FR" w:bidi="ar-DZ"/>
        </w:rPr>
        <w:t>مفهوم الحداثة</w:t>
      </w:r>
      <w:r>
        <w:rPr>
          <w:rFonts w:ascii="Simplified Arabic" w:hAnsi="Simplified Arabic" w:cs="Simplified Arabic" w:hint="cs"/>
          <w:sz w:val="28"/>
          <w:szCs w:val="28"/>
          <w:rtl/>
          <w:lang w:val="fr-FR" w:bidi="ar-DZ"/>
        </w:rPr>
        <w:t xml:space="preserve"> :لفظة الحداثة الغربية </w:t>
      </w:r>
      <w:r>
        <w:rPr>
          <w:rFonts w:ascii="Simplified Arabic" w:hAnsi="Simplified Arabic" w:cs="Simplified Arabic"/>
          <w:sz w:val="28"/>
          <w:szCs w:val="28"/>
          <w:lang w:val="fr-FR" w:bidi="ar-DZ"/>
        </w:rPr>
        <w:t>modernité</w:t>
      </w:r>
      <w:r>
        <w:rPr>
          <w:rFonts w:ascii="Simplified Arabic" w:hAnsi="Simplified Arabic" w:cs="Simplified Arabic" w:hint="cs"/>
          <w:sz w:val="28"/>
          <w:szCs w:val="28"/>
          <w:rtl/>
          <w:lang w:val="fr-FR" w:bidi="ar-DZ"/>
        </w:rPr>
        <w:t xml:space="preserve"> مشتقة من الجدر </w:t>
      </w:r>
      <w:r>
        <w:rPr>
          <w:rFonts w:ascii="Simplified Arabic" w:hAnsi="Simplified Arabic" w:cs="Simplified Arabic"/>
          <w:sz w:val="28"/>
          <w:szCs w:val="28"/>
          <w:lang w:val="fr-FR" w:bidi="ar-DZ"/>
        </w:rPr>
        <w:t>mode</w:t>
      </w:r>
      <w:r>
        <w:rPr>
          <w:rFonts w:ascii="Simplified Arabic" w:hAnsi="Simplified Arabic" w:cs="Simplified Arabic" w:hint="cs"/>
          <w:sz w:val="28"/>
          <w:szCs w:val="28"/>
          <w:rtl/>
          <w:lang w:val="fr-FR" w:bidi="ar-DZ"/>
        </w:rPr>
        <w:t xml:space="preserve"> وهي الصيغة او الشكل الاخر مانتهى اليه </w:t>
      </w:r>
      <w:r w:rsidR="00AB6454">
        <w:rPr>
          <w:rFonts w:ascii="Simplified Arabic" w:hAnsi="Simplified Arabic" w:cs="Simplified Arabic" w:hint="cs"/>
          <w:sz w:val="28"/>
          <w:szCs w:val="28"/>
          <w:rtl/>
          <w:lang w:val="fr-FR" w:bidi="ar-DZ"/>
        </w:rPr>
        <w:t>الشيء</w:t>
      </w:r>
      <w:r>
        <w:rPr>
          <w:rFonts w:ascii="Simplified Arabic" w:hAnsi="Simplified Arabic" w:cs="Simplified Arabic" w:hint="cs"/>
          <w:sz w:val="28"/>
          <w:szCs w:val="28"/>
          <w:rtl/>
          <w:lang w:val="fr-FR" w:bidi="ar-DZ"/>
        </w:rPr>
        <w:t xml:space="preserve"> فاللفظة العربية ترتبط بما له اكثر دلالة عما يقع انه ما يحدث فليس الشك</w:t>
      </w:r>
      <w:r w:rsidR="00EE7DE9">
        <w:rPr>
          <w:rFonts w:ascii="Simplified Arabic" w:hAnsi="Simplified Arabic" w:cs="Simplified Arabic" w:hint="cs"/>
          <w:sz w:val="28"/>
          <w:szCs w:val="28"/>
          <w:rtl/>
          <w:lang w:val="fr-FR" w:bidi="ar-DZ"/>
        </w:rPr>
        <w:t xml:space="preserve">ل هو المهم ليس هو الصورة التي تبرز عن </w:t>
      </w:r>
      <w:r w:rsidR="00AB6454">
        <w:rPr>
          <w:rFonts w:ascii="Simplified Arabic" w:hAnsi="Simplified Arabic" w:cs="Simplified Arabic" w:hint="cs"/>
          <w:sz w:val="28"/>
          <w:szCs w:val="28"/>
          <w:rtl/>
          <w:lang w:val="fr-FR" w:bidi="ar-DZ"/>
        </w:rPr>
        <w:t>ما يحدث</w:t>
      </w:r>
      <w:r w:rsidR="00EE7DE9">
        <w:rPr>
          <w:rFonts w:ascii="Simplified Arabic" w:hAnsi="Simplified Arabic" w:cs="Simplified Arabic" w:hint="cs"/>
          <w:sz w:val="28"/>
          <w:szCs w:val="28"/>
          <w:rtl/>
          <w:lang w:val="fr-FR" w:bidi="ar-DZ"/>
        </w:rPr>
        <w:t xml:space="preserve"> ينتسب بواقعية </w:t>
      </w:r>
      <w:r w:rsidR="00AB6454">
        <w:rPr>
          <w:rFonts w:ascii="Simplified Arabic" w:hAnsi="Simplified Arabic" w:cs="Simplified Arabic" w:hint="cs"/>
          <w:sz w:val="28"/>
          <w:szCs w:val="28"/>
          <w:rtl/>
          <w:lang w:val="fr-FR" w:bidi="ar-DZ"/>
        </w:rPr>
        <w:t>وراهنتيه</w:t>
      </w:r>
      <w:r w:rsidR="00EE7DE9">
        <w:rPr>
          <w:rFonts w:ascii="Simplified Arabic" w:hAnsi="Simplified Arabic" w:cs="Simplified Arabic" w:hint="cs"/>
          <w:sz w:val="28"/>
          <w:szCs w:val="28"/>
          <w:rtl/>
          <w:lang w:val="fr-FR" w:bidi="ar-DZ"/>
        </w:rPr>
        <w:t xml:space="preserve"> "</w:t>
      </w:r>
      <w:r w:rsidR="00EE7DE9">
        <w:rPr>
          <w:rStyle w:val="Appelnotedebasdep"/>
          <w:rFonts w:ascii="Simplified Arabic" w:hAnsi="Simplified Arabic" w:cs="Simplified Arabic"/>
          <w:sz w:val="28"/>
          <w:szCs w:val="28"/>
          <w:rtl/>
          <w:lang w:val="fr-FR" w:bidi="ar-DZ"/>
        </w:rPr>
        <w:footnoteReference w:id="2"/>
      </w:r>
    </w:p>
    <w:p w:rsidR="00C811ED" w:rsidRDefault="00EE7DE9"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وجاء في قاموس أندري </w:t>
      </w:r>
      <w:r w:rsidR="00AB6454">
        <w:rPr>
          <w:rFonts w:ascii="Simplified Arabic" w:hAnsi="Simplified Arabic" w:cs="Simplified Arabic" w:hint="cs"/>
          <w:sz w:val="28"/>
          <w:szCs w:val="28"/>
          <w:rtl/>
          <w:lang w:val="fr-FR" w:bidi="ar-DZ"/>
        </w:rPr>
        <w:t>لا لاند</w:t>
      </w:r>
      <w:r>
        <w:rPr>
          <w:rFonts w:ascii="Simplified Arabic" w:hAnsi="Simplified Arabic" w:cs="Simplified Arabic" w:hint="cs"/>
          <w:sz w:val="28"/>
          <w:szCs w:val="28"/>
          <w:rtl/>
          <w:lang w:val="fr-FR" w:bidi="ar-DZ"/>
        </w:rPr>
        <w:t xml:space="preserve"> كلمة الحداثة مشتقة من الكلمة اللاتينية </w:t>
      </w:r>
      <w:r>
        <w:rPr>
          <w:rFonts w:ascii="Simplified Arabic" w:hAnsi="Simplified Arabic" w:cs="Simplified Arabic"/>
          <w:sz w:val="28"/>
          <w:szCs w:val="28"/>
          <w:lang w:val="fr-FR" w:bidi="ar-DZ"/>
        </w:rPr>
        <w:t>modeenos</w:t>
      </w:r>
      <w:r>
        <w:rPr>
          <w:rFonts w:ascii="Simplified Arabic" w:hAnsi="Simplified Arabic" w:cs="Simplified Arabic" w:hint="cs"/>
          <w:sz w:val="28"/>
          <w:szCs w:val="28"/>
          <w:rtl/>
          <w:lang w:val="fr-FR" w:bidi="ar-DZ"/>
        </w:rPr>
        <w:t xml:space="preserve"> وقد </w:t>
      </w:r>
      <w:r w:rsidR="00C811ED">
        <w:rPr>
          <w:rFonts w:ascii="Simplified Arabic" w:hAnsi="Simplified Arabic" w:cs="Simplified Arabic" w:hint="cs"/>
          <w:sz w:val="28"/>
          <w:szCs w:val="28"/>
          <w:rtl/>
          <w:lang w:val="fr-FR" w:bidi="ar-DZ"/>
        </w:rPr>
        <w:t>إبتدأ استعمالها في القرن العاشر في المسائل الفلسفية والدينية ودلك تحت معنى تفتح وتحرر العقل.</w:t>
      </w:r>
      <w:r w:rsidR="002E3F49">
        <w:rPr>
          <w:rStyle w:val="Appelnotedebasdep"/>
          <w:rFonts w:ascii="Simplified Arabic" w:hAnsi="Simplified Arabic" w:cs="Simplified Arabic"/>
          <w:sz w:val="28"/>
          <w:szCs w:val="28"/>
          <w:rtl/>
          <w:lang w:val="fr-FR" w:bidi="ar-DZ"/>
        </w:rPr>
        <w:footnoteReference w:id="3"/>
      </w:r>
      <w:r w:rsidR="00C811ED">
        <w:rPr>
          <w:rFonts w:ascii="Simplified Arabic" w:hAnsi="Simplified Arabic" w:cs="Simplified Arabic" w:hint="cs"/>
          <w:sz w:val="28"/>
          <w:szCs w:val="28"/>
          <w:rtl/>
          <w:lang w:val="fr-FR" w:bidi="ar-DZ"/>
        </w:rPr>
        <w:t xml:space="preserve"> يشتكي الباحثون في موضوع الحداثة من صعوبة تحديد مدلولها اد </w:t>
      </w:r>
      <w:r w:rsidR="00AB6454">
        <w:rPr>
          <w:rFonts w:ascii="Simplified Arabic" w:hAnsi="Simplified Arabic" w:cs="Simplified Arabic" w:hint="cs"/>
          <w:sz w:val="28"/>
          <w:szCs w:val="28"/>
          <w:rtl/>
          <w:lang w:val="fr-FR" w:bidi="ar-DZ"/>
        </w:rPr>
        <w:t>اكدوا</w:t>
      </w:r>
      <w:r w:rsidR="00C811ED">
        <w:rPr>
          <w:rFonts w:ascii="Simplified Arabic" w:hAnsi="Simplified Arabic" w:cs="Simplified Arabic" w:hint="cs"/>
          <w:sz w:val="28"/>
          <w:szCs w:val="28"/>
          <w:rtl/>
          <w:lang w:val="fr-FR" w:bidi="ar-DZ"/>
        </w:rPr>
        <w:t xml:space="preserve"> على انه ليس من السهل الامساك بمصطلح الحداثة والوقوف على تعريف شامل لها ويرجع دلك حسب رايهم الى عدة اسباب منها :</w:t>
      </w:r>
    </w:p>
    <w:p w:rsidR="00C811ED" w:rsidRDefault="00C811ED" w:rsidP="00C811ED">
      <w:pPr>
        <w:spacing w:after="100" w:afterAutospacing="1"/>
        <w:ind w:left="850" w:right="850"/>
        <w:rPr>
          <w:rFonts w:ascii="Simplified Arabic" w:hAnsi="Simplified Arabic" w:cs="Simplified Arabic"/>
          <w:sz w:val="28"/>
          <w:szCs w:val="28"/>
          <w:rtl/>
          <w:lang w:val="fr-FR" w:bidi="ar-DZ"/>
        </w:rPr>
      </w:pPr>
      <w:r w:rsidRPr="00C811ED">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   _ </w:t>
      </w:r>
      <w:r w:rsidRPr="00C811ED">
        <w:rPr>
          <w:rFonts w:ascii="Simplified Arabic" w:hAnsi="Simplified Arabic" w:cs="Simplified Arabic" w:hint="cs"/>
          <w:sz w:val="28"/>
          <w:szCs w:val="28"/>
          <w:rtl/>
          <w:lang w:val="fr-FR" w:bidi="ar-DZ"/>
        </w:rPr>
        <w:t>ت</w:t>
      </w:r>
      <w:r>
        <w:rPr>
          <w:rFonts w:ascii="Simplified Arabic" w:hAnsi="Simplified Arabic" w:cs="Simplified Arabic" w:hint="cs"/>
          <w:sz w:val="28"/>
          <w:szCs w:val="28"/>
          <w:rtl/>
          <w:lang w:val="fr-FR" w:bidi="ar-DZ"/>
        </w:rPr>
        <w:t>شعب المجالات التي يتردد عليها هدا المصطلح كونه مرتبط بالفكر والسياسة والاقتصاد والاجتماع ومختلف مناحي الحياة .</w:t>
      </w:r>
    </w:p>
    <w:p w:rsidR="00C811ED" w:rsidRDefault="002E3F49" w:rsidP="00C811E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_ </w:t>
      </w:r>
      <w:r w:rsidR="00AB6454">
        <w:rPr>
          <w:rFonts w:ascii="Simplified Arabic" w:hAnsi="Simplified Arabic" w:cs="Simplified Arabic" w:hint="cs"/>
          <w:sz w:val="28"/>
          <w:szCs w:val="28"/>
          <w:rtl/>
          <w:lang w:val="fr-FR" w:bidi="ar-DZ"/>
        </w:rPr>
        <w:t>اختلاف</w:t>
      </w:r>
      <w:r>
        <w:rPr>
          <w:rFonts w:ascii="Simplified Arabic" w:hAnsi="Simplified Arabic" w:cs="Simplified Arabic" w:hint="cs"/>
          <w:sz w:val="28"/>
          <w:szCs w:val="28"/>
          <w:rtl/>
          <w:lang w:val="fr-FR" w:bidi="ar-DZ"/>
        </w:rPr>
        <w:t xml:space="preserve"> الرؤى والمواقف </w:t>
      </w:r>
      <w:r w:rsidR="00AB6454">
        <w:rPr>
          <w:rFonts w:ascii="Simplified Arabic" w:hAnsi="Simplified Arabic" w:cs="Simplified Arabic" w:hint="cs"/>
          <w:sz w:val="28"/>
          <w:szCs w:val="28"/>
          <w:rtl/>
          <w:lang w:val="fr-FR" w:bidi="ar-DZ"/>
        </w:rPr>
        <w:t>والآراء</w:t>
      </w:r>
      <w:r w:rsidR="00C811ED">
        <w:rPr>
          <w:rFonts w:ascii="Simplified Arabic" w:hAnsi="Simplified Arabic" w:cs="Simplified Arabic" w:hint="cs"/>
          <w:sz w:val="28"/>
          <w:szCs w:val="28"/>
          <w:rtl/>
          <w:lang w:val="fr-FR" w:bidi="ar-DZ"/>
        </w:rPr>
        <w:t xml:space="preserve"> بين المفكرين والباحثين </w:t>
      </w:r>
      <w:r>
        <w:rPr>
          <w:rFonts w:ascii="Simplified Arabic" w:hAnsi="Simplified Arabic" w:cs="Simplified Arabic" w:hint="cs"/>
          <w:sz w:val="28"/>
          <w:szCs w:val="28"/>
          <w:rtl/>
          <w:lang w:val="fr-FR" w:bidi="ar-DZ"/>
        </w:rPr>
        <w:t xml:space="preserve">حول الاصول التاريخية لهدا المصطلح والظروف التي احاطت </w:t>
      </w:r>
      <w:r w:rsidR="00AB6454">
        <w:rPr>
          <w:rFonts w:ascii="Simplified Arabic" w:hAnsi="Simplified Arabic" w:cs="Simplified Arabic" w:hint="cs"/>
          <w:sz w:val="28"/>
          <w:szCs w:val="28"/>
          <w:rtl/>
          <w:lang w:val="fr-FR" w:bidi="ar-DZ"/>
        </w:rPr>
        <w:t>بشأنه</w:t>
      </w:r>
      <w:r>
        <w:rPr>
          <w:rFonts w:ascii="Simplified Arabic" w:hAnsi="Simplified Arabic" w:cs="Simplified Arabic" w:hint="cs"/>
          <w:sz w:val="28"/>
          <w:szCs w:val="28"/>
          <w:rtl/>
          <w:lang w:val="fr-FR" w:bidi="ar-DZ"/>
        </w:rPr>
        <w:t xml:space="preserve"> وتطوره .</w:t>
      </w:r>
    </w:p>
    <w:p w:rsidR="002E3F49" w:rsidRDefault="002E3F49"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لكن رغم صعوبة تحديد معنى واحد دقيق للحداثة الا انه يمكن تعريفها بانها :"حالة ثقافية حضارية ومجتمعية جاءت كتعبير عن حالة المجتمعات الصناعية الغربية التي </w:t>
      </w:r>
      <w:r w:rsidR="00AB6454">
        <w:rPr>
          <w:rFonts w:ascii="Simplified Arabic" w:hAnsi="Simplified Arabic" w:cs="Simplified Arabic" w:hint="cs"/>
          <w:sz w:val="28"/>
          <w:szCs w:val="28"/>
          <w:rtl/>
          <w:lang w:val="fr-FR" w:bidi="ar-DZ"/>
        </w:rPr>
        <w:t>بذات</w:t>
      </w:r>
      <w:r>
        <w:rPr>
          <w:rFonts w:ascii="Simplified Arabic" w:hAnsi="Simplified Arabic" w:cs="Simplified Arabic" w:hint="cs"/>
          <w:sz w:val="28"/>
          <w:szCs w:val="28"/>
          <w:rtl/>
          <w:lang w:val="fr-FR" w:bidi="ar-DZ"/>
        </w:rPr>
        <w:t xml:space="preserve"> مند القرنين 19م و 20م وهي في نفس الوقت </w:t>
      </w:r>
      <w:r w:rsidR="00AB6454">
        <w:rPr>
          <w:rFonts w:ascii="Simplified Arabic" w:hAnsi="Simplified Arabic" w:cs="Simplified Arabic" w:hint="cs"/>
          <w:sz w:val="28"/>
          <w:szCs w:val="28"/>
          <w:rtl/>
          <w:lang w:val="fr-FR" w:bidi="ar-DZ"/>
        </w:rPr>
        <w:t>امتداد</w:t>
      </w:r>
      <w:r>
        <w:rPr>
          <w:rFonts w:ascii="Simplified Arabic" w:hAnsi="Simplified Arabic" w:cs="Simplified Arabic" w:hint="cs"/>
          <w:sz w:val="28"/>
          <w:szCs w:val="28"/>
          <w:rtl/>
          <w:lang w:val="fr-FR" w:bidi="ar-DZ"/>
        </w:rPr>
        <w:t xml:space="preserve"> لجهود حيثية </w:t>
      </w:r>
      <w:r w:rsidR="00AB6454">
        <w:rPr>
          <w:rFonts w:ascii="Simplified Arabic" w:hAnsi="Simplified Arabic" w:cs="Simplified Arabic" w:hint="cs"/>
          <w:sz w:val="28"/>
          <w:szCs w:val="28"/>
          <w:rtl/>
          <w:lang w:val="fr-FR" w:bidi="ar-DZ"/>
        </w:rPr>
        <w:t>بدات</w:t>
      </w:r>
      <w:r>
        <w:rPr>
          <w:rFonts w:ascii="Simplified Arabic" w:hAnsi="Simplified Arabic" w:cs="Simplified Arabic" w:hint="cs"/>
          <w:sz w:val="28"/>
          <w:szCs w:val="28"/>
          <w:rtl/>
          <w:lang w:val="fr-FR" w:bidi="ar-DZ"/>
        </w:rPr>
        <w:t xml:space="preserve"> مند القرن 16في اور</w:t>
      </w:r>
      <w:r w:rsidR="00AB6454">
        <w:rPr>
          <w:rFonts w:ascii="Simplified Arabic" w:hAnsi="Simplified Arabic" w:cs="Simplified Arabic" w:hint="cs"/>
          <w:sz w:val="28"/>
          <w:szCs w:val="28"/>
          <w:rtl/>
          <w:lang w:val="fr-FR" w:bidi="ar-DZ"/>
        </w:rPr>
        <w:t>و</w:t>
      </w:r>
      <w:r>
        <w:rPr>
          <w:rFonts w:ascii="Simplified Arabic" w:hAnsi="Simplified Arabic" w:cs="Simplified Arabic" w:hint="cs"/>
          <w:sz w:val="28"/>
          <w:szCs w:val="28"/>
          <w:rtl/>
          <w:lang w:val="fr-FR" w:bidi="ar-DZ"/>
        </w:rPr>
        <w:t>با ".</w:t>
      </w:r>
      <w:r>
        <w:rPr>
          <w:rStyle w:val="Appelnotedebasdep"/>
          <w:rFonts w:ascii="Simplified Arabic" w:hAnsi="Simplified Arabic" w:cs="Simplified Arabic"/>
          <w:sz w:val="28"/>
          <w:szCs w:val="28"/>
          <w:rtl/>
          <w:lang w:val="fr-FR" w:bidi="ar-DZ"/>
        </w:rPr>
        <w:footnoteReference w:id="4"/>
      </w:r>
    </w:p>
    <w:p w:rsidR="002E3F49" w:rsidRDefault="002E3F49"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يفهم من هدا ان الحداثة تتضمن عوامل القطيعة والتحول والتغيير داخل المجتمع بل تجاوز جميع مظاهر التقليد كونه يشمل مجموعة من القيم والرموز </w:t>
      </w:r>
      <w:r w:rsidR="00702494">
        <w:rPr>
          <w:rFonts w:ascii="Simplified Arabic" w:hAnsi="Simplified Arabic" w:cs="Simplified Arabic" w:hint="cs"/>
          <w:sz w:val="28"/>
          <w:szCs w:val="28"/>
          <w:rtl/>
          <w:lang w:val="fr-FR" w:bidi="ar-DZ"/>
        </w:rPr>
        <w:t xml:space="preserve">والتصورات المرتكزة على الماضي </w:t>
      </w:r>
      <w:r w:rsidR="00702494">
        <w:rPr>
          <w:rFonts w:ascii="Simplified Arabic" w:hAnsi="Simplified Arabic" w:cs="Simplified Arabic" w:hint="cs"/>
          <w:sz w:val="28"/>
          <w:szCs w:val="28"/>
          <w:rtl/>
          <w:lang w:val="fr-FR" w:bidi="ar-DZ"/>
        </w:rPr>
        <w:lastRenderedPageBreak/>
        <w:t>والمتجسدة في الحاضر ولدلك فان مهمة التقليد هي الحفاظ على الاوضاع القاتمة التي تقدس الماضي والدخول في مواجهة مع التحولات والتغيرات الدهنية والسلوكية الطارئة في المجتمع .</w:t>
      </w:r>
    </w:p>
    <w:p w:rsidR="00702494" w:rsidRDefault="00702494" w:rsidP="002E3F49">
      <w:pPr>
        <w:spacing w:after="100" w:afterAutospacing="1"/>
        <w:ind w:left="850" w:right="850"/>
        <w:rPr>
          <w:rFonts w:ascii="Simplified Arabic" w:hAnsi="Simplified Arabic" w:cs="Simplified Arabic"/>
          <w:sz w:val="28"/>
          <w:szCs w:val="28"/>
          <w:rtl/>
          <w:lang w:val="fr-FR" w:bidi="ar-DZ"/>
        </w:rPr>
      </w:pPr>
      <w:r w:rsidRPr="00505B78">
        <w:rPr>
          <w:rFonts w:ascii="Simplified Arabic" w:hAnsi="Simplified Arabic" w:cs="Simplified Arabic" w:hint="cs"/>
          <w:b/>
          <w:bCs/>
          <w:sz w:val="28"/>
          <w:szCs w:val="28"/>
          <w:rtl/>
          <w:lang w:val="fr-FR" w:bidi="ar-DZ"/>
        </w:rPr>
        <w:t>ب</w:t>
      </w:r>
      <w:r>
        <w:rPr>
          <w:rFonts w:ascii="Simplified Arabic" w:hAnsi="Simplified Arabic" w:cs="Simplified Arabic" w:hint="cs"/>
          <w:sz w:val="28"/>
          <w:szCs w:val="28"/>
          <w:rtl/>
          <w:lang w:val="fr-FR" w:bidi="ar-DZ"/>
        </w:rPr>
        <w:t xml:space="preserve"> </w:t>
      </w:r>
      <w:r w:rsidRPr="00505B78">
        <w:rPr>
          <w:rFonts w:ascii="Simplified Arabic" w:hAnsi="Simplified Arabic" w:cs="Simplified Arabic" w:hint="cs"/>
          <w:b/>
          <w:bCs/>
          <w:i/>
          <w:iCs/>
          <w:sz w:val="28"/>
          <w:szCs w:val="28"/>
          <w:rtl/>
          <w:lang w:val="fr-FR" w:bidi="ar-DZ"/>
        </w:rPr>
        <w:t>/العقلانية</w:t>
      </w:r>
      <w:r w:rsidRPr="007D0AD8">
        <w:rPr>
          <w:rFonts w:ascii="Simplified Arabic" w:hAnsi="Simplified Arabic" w:cs="Simplified Arabic" w:hint="cs"/>
          <w:i/>
          <w:iCs/>
          <w:sz w:val="28"/>
          <w:szCs w:val="28"/>
          <w:rtl/>
          <w:lang w:val="fr-FR" w:bidi="ar-DZ"/>
        </w:rPr>
        <w:t xml:space="preserve"> </w:t>
      </w:r>
      <w:r>
        <w:rPr>
          <w:rFonts w:ascii="Simplified Arabic" w:hAnsi="Simplified Arabic" w:cs="Simplified Arabic" w:hint="cs"/>
          <w:sz w:val="28"/>
          <w:szCs w:val="28"/>
          <w:rtl/>
          <w:lang w:val="fr-FR" w:bidi="ar-DZ"/>
        </w:rPr>
        <w:t>:وبقصد بالعقلانية احتكام الانسان الى العقل في كل ما</w:t>
      </w:r>
      <w:r w:rsidR="0076602D">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يحيط به وفي وجوده وحياته وعلاقته فلا يقبل عقلنة ويرفض </w:t>
      </w:r>
      <w:r w:rsidR="0076602D">
        <w:rPr>
          <w:rFonts w:ascii="Simplified Arabic" w:hAnsi="Simplified Arabic" w:cs="Simplified Arabic" w:hint="cs"/>
          <w:sz w:val="28"/>
          <w:szCs w:val="28"/>
          <w:rtl/>
          <w:lang w:val="fr-FR" w:bidi="ar-DZ"/>
        </w:rPr>
        <w:t>مالا يقبله،</w:t>
      </w:r>
      <w:r>
        <w:rPr>
          <w:rFonts w:ascii="Simplified Arabic" w:hAnsi="Simplified Arabic" w:cs="Simplified Arabic" w:hint="cs"/>
          <w:sz w:val="28"/>
          <w:szCs w:val="28"/>
          <w:rtl/>
          <w:lang w:val="fr-FR" w:bidi="ar-DZ"/>
        </w:rPr>
        <w:t xml:space="preserve"> بالتالي يكون العقل هو اداة الحكم على كل </w:t>
      </w:r>
      <w:r w:rsidR="0076602D">
        <w:rPr>
          <w:rFonts w:ascii="Simplified Arabic" w:hAnsi="Simplified Arabic" w:cs="Simplified Arabic" w:hint="cs"/>
          <w:sz w:val="28"/>
          <w:szCs w:val="28"/>
          <w:rtl/>
          <w:lang w:val="fr-FR" w:bidi="ar-DZ"/>
        </w:rPr>
        <w:t>شيء</w:t>
      </w:r>
      <w:r>
        <w:rPr>
          <w:rFonts w:ascii="Simplified Arabic" w:hAnsi="Simplified Arabic" w:cs="Simplified Arabic" w:hint="cs"/>
          <w:sz w:val="28"/>
          <w:szCs w:val="28"/>
          <w:rtl/>
          <w:lang w:val="fr-FR" w:bidi="ar-DZ"/>
        </w:rPr>
        <w:t xml:space="preserve"> ووسيلة لسبر اغوار مختلف الظواهر .</w:t>
      </w:r>
    </w:p>
    <w:p w:rsidR="00702494" w:rsidRDefault="00702494"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وادراك كنهها وهناك مدارس فلسفية </w:t>
      </w:r>
      <w:r w:rsidR="0076602D">
        <w:rPr>
          <w:rFonts w:ascii="Simplified Arabic" w:hAnsi="Simplified Arabic" w:cs="Simplified Arabic" w:hint="cs"/>
          <w:sz w:val="28"/>
          <w:szCs w:val="28"/>
          <w:rtl/>
          <w:lang w:val="fr-FR" w:bidi="ar-DZ"/>
        </w:rPr>
        <w:t>ومذاهب</w:t>
      </w:r>
      <w:r>
        <w:rPr>
          <w:rFonts w:ascii="Simplified Arabic" w:hAnsi="Simplified Arabic" w:cs="Simplified Arabic" w:hint="cs"/>
          <w:sz w:val="28"/>
          <w:szCs w:val="28"/>
          <w:rtl/>
          <w:lang w:val="fr-FR" w:bidi="ar-DZ"/>
        </w:rPr>
        <w:t xml:space="preserve"> فكرية عقلانية متعددة لا مجال لاستعراضها هنا ،غير أنه لا بد من الاشارة الى ديكارت الدي يعد مؤسس العقلانية الحديثة "ويعتبر العقل هو قوة </w:t>
      </w:r>
      <w:r w:rsidR="0076602D">
        <w:rPr>
          <w:rFonts w:ascii="Simplified Arabic" w:hAnsi="Simplified Arabic" w:cs="Simplified Arabic" w:hint="cs"/>
          <w:sz w:val="28"/>
          <w:szCs w:val="28"/>
          <w:rtl/>
          <w:lang w:val="fr-FR" w:bidi="ar-DZ"/>
        </w:rPr>
        <w:t>لإصابة</w:t>
      </w:r>
      <w:r>
        <w:rPr>
          <w:rFonts w:ascii="Simplified Arabic" w:hAnsi="Simplified Arabic" w:cs="Simplified Arabic" w:hint="cs"/>
          <w:sz w:val="28"/>
          <w:szCs w:val="28"/>
          <w:rtl/>
          <w:lang w:val="fr-FR" w:bidi="ar-DZ"/>
        </w:rPr>
        <w:t xml:space="preserve"> في الحكم وتميز الحق من الباطل والعقلانية هي ان يطبق الفكر تطبيق حسن وضمانه دلك تمثل في المنهج </w:t>
      </w:r>
      <w:r w:rsidR="005C1F7F">
        <w:rPr>
          <w:rFonts w:ascii="Simplified Arabic" w:hAnsi="Simplified Arabic" w:cs="Simplified Arabic" w:hint="cs"/>
          <w:sz w:val="28"/>
          <w:szCs w:val="28"/>
          <w:rtl/>
          <w:lang w:val="fr-FR" w:bidi="ar-DZ"/>
        </w:rPr>
        <w:t>الديكارتي المعروف والدي يرتكز على الشك المنهجي الدي يرى الى تحرير العقل من كل حكم مسبق ومن اية سلطة مرجعية ،ويؤدي الى الحقيقة عن طريق البداهة العقلية ".</w:t>
      </w:r>
      <w:r w:rsidR="005C1F7F">
        <w:rPr>
          <w:rStyle w:val="Appelnotedebasdep"/>
          <w:rFonts w:ascii="Simplified Arabic" w:hAnsi="Simplified Arabic" w:cs="Simplified Arabic"/>
          <w:sz w:val="28"/>
          <w:szCs w:val="28"/>
          <w:rtl/>
          <w:lang w:val="fr-FR" w:bidi="ar-DZ"/>
        </w:rPr>
        <w:footnoteReference w:id="5"/>
      </w:r>
    </w:p>
    <w:p w:rsidR="005C1F7F" w:rsidRDefault="00ED7516"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5C1F7F">
        <w:rPr>
          <w:rFonts w:ascii="Simplified Arabic" w:hAnsi="Simplified Arabic" w:cs="Simplified Arabic" w:hint="cs"/>
          <w:sz w:val="28"/>
          <w:szCs w:val="28"/>
          <w:rtl/>
          <w:lang w:val="fr-FR" w:bidi="ar-DZ"/>
        </w:rPr>
        <w:t xml:space="preserve">  ويعتبر الفلاسفة الدين حملوا لواء التنوير ان للبشرية تطور مرحليا يصبغ تاريخها الطويل وان تحررها من انعتاقها يكون نتيجة اساسية لاستكمال العقل من حيث انه قرار للشك ا</w:t>
      </w:r>
      <w:r w:rsidR="001954C7">
        <w:rPr>
          <w:rFonts w:ascii="Simplified Arabic" w:hAnsi="Simplified Arabic" w:cs="Simplified Arabic" w:hint="cs"/>
          <w:sz w:val="28"/>
          <w:szCs w:val="28"/>
          <w:rtl/>
          <w:lang w:val="fr-FR" w:bidi="ar-DZ"/>
        </w:rPr>
        <w:t>لمنطقي ورفض لكل ح</w:t>
      </w:r>
      <w:r w:rsidR="005C1F7F">
        <w:rPr>
          <w:rFonts w:ascii="Simplified Arabic" w:hAnsi="Simplified Arabic" w:cs="Simplified Arabic" w:hint="cs"/>
          <w:sz w:val="28"/>
          <w:szCs w:val="28"/>
          <w:rtl/>
          <w:lang w:val="fr-FR" w:bidi="ar-DZ"/>
        </w:rPr>
        <w:t>ك</w:t>
      </w:r>
      <w:r w:rsidR="001954C7">
        <w:rPr>
          <w:rFonts w:ascii="Simplified Arabic" w:hAnsi="Simplified Arabic" w:cs="Simplified Arabic" w:hint="cs"/>
          <w:sz w:val="28"/>
          <w:szCs w:val="28"/>
          <w:rtl/>
          <w:lang w:val="fr-FR" w:bidi="ar-DZ"/>
        </w:rPr>
        <w:t>م</w:t>
      </w:r>
      <w:r w:rsidR="005C1F7F">
        <w:rPr>
          <w:rFonts w:ascii="Simplified Arabic" w:hAnsi="Simplified Arabic" w:cs="Simplified Arabic" w:hint="cs"/>
          <w:sz w:val="28"/>
          <w:szCs w:val="28"/>
          <w:rtl/>
          <w:lang w:val="fr-FR" w:bidi="ar-DZ"/>
        </w:rPr>
        <w:t xml:space="preserve"> مسبق وللشك المنطقي ورفض </w:t>
      </w:r>
      <w:r w:rsidR="001954C7">
        <w:rPr>
          <w:rFonts w:ascii="Simplified Arabic" w:hAnsi="Simplified Arabic" w:cs="Simplified Arabic" w:hint="cs"/>
          <w:sz w:val="28"/>
          <w:szCs w:val="28"/>
          <w:rtl/>
          <w:lang w:val="fr-FR" w:bidi="ar-DZ"/>
        </w:rPr>
        <w:t>لكل سلطان مهيمن ".</w:t>
      </w:r>
      <w:r w:rsidR="001954C7">
        <w:rPr>
          <w:rStyle w:val="Appelnotedebasdep"/>
          <w:rFonts w:ascii="Simplified Arabic" w:hAnsi="Simplified Arabic" w:cs="Simplified Arabic"/>
          <w:sz w:val="28"/>
          <w:szCs w:val="28"/>
          <w:rtl/>
          <w:lang w:val="fr-FR" w:bidi="ar-DZ"/>
        </w:rPr>
        <w:footnoteReference w:id="6"/>
      </w:r>
    </w:p>
    <w:p w:rsidR="00F66AB2" w:rsidRDefault="00F66AB2"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الان تورين يؤكد على الارتباط الوثيق بين الحداثة والعقلانية ويقول :"إن المشروع الغربي للحداثة لم يقتصر على تاريخ تقدم العقل الذي هو ايضا تقدم الحرية والسعادة ،وتاريخ هدم المعتقدات والانتماءات والثقافات التقليدية وانما اراد ان ينتقل من الدور الاساسي المعترف به العقلانية الى فكرة اوسع هي فكرة مجتمع عقلاني يحكم فيه العقل لا النشاط العلمي والتقني فحسب بل حكومة البشر وادارة الاشياء فالحداثة تصور المجتمع على انه نظام يخضع للعقل بوصفه الاداة الوحيدة لتحرير الطبيعة الانسانية من جميع السلطات المحيطة به وبوصفه ايضا </w:t>
      </w:r>
      <w:r w:rsidR="0076602D">
        <w:rPr>
          <w:rFonts w:ascii="Simplified Arabic" w:hAnsi="Simplified Arabic" w:cs="Simplified Arabic" w:hint="cs"/>
          <w:sz w:val="28"/>
          <w:szCs w:val="28"/>
          <w:rtl/>
          <w:lang w:val="fr-FR" w:bidi="ar-DZ"/>
        </w:rPr>
        <w:t>المبدأ</w:t>
      </w:r>
      <w:r>
        <w:rPr>
          <w:rFonts w:ascii="Simplified Arabic" w:hAnsi="Simplified Arabic" w:cs="Simplified Arabic" w:hint="cs"/>
          <w:sz w:val="28"/>
          <w:szCs w:val="28"/>
          <w:rtl/>
          <w:lang w:val="fr-FR" w:bidi="ar-DZ"/>
        </w:rPr>
        <w:t xml:space="preserve"> الوحيد لتنظيم الحياة الفردية والجماعية من اجل تحقيق التجرد من كل تحديد للغايات النهائية "</w:t>
      </w:r>
      <w:r>
        <w:rPr>
          <w:rStyle w:val="Appelnotedebasdep"/>
          <w:rFonts w:ascii="Simplified Arabic" w:hAnsi="Simplified Arabic" w:cs="Simplified Arabic"/>
          <w:sz w:val="28"/>
          <w:szCs w:val="28"/>
          <w:rtl/>
          <w:lang w:val="fr-FR" w:bidi="ar-DZ"/>
        </w:rPr>
        <w:footnoteReference w:id="7"/>
      </w:r>
      <w:r>
        <w:rPr>
          <w:rFonts w:ascii="Simplified Arabic" w:hAnsi="Simplified Arabic" w:cs="Simplified Arabic" w:hint="cs"/>
          <w:sz w:val="28"/>
          <w:szCs w:val="28"/>
          <w:rtl/>
          <w:lang w:val="fr-FR" w:bidi="ar-DZ"/>
        </w:rPr>
        <w:t xml:space="preserve"> </w:t>
      </w:r>
    </w:p>
    <w:p w:rsidR="00F66AB2" w:rsidRDefault="00ED7516" w:rsidP="00ED7516">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w:t>
      </w:r>
      <w:r w:rsidR="00F66AB2">
        <w:rPr>
          <w:rFonts w:ascii="Simplified Arabic" w:hAnsi="Simplified Arabic" w:cs="Simplified Arabic" w:hint="cs"/>
          <w:sz w:val="28"/>
          <w:szCs w:val="28"/>
          <w:rtl/>
          <w:lang w:val="fr-FR" w:bidi="ar-DZ"/>
        </w:rPr>
        <w:t xml:space="preserve">فالحداثة اد تتحد بالعقلانية والذاتية فهي تبدا مع انبثاق الذاتية اي مع الاعتقاد بانه انطلاق من الانسان فقط </w:t>
      </w:r>
      <w:r w:rsidR="0076602D">
        <w:rPr>
          <w:rFonts w:ascii="Simplified Arabic" w:hAnsi="Simplified Arabic" w:cs="Simplified Arabic" w:hint="cs"/>
          <w:sz w:val="28"/>
          <w:szCs w:val="28"/>
          <w:rtl/>
          <w:lang w:val="fr-FR" w:bidi="ar-DZ"/>
        </w:rPr>
        <w:t>وللإنسان</w:t>
      </w:r>
      <w:r w:rsidR="00F66AB2">
        <w:rPr>
          <w:rFonts w:ascii="Simplified Arabic" w:hAnsi="Simplified Arabic" w:cs="Simplified Arabic" w:hint="cs"/>
          <w:sz w:val="28"/>
          <w:szCs w:val="28"/>
          <w:rtl/>
          <w:lang w:val="fr-FR" w:bidi="ar-DZ"/>
        </w:rPr>
        <w:t xml:space="preserve"> يمكن ان يكون له في العالم معنى وحقيقة "</w:t>
      </w:r>
      <w:r w:rsidR="00F66AB2">
        <w:rPr>
          <w:rStyle w:val="Appelnotedebasdep"/>
          <w:rFonts w:ascii="Simplified Arabic" w:hAnsi="Simplified Arabic" w:cs="Simplified Arabic"/>
          <w:sz w:val="28"/>
          <w:szCs w:val="28"/>
          <w:rtl/>
          <w:lang w:val="fr-FR" w:bidi="ar-DZ"/>
        </w:rPr>
        <w:footnoteReference w:id="8"/>
      </w:r>
    </w:p>
    <w:p w:rsidR="00AA1787" w:rsidRDefault="00AA1787"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ومن زاوية اخرى يمكن القول بان الحداثة دعوة شمولية لاكتشاف المجهول بناء على لحظة وفي نهضوية كان خطابها يختصر في الاعلان عن ضرورة أحداث القطيعة مع كل من يضع العقل من بناء المعرفة الجديدة سلطة الكنيسة "</w:t>
      </w:r>
      <w:r>
        <w:rPr>
          <w:rStyle w:val="Appelnotedebasdep"/>
          <w:rFonts w:ascii="Simplified Arabic" w:hAnsi="Simplified Arabic" w:cs="Simplified Arabic"/>
          <w:sz w:val="28"/>
          <w:szCs w:val="28"/>
          <w:rtl/>
          <w:lang w:val="fr-FR" w:bidi="ar-DZ"/>
        </w:rPr>
        <w:footnoteReference w:id="9"/>
      </w:r>
      <w:r>
        <w:rPr>
          <w:rFonts w:ascii="Simplified Arabic" w:hAnsi="Simplified Arabic" w:cs="Simplified Arabic" w:hint="cs"/>
          <w:sz w:val="28"/>
          <w:szCs w:val="28"/>
          <w:rtl/>
          <w:lang w:val="fr-FR" w:bidi="ar-DZ"/>
        </w:rPr>
        <w:t>، فالظاهرة  المعقلنة على وجه العموم تطلق على مسيرة المجتمعات الغربية مند عصور النهضة وتشتمل التربية الاقتصادية و الديمقراطية والسياسة والعقلاني في التنظيمي الاجتماعي على حد تعبير كوتنغهام "اي مفهوم محدد بمعناه الفلسفي الخاص "</w:t>
      </w:r>
      <w:r>
        <w:rPr>
          <w:rStyle w:val="Appelnotedebasdep"/>
          <w:rFonts w:ascii="Simplified Arabic" w:hAnsi="Simplified Arabic" w:cs="Simplified Arabic"/>
          <w:sz w:val="28"/>
          <w:szCs w:val="28"/>
          <w:rtl/>
          <w:lang w:val="fr-FR" w:bidi="ar-DZ"/>
        </w:rPr>
        <w:footnoteReference w:id="10"/>
      </w:r>
      <w:r w:rsidR="00DB77B4">
        <w:rPr>
          <w:rFonts w:ascii="Simplified Arabic" w:hAnsi="Simplified Arabic" w:cs="Simplified Arabic" w:hint="cs"/>
          <w:sz w:val="28"/>
          <w:szCs w:val="28"/>
          <w:rtl/>
          <w:lang w:val="fr-FR" w:bidi="ar-DZ"/>
        </w:rPr>
        <w:t>,</w:t>
      </w:r>
    </w:p>
    <w:p w:rsidR="00DB77B4" w:rsidRDefault="00DB77B4"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ولدلك ارتكزت الحداثة كرؤية جديدة للعالم في القرن الثامن عشر الى الايمان بالعقل البشري وقدراته في المجالات العلمية ،اي الايمان بان مبادئ العقل هي التي يجب ان يقوم عليها بناء الجماعة الانسانية في مختلف ميادينها سواء في السياسة او في الاخلاق او في المعتقدات او في النظرة الكونية "</w:t>
      </w:r>
      <w:r>
        <w:rPr>
          <w:rStyle w:val="Appelnotedebasdep"/>
          <w:rFonts w:ascii="Simplified Arabic" w:hAnsi="Simplified Arabic" w:cs="Simplified Arabic"/>
          <w:sz w:val="28"/>
          <w:szCs w:val="28"/>
          <w:rtl/>
          <w:lang w:val="fr-FR" w:bidi="ar-DZ"/>
        </w:rPr>
        <w:footnoteReference w:id="11"/>
      </w:r>
    </w:p>
    <w:p w:rsidR="00C05BEB" w:rsidRDefault="00DB77B4" w:rsidP="002B7D1B">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كما يقول احد المهتمين بهده المسالة :</w:t>
      </w:r>
      <w:r w:rsidR="004556C4">
        <w:rPr>
          <w:rFonts w:ascii="Simplified Arabic" w:hAnsi="Simplified Arabic" w:cs="Simplified Arabic" w:hint="cs"/>
          <w:sz w:val="28"/>
          <w:szCs w:val="28"/>
          <w:rtl/>
          <w:lang w:val="fr-FR" w:bidi="ar-DZ"/>
        </w:rPr>
        <w:t xml:space="preserve"> اقتران</w:t>
      </w:r>
      <w:r>
        <w:rPr>
          <w:rFonts w:ascii="Simplified Arabic" w:hAnsi="Simplified Arabic" w:cs="Simplified Arabic" w:hint="cs"/>
          <w:sz w:val="28"/>
          <w:szCs w:val="28"/>
          <w:rtl/>
          <w:lang w:val="fr-FR" w:bidi="ar-DZ"/>
        </w:rPr>
        <w:t xml:space="preserve"> الحداثة في نمط تكوينها وفي نمط عملها بالعقل "</w:t>
      </w:r>
      <w:r>
        <w:rPr>
          <w:rStyle w:val="Appelnotedebasdep"/>
          <w:rFonts w:ascii="Simplified Arabic" w:hAnsi="Simplified Arabic" w:cs="Simplified Arabic"/>
          <w:sz w:val="28"/>
          <w:szCs w:val="28"/>
          <w:rtl/>
          <w:lang w:val="fr-FR" w:bidi="ar-DZ"/>
        </w:rPr>
        <w:footnoteReference w:id="12"/>
      </w:r>
      <w:r>
        <w:rPr>
          <w:rFonts w:ascii="Simplified Arabic" w:hAnsi="Simplified Arabic" w:cs="Simplified Arabic" w:hint="cs"/>
          <w:sz w:val="28"/>
          <w:szCs w:val="28"/>
          <w:rtl/>
          <w:lang w:val="fr-FR" w:bidi="ar-DZ"/>
        </w:rPr>
        <w:t xml:space="preserve"> ،في هدا الصدد يقول الان تورين :"إن فكرة الحداثة ترتبط ارتباطا وثيقا بالعقلنة والتخلي عن احداهما يعني رفض الاخر "</w:t>
      </w:r>
      <w:r>
        <w:rPr>
          <w:rStyle w:val="Appelnotedebasdep"/>
          <w:rFonts w:ascii="Simplified Arabic" w:hAnsi="Simplified Arabic" w:cs="Simplified Arabic"/>
          <w:sz w:val="28"/>
          <w:szCs w:val="28"/>
          <w:rtl/>
          <w:lang w:val="fr-FR" w:bidi="ar-DZ"/>
        </w:rPr>
        <w:footnoteReference w:id="13"/>
      </w:r>
    </w:p>
    <w:p w:rsidR="00C05BEB" w:rsidRPr="00505B78" w:rsidRDefault="00C05BEB" w:rsidP="00505B78">
      <w:pPr>
        <w:pStyle w:val="Paragraphedeliste"/>
        <w:numPr>
          <w:ilvl w:val="0"/>
          <w:numId w:val="6"/>
        </w:numPr>
        <w:spacing w:after="100" w:afterAutospacing="1"/>
        <w:ind w:right="850"/>
        <w:rPr>
          <w:rFonts w:ascii="Simplified Arabic" w:hAnsi="Simplified Arabic" w:cs="Simplified Arabic"/>
          <w:b/>
          <w:bCs/>
          <w:sz w:val="32"/>
          <w:szCs w:val="32"/>
          <w:rtl/>
          <w:lang w:val="fr-FR" w:bidi="ar-DZ"/>
        </w:rPr>
      </w:pPr>
      <w:r w:rsidRPr="00505B78">
        <w:rPr>
          <w:rFonts w:ascii="Simplified Arabic" w:hAnsi="Simplified Arabic" w:cs="Simplified Arabic" w:hint="cs"/>
          <w:b/>
          <w:bCs/>
          <w:sz w:val="32"/>
          <w:szCs w:val="32"/>
          <w:rtl/>
          <w:lang w:val="fr-FR" w:bidi="ar-DZ"/>
        </w:rPr>
        <w:t>2/</w:t>
      </w:r>
      <w:r w:rsidRPr="00505B78">
        <w:rPr>
          <w:rFonts w:ascii="Simplified Arabic" w:hAnsi="Simplified Arabic" w:cs="Simplified Arabic" w:hint="cs"/>
          <w:b/>
          <w:bCs/>
          <w:i/>
          <w:iCs/>
          <w:sz w:val="32"/>
          <w:szCs w:val="32"/>
          <w:rtl/>
          <w:lang w:val="fr-FR" w:bidi="ar-DZ"/>
        </w:rPr>
        <w:t>العلمانية والازمة الحداثية في فكر اركون</w:t>
      </w:r>
      <w:r w:rsidRPr="00505B78">
        <w:rPr>
          <w:rFonts w:ascii="Simplified Arabic" w:hAnsi="Simplified Arabic" w:cs="Simplified Arabic" w:hint="cs"/>
          <w:b/>
          <w:bCs/>
          <w:sz w:val="32"/>
          <w:szCs w:val="32"/>
          <w:rtl/>
          <w:lang w:val="fr-FR" w:bidi="ar-DZ"/>
        </w:rPr>
        <w:t xml:space="preserve"> :</w:t>
      </w:r>
    </w:p>
    <w:p w:rsidR="00C05BEB" w:rsidRDefault="00ED7516" w:rsidP="00ED7516">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C05BEB">
        <w:rPr>
          <w:rFonts w:ascii="Simplified Arabic" w:hAnsi="Simplified Arabic" w:cs="Simplified Arabic" w:hint="cs"/>
          <w:sz w:val="28"/>
          <w:szCs w:val="28"/>
          <w:rtl/>
          <w:lang w:val="fr-FR" w:bidi="ar-DZ"/>
        </w:rPr>
        <w:t xml:space="preserve">تعتبر العلمانية من المرتكزات الاولية والاساسية التي قامت عليها الحداثة الثورة على الكنيسة او الدعوة الى التحرر الفكري من سيطرتها ومن النفود الواسع الذي كان يتمتع به رجال الدين واحتكارهم للعلم والمعرفة واقامة أنفسهم وسطا بين الله والناس فيكفرونهم ويحرمونهم من الجنة </w:t>
      </w:r>
      <w:r w:rsidR="00C05BEB">
        <w:rPr>
          <w:rFonts w:ascii="Simplified Arabic" w:hAnsi="Simplified Arabic" w:cs="Simplified Arabic" w:hint="cs"/>
          <w:sz w:val="28"/>
          <w:szCs w:val="28"/>
          <w:rtl/>
          <w:lang w:val="fr-FR" w:bidi="ar-DZ"/>
        </w:rPr>
        <w:lastRenderedPageBreak/>
        <w:t>،</w:t>
      </w:r>
      <w:r w:rsidR="0076602D">
        <w:rPr>
          <w:rFonts w:ascii="Simplified Arabic" w:hAnsi="Simplified Arabic" w:cs="Simplified Arabic" w:hint="cs"/>
          <w:sz w:val="28"/>
          <w:szCs w:val="28"/>
          <w:rtl/>
          <w:lang w:val="fr-FR" w:bidi="ar-DZ"/>
        </w:rPr>
        <w:t>وكأنهم</w:t>
      </w:r>
      <w:r w:rsidR="00C05BEB">
        <w:rPr>
          <w:rFonts w:ascii="Simplified Arabic" w:hAnsi="Simplified Arabic" w:cs="Simplified Arabic" w:hint="cs"/>
          <w:sz w:val="28"/>
          <w:szCs w:val="28"/>
          <w:rtl/>
          <w:lang w:val="fr-FR" w:bidi="ar-DZ"/>
        </w:rPr>
        <w:t xml:space="preserve"> يمتلكون مفاتيحها ويقبلون توبتهم ويمنحون صكوك الغفران وكان </w:t>
      </w:r>
      <w:r w:rsidR="00237BD9">
        <w:rPr>
          <w:rFonts w:ascii="Simplified Arabic" w:hAnsi="Simplified Arabic" w:cs="Simplified Arabic" w:hint="cs"/>
          <w:sz w:val="28"/>
          <w:szCs w:val="28"/>
          <w:rtl/>
          <w:lang w:val="fr-FR" w:bidi="ar-DZ"/>
        </w:rPr>
        <w:t>رد الفعل هو مناهضة المفكرين لوصايا رجال الدين على العقول وتحكمهم في الفكر ودعوتهم لترك العلاقة بين الله والناس ومباشرة وبدون وساطة فهو وحدة الدي يحكم بالحرمان من الجنة او يقبل الغفران ،</w:t>
      </w:r>
      <w:r w:rsidR="0076602D">
        <w:rPr>
          <w:rFonts w:ascii="Simplified Arabic" w:hAnsi="Simplified Arabic" w:cs="Simplified Arabic" w:hint="cs"/>
          <w:sz w:val="28"/>
          <w:szCs w:val="28"/>
          <w:rtl/>
          <w:lang w:val="fr-FR" w:bidi="ar-DZ"/>
        </w:rPr>
        <w:t>ويذهب</w:t>
      </w:r>
      <w:r w:rsidR="00237BD9">
        <w:rPr>
          <w:rFonts w:ascii="Simplified Arabic" w:hAnsi="Simplified Arabic" w:cs="Simplified Arabic" w:hint="cs"/>
          <w:sz w:val="28"/>
          <w:szCs w:val="28"/>
          <w:rtl/>
          <w:lang w:val="fr-FR" w:bidi="ar-DZ"/>
        </w:rPr>
        <w:t xml:space="preserve"> البعض الى القول بان التوجه كان متاثرا بما كان شائعا بين العلماء ،وبعد مراحل من تطور الفكر الفلسفي في الغرب اصبحت الثور</w:t>
      </w:r>
      <w:r w:rsidR="0076602D">
        <w:rPr>
          <w:rFonts w:ascii="Simplified Arabic" w:hAnsi="Simplified Arabic" w:cs="Simplified Arabic" w:hint="cs"/>
          <w:sz w:val="28"/>
          <w:szCs w:val="28"/>
          <w:rtl/>
          <w:lang w:val="fr-FR" w:bidi="ar-DZ"/>
        </w:rPr>
        <w:t>ة المعلنة على الكنيسة ورجال الك</w:t>
      </w:r>
      <w:r w:rsidR="00237BD9">
        <w:rPr>
          <w:rFonts w:ascii="Simplified Arabic" w:hAnsi="Simplified Arabic" w:cs="Simplified Arabic" w:hint="cs"/>
          <w:sz w:val="28"/>
          <w:szCs w:val="28"/>
          <w:rtl/>
          <w:lang w:val="fr-FR" w:bidi="ar-DZ"/>
        </w:rPr>
        <w:t>ه</w:t>
      </w:r>
      <w:r w:rsidR="0076602D">
        <w:rPr>
          <w:rFonts w:ascii="Simplified Arabic" w:hAnsi="Simplified Arabic" w:cs="Simplified Arabic" w:hint="cs"/>
          <w:sz w:val="28"/>
          <w:szCs w:val="28"/>
          <w:rtl/>
          <w:lang w:val="fr-FR" w:bidi="ar-DZ"/>
        </w:rPr>
        <w:t>ن</w:t>
      </w:r>
      <w:r w:rsidR="00237BD9">
        <w:rPr>
          <w:rFonts w:ascii="Simplified Arabic" w:hAnsi="Simplified Arabic" w:cs="Simplified Arabic" w:hint="cs"/>
          <w:sz w:val="28"/>
          <w:szCs w:val="28"/>
          <w:rtl/>
          <w:lang w:val="fr-FR" w:bidi="ar-DZ"/>
        </w:rPr>
        <w:t>وت ثورة على الدين نفسه ومن هنا جاءت مقولة نيتشه الشهيرة "قدمات الاله "واضحى تنظيم شؤون المجتمع وافراده لا علاقة له بالدين وراح شعار الانسان يصنع تاريخه ".</w:t>
      </w:r>
      <w:r w:rsidR="00237BD9">
        <w:rPr>
          <w:rStyle w:val="Appelnotedebasdep"/>
          <w:rFonts w:ascii="Simplified Arabic" w:hAnsi="Simplified Arabic" w:cs="Simplified Arabic"/>
          <w:sz w:val="28"/>
          <w:szCs w:val="28"/>
          <w:rtl/>
          <w:lang w:val="fr-FR" w:bidi="ar-DZ"/>
        </w:rPr>
        <w:footnoteReference w:id="14"/>
      </w:r>
    </w:p>
    <w:p w:rsidR="00237BD9" w:rsidRDefault="00237BD9"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وهدا التطور الحاصل في موقف العلمانية من الدين قد يكون هو سبب إختلاف الناس في فهم كنهها وفي موقفهم منها </w:t>
      </w:r>
      <w:r w:rsidR="0076602D">
        <w:rPr>
          <w:rFonts w:ascii="Simplified Arabic" w:hAnsi="Simplified Arabic" w:cs="Simplified Arabic" w:hint="cs"/>
          <w:sz w:val="28"/>
          <w:szCs w:val="28"/>
          <w:rtl/>
          <w:lang w:val="fr-FR" w:bidi="ar-DZ"/>
        </w:rPr>
        <w:t>لأنها</w:t>
      </w:r>
      <w:r>
        <w:rPr>
          <w:rFonts w:ascii="Simplified Arabic" w:hAnsi="Simplified Arabic" w:cs="Simplified Arabic" w:hint="cs"/>
          <w:sz w:val="28"/>
          <w:szCs w:val="28"/>
          <w:rtl/>
          <w:lang w:val="fr-FR" w:bidi="ar-DZ"/>
        </w:rPr>
        <w:t xml:space="preserve"> إدا كانت تقول </w:t>
      </w:r>
      <w:r w:rsidR="0076602D">
        <w:rPr>
          <w:rFonts w:ascii="Simplified Arabic" w:hAnsi="Simplified Arabic" w:cs="Simplified Arabic" w:hint="cs"/>
          <w:sz w:val="28"/>
          <w:szCs w:val="28"/>
          <w:rtl/>
          <w:lang w:val="fr-FR" w:bidi="ar-DZ"/>
        </w:rPr>
        <w:t>بإزالة</w:t>
      </w:r>
      <w:r>
        <w:rPr>
          <w:rFonts w:ascii="Simplified Arabic" w:hAnsi="Simplified Arabic" w:cs="Simplified Arabic" w:hint="cs"/>
          <w:sz w:val="28"/>
          <w:szCs w:val="28"/>
          <w:rtl/>
          <w:lang w:val="fr-FR" w:bidi="ar-DZ"/>
        </w:rPr>
        <w:t xml:space="preserve"> وساطة الكنيسة ورجال الدين لتبقى علاقة الناس بربهم مباشرة</w:t>
      </w:r>
      <w:r w:rsidR="006E3C8C">
        <w:rPr>
          <w:rFonts w:ascii="Simplified Arabic" w:hAnsi="Simplified Arabic" w:cs="Simplified Arabic" w:hint="cs"/>
          <w:sz w:val="28"/>
          <w:szCs w:val="28"/>
          <w:rtl/>
          <w:lang w:val="fr-FR" w:bidi="ar-DZ"/>
        </w:rPr>
        <w:t xml:space="preserve"> ورفع الوصاية عن عقل الانسان وحرية وتفكيره فهي </w:t>
      </w:r>
      <w:r w:rsidR="0076602D">
        <w:rPr>
          <w:rFonts w:ascii="Simplified Arabic" w:hAnsi="Simplified Arabic" w:cs="Simplified Arabic" w:hint="cs"/>
          <w:sz w:val="28"/>
          <w:szCs w:val="28"/>
          <w:rtl/>
          <w:lang w:val="fr-FR" w:bidi="ar-DZ"/>
        </w:rPr>
        <w:t>بهذا</w:t>
      </w:r>
      <w:r w:rsidR="006E3C8C">
        <w:rPr>
          <w:rFonts w:ascii="Simplified Arabic" w:hAnsi="Simplified Arabic" w:cs="Simplified Arabic" w:hint="cs"/>
          <w:sz w:val="28"/>
          <w:szCs w:val="28"/>
          <w:rtl/>
          <w:lang w:val="fr-FR" w:bidi="ar-DZ"/>
        </w:rPr>
        <w:t xml:space="preserve"> الموقف لا تلغي الدين وانما تصحيح مفاهيم لا يقبلها العقل </w:t>
      </w:r>
      <w:r w:rsidR="0076602D">
        <w:rPr>
          <w:rFonts w:ascii="Simplified Arabic" w:hAnsi="Simplified Arabic" w:cs="Simplified Arabic" w:hint="cs"/>
          <w:sz w:val="28"/>
          <w:szCs w:val="28"/>
          <w:rtl/>
          <w:lang w:val="fr-FR" w:bidi="ar-DZ"/>
        </w:rPr>
        <w:t>وبهذا</w:t>
      </w:r>
      <w:r w:rsidR="006E3C8C">
        <w:rPr>
          <w:rFonts w:ascii="Simplified Arabic" w:hAnsi="Simplified Arabic" w:cs="Simplified Arabic" w:hint="cs"/>
          <w:sz w:val="28"/>
          <w:szCs w:val="28"/>
          <w:rtl/>
          <w:lang w:val="fr-FR" w:bidi="ar-DZ"/>
        </w:rPr>
        <w:t xml:space="preserve"> المعنى لا يوجد في العلمانية </w:t>
      </w:r>
      <w:r w:rsidR="0076602D">
        <w:rPr>
          <w:rFonts w:ascii="Simplified Arabic" w:hAnsi="Simplified Arabic" w:cs="Simplified Arabic" w:hint="cs"/>
          <w:sz w:val="28"/>
          <w:szCs w:val="28"/>
          <w:rtl/>
          <w:lang w:val="fr-FR" w:bidi="ar-DZ"/>
        </w:rPr>
        <w:t>ما يدعوا</w:t>
      </w:r>
      <w:r w:rsidR="006E3C8C">
        <w:rPr>
          <w:rFonts w:ascii="Simplified Arabic" w:hAnsi="Simplified Arabic" w:cs="Simplified Arabic" w:hint="cs"/>
          <w:sz w:val="28"/>
          <w:szCs w:val="28"/>
          <w:rtl/>
          <w:lang w:val="fr-FR" w:bidi="ar-DZ"/>
        </w:rPr>
        <w:t xml:space="preserve"> لرفضها من طرف المتدينين او التحفظ بها .</w:t>
      </w:r>
    </w:p>
    <w:p w:rsidR="006E3C8C" w:rsidRDefault="006E3C8C" w:rsidP="002E3F4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وخاصة المسلمين منهم لما ينطوي عليه المعنى </w:t>
      </w:r>
      <w:r w:rsidR="0076602D">
        <w:rPr>
          <w:rFonts w:ascii="Simplified Arabic" w:hAnsi="Simplified Arabic" w:cs="Simplified Arabic" w:hint="cs"/>
          <w:sz w:val="28"/>
          <w:szCs w:val="28"/>
          <w:rtl/>
          <w:lang w:val="fr-FR" w:bidi="ar-DZ"/>
        </w:rPr>
        <w:t>المذكور</w:t>
      </w:r>
      <w:r>
        <w:rPr>
          <w:rFonts w:ascii="Simplified Arabic" w:hAnsi="Simplified Arabic" w:cs="Simplified Arabic" w:hint="cs"/>
          <w:sz w:val="28"/>
          <w:szCs w:val="28"/>
          <w:rtl/>
          <w:lang w:val="fr-FR" w:bidi="ar-DZ"/>
        </w:rPr>
        <w:t xml:space="preserve"> من انسجام مع تعاليم الاسلام ،امّا ادا اخدنا العلمانية على معنى الغاء الدين وانكاره وجود الله فانه من البديهي ان تكون مرفوضة من طرف معتنقي جميع الديانات وليس من قبل المسلمين وحدهم علما ان المناطق التي شهدت ميلاد الحداثة لم يختلف منها الدين .</w:t>
      </w:r>
    </w:p>
    <w:p w:rsidR="006E3C8C"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E3C8C">
        <w:rPr>
          <w:rFonts w:ascii="Simplified Arabic" w:hAnsi="Simplified Arabic" w:cs="Simplified Arabic" w:hint="cs"/>
          <w:sz w:val="28"/>
          <w:szCs w:val="28"/>
          <w:rtl/>
          <w:lang w:val="fr-FR" w:bidi="ar-DZ"/>
        </w:rPr>
        <w:t>يرى محمد اركون ان التراث بما في دلك القران مجرد مجازات وخيالات لا تصلح ولا تكون قانونا بشريا كما هو الحال مع الاناجيل والتوراة "</w:t>
      </w:r>
      <w:r w:rsidR="006E3C8C">
        <w:rPr>
          <w:rStyle w:val="Appelnotedebasdep"/>
          <w:rFonts w:ascii="Simplified Arabic" w:hAnsi="Simplified Arabic" w:cs="Simplified Arabic"/>
          <w:sz w:val="28"/>
          <w:szCs w:val="28"/>
          <w:rtl/>
          <w:lang w:val="fr-FR" w:bidi="ar-DZ"/>
        </w:rPr>
        <w:footnoteReference w:id="15"/>
      </w:r>
    </w:p>
    <w:p w:rsidR="00976A1D" w:rsidRDefault="004924D9" w:rsidP="00976A1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E3C8C">
        <w:rPr>
          <w:rFonts w:ascii="Simplified Arabic" w:hAnsi="Simplified Arabic" w:cs="Simplified Arabic" w:hint="cs"/>
          <w:sz w:val="28"/>
          <w:szCs w:val="28"/>
          <w:rtl/>
          <w:lang w:val="fr-FR" w:bidi="ar-DZ"/>
        </w:rPr>
        <w:t>وصف اركون القران بالمجاز وهو</w:t>
      </w:r>
      <w:r w:rsidR="00C76B8B">
        <w:rPr>
          <w:rFonts w:ascii="Simplified Arabic" w:hAnsi="Simplified Arabic" w:cs="Simplified Arabic" w:hint="cs"/>
          <w:sz w:val="28"/>
          <w:szCs w:val="28"/>
          <w:rtl/>
          <w:lang w:val="fr-FR" w:bidi="ar-DZ"/>
        </w:rPr>
        <w:t xml:space="preserve"> الدي يزعم تبحره في علوم التراث يتم عن فقر معرفي وجهل بحق القران، إن موقف اركون من التراث ينطلق من الانتقالية والخلل يكمن في المنهج الدي يعتمده ،فالمعارف عليه في اي بحث فلسفي او علمي ضرورة التمييز بين ثلاثة اشياء :الموضوع ، المنهج</w:t>
      </w:r>
      <w:r w:rsidR="0076602D">
        <w:rPr>
          <w:rFonts w:ascii="Simplified Arabic" w:hAnsi="Simplified Arabic" w:cs="Simplified Arabic" w:hint="cs"/>
          <w:sz w:val="28"/>
          <w:szCs w:val="28"/>
          <w:rtl/>
          <w:lang w:val="fr-FR" w:bidi="ar-DZ"/>
        </w:rPr>
        <w:t xml:space="preserve"> </w:t>
      </w:r>
      <w:r w:rsidR="00C76B8B">
        <w:rPr>
          <w:rFonts w:ascii="Simplified Arabic" w:hAnsi="Simplified Arabic" w:cs="Simplified Arabic" w:hint="cs"/>
          <w:sz w:val="28"/>
          <w:szCs w:val="28"/>
          <w:rtl/>
          <w:lang w:val="fr-FR" w:bidi="ar-DZ"/>
        </w:rPr>
        <w:t xml:space="preserve">،الهدف ،وهدا المنهج المعتمد لابد من فصله عن الموضوع بحيث لا يكون ايديولوجية في حد داته </w:t>
      </w:r>
      <w:r w:rsidR="0076602D">
        <w:rPr>
          <w:rFonts w:ascii="Simplified Arabic" w:hAnsi="Simplified Arabic" w:cs="Simplified Arabic" w:hint="cs"/>
          <w:sz w:val="28"/>
          <w:szCs w:val="28"/>
          <w:rtl/>
          <w:lang w:val="fr-FR" w:bidi="ar-DZ"/>
        </w:rPr>
        <w:t>لأنه</w:t>
      </w:r>
      <w:r w:rsidR="00C76B8B">
        <w:rPr>
          <w:rFonts w:ascii="Simplified Arabic" w:hAnsi="Simplified Arabic" w:cs="Simplified Arabic" w:hint="cs"/>
          <w:sz w:val="28"/>
          <w:szCs w:val="28"/>
          <w:rtl/>
          <w:lang w:val="fr-FR" w:bidi="ar-DZ"/>
        </w:rPr>
        <w:t xml:space="preserve"> ليس سوى مجرد اداة ووسيلة ،الغرض منه الوصول الى سبيل الاستدلال او الحدس </w:t>
      </w:r>
      <w:r w:rsidR="00C76B8B">
        <w:rPr>
          <w:rFonts w:ascii="Simplified Arabic" w:hAnsi="Simplified Arabic" w:cs="Simplified Arabic" w:hint="cs"/>
          <w:sz w:val="28"/>
          <w:szCs w:val="28"/>
          <w:rtl/>
          <w:lang w:val="fr-FR" w:bidi="ar-DZ"/>
        </w:rPr>
        <w:lastRenderedPageBreak/>
        <w:t xml:space="preserve">الى اليقين أو البداهة كما يقول ديكارت كما انه يستند الى قواعد اهمها عدم قبول </w:t>
      </w:r>
      <w:r w:rsidR="0076602D">
        <w:rPr>
          <w:rFonts w:ascii="Simplified Arabic" w:hAnsi="Simplified Arabic" w:cs="Simplified Arabic" w:hint="cs"/>
          <w:sz w:val="28"/>
          <w:szCs w:val="28"/>
          <w:rtl/>
          <w:lang w:val="fr-FR" w:bidi="ar-DZ"/>
        </w:rPr>
        <w:t>شيء</w:t>
      </w:r>
      <w:r w:rsidR="00C76B8B">
        <w:rPr>
          <w:rFonts w:ascii="Simplified Arabic" w:hAnsi="Simplified Arabic" w:cs="Simplified Arabic" w:hint="cs"/>
          <w:sz w:val="28"/>
          <w:szCs w:val="28"/>
          <w:rtl/>
          <w:lang w:val="fr-FR" w:bidi="ar-DZ"/>
        </w:rPr>
        <w:t xml:space="preserve"> على انه صادق مالم يتبين لنا انه صادق بداهة </w:t>
      </w:r>
      <w:r w:rsidR="0076602D">
        <w:rPr>
          <w:rFonts w:ascii="Simplified Arabic" w:hAnsi="Simplified Arabic" w:cs="Simplified Arabic" w:hint="cs"/>
          <w:sz w:val="28"/>
          <w:szCs w:val="28"/>
          <w:rtl/>
          <w:lang w:val="fr-FR" w:bidi="ar-DZ"/>
        </w:rPr>
        <w:t>".</w:t>
      </w:r>
      <w:r w:rsidR="00C76B8B">
        <w:rPr>
          <w:rStyle w:val="Appelnotedebasdep"/>
          <w:rFonts w:ascii="Simplified Arabic" w:hAnsi="Simplified Arabic" w:cs="Simplified Arabic"/>
          <w:sz w:val="28"/>
          <w:szCs w:val="28"/>
          <w:rtl/>
          <w:lang w:val="fr-FR" w:bidi="ar-DZ"/>
        </w:rPr>
        <w:footnoteReference w:id="16"/>
      </w:r>
      <w:r w:rsidR="00C76B8B">
        <w:rPr>
          <w:rFonts w:ascii="Simplified Arabic" w:hAnsi="Simplified Arabic" w:cs="Simplified Arabic" w:hint="cs"/>
          <w:sz w:val="28"/>
          <w:szCs w:val="28"/>
          <w:rtl/>
          <w:lang w:val="fr-FR" w:bidi="ar-DZ"/>
        </w:rPr>
        <w:t xml:space="preserve">  </w:t>
      </w:r>
    </w:p>
    <w:p w:rsidR="00976A1D" w:rsidRDefault="00976A1D"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يولي اركون قضية العلمانية حيزا اساسيا في مشروعه بوصفها شرطا لابد من الدخول العرب والمسلمين ودولة او دين في العصر ،ويرى في تحقيقها مقياسا للوصول الى الحداثة رافضا فكرة ان الاسلام دين ودولة او دين ودنيا فالدولة في الاسلام كما في المسيحية ظاهرة دنيوية قبل ان تكون دينية بل هي قد استعانت برجال الدين </w:t>
      </w:r>
      <w:r w:rsidR="0076602D">
        <w:rPr>
          <w:rFonts w:ascii="Simplified Arabic" w:hAnsi="Simplified Arabic" w:cs="Simplified Arabic" w:hint="cs"/>
          <w:sz w:val="28"/>
          <w:szCs w:val="28"/>
          <w:rtl/>
          <w:lang w:val="fr-FR" w:bidi="ar-DZ"/>
        </w:rPr>
        <w:t>لتأهيل</w:t>
      </w:r>
      <w:r>
        <w:rPr>
          <w:rFonts w:ascii="Simplified Arabic" w:hAnsi="Simplified Arabic" w:cs="Simplified Arabic" w:hint="cs"/>
          <w:sz w:val="28"/>
          <w:szCs w:val="28"/>
          <w:rtl/>
          <w:lang w:val="fr-FR" w:bidi="ar-DZ"/>
        </w:rPr>
        <w:t xml:space="preserve"> مشروعيتها حيث تتعلق العلمنة ب </w:t>
      </w:r>
      <w:r w:rsidR="005C3F52">
        <w:rPr>
          <w:rFonts w:ascii="Simplified Arabic" w:hAnsi="Simplified Arabic" w:cs="Simplified Arabic"/>
          <w:sz w:val="28"/>
          <w:szCs w:val="28"/>
          <w:lang w:val="fr-FR" w:bidi="ar-DZ"/>
        </w:rPr>
        <w:t>laïcisation</w:t>
      </w:r>
      <w:r>
        <w:rPr>
          <w:rFonts w:ascii="Simplified Arabic" w:hAnsi="Simplified Arabic" w:cs="Simplified Arabic"/>
          <w:sz w:val="28"/>
          <w:szCs w:val="28"/>
          <w:lang w:val="fr-FR" w:bidi="ar-DZ"/>
        </w:rPr>
        <w:t xml:space="preserve"> </w:t>
      </w:r>
      <w:r>
        <w:rPr>
          <w:rFonts w:ascii="Simplified Arabic" w:hAnsi="Simplified Arabic" w:cs="Simplified Arabic" w:hint="cs"/>
          <w:sz w:val="28"/>
          <w:szCs w:val="28"/>
          <w:rtl/>
          <w:lang w:val="fr-FR" w:bidi="ar-DZ"/>
        </w:rPr>
        <w:t xml:space="preserve"> بإرادة الفهم والمعرفة ويحقق تبيئتها في المجتمعات الاسلامية حماية للدين ضد احتكار السلطة له </w:t>
      </w:r>
      <w:r w:rsidR="005C3F52">
        <w:rPr>
          <w:rFonts w:ascii="Simplified Arabic" w:hAnsi="Simplified Arabic" w:cs="Simplified Arabic" w:hint="cs"/>
          <w:sz w:val="28"/>
          <w:szCs w:val="28"/>
          <w:rtl/>
          <w:lang w:val="fr-FR" w:bidi="ar-DZ"/>
        </w:rPr>
        <w:t xml:space="preserve">وسحب البساط من تحت اقدام الحركات الاصولية وتميزا بين المستوى الروحي المتعالي </w:t>
      </w:r>
      <w:r w:rsidR="005C3F52">
        <w:rPr>
          <w:rFonts w:ascii="Simplified Arabic" w:hAnsi="Simplified Arabic" w:cs="Simplified Arabic"/>
          <w:sz w:val="28"/>
          <w:szCs w:val="28"/>
          <w:lang w:val="fr-FR" w:bidi="ar-DZ"/>
        </w:rPr>
        <w:t>transcendant</w:t>
      </w:r>
      <w:r w:rsidR="005C3F52">
        <w:rPr>
          <w:rFonts w:ascii="Simplified Arabic" w:hAnsi="Simplified Arabic" w:cs="Simplified Arabic" w:hint="cs"/>
          <w:sz w:val="28"/>
          <w:szCs w:val="28"/>
          <w:rtl/>
          <w:lang w:val="fr-FR" w:bidi="ar-DZ"/>
        </w:rPr>
        <w:t xml:space="preserve"> للدين فيها البعد الديني من دون ان تكون هناك سيطرة بعد على الاخر دلك يرفض اركون العلمانية النضالية والايديولوجية التي شاعت في تركيا مثلا</w:t>
      </w:r>
      <w:r w:rsidR="0076602D">
        <w:rPr>
          <w:rFonts w:ascii="Simplified Arabic" w:hAnsi="Simplified Arabic" w:cs="Simplified Arabic" w:hint="cs"/>
          <w:sz w:val="28"/>
          <w:szCs w:val="28"/>
          <w:rtl/>
          <w:lang w:val="fr-FR" w:bidi="ar-DZ"/>
        </w:rPr>
        <w:t>".</w:t>
      </w:r>
      <w:r w:rsidR="005C3F52">
        <w:rPr>
          <w:rFonts w:ascii="Simplified Arabic" w:hAnsi="Simplified Arabic" w:cs="Simplified Arabic" w:hint="cs"/>
          <w:sz w:val="28"/>
          <w:szCs w:val="28"/>
          <w:rtl/>
          <w:lang w:val="fr-FR" w:bidi="ar-DZ"/>
        </w:rPr>
        <w:t xml:space="preserve"> </w:t>
      </w:r>
      <w:r w:rsidR="005C3F52">
        <w:rPr>
          <w:rStyle w:val="Appelnotedebasdep"/>
          <w:rFonts w:ascii="Simplified Arabic" w:hAnsi="Simplified Arabic" w:cs="Simplified Arabic"/>
          <w:sz w:val="28"/>
          <w:szCs w:val="28"/>
          <w:rtl/>
          <w:lang w:val="fr-FR" w:bidi="ar-DZ"/>
        </w:rPr>
        <w:footnoteReference w:id="17"/>
      </w:r>
    </w:p>
    <w:p w:rsidR="005C3F52" w:rsidRDefault="004924D9" w:rsidP="00976A1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5C3F52">
        <w:rPr>
          <w:rFonts w:ascii="Simplified Arabic" w:hAnsi="Simplified Arabic" w:cs="Simplified Arabic" w:hint="cs"/>
          <w:sz w:val="28"/>
          <w:szCs w:val="28"/>
          <w:rtl/>
          <w:lang w:val="fr-FR" w:bidi="ar-DZ"/>
        </w:rPr>
        <w:t xml:space="preserve">لا يتوقف مشروع اركون التحديثي عن ظاهرة العلمانية ووجوب تحققها فهو يشدد على احترام حقوق الانسان شرطا لتحقيق العلمنة كما يرى ان عالم الحداثة يتوقف على احترام حقوق الانسان ،قدم محمد اركون نقدا قويا لمفهوم كوربان الخاص </w:t>
      </w:r>
      <w:r w:rsidR="00B1295C">
        <w:rPr>
          <w:rFonts w:ascii="Simplified Arabic" w:hAnsi="Simplified Arabic" w:cs="Simplified Arabic" w:hint="cs"/>
          <w:sz w:val="28"/>
          <w:szCs w:val="28"/>
          <w:rtl/>
          <w:lang w:val="fr-FR" w:bidi="ar-DZ"/>
        </w:rPr>
        <w:t>بأصالة</w:t>
      </w:r>
      <w:r w:rsidR="005C3F52">
        <w:rPr>
          <w:rFonts w:ascii="Simplified Arabic" w:hAnsi="Simplified Arabic" w:cs="Simplified Arabic" w:hint="cs"/>
          <w:sz w:val="28"/>
          <w:szCs w:val="28"/>
          <w:rtl/>
          <w:lang w:val="fr-FR" w:bidi="ar-DZ"/>
        </w:rPr>
        <w:t xml:space="preserve"> الفلسفة الاسلامية قائلا :"هنري كوربان قد الح على استمرارية الفلسفة الاستشراقية في ايران وهي في رايه الفلسفة الحقيقية "،ان هده المسالة تستحق الدراسة والاستعادة من جديد </w:t>
      </w:r>
      <w:r w:rsidR="0065424A">
        <w:rPr>
          <w:rFonts w:ascii="Simplified Arabic" w:hAnsi="Simplified Arabic" w:cs="Simplified Arabic" w:hint="cs"/>
          <w:sz w:val="28"/>
          <w:szCs w:val="28"/>
          <w:rtl/>
          <w:lang w:val="fr-FR" w:bidi="ar-DZ"/>
        </w:rPr>
        <w:t xml:space="preserve">كما يفعل الان كريستيان جامبيه وميشال شودكيفيتش ولكن عليهما ان يركزا اكثر على المبادئ </w:t>
      </w:r>
      <w:r w:rsidR="00B1295C">
        <w:rPr>
          <w:rFonts w:ascii="Simplified Arabic" w:hAnsi="Simplified Arabic" w:cs="Simplified Arabic" w:hint="cs"/>
          <w:sz w:val="28"/>
          <w:szCs w:val="28"/>
          <w:rtl/>
          <w:lang w:val="fr-FR" w:bidi="ar-DZ"/>
        </w:rPr>
        <w:t>الأبستمولوجيا</w:t>
      </w:r>
      <w:r w:rsidR="0065424A">
        <w:rPr>
          <w:rFonts w:ascii="Simplified Arabic" w:hAnsi="Simplified Arabic" w:cs="Simplified Arabic" w:hint="cs"/>
          <w:sz w:val="28"/>
          <w:szCs w:val="28"/>
          <w:rtl/>
          <w:lang w:val="fr-FR" w:bidi="ar-DZ"/>
        </w:rPr>
        <w:t xml:space="preserve"> لتمايز الخطابات عن بعضهما :اقصد الخطاب الاشراقي والخطاب اللاهوتي والخطاب الصوفي والخطاب الفلسفي</w:t>
      </w:r>
      <w:r w:rsidR="00B1295C">
        <w:rPr>
          <w:rFonts w:ascii="Simplified Arabic" w:hAnsi="Simplified Arabic" w:cs="Simplified Arabic" w:hint="cs"/>
          <w:sz w:val="28"/>
          <w:szCs w:val="28"/>
          <w:rtl/>
          <w:lang w:val="fr-FR" w:bidi="ar-DZ"/>
        </w:rPr>
        <w:t>"</w:t>
      </w:r>
      <w:r w:rsidR="0065424A">
        <w:rPr>
          <w:rFonts w:ascii="Simplified Arabic" w:hAnsi="Simplified Arabic" w:cs="Simplified Arabic" w:hint="cs"/>
          <w:sz w:val="28"/>
          <w:szCs w:val="28"/>
          <w:rtl/>
          <w:lang w:val="fr-FR" w:bidi="ar-DZ"/>
        </w:rPr>
        <w:t xml:space="preserve"> </w:t>
      </w:r>
      <w:r w:rsidR="0065424A">
        <w:rPr>
          <w:rStyle w:val="Appelnotedebasdep"/>
          <w:rFonts w:ascii="Simplified Arabic" w:hAnsi="Simplified Arabic" w:cs="Simplified Arabic"/>
          <w:sz w:val="28"/>
          <w:szCs w:val="28"/>
          <w:rtl/>
          <w:lang w:val="fr-FR" w:bidi="ar-DZ"/>
        </w:rPr>
        <w:footnoteReference w:id="18"/>
      </w:r>
      <w:r w:rsidR="005C3F52">
        <w:rPr>
          <w:rFonts w:ascii="Simplified Arabic" w:hAnsi="Simplified Arabic" w:cs="Simplified Arabic" w:hint="cs"/>
          <w:sz w:val="28"/>
          <w:szCs w:val="28"/>
          <w:rtl/>
          <w:lang w:val="fr-FR" w:bidi="ar-DZ"/>
        </w:rPr>
        <w:t xml:space="preserve"> </w:t>
      </w:r>
      <w:r w:rsidR="0065424A">
        <w:rPr>
          <w:rFonts w:ascii="Simplified Arabic" w:hAnsi="Simplified Arabic" w:cs="Simplified Arabic" w:hint="cs"/>
          <w:sz w:val="28"/>
          <w:szCs w:val="28"/>
          <w:rtl/>
          <w:lang w:val="fr-FR" w:bidi="ar-DZ"/>
        </w:rPr>
        <w:t>.</w:t>
      </w:r>
    </w:p>
    <w:p w:rsidR="0065424A" w:rsidRDefault="004924D9" w:rsidP="00976A1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65424A">
        <w:rPr>
          <w:rFonts w:ascii="Simplified Arabic" w:hAnsi="Simplified Arabic" w:cs="Simplified Arabic" w:hint="cs"/>
          <w:sz w:val="28"/>
          <w:szCs w:val="28"/>
          <w:rtl/>
          <w:lang w:val="fr-FR" w:bidi="ar-DZ"/>
        </w:rPr>
        <w:t>فالمثقفون العرب العلمانيون او المحدثون لهدا الخط من البحث خشية ان ينعتوا بالرجعية ان التدين لكان الاهتمام بالدين ودراسته علمية تاريخية هي "الرجعية او العودة الى الوراء هدا مع العلم ان علماء اور</w:t>
      </w:r>
      <w:r w:rsidR="00B1295C">
        <w:rPr>
          <w:rFonts w:ascii="Simplified Arabic" w:hAnsi="Simplified Arabic" w:cs="Simplified Arabic" w:hint="cs"/>
          <w:sz w:val="28"/>
          <w:szCs w:val="28"/>
          <w:rtl/>
          <w:lang w:val="fr-FR" w:bidi="ar-DZ"/>
        </w:rPr>
        <w:t>و</w:t>
      </w:r>
      <w:r w:rsidR="0065424A">
        <w:rPr>
          <w:rFonts w:ascii="Simplified Arabic" w:hAnsi="Simplified Arabic" w:cs="Simplified Arabic" w:hint="cs"/>
          <w:sz w:val="28"/>
          <w:szCs w:val="28"/>
          <w:rtl/>
          <w:lang w:val="fr-FR" w:bidi="ar-DZ"/>
        </w:rPr>
        <w:t>با الكبار وبداية العشرين الى نشوب ما</w:t>
      </w:r>
      <w:r w:rsidR="00B1295C">
        <w:rPr>
          <w:rFonts w:ascii="Simplified Arabic" w:hAnsi="Simplified Arabic" w:cs="Simplified Arabic" w:hint="cs"/>
          <w:sz w:val="28"/>
          <w:szCs w:val="28"/>
          <w:rtl/>
          <w:lang w:val="fr-FR" w:bidi="ar-DZ"/>
        </w:rPr>
        <w:t xml:space="preserve"> </w:t>
      </w:r>
      <w:r w:rsidR="0065424A">
        <w:rPr>
          <w:rFonts w:ascii="Simplified Arabic" w:hAnsi="Simplified Arabic" w:cs="Simplified Arabic" w:hint="cs"/>
          <w:sz w:val="28"/>
          <w:szCs w:val="28"/>
          <w:rtl/>
          <w:lang w:val="fr-FR" w:bidi="ar-DZ"/>
        </w:rPr>
        <w:t xml:space="preserve">يدعى </w:t>
      </w:r>
      <w:r w:rsidR="00B1295C">
        <w:rPr>
          <w:rFonts w:ascii="Simplified Arabic" w:hAnsi="Simplified Arabic" w:cs="Simplified Arabic" w:hint="cs"/>
          <w:sz w:val="28"/>
          <w:szCs w:val="28"/>
          <w:rtl/>
          <w:lang w:val="fr-FR" w:bidi="ar-DZ"/>
        </w:rPr>
        <w:t>بالأزمة</w:t>
      </w:r>
      <w:r w:rsidR="0065424A">
        <w:rPr>
          <w:rFonts w:ascii="Simplified Arabic" w:hAnsi="Simplified Arabic" w:cs="Simplified Arabic" w:hint="cs"/>
          <w:sz w:val="28"/>
          <w:szCs w:val="28"/>
          <w:rtl/>
          <w:lang w:val="fr-FR" w:bidi="ar-DZ"/>
        </w:rPr>
        <w:t xml:space="preserve"> الحداثية </w:t>
      </w:r>
      <w:r w:rsidR="0065424A">
        <w:rPr>
          <w:rFonts w:ascii="Simplified Arabic" w:hAnsi="Simplified Arabic" w:cs="Simplified Arabic"/>
          <w:sz w:val="28"/>
          <w:szCs w:val="28"/>
          <w:lang w:val="fr-FR" w:bidi="ar-DZ"/>
        </w:rPr>
        <w:t xml:space="preserve">la crise moderniste </w:t>
      </w:r>
      <w:r w:rsidR="0065424A">
        <w:rPr>
          <w:rFonts w:ascii="Simplified Arabic" w:hAnsi="Simplified Arabic" w:cs="Simplified Arabic" w:hint="cs"/>
          <w:sz w:val="28"/>
          <w:szCs w:val="28"/>
          <w:rtl/>
          <w:lang w:val="fr-FR" w:bidi="ar-DZ"/>
        </w:rPr>
        <w:t xml:space="preserve"> والتي صاحبت ادخال المنهج التاريخي الى ساحة العلوم الدينية وتفسير النصوص المقدسة على ضوء العلم التاريخي وهدا ما</w:t>
      </w:r>
      <w:r w:rsidR="00B1295C">
        <w:rPr>
          <w:rFonts w:ascii="Simplified Arabic" w:hAnsi="Simplified Arabic" w:cs="Simplified Arabic" w:hint="cs"/>
          <w:sz w:val="28"/>
          <w:szCs w:val="28"/>
          <w:rtl/>
          <w:lang w:val="fr-FR" w:bidi="ar-DZ"/>
        </w:rPr>
        <w:t xml:space="preserve"> </w:t>
      </w:r>
      <w:r w:rsidR="0065424A">
        <w:rPr>
          <w:rFonts w:ascii="Simplified Arabic" w:hAnsi="Simplified Arabic" w:cs="Simplified Arabic" w:hint="cs"/>
          <w:sz w:val="28"/>
          <w:szCs w:val="28"/>
          <w:rtl/>
          <w:lang w:val="fr-FR" w:bidi="ar-DZ"/>
        </w:rPr>
        <w:t xml:space="preserve">شكل ازمة كبيرة للوعي المسيحي التقليدي </w:t>
      </w:r>
      <w:r w:rsidR="00B1295C">
        <w:rPr>
          <w:rFonts w:ascii="Simplified Arabic" w:hAnsi="Simplified Arabic" w:cs="Simplified Arabic" w:hint="cs"/>
          <w:sz w:val="28"/>
          <w:szCs w:val="28"/>
          <w:rtl/>
          <w:lang w:val="fr-FR" w:bidi="ar-DZ"/>
        </w:rPr>
        <w:t>المليء</w:t>
      </w:r>
      <w:r w:rsidR="0065424A">
        <w:rPr>
          <w:rFonts w:ascii="Simplified Arabic" w:hAnsi="Simplified Arabic" w:cs="Simplified Arabic" w:hint="cs"/>
          <w:sz w:val="28"/>
          <w:szCs w:val="28"/>
          <w:rtl/>
          <w:lang w:val="fr-FR" w:bidi="ar-DZ"/>
        </w:rPr>
        <w:t xml:space="preserve"> بالرؤيا الخارقة للطبيعة والمعزات عن اصول المسيحية ونشوءها فجاءت الرؤيا التاريخية لكي </w:t>
      </w:r>
      <w:r w:rsidR="0065424A">
        <w:rPr>
          <w:rFonts w:ascii="Simplified Arabic" w:hAnsi="Simplified Arabic" w:cs="Simplified Arabic" w:hint="cs"/>
          <w:sz w:val="28"/>
          <w:szCs w:val="28"/>
          <w:rtl/>
          <w:lang w:val="fr-FR" w:bidi="ar-DZ"/>
        </w:rPr>
        <w:lastRenderedPageBreak/>
        <w:t>تعطي صورة اخرى مختلفة فيما يخص هده الازمة الكبرى التي زلزلت الوعي التقليدي المسيحي ".</w:t>
      </w:r>
      <w:r w:rsidR="001854F9">
        <w:rPr>
          <w:rStyle w:val="Appelnotedebasdep"/>
          <w:rFonts w:ascii="Simplified Arabic" w:hAnsi="Simplified Arabic" w:cs="Simplified Arabic"/>
          <w:sz w:val="28"/>
          <w:szCs w:val="28"/>
          <w:rtl/>
          <w:lang w:val="fr-FR" w:bidi="ar-DZ"/>
        </w:rPr>
        <w:footnoteReference w:id="19"/>
      </w:r>
    </w:p>
    <w:p w:rsidR="001854F9" w:rsidRDefault="001854F9" w:rsidP="002B7D1B">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وهناك صعوبات في قبول اي تفسيرات كون الامبريالية سبب للعدائية الاسلامية ولو اننا عرفنا الامبريالية بمفهوم ضيق خاص على انها تعني غزو وهيمنة المسلمين على البلدان الاسلامية ولنفترض ان العلمانية وجهت ضد الامبريالية قد تكون جدور العلمانية </w:t>
      </w:r>
      <w:r w:rsidR="00B1295C">
        <w:rPr>
          <w:rFonts w:ascii="Simplified Arabic" w:hAnsi="Simplified Arabic" w:cs="Simplified Arabic" w:hint="cs"/>
          <w:sz w:val="28"/>
          <w:szCs w:val="28"/>
          <w:rtl/>
          <w:lang w:val="fr-FR" w:bidi="ar-DZ"/>
        </w:rPr>
        <w:t>تأسست</w:t>
      </w:r>
      <w:r>
        <w:rPr>
          <w:rFonts w:ascii="Simplified Arabic" w:hAnsi="Simplified Arabic" w:cs="Simplified Arabic" w:hint="cs"/>
          <w:sz w:val="28"/>
          <w:szCs w:val="28"/>
          <w:rtl/>
          <w:lang w:val="fr-FR" w:bidi="ar-DZ"/>
        </w:rPr>
        <w:t xml:space="preserve"> في طرفي من التعاليم المسيحية</w:t>
      </w:r>
      <w:r w:rsidR="00B1295C">
        <w:rPr>
          <w:rFonts w:ascii="Simplified Arabic" w:hAnsi="Simplified Arabic" w:cs="Simplified Arabic" w:hint="cs"/>
          <w:sz w:val="28"/>
          <w:szCs w:val="28"/>
          <w:rtl/>
          <w:lang w:val="fr-FR" w:bidi="ar-DZ"/>
        </w:rPr>
        <w:t xml:space="preserve"> المبكرة التي اوجدت مؤسستين منفص</w:t>
      </w:r>
      <w:r>
        <w:rPr>
          <w:rFonts w:ascii="Simplified Arabic" w:hAnsi="Simplified Arabic" w:cs="Simplified Arabic" w:hint="cs"/>
          <w:sz w:val="28"/>
          <w:szCs w:val="28"/>
          <w:rtl/>
          <w:lang w:val="fr-FR" w:bidi="ar-DZ"/>
        </w:rPr>
        <w:t>لتين الكنيسة والدولة فيما يعد في الصراعات المسيحية .</w:t>
      </w:r>
    </w:p>
    <w:p w:rsidR="001854F9" w:rsidRPr="00505B78" w:rsidRDefault="001854F9" w:rsidP="00505B78">
      <w:pPr>
        <w:pStyle w:val="Paragraphedeliste"/>
        <w:numPr>
          <w:ilvl w:val="0"/>
          <w:numId w:val="7"/>
        </w:numPr>
        <w:spacing w:after="100" w:afterAutospacing="1"/>
        <w:ind w:right="850"/>
        <w:rPr>
          <w:rFonts w:ascii="Simplified Arabic" w:hAnsi="Simplified Arabic" w:cs="Simplified Arabic"/>
          <w:sz w:val="32"/>
          <w:szCs w:val="32"/>
          <w:rtl/>
          <w:lang w:val="fr-FR" w:bidi="ar-DZ"/>
        </w:rPr>
      </w:pPr>
      <w:r w:rsidRPr="00505B78">
        <w:rPr>
          <w:rFonts w:ascii="Simplified Arabic" w:hAnsi="Simplified Arabic" w:cs="Simplified Arabic" w:hint="cs"/>
          <w:sz w:val="32"/>
          <w:szCs w:val="32"/>
          <w:rtl/>
          <w:lang w:val="fr-FR" w:bidi="ar-DZ"/>
        </w:rPr>
        <w:t>3</w:t>
      </w:r>
      <w:r w:rsidRPr="00505B78">
        <w:rPr>
          <w:rFonts w:ascii="Simplified Arabic" w:hAnsi="Simplified Arabic" w:cs="Simplified Arabic" w:hint="cs"/>
          <w:b/>
          <w:bCs/>
          <w:i/>
          <w:iCs/>
          <w:sz w:val="32"/>
          <w:szCs w:val="32"/>
          <w:rtl/>
          <w:lang w:val="fr-FR" w:bidi="ar-DZ"/>
        </w:rPr>
        <w:t>/اسلامولوجيا والحداثة الفكرية في فكر اركون</w:t>
      </w:r>
      <w:r w:rsidRPr="00505B78">
        <w:rPr>
          <w:rFonts w:ascii="Simplified Arabic" w:hAnsi="Simplified Arabic" w:cs="Simplified Arabic" w:hint="cs"/>
          <w:sz w:val="32"/>
          <w:szCs w:val="32"/>
          <w:rtl/>
          <w:lang w:val="fr-FR" w:bidi="ar-DZ"/>
        </w:rPr>
        <w:t xml:space="preserve"> :</w:t>
      </w:r>
    </w:p>
    <w:p w:rsidR="001854F9"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1854F9">
        <w:rPr>
          <w:rFonts w:ascii="Simplified Arabic" w:hAnsi="Simplified Arabic" w:cs="Simplified Arabic" w:hint="cs"/>
          <w:sz w:val="28"/>
          <w:szCs w:val="28"/>
          <w:rtl/>
          <w:lang w:val="fr-FR" w:bidi="ar-DZ"/>
        </w:rPr>
        <w:t xml:space="preserve">لتقديم اي رؤيا جديدة عن الامور من خلال الفكر النقدي والتاريخي على طريقة محمد اركون يعني الاصطدام في كل لحظة بهده المواقع التقليدية التي رسخها الزمن وكرستها  القرون على محك النقد التاريخي واحلال الصورة الحقيقية محل الصورة فيما يخص كل </w:t>
      </w:r>
      <w:r w:rsidR="00297CA0">
        <w:rPr>
          <w:rFonts w:ascii="Simplified Arabic" w:hAnsi="Simplified Arabic" w:cs="Simplified Arabic" w:hint="cs"/>
          <w:sz w:val="28"/>
          <w:szCs w:val="28"/>
          <w:rtl/>
          <w:lang w:val="fr-FR" w:bidi="ar-DZ"/>
        </w:rPr>
        <w:t>مسالة من مسائل الفكر الاسلامي ،</w:t>
      </w:r>
      <w:r w:rsidR="00B1295C">
        <w:rPr>
          <w:rFonts w:ascii="Simplified Arabic" w:hAnsi="Simplified Arabic" w:cs="Simplified Arabic" w:hint="cs"/>
          <w:sz w:val="28"/>
          <w:szCs w:val="28"/>
          <w:rtl/>
          <w:lang w:val="fr-FR" w:bidi="ar-DZ"/>
        </w:rPr>
        <w:t xml:space="preserve"> فأزمة</w:t>
      </w:r>
      <w:r w:rsidR="001854F9">
        <w:rPr>
          <w:rFonts w:ascii="Simplified Arabic" w:hAnsi="Simplified Arabic" w:cs="Simplified Arabic" w:hint="cs"/>
          <w:sz w:val="28"/>
          <w:szCs w:val="28"/>
          <w:rtl/>
          <w:lang w:val="fr-FR" w:bidi="ar-DZ"/>
        </w:rPr>
        <w:t xml:space="preserve"> الوعي الاسلامي المعاصر مع قيم الحداثة والعصر سوف لن تقل خطورة عن ازمة الوعي المسيحي في اوروبا مع هده القيم بدءا من القرن السابع عشر او ربما السادس عشر تطبيق المناهج</w:t>
      </w:r>
      <w:r w:rsidR="00B1295C">
        <w:rPr>
          <w:rFonts w:ascii="Simplified Arabic" w:hAnsi="Simplified Arabic" w:cs="Simplified Arabic" w:hint="cs"/>
          <w:sz w:val="28"/>
          <w:szCs w:val="28"/>
          <w:rtl/>
          <w:lang w:val="fr-FR" w:bidi="ar-DZ"/>
        </w:rPr>
        <w:t xml:space="preserve"> العلمية والتاريخية على دراسة ال</w:t>
      </w:r>
      <w:r w:rsidR="001854F9">
        <w:rPr>
          <w:rFonts w:ascii="Simplified Arabic" w:hAnsi="Simplified Arabic" w:cs="Simplified Arabic" w:hint="cs"/>
          <w:sz w:val="28"/>
          <w:szCs w:val="28"/>
          <w:rtl/>
          <w:lang w:val="fr-FR" w:bidi="ar-DZ"/>
        </w:rPr>
        <w:t xml:space="preserve">فكر الاسلامي سوف تؤدي في نهاية المطاف الى تفكيك اوصال الصورة التقليدية </w:t>
      </w:r>
      <w:r w:rsidR="00297CA0">
        <w:rPr>
          <w:rFonts w:ascii="Simplified Arabic" w:hAnsi="Simplified Arabic" w:cs="Simplified Arabic" w:hint="cs"/>
          <w:sz w:val="28"/>
          <w:szCs w:val="28"/>
          <w:rtl/>
          <w:lang w:val="fr-FR" w:bidi="ar-DZ"/>
        </w:rPr>
        <w:t>.</w:t>
      </w:r>
    </w:p>
    <w:p w:rsidR="00297CA0"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297CA0">
        <w:rPr>
          <w:rFonts w:ascii="Simplified Arabic" w:hAnsi="Simplified Arabic" w:cs="Simplified Arabic" w:hint="cs"/>
          <w:sz w:val="28"/>
          <w:szCs w:val="28"/>
          <w:rtl/>
          <w:lang w:val="fr-FR" w:bidi="ar-DZ"/>
        </w:rPr>
        <w:t xml:space="preserve">يقتضي حديث اركون عن الحياة والتاريخ في القرن التاسع عشر "فتراثنا وعقائدنا التقليدية في جهة وحركة الحداثة الكونية والعصر في جهة اخرى وهدا ما جعل المسلم يخشى الحداثة ويشعر </w:t>
      </w:r>
      <w:r w:rsidR="00B1295C">
        <w:rPr>
          <w:rFonts w:ascii="Simplified Arabic" w:hAnsi="Simplified Arabic" w:cs="Simplified Arabic" w:hint="cs"/>
          <w:sz w:val="28"/>
          <w:szCs w:val="28"/>
          <w:rtl/>
          <w:lang w:val="fr-FR" w:bidi="ar-DZ"/>
        </w:rPr>
        <w:t>اتجاهها</w:t>
      </w:r>
      <w:r w:rsidR="00297CA0">
        <w:rPr>
          <w:rFonts w:ascii="Simplified Arabic" w:hAnsi="Simplified Arabic" w:cs="Simplified Arabic" w:hint="cs"/>
          <w:sz w:val="28"/>
          <w:szCs w:val="28"/>
          <w:rtl/>
          <w:lang w:val="fr-FR" w:bidi="ar-DZ"/>
        </w:rPr>
        <w:t xml:space="preserve"> بنوع من انفصام الشخصية والقلق، لكي نتدارك الوضع ينبغي ان نعيد النظر في اللاهوت الاسلامي ان نطوره ونؤوله مع روح العصر ومستجدات الحداثة وحاجيات التي اصبحت مختلفة كثيرا "</w:t>
      </w:r>
      <w:r w:rsidR="00297CA0">
        <w:rPr>
          <w:rStyle w:val="Appelnotedebasdep"/>
          <w:rFonts w:ascii="Simplified Arabic" w:hAnsi="Simplified Arabic" w:cs="Simplified Arabic"/>
          <w:sz w:val="28"/>
          <w:szCs w:val="28"/>
          <w:rtl/>
          <w:lang w:val="fr-FR" w:bidi="ar-DZ"/>
        </w:rPr>
        <w:footnoteReference w:id="20"/>
      </w:r>
    </w:p>
    <w:p w:rsidR="00297CA0" w:rsidRDefault="004924D9" w:rsidP="00ED7516">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297CA0">
        <w:rPr>
          <w:rFonts w:ascii="Simplified Arabic" w:hAnsi="Simplified Arabic" w:cs="Simplified Arabic" w:hint="cs"/>
          <w:sz w:val="28"/>
          <w:szCs w:val="28"/>
          <w:rtl/>
          <w:lang w:val="fr-FR" w:bidi="ar-DZ"/>
        </w:rPr>
        <w:t xml:space="preserve">كما يقول اركون انه يجب علينا ان نتفتح على فرع مهم من فروع الفكر المعاصر الا وهو الدراسة المقارنة </w:t>
      </w:r>
      <w:r w:rsidR="00B1295C">
        <w:rPr>
          <w:rFonts w:ascii="Simplified Arabic" w:hAnsi="Simplified Arabic" w:cs="Simplified Arabic" w:hint="cs"/>
          <w:sz w:val="28"/>
          <w:szCs w:val="28"/>
          <w:rtl/>
          <w:lang w:val="fr-FR" w:bidi="ar-DZ"/>
        </w:rPr>
        <w:t>للأديان</w:t>
      </w:r>
      <w:r w:rsidR="00297CA0">
        <w:rPr>
          <w:rFonts w:ascii="Simplified Arabic" w:hAnsi="Simplified Arabic" w:cs="Simplified Arabic" w:hint="cs"/>
          <w:sz w:val="28"/>
          <w:szCs w:val="28"/>
          <w:rtl/>
          <w:lang w:val="fr-FR" w:bidi="ar-DZ"/>
        </w:rPr>
        <w:t xml:space="preserve"> لتبيان النقاط المشتركة بينهما اي بين وظائفها والياتها في المجتمع</w:t>
      </w:r>
      <w:r w:rsidR="00B1295C">
        <w:rPr>
          <w:rFonts w:ascii="Simplified Arabic" w:hAnsi="Simplified Arabic" w:cs="Simplified Arabic" w:hint="cs"/>
          <w:sz w:val="28"/>
          <w:szCs w:val="28"/>
          <w:rtl/>
          <w:lang w:val="fr-FR" w:bidi="ar-DZ"/>
        </w:rPr>
        <w:t xml:space="preserve"> </w:t>
      </w:r>
      <w:r w:rsidR="00297CA0">
        <w:rPr>
          <w:rFonts w:ascii="Simplified Arabic" w:hAnsi="Simplified Arabic" w:cs="Simplified Arabic" w:hint="cs"/>
          <w:sz w:val="28"/>
          <w:szCs w:val="28"/>
          <w:rtl/>
          <w:lang w:val="fr-FR" w:bidi="ar-DZ"/>
        </w:rPr>
        <w:t>،</w:t>
      </w:r>
      <w:r w:rsidR="00B1295C">
        <w:rPr>
          <w:rFonts w:ascii="Simplified Arabic" w:hAnsi="Simplified Arabic" w:cs="Simplified Arabic" w:hint="cs"/>
          <w:sz w:val="28"/>
          <w:szCs w:val="28"/>
          <w:rtl/>
          <w:lang w:val="fr-FR" w:bidi="ar-DZ"/>
        </w:rPr>
        <w:t xml:space="preserve"> </w:t>
      </w:r>
      <w:r w:rsidR="00297CA0">
        <w:rPr>
          <w:rFonts w:ascii="Simplified Arabic" w:hAnsi="Simplified Arabic" w:cs="Simplified Arabic" w:hint="cs"/>
          <w:sz w:val="28"/>
          <w:szCs w:val="28"/>
          <w:rtl/>
          <w:lang w:val="fr-FR" w:bidi="ar-DZ"/>
        </w:rPr>
        <w:t xml:space="preserve">اي مجتمع بشري كان ،فليس هناك مجتمع يخلو من التدين او مما يدعى بظاهرة التقديس </w:t>
      </w:r>
      <w:r w:rsidR="005E0BC2">
        <w:rPr>
          <w:rFonts w:ascii="Simplified Arabic" w:hAnsi="Simplified Arabic" w:cs="Simplified Arabic" w:hint="cs"/>
          <w:sz w:val="28"/>
          <w:szCs w:val="28"/>
          <w:rtl/>
          <w:lang w:val="fr-FR" w:bidi="ar-DZ"/>
        </w:rPr>
        <w:t xml:space="preserve">،"إن المجتمع </w:t>
      </w:r>
      <w:r w:rsidR="005E0BC2">
        <w:rPr>
          <w:rFonts w:ascii="Simplified Arabic" w:hAnsi="Simplified Arabic" w:cs="Simplified Arabic" w:hint="cs"/>
          <w:sz w:val="28"/>
          <w:szCs w:val="28"/>
          <w:rtl/>
          <w:lang w:val="fr-FR" w:bidi="ar-DZ"/>
        </w:rPr>
        <w:lastRenderedPageBreak/>
        <w:t xml:space="preserve">بحاجة اليها لكي يعيش حتى ولو </w:t>
      </w:r>
      <w:r w:rsidR="00B1295C">
        <w:rPr>
          <w:rFonts w:ascii="Simplified Arabic" w:hAnsi="Simplified Arabic" w:cs="Simplified Arabic" w:hint="cs"/>
          <w:sz w:val="28"/>
          <w:szCs w:val="28"/>
          <w:rtl/>
          <w:lang w:val="fr-FR" w:bidi="ar-DZ"/>
        </w:rPr>
        <w:t>اتخذ</w:t>
      </w:r>
      <w:r w:rsidR="005E0BC2">
        <w:rPr>
          <w:rFonts w:ascii="Simplified Arabic" w:hAnsi="Simplified Arabic" w:cs="Simplified Arabic" w:hint="cs"/>
          <w:sz w:val="28"/>
          <w:szCs w:val="28"/>
          <w:rtl/>
          <w:lang w:val="fr-FR" w:bidi="ar-DZ"/>
        </w:rPr>
        <w:t xml:space="preserve"> التقديس اشكالا شتى بحسب نوعية المجتمع وظروفه الخاصة </w:t>
      </w:r>
      <w:r w:rsidR="00B1295C">
        <w:rPr>
          <w:rFonts w:ascii="Simplified Arabic" w:hAnsi="Simplified Arabic" w:cs="Simplified Arabic" w:hint="cs"/>
          <w:sz w:val="28"/>
          <w:szCs w:val="28"/>
          <w:rtl/>
          <w:lang w:val="fr-FR" w:bidi="ar-DZ"/>
        </w:rPr>
        <w:t>وبهذا</w:t>
      </w:r>
      <w:r w:rsidR="005E0BC2">
        <w:rPr>
          <w:rFonts w:ascii="Simplified Arabic" w:hAnsi="Simplified Arabic" w:cs="Simplified Arabic" w:hint="cs"/>
          <w:sz w:val="28"/>
          <w:szCs w:val="28"/>
          <w:rtl/>
          <w:lang w:val="fr-FR" w:bidi="ar-DZ"/>
        </w:rPr>
        <w:t xml:space="preserve"> المعنى ايضا ظاهرة التقديس ليست محصورة </w:t>
      </w:r>
      <w:r w:rsidR="00B1295C">
        <w:rPr>
          <w:rFonts w:ascii="Simplified Arabic" w:hAnsi="Simplified Arabic" w:cs="Simplified Arabic" w:hint="cs"/>
          <w:sz w:val="28"/>
          <w:szCs w:val="28"/>
          <w:rtl/>
          <w:lang w:val="fr-FR" w:bidi="ar-DZ"/>
        </w:rPr>
        <w:t>بالأديان</w:t>
      </w:r>
      <w:r w:rsidR="005E0BC2">
        <w:rPr>
          <w:rFonts w:ascii="Simplified Arabic" w:hAnsi="Simplified Arabic" w:cs="Simplified Arabic" w:hint="cs"/>
          <w:sz w:val="28"/>
          <w:szCs w:val="28"/>
          <w:rtl/>
          <w:lang w:val="fr-FR" w:bidi="ar-DZ"/>
        </w:rPr>
        <w:t xml:space="preserve"> العتيقة التي شهدتها عبر تاريخها الطويل انها ظاهرة انثروبولوجيا من بين المراجع الهامة يمكن ان ندكر اولا مؤلفات عالم الاديان الشهير ميرسيا ايلياد ،المقاربة النقدية للتراث الاسلامي  ان تكون ضجة وفاعلة ان لم ترفق ايضا بنقد العقل العربي في كل تجليات اللاهوتية والفلسفية والانثروغرافية والتاريخية ".</w:t>
      </w:r>
      <w:r w:rsidR="005E0BC2">
        <w:rPr>
          <w:rStyle w:val="Appelnotedebasdep"/>
          <w:rFonts w:ascii="Simplified Arabic" w:hAnsi="Simplified Arabic" w:cs="Simplified Arabic"/>
          <w:sz w:val="28"/>
          <w:szCs w:val="28"/>
          <w:rtl/>
          <w:lang w:val="fr-FR" w:bidi="ar-DZ"/>
        </w:rPr>
        <w:footnoteReference w:id="21"/>
      </w:r>
    </w:p>
    <w:p w:rsidR="005E0BC2"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B1295C">
        <w:rPr>
          <w:rFonts w:ascii="Simplified Arabic" w:hAnsi="Simplified Arabic" w:cs="Simplified Arabic" w:hint="cs"/>
          <w:sz w:val="28"/>
          <w:szCs w:val="28"/>
          <w:rtl/>
          <w:lang w:val="fr-FR" w:bidi="ar-DZ"/>
        </w:rPr>
        <w:t>فإنجازات</w:t>
      </w:r>
      <w:r w:rsidR="005E0BC2">
        <w:rPr>
          <w:rFonts w:ascii="Simplified Arabic" w:hAnsi="Simplified Arabic" w:cs="Simplified Arabic" w:hint="cs"/>
          <w:sz w:val="28"/>
          <w:szCs w:val="28"/>
          <w:rtl/>
          <w:lang w:val="fr-FR" w:bidi="ar-DZ"/>
        </w:rPr>
        <w:t xml:space="preserve"> محمد اركون تحتاج للتقييم والنقد والاثراء خصوصا انها تندرج في صلب مشروع فلسفي هادف يستجيب للكثير من الاسئلة والقضايا وفق منظور نقدي لا يتعامل بعفوية مع الاخر ولا </w:t>
      </w:r>
      <w:r w:rsidR="00830B29">
        <w:rPr>
          <w:rFonts w:ascii="Simplified Arabic" w:hAnsi="Simplified Arabic" w:cs="Simplified Arabic" w:hint="cs"/>
          <w:sz w:val="28"/>
          <w:szCs w:val="28"/>
          <w:rtl/>
          <w:lang w:val="fr-FR" w:bidi="ar-DZ"/>
        </w:rPr>
        <w:t>بإسقاط</w:t>
      </w:r>
      <w:r w:rsidR="005E0BC2">
        <w:rPr>
          <w:rFonts w:ascii="Simplified Arabic" w:hAnsi="Simplified Arabic" w:cs="Simplified Arabic" w:hint="cs"/>
          <w:sz w:val="28"/>
          <w:szCs w:val="28"/>
          <w:rtl/>
          <w:lang w:val="fr-FR" w:bidi="ar-DZ"/>
        </w:rPr>
        <w:t xml:space="preserve"> مع التراث فنقد الاستشراق</w:t>
      </w:r>
      <w:r w:rsidR="00830B29">
        <w:rPr>
          <w:rStyle w:val="Appelnotedebasdep"/>
          <w:rFonts w:ascii="Simplified Arabic" w:hAnsi="Simplified Arabic" w:cs="Simplified Arabic"/>
          <w:sz w:val="28"/>
          <w:szCs w:val="28"/>
          <w:rtl/>
          <w:lang w:val="fr-FR" w:bidi="ar-DZ"/>
        </w:rPr>
        <w:footnoteReference w:id="22"/>
      </w:r>
      <w:r w:rsidR="005E0BC2">
        <w:rPr>
          <w:rFonts w:ascii="Simplified Arabic" w:hAnsi="Simplified Arabic" w:cs="Simplified Arabic" w:hint="cs"/>
          <w:sz w:val="28"/>
          <w:szCs w:val="28"/>
          <w:rtl/>
          <w:lang w:val="fr-FR" w:bidi="ar-DZ"/>
        </w:rPr>
        <w:t xml:space="preserve"> عند محمد اركون </w:t>
      </w:r>
      <w:r w:rsidR="00830B29">
        <w:rPr>
          <w:rFonts w:ascii="Simplified Arabic" w:hAnsi="Simplified Arabic" w:cs="Simplified Arabic" w:hint="cs"/>
          <w:sz w:val="28"/>
          <w:szCs w:val="28"/>
          <w:rtl/>
          <w:lang w:val="fr-FR" w:bidi="ar-DZ"/>
        </w:rPr>
        <w:t xml:space="preserve">يندرج في اطار نقد العقل الغربي ونقد التراث معا وبالفعل لا يجد مانعا من الدعوة للتملك سلطة الاستشراق وخوض معركة ضد اليات تفكيره ،وابراز حدوده ،"وبالتالي ابداع استشراق بديل نسميه بالإسلاميات التطبيقية او إسلامولوجيا مطبقة ،ولعل السقوط في ايديولوجيا الاستشراق كان نابعا من الغياب المنهجي وضعف التواصل مع الحداثة الفكرية ومستجداتها من طرف الفكر العربي .واما محاولة محمد اركون </w:t>
      </w:r>
      <w:r w:rsidR="00C064A2">
        <w:rPr>
          <w:rFonts w:ascii="Simplified Arabic" w:hAnsi="Simplified Arabic" w:cs="Simplified Arabic" w:hint="cs"/>
          <w:sz w:val="28"/>
          <w:szCs w:val="28"/>
          <w:rtl/>
          <w:lang w:val="fr-FR" w:bidi="ar-DZ"/>
        </w:rPr>
        <w:t xml:space="preserve">الا من خلال استدراك هدا الخلل خصوصا وان المعضلة المفروضة </w:t>
      </w:r>
      <w:r w:rsidR="00B1295C">
        <w:rPr>
          <w:rFonts w:ascii="Simplified Arabic" w:hAnsi="Simplified Arabic" w:cs="Simplified Arabic" w:hint="cs"/>
          <w:sz w:val="28"/>
          <w:szCs w:val="28"/>
          <w:rtl/>
          <w:lang w:val="fr-FR" w:bidi="ar-DZ"/>
        </w:rPr>
        <w:t>بإلحاح</w:t>
      </w:r>
      <w:r w:rsidR="00C064A2">
        <w:rPr>
          <w:rFonts w:ascii="Simplified Arabic" w:hAnsi="Simplified Arabic" w:cs="Simplified Arabic" w:hint="cs"/>
          <w:sz w:val="28"/>
          <w:szCs w:val="28"/>
          <w:rtl/>
          <w:lang w:val="fr-FR" w:bidi="ar-DZ"/>
        </w:rPr>
        <w:t xml:space="preserve"> هي تفكيك الاستشراق والدي اثبت قوته وجدارته في دراسة التراث العربي الاسلامي ".</w:t>
      </w:r>
      <w:r w:rsidR="00C064A2">
        <w:rPr>
          <w:rStyle w:val="Appelnotedebasdep"/>
          <w:rFonts w:ascii="Simplified Arabic" w:hAnsi="Simplified Arabic" w:cs="Simplified Arabic"/>
          <w:sz w:val="28"/>
          <w:szCs w:val="28"/>
          <w:rtl/>
          <w:lang w:val="fr-FR" w:bidi="ar-DZ"/>
        </w:rPr>
        <w:footnoteReference w:id="23"/>
      </w:r>
    </w:p>
    <w:p w:rsidR="00C064A2"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3A3237">
        <w:rPr>
          <w:rFonts w:ascii="Simplified Arabic" w:hAnsi="Simplified Arabic" w:cs="Simplified Arabic" w:hint="cs"/>
          <w:sz w:val="28"/>
          <w:szCs w:val="28"/>
          <w:rtl/>
          <w:lang w:val="fr-FR" w:bidi="ar-DZ"/>
        </w:rPr>
        <w:t xml:space="preserve">كما يقول اركون عن طبيعة فهم الاستشراق الهيمني لنصوص التراث :"القراءة التي قدمتها الاسلاميات الكلاسيكية عن هده النصوص تصل لقارئ اكثر مما تضيئ له الاشياء بخصوص الرهانات الحقيقة </w:t>
      </w:r>
      <w:r w:rsidR="00B1295C">
        <w:rPr>
          <w:rFonts w:ascii="Simplified Arabic" w:hAnsi="Simplified Arabic" w:cs="Simplified Arabic" w:hint="cs"/>
          <w:sz w:val="28"/>
          <w:szCs w:val="28"/>
          <w:rtl/>
          <w:lang w:val="fr-FR" w:bidi="ar-DZ"/>
        </w:rPr>
        <w:t>للأحداث</w:t>
      </w:r>
      <w:r w:rsidR="003A3237">
        <w:rPr>
          <w:rFonts w:ascii="Simplified Arabic" w:hAnsi="Simplified Arabic" w:cs="Simplified Arabic" w:hint="cs"/>
          <w:sz w:val="28"/>
          <w:szCs w:val="28"/>
          <w:rtl/>
          <w:lang w:val="fr-FR" w:bidi="ar-DZ"/>
        </w:rPr>
        <w:t xml:space="preserve"> الحالية والقوى المتنافسة والمطامح والتوجهات الغالية والمسيطرة المفروضة في المجتمعات العربية الاسلامية ".</w:t>
      </w:r>
      <w:r w:rsidR="003A3237">
        <w:rPr>
          <w:rStyle w:val="Appelnotedebasdep"/>
          <w:rFonts w:ascii="Simplified Arabic" w:hAnsi="Simplified Arabic" w:cs="Simplified Arabic"/>
          <w:sz w:val="28"/>
          <w:szCs w:val="28"/>
          <w:rtl/>
          <w:lang w:val="fr-FR" w:bidi="ar-DZ"/>
        </w:rPr>
        <w:footnoteReference w:id="24"/>
      </w:r>
    </w:p>
    <w:p w:rsidR="004924D9"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296F38">
        <w:rPr>
          <w:rFonts w:ascii="Simplified Arabic" w:hAnsi="Simplified Arabic" w:cs="Simplified Arabic" w:hint="cs"/>
          <w:sz w:val="28"/>
          <w:szCs w:val="28"/>
          <w:rtl/>
          <w:lang w:val="fr-FR" w:bidi="ar-DZ"/>
        </w:rPr>
        <w:t>هنا يستثمر اركون اخر انجازاته في الفلسفة والعلوم الانسانية في الغرب من اجل تفويض الاستشراق من جهة و</w:t>
      </w:r>
      <w:r w:rsidR="00B1295C">
        <w:rPr>
          <w:rFonts w:ascii="Simplified Arabic" w:hAnsi="Simplified Arabic" w:cs="Simplified Arabic" w:hint="cs"/>
          <w:sz w:val="28"/>
          <w:szCs w:val="28"/>
          <w:rtl/>
          <w:lang w:val="fr-FR" w:bidi="ar-DZ"/>
        </w:rPr>
        <w:t>نقد العقل الاسلامي من جهة اخرى ، إ</w:t>
      </w:r>
      <w:r w:rsidR="00296F38">
        <w:rPr>
          <w:rFonts w:ascii="Simplified Arabic" w:hAnsi="Simplified Arabic" w:cs="Simplified Arabic" w:hint="cs"/>
          <w:sz w:val="28"/>
          <w:szCs w:val="28"/>
          <w:rtl/>
          <w:lang w:val="fr-FR" w:bidi="ar-DZ"/>
        </w:rPr>
        <w:t xml:space="preserve">نه لا يهتم ولا يستهين بالمستشرقين بل يحاور ويساجل بلغة العلم والفلسفة وهو ما يشير اليه  دعاة التقليد ،رافض لحداثة وسقوط </w:t>
      </w:r>
      <w:r w:rsidR="00296F38">
        <w:rPr>
          <w:rFonts w:ascii="Simplified Arabic" w:hAnsi="Simplified Arabic" w:cs="Simplified Arabic" w:hint="cs"/>
          <w:sz w:val="28"/>
          <w:szCs w:val="28"/>
          <w:rtl/>
          <w:lang w:val="fr-FR" w:bidi="ar-DZ"/>
        </w:rPr>
        <w:lastRenderedPageBreak/>
        <w:t xml:space="preserve">الاستشراق فتحديث العقل العربي الاسلامي عنده يوازي عملية تفكيك العقل الاستشراقي والمسالة التي تمثل اشكالا واحدا يتمحور حول ضرورة نقض المركزية التراثية او الثيولوجية وابراز مفارقات وتعاقب المركزية المعرفية الاوربية او </w:t>
      </w:r>
      <w:r w:rsidR="00B1295C">
        <w:rPr>
          <w:rFonts w:ascii="Simplified Arabic" w:hAnsi="Simplified Arabic" w:cs="Simplified Arabic" w:hint="cs"/>
          <w:sz w:val="28"/>
          <w:szCs w:val="28"/>
          <w:rtl/>
          <w:lang w:val="fr-FR" w:bidi="ar-DZ"/>
        </w:rPr>
        <w:t>ما يسميه</w:t>
      </w:r>
      <w:r w:rsidR="00296F38">
        <w:rPr>
          <w:rFonts w:ascii="Simplified Arabic" w:hAnsi="Simplified Arabic" w:cs="Simplified Arabic" w:hint="cs"/>
          <w:sz w:val="28"/>
          <w:szCs w:val="28"/>
          <w:rtl/>
          <w:lang w:val="fr-FR" w:bidi="ar-DZ"/>
        </w:rPr>
        <w:t xml:space="preserve"> فلاسفة الاختلاف ورواد العقلانية المعاصرة بضرورة تفكيك "</w:t>
      </w:r>
      <w:r w:rsidR="00296F38">
        <w:rPr>
          <w:rStyle w:val="Appelnotedebasdep"/>
          <w:rFonts w:ascii="Simplified Arabic" w:hAnsi="Simplified Arabic" w:cs="Simplified Arabic"/>
          <w:sz w:val="28"/>
          <w:szCs w:val="28"/>
          <w:rtl/>
          <w:lang w:val="fr-FR" w:bidi="ar-DZ"/>
        </w:rPr>
        <w:footnoteReference w:id="25"/>
      </w:r>
    </w:p>
    <w:p w:rsidR="00ED7516" w:rsidRDefault="004924D9" w:rsidP="004924D9">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ونجد استراتيجية اركون هي ان الاسلاميات التطبيقية تريد ان تقضي على هذه الهيمنة </w:t>
      </w:r>
      <w:r w:rsidR="00296F38">
        <w:rPr>
          <w:rFonts w:ascii="Simplified Arabic" w:hAnsi="Simplified Arabic" w:cs="Simplified Arabic" w:hint="cs"/>
          <w:sz w:val="28"/>
          <w:szCs w:val="28"/>
          <w:rtl/>
          <w:lang w:val="fr-FR" w:bidi="ar-DZ"/>
        </w:rPr>
        <w:t>(اي هيمنة الاخر والاستشراق معا) وتشكل</w:t>
      </w:r>
      <w:r w:rsidR="003D3468">
        <w:rPr>
          <w:rFonts w:ascii="Simplified Arabic" w:hAnsi="Simplified Arabic" w:cs="Simplified Arabic" w:hint="cs"/>
          <w:sz w:val="28"/>
          <w:szCs w:val="28"/>
          <w:rtl/>
          <w:lang w:val="fr-FR" w:bidi="ar-DZ"/>
        </w:rPr>
        <w:t xml:space="preserve"> عملية بناء هده الاسلاميات التع</w:t>
      </w:r>
      <w:r w:rsidR="00296F38">
        <w:rPr>
          <w:rFonts w:ascii="Simplified Arabic" w:hAnsi="Simplified Arabic" w:cs="Simplified Arabic" w:hint="cs"/>
          <w:sz w:val="28"/>
          <w:szCs w:val="28"/>
          <w:rtl/>
          <w:lang w:val="fr-FR" w:bidi="ar-DZ"/>
        </w:rPr>
        <w:t xml:space="preserve">سفية في نظري </w:t>
      </w:r>
      <w:r w:rsidR="003D3468">
        <w:rPr>
          <w:rFonts w:ascii="Simplified Arabic" w:hAnsi="Simplified Arabic" w:cs="Simplified Arabic" w:hint="cs"/>
          <w:sz w:val="28"/>
          <w:szCs w:val="28"/>
          <w:rtl/>
          <w:lang w:val="fr-FR" w:bidi="ar-DZ"/>
        </w:rPr>
        <w:t xml:space="preserve">مدخلا هاما اعادة الاعتبار لقضية الاستشراق ورهانات التراث الملتهبة واسئلة الواقع الراهن .فهي اذن محاولة لخلق مسار ابستممولوجي نقدي </w:t>
      </w:r>
      <w:r w:rsidR="00B1295C">
        <w:rPr>
          <w:rFonts w:ascii="Simplified Arabic" w:hAnsi="Simplified Arabic" w:cs="Simplified Arabic" w:hint="cs"/>
          <w:sz w:val="28"/>
          <w:szCs w:val="28"/>
          <w:rtl/>
          <w:lang w:val="fr-FR" w:bidi="ar-DZ"/>
        </w:rPr>
        <w:t>"</w:t>
      </w:r>
      <w:r w:rsidR="003D3468">
        <w:rPr>
          <w:rStyle w:val="Appelnotedebasdep"/>
          <w:rFonts w:ascii="Simplified Arabic" w:hAnsi="Simplified Arabic" w:cs="Simplified Arabic"/>
          <w:sz w:val="28"/>
          <w:szCs w:val="28"/>
          <w:rtl/>
          <w:lang w:val="fr-FR" w:bidi="ar-DZ"/>
        </w:rPr>
        <w:footnoteReference w:id="26"/>
      </w:r>
      <w:r w:rsidR="00B1295C">
        <w:rPr>
          <w:rFonts w:ascii="Simplified Arabic" w:hAnsi="Simplified Arabic" w:cs="Simplified Arabic" w:hint="cs"/>
          <w:sz w:val="28"/>
          <w:szCs w:val="28"/>
          <w:rtl/>
          <w:lang w:val="fr-FR" w:bidi="ar-DZ"/>
        </w:rPr>
        <w:t xml:space="preserve">، </w:t>
      </w:r>
      <w:r w:rsidR="003D3468">
        <w:rPr>
          <w:rFonts w:ascii="Simplified Arabic" w:hAnsi="Simplified Arabic" w:cs="Simplified Arabic" w:hint="cs"/>
          <w:sz w:val="28"/>
          <w:szCs w:val="28"/>
          <w:rtl/>
          <w:lang w:val="fr-FR" w:bidi="ar-DZ"/>
        </w:rPr>
        <w:t>،فنظرية اركون حول الحداثة والعلمنة واشكالية المعنى والاصولية ونتائج الكثير من مباحثه الع</w:t>
      </w:r>
      <w:r>
        <w:rPr>
          <w:rFonts w:ascii="Simplified Arabic" w:hAnsi="Simplified Arabic" w:cs="Simplified Arabic" w:hint="cs"/>
          <w:sz w:val="28"/>
          <w:szCs w:val="28"/>
          <w:rtl/>
          <w:lang w:val="fr-FR" w:bidi="ar-DZ"/>
        </w:rPr>
        <w:t xml:space="preserve">ميقة هي بحاجة لاعادة بناء نقدي </w:t>
      </w:r>
    </w:p>
    <w:p w:rsidR="003D3468" w:rsidRPr="00ED7516" w:rsidRDefault="005B62A6" w:rsidP="00ED7516">
      <w:pPr>
        <w:pStyle w:val="Paragraphedeliste"/>
        <w:numPr>
          <w:ilvl w:val="0"/>
          <w:numId w:val="3"/>
        </w:numPr>
        <w:spacing w:after="100" w:afterAutospacing="1"/>
        <w:ind w:right="850"/>
        <w:rPr>
          <w:rFonts w:ascii="Simplified Arabic" w:hAnsi="Simplified Arabic" w:cs="Simplified Arabic"/>
          <w:sz w:val="32"/>
          <w:szCs w:val="32"/>
          <w:rtl/>
          <w:lang w:val="fr-FR" w:bidi="ar-DZ"/>
        </w:rPr>
      </w:pPr>
      <w:r>
        <w:rPr>
          <w:rFonts w:ascii="Simplified Arabic" w:hAnsi="Simplified Arabic" w:cs="Simplified Arabic" w:hint="cs"/>
          <w:b/>
          <w:bCs/>
          <w:i/>
          <w:iCs/>
          <w:sz w:val="32"/>
          <w:szCs w:val="32"/>
          <w:rtl/>
          <w:lang w:val="fr-FR" w:bidi="ar-DZ"/>
        </w:rPr>
        <w:t>ال</w:t>
      </w:r>
      <w:r w:rsidR="003D3468" w:rsidRPr="00ED7516">
        <w:rPr>
          <w:rFonts w:ascii="Simplified Arabic" w:hAnsi="Simplified Arabic" w:cs="Simplified Arabic" w:hint="cs"/>
          <w:b/>
          <w:bCs/>
          <w:i/>
          <w:iCs/>
          <w:sz w:val="32"/>
          <w:szCs w:val="32"/>
          <w:rtl/>
          <w:lang w:val="fr-FR" w:bidi="ar-DZ"/>
        </w:rPr>
        <w:t xml:space="preserve">خاتمة </w:t>
      </w:r>
      <w:r w:rsidR="003D3468" w:rsidRPr="00ED7516">
        <w:rPr>
          <w:rFonts w:ascii="Simplified Arabic" w:hAnsi="Simplified Arabic" w:cs="Simplified Arabic" w:hint="cs"/>
          <w:sz w:val="32"/>
          <w:szCs w:val="32"/>
          <w:rtl/>
          <w:lang w:val="fr-FR" w:bidi="ar-DZ"/>
        </w:rPr>
        <w:t>:</w:t>
      </w:r>
    </w:p>
    <w:p w:rsidR="003D3468" w:rsidRPr="00ED7516" w:rsidRDefault="005B62A6" w:rsidP="005B62A6">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3D3468" w:rsidRPr="00ED7516">
        <w:rPr>
          <w:rFonts w:ascii="Simplified Arabic" w:hAnsi="Simplified Arabic" w:cs="Simplified Arabic" w:hint="cs"/>
          <w:sz w:val="28"/>
          <w:szCs w:val="28"/>
          <w:rtl/>
          <w:lang w:val="fr-FR" w:bidi="ar-DZ"/>
        </w:rPr>
        <w:t xml:space="preserve">يؤكد محمد اركون من وجوب الانطلاق من نقطة الحداثة وليس من نقطة الماضي او التراث </w:t>
      </w:r>
      <w:r w:rsidR="006313DF" w:rsidRPr="00ED7516">
        <w:rPr>
          <w:rFonts w:ascii="Simplified Arabic" w:hAnsi="Simplified Arabic" w:cs="Simplified Arabic" w:hint="cs"/>
          <w:sz w:val="28"/>
          <w:szCs w:val="28"/>
          <w:rtl/>
          <w:lang w:val="fr-FR" w:bidi="ar-DZ"/>
        </w:rPr>
        <w:t xml:space="preserve">ينبغي علينا تهديب نفوسنا وتدريبها على ان تتصرف بطريقة متسامحة ومنفتحة ومرنة ،وان نقبل شيئا اساسيا يعتبر من منجزات الحداثة العقلية الا وهو تشبيه الحقيقة الامر الدي يتعارض </w:t>
      </w:r>
      <w:r w:rsidR="00B1295C" w:rsidRPr="00ED7516">
        <w:rPr>
          <w:rFonts w:ascii="Simplified Arabic" w:hAnsi="Simplified Arabic" w:cs="Simplified Arabic" w:hint="cs"/>
          <w:sz w:val="28"/>
          <w:szCs w:val="28"/>
          <w:rtl/>
          <w:lang w:val="fr-FR" w:bidi="ar-DZ"/>
        </w:rPr>
        <w:t>جذريا</w:t>
      </w:r>
      <w:r w:rsidR="006313DF" w:rsidRPr="00ED7516">
        <w:rPr>
          <w:rFonts w:ascii="Simplified Arabic" w:hAnsi="Simplified Arabic" w:cs="Simplified Arabic" w:hint="cs"/>
          <w:sz w:val="28"/>
          <w:szCs w:val="28"/>
          <w:rtl/>
          <w:lang w:val="fr-FR" w:bidi="ar-DZ"/>
        </w:rPr>
        <w:t xml:space="preserve"> مع مطلق الحقيقة او الاعتقاد بوجود الحقية المطلقة كما ساد سابقا في كل الاوساط الدينية .</w:t>
      </w:r>
    </w:p>
    <w:p w:rsidR="004F1088" w:rsidRDefault="006313DF"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وبدلك تكون النتيجة التي يصل اليها محمد اركون هي القطع مع التراث الديني عموما وحينما يش</w:t>
      </w:r>
      <w:r w:rsidR="00B33B5D">
        <w:rPr>
          <w:rFonts w:ascii="Simplified Arabic" w:hAnsi="Simplified Arabic" w:cs="Simplified Arabic" w:hint="cs"/>
          <w:sz w:val="28"/>
          <w:szCs w:val="28"/>
          <w:rtl/>
          <w:lang w:val="fr-FR" w:bidi="ar-DZ"/>
        </w:rPr>
        <w:t xml:space="preserve">ير </w:t>
      </w:r>
      <w:r w:rsidR="00B1295C">
        <w:rPr>
          <w:rFonts w:ascii="Simplified Arabic" w:hAnsi="Simplified Arabic" w:cs="Simplified Arabic" w:hint="cs"/>
          <w:sz w:val="28"/>
          <w:szCs w:val="28"/>
          <w:rtl/>
          <w:lang w:val="fr-FR" w:bidi="ar-DZ"/>
        </w:rPr>
        <w:t>للإسلام</w:t>
      </w:r>
      <w:r w:rsidR="00B33B5D">
        <w:rPr>
          <w:rFonts w:ascii="Simplified Arabic" w:hAnsi="Simplified Arabic" w:cs="Simplified Arabic" w:hint="cs"/>
          <w:sz w:val="28"/>
          <w:szCs w:val="28"/>
          <w:rtl/>
          <w:lang w:val="fr-FR" w:bidi="ar-DZ"/>
        </w:rPr>
        <w:t xml:space="preserve"> يقول :"انه في لحظة </w:t>
      </w:r>
      <w:r>
        <w:rPr>
          <w:rFonts w:ascii="Simplified Arabic" w:hAnsi="Simplified Arabic" w:cs="Simplified Arabic" w:hint="cs"/>
          <w:sz w:val="28"/>
          <w:szCs w:val="28"/>
          <w:rtl/>
          <w:lang w:val="fr-FR" w:bidi="ar-DZ"/>
        </w:rPr>
        <w:t xml:space="preserve">انبثاقه </w:t>
      </w:r>
      <w:r w:rsidR="00B33B5D">
        <w:rPr>
          <w:rFonts w:ascii="Simplified Arabic" w:hAnsi="Simplified Arabic" w:cs="Simplified Arabic" w:hint="cs"/>
          <w:sz w:val="28"/>
          <w:szCs w:val="28"/>
          <w:rtl/>
          <w:lang w:val="fr-FR" w:bidi="ar-DZ"/>
        </w:rPr>
        <w:t xml:space="preserve">التاريخية كان يمثل لحظة </w:t>
      </w:r>
      <w:r w:rsidR="00B1295C">
        <w:rPr>
          <w:rFonts w:ascii="Simplified Arabic" w:hAnsi="Simplified Arabic" w:cs="Simplified Arabic" w:hint="cs"/>
          <w:sz w:val="28"/>
          <w:szCs w:val="28"/>
          <w:rtl/>
          <w:lang w:val="fr-FR" w:bidi="ar-DZ"/>
        </w:rPr>
        <w:t>بالتأكيد</w:t>
      </w:r>
      <w:r w:rsidR="00B33B5D">
        <w:rPr>
          <w:rFonts w:ascii="Simplified Arabic" w:hAnsi="Simplified Arabic" w:cs="Simplified Arabic" w:hint="cs"/>
          <w:sz w:val="28"/>
          <w:szCs w:val="28"/>
          <w:rtl/>
          <w:lang w:val="fr-FR" w:bidi="ar-DZ"/>
        </w:rPr>
        <w:t xml:space="preserve"> </w:t>
      </w:r>
      <w:r w:rsidR="00B1295C">
        <w:rPr>
          <w:rFonts w:ascii="Simplified Arabic" w:hAnsi="Simplified Arabic" w:cs="Simplified Arabic" w:hint="cs"/>
          <w:sz w:val="28"/>
          <w:szCs w:val="28"/>
          <w:rtl/>
          <w:lang w:val="fr-FR" w:bidi="ar-DZ"/>
        </w:rPr>
        <w:t>لأنه</w:t>
      </w:r>
      <w:r w:rsidR="00B33B5D">
        <w:rPr>
          <w:rFonts w:ascii="Simplified Arabic" w:hAnsi="Simplified Arabic" w:cs="Simplified Arabic" w:hint="cs"/>
          <w:sz w:val="28"/>
          <w:szCs w:val="28"/>
          <w:rtl/>
          <w:lang w:val="fr-FR" w:bidi="ar-DZ"/>
        </w:rPr>
        <w:t xml:space="preserve"> كان محطة تغيير وتحريك لعجلة التاريخ والحداثة تعني بث الهوية في التاريخ ،"اما اليوم فقد اصبح الاسلام نوعا من التراث ومن التقليد ومن تراكم المعارف والمواقف الثقافية المكررة ،وبالتالي لا يمكن </w:t>
      </w:r>
      <w:r w:rsidR="00B1295C">
        <w:rPr>
          <w:rFonts w:ascii="Simplified Arabic" w:hAnsi="Simplified Arabic" w:cs="Simplified Arabic" w:hint="cs"/>
          <w:sz w:val="28"/>
          <w:szCs w:val="28"/>
          <w:rtl/>
          <w:lang w:val="fr-FR" w:bidi="ar-DZ"/>
        </w:rPr>
        <w:t>لأي</w:t>
      </w:r>
      <w:r w:rsidR="00B33B5D">
        <w:rPr>
          <w:rFonts w:ascii="Simplified Arabic" w:hAnsi="Simplified Arabic" w:cs="Simplified Arabic" w:hint="cs"/>
          <w:sz w:val="28"/>
          <w:szCs w:val="28"/>
          <w:rtl/>
          <w:lang w:val="fr-FR" w:bidi="ar-DZ"/>
        </w:rPr>
        <w:t xml:space="preserve"> شخص عاقل أن يقول بان الاسلام يمثل حاليا الحداثة "،وهدا الراي لا يتوفر على مقومات الصمود امام المناقشة من جهة لان الاسلام عقيدة دينية ،ولا يوضع في مقام النظريات الفلسفية التي تتغير وتتجدد مع تطور الانسا</w:t>
      </w:r>
      <w:r w:rsidR="00B1295C">
        <w:rPr>
          <w:rFonts w:ascii="Simplified Arabic" w:hAnsi="Simplified Arabic" w:cs="Simplified Arabic" w:hint="cs"/>
          <w:sz w:val="28"/>
          <w:szCs w:val="28"/>
          <w:rtl/>
          <w:lang w:val="fr-FR" w:bidi="ar-DZ"/>
        </w:rPr>
        <w:t>ن ،ومن جهة ثانية فان القيم الاس</w:t>
      </w:r>
      <w:r w:rsidR="00B33B5D">
        <w:rPr>
          <w:rFonts w:ascii="Simplified Arabic" w:hAnsi="Simplified Arabic" w:cs="Simplified Arabic" w:hint="cs"/>
          <w:sz w:val="28"/>
          <w:szCs w:val="28"/>
          <w:rtl/>
          <w:lang w:val="fr-FR" w:bidi="ar-DZ"/>
        </w:rPr>
        <w:t xml:space="preserve">اسية التي انبتت بها الحداثة في الغرب </w:t>
      </w:r>
      <w:r w:rsidR="00B1295C">
        <w:rPr>
          <w:rFonts w:ascii="Simplified Arabic" w:hAnsi="Simplified Arabic" w:cs="Simplified Arabic" w:hint="cs"/>
          <w:sz w:val="28"/>
          <w:szCs w:val="28"/>
          <w:rtl/>
          <w:lang w:val="fr-FR" w:bidi="ar-DZ"/>
        </w:rPr>
        <w:t>كإعمال</w:t>
      </w:r>
      <w:r w:rsidR="00B33B5D">
        <w:rPr>
          <w:rFonts w:ascii="Simplified Arabic" w:hAnsi="Simplified Arabic" w:cs="Simplified Arabic" w:hint="cs"/>
          <w:sz w:val="28"/>
          <w:szCs w:val="28"/>
          <w:rtl/>
          <w:lang w:val="fr-FR" w:bidi="ar-DZ"/>
        </w:rPr>
        <w:t xml:space="preserve"> العقل والاجتهاد واعتماد العلم والحرية</w:t>
      </w:r>
      <w:r w:rsidR="004F1088">
        <w:rPr>
          <w:rFonts w:ascii="Simplified Arabic" w:hAnsi="Simplified Arabic" w:cs="Simplified Arabic" w:hint="cs"/>
          <w:sz w:val="28"/>
          <w:szCs w:val="28"/>
          <w:rtl/>
          <w:lang w:val="fr-FR" w:bidi="ar-DZ"/>
        </w:rPr>
        <w:t xml:space="preserve"> ،لا تتعارض مع القيم الاسلامية ،</w:t>
      </w:r>
      <w:r w:rsidR="00B33B5D">
        <w:rPr>
          <w:rFonts w:ascii="Simplified Arabic" w:hAnsi="Simplified Arabic" w:cs="Simplified Arabic" w:hint="cs"/>
          <w:sz w:val="28"/>
          <w:szCs w:val="28"/>
          <w:rtl/>
          <w:lang w:val="fr-FR" w:bidi="ar-DZ"/>
        </w:rPr>
        <w:t>ومن</w:t>
      </w:r>
      <w:r w:rsidR="004F1088">
        <w:rPr>
          <w:rFonts w:ascii="Simplified Arabic" w:hAnsi="Simplified Arabic" w:cs="Simplified Arabic" w:hint="cs"/>
          <w:sz w:val="28"/>
          <w:szCs w:val="28"/>
          <w:rtl/>
          <w:lang w:val="fr-FR" w:bidi="ar-DZ"/>
        </w:rPr>
        <w:t xml:space="preserve"> جهة ثالثة فان </w:t>
      </w:r>
      <w:r w:rsidR="004F1088">
        <w:rPr>
          <w:rFonts w:ascii="Simplified Arabic" w:hAnsi="Simplified Arabic" w:cs="Simplified Arabic" w:hint="cs"/>
          <w:sz w:val="28"/>
          <w:szCs w:val="28"/>
          <w:rtl/>
          <w:lang w:val="fr-FR" w:bidi="ar-DZ"/>
        </w:rPr>
        <w:lastRenderedPageBreak/>
        <w:t>كل قطع مع الجدور اد لم يؤد الى جفاف الفروع والاغصان فهو لا يمكن ان يؤدي في احسن الاحوال الا الى الاستلاب والتغريب .</w:t>
      </w:r>
    </w:p>
    <w:p w:rsidR="006313DF" w:rsidRDefault="005B62A6"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r w:rsidR="004F1088">
        <w:rPr>
          <w:rFonts w:ascii="Simplified Arabic" w:hAnsi="Simplified Arabic" w:cs="Simplified Arabic" w:hint="cs"/>
          <w:sz w:val="28"/>
          <w:szCs w:val="28"/>
          <w:rtl/>
          <w:lang w:val="fr-FR" w:bidi="ar-DZ"/>
        </w:rPr>
        <w:t>اما الاستشراق الهيمني حسب محمد اركون  مازال حبيس المنهجية التاريخية الفيلولوجية فان العقل العربي والاسلامي بقى متخلف ،بحيث يقول اركون :"</w:t>
      </w:r>
      <w:r w:rsidR="00B1295C">
        <w:rPr>
          <w:rFonts w:ascii="Simplified Arabic" w:hAnsi="Simplified Arabic" w:cs="Simplified Arabic" w:hint="cs"/>
          <w:sz w:val="28"/>
          <w:szCs w:val="28"/>
          <w:rtl/>
          <w:lang w:val="fr-FR" w:bidi="ar-DZ"/>
        </w:rPr>
        <w:t xml:space="preserve"> </w:t>
      </w:r>
      <w:r w:rsidR="004F1088">
        <w:rPr>
          <w:rFonts w:ascii="Simplified Arabic" w:hAnsi="Simplified Arabic" w:cs="Simplified Arabic" w:hint="cs"/>
          <w:sz w:val="28"/>
          <w:szCs w:val="28"/>
          <w:rtl/>
          <w:lang w:val="fr-FR" w:bidi="ar-DZ"/>
        </w:rPr>
        <w:t>لا</w:t>
      </w:r>
      <w:r w:rsidR="00B1295C">
        <w:rPr>
          <w:rFonts w:ascii="Simplified Arabic" w:hAnsi="Simplified Arabic" w:cs="Simplified Arabic" w:hint="cs"/>
          <w:sz w:val="28"/>
          <w:szCs w:val="28"/>
          <w:rtl/>
          <w:lang w:val="fr-FR" w:bidi="ar-DZ"/>
        </w:rPr>
        <w:t xml:space="preserve"> </w:t>
      </w:r>
      <w:r w:rsidR="004F1088">
        <w:rPr>
          <w:rFonts w:ascii="Simplified Arabic" w:hAnsi="Simplified Arabic" w:cs="Simplified Arabic" w:hint="cs"/>
          <w:sz w:val="28"/>
          <w:szCs w:val="28"/>
          <w:rtl/>
          <w:lang w:val="fr-FR" w:bidi="ar-DZ"/>
        </w:rPr>
        <w:t>يمكننا ان نتحدث عن الاسلام والتاريخ دون ان نصطدم في طريقنا بالمستشرقين والاستشراق "،وتبقى الحداثة مفهوم ينتمي الى كل الازمنة</w:t>
      </w:r>
      <w:r w:rsidR="007D5169">
        <w:rPr>
          <w:rFonts w:ascii="Simplified Arabic" w:hAnsi="Simplified Arabic" w:cs="Simplified Arabic" w:hint="cs"/>
          <w:sz w:val="28"/>
          <w:szCs w:val="28"/>
          <w:rtl/>
          <w:lang w:val="fr-FR" w:bidi="ar-DZ"/>
        </w:rPr>
        <w:t xml:space="preserve"> .</w:t>
      </w:r>
      <w:r w:rsidR="00B33B5D">
        <w:rPr>
          <w:rFonts w:ascii="Simplified Arabic" w:hAnsi="Simplified Arabic" w:cs="Simplified Arabic" w:hint="cs"/>
          <w:sz w:val="28"/>
          <w:szCs w:val="28"/>
          <w:rtl/>
          <w:lang w:val="fr-FR" w:bidi="ar-DZ"/>
        </w:rPr>
        <w:t xml:space="preserve">  </w:t>
      </w:r>
    </w:p>
    <w:p w:rsidR="002B7D1B" w:rsidRDefault="002B7D1B" w:rsidP="00297CA0">
      <w:pPr>
        <w:spacing w:after="100" w:afterAutospacing="1"/>
        <w:ind w:left="850" w:right="850"/>
        <w:rPr>
          <w:rFonts w:ascii="Simplified Arabic" w:hAnsi="Simplified Arabic" w:cs="Simplified Arabic"/>
          <w:sz w:val="28"/>
          <w:szCs w:val="28"/>
          <w:rtl/>
          <w:lang w:val="fr-FR" w:bidi="ar-DZ"/>
        </w:rPr>
      </w:pPr>
    </w:p>
    <w:p w:rsidR="002B7D1B" w:rsidRDefault="002B7D1B" w:rsidP="00297CA0">
      <w:pPr>
        <w:spacing w:after="100" w:afterAutospacing="1"/>
        <w:ind w:left="850" w:right="850"/>
        <w:rPr>
          <w:rFonts w:ascii="Simplified Arabic" w:hAnsi="Simplified Arabic" w:cs="Simplified Arabic"/>
          <w:sz w:val="28"/>
          <w:szCs w:val="28"/>
          <w:rtl/>
          <w:lang w:val="fr-FR" w:bidi="ar-DZ"/>
        </w:rPr>
      </w:pPr>
    </w:p>
    <w:p w:rsidR="00321224" w:rsidRDefault="007D0AD8" w:rsidP="00321224">
      <w:pPr>
        <w:pStyle w:val="Paragraphedeliste"/>
        <w:numPr>
          <w:ilvl w:val="0"/>
          <w:numId w:val="9"/>
        </w:numPr>
        <w:spacing w:after="100" w:afterAutospacing="1"/>
        <w:ind w:right="850"/>
        <w:rPr>
          <w:rFonts w:ascii="Simplified Arabic" w:hAnsi="Simplified Arabic" w:cs="Simplified Arabic"/>
          <w:b/>
          <w:bCs/>
          <w:i/>
          <w:iCs/>
          <w:sz w:val="32"/>
          <w:szCs w:val="32"/>
          <w:lang w:val="fr-FR" w:bidi="ar-DZ"/>
        </w:rPr>
      </w:pPr>
      <w:r w:rsidRPr="00505B78">
        <w:rPr>
          <w:rFonts w:ascii="Simplified Arabic" w:hAnsi="Simplified Arabic" w:cs="Simplified Arabic" w:hint="cs"/>
          <w:b/>
          <w:bCs/>
          <w:i/>
          <w:iCs/>
          <w:sz w:val="32"/>
          <w:szCs w:val="32"/>
          <w:rtl/>
          <w:lang w:val="fr-FR" w:bidi="ar-DZ"/>
        </w:rPr>
        <w:t>قائمة المراجع</w:t>
      </w:r>
      <w:r w:rsidR="007D5169" w:rsidRPr="00505B78">
        <w:rPr>
          <w:rFonts w:ascii="Simplified Arabic" w:hAnsi="Simplified Arabic" w:cs="Simplified Arabic" w:hint="cs"/>
          <w:b/>
          <w:bCs/>
          <w:i/>
          <w:iCs/>
          <w:sz w:val="32"/>
          <w:szCs w:val="32"/>
          <w:rtl/>
          <w:lang w:val="fr-FR" w:bidi="ar-DZ"/>
        </w:rPr>
        <w:t>:</w:t>
      </w:r>
      <w:r w:rsidR="00321224">
        <w:rPr>
          <w:rFonts w:ascii="Simplified Arabic" w:hAnsi="Simplified Arabic" w:cs="Simplified Arabic" w:hint="cs"/>
          <w:b/>
          <w:bCs/>
          <w:i/>
          <w:iCs/>
          <w:sz w:val="32"/>
          <w:szCs w:val="32"/>
          <w:rtl/>
          <w:lang w:val="fr-FR" w:bidi="ar-DZ"/>
        </w:rPr>
        <w:t xml:space="preserve"> </w:t>
      </w:r>
    </w:p>
    <w:p w:rsidR="00012B43" w:rsidRPr="00321224" w:rsidRDefault="00321224" w:rsidP="00321224">
      <w:pPr>
        <w:pStyle w:val="Paragraphedeliste"/>
        <w:spacing w:after="100" w:afterAutospacing="1"/>
        <w:ind w:left="850" w:right="850"/>
        <w:rPr>
          <w:rFonts w:ascii="Simplified Arabic" w:hAnsi="Simplified Arabic" w:cs="Simplified Arabic"/>
          <w:b/>
          <w:bCs/>
          <w:i/>
          <w:iCs/>
          <w:sz w:val="32"/>
          <w:szCs w:val="32"/>
          <w:rtl/>
          <w:lang w:val="fr-FR" w:bidi="ar-DZ"/>
        </w:rPr>
      </w:pPr>
      <w:r w:rsidRPr="00321224">
        <w:rPr>
          <w:rFonts w:ascii="Simplified Arabic" w:hAnsi="Simplified Arabic" w:cs="Simplified Arabic" w:hint="cs"/>
          <w:i/>
          <w:iCs/>
          <w:sz w:val="32"/>
          <w:szCs w:val="32"/>
          <w:rtl/>
          <w:lang w:val="fr-FR" w:bidi="ar-DZ"/>
        </w:rPr>
        <w:t>1</w:t>
      </w:r>
      <w:r w:rsidR="00012B43" w:rsidRPr="00321224">
        <w:rPr>
          <w:rFonts w:ascii="Simplified Arabic" w:hAnsi="Simplified Arabic" w:cs="Simplified Arabic" w:hint="cs"/>
          <w:sz w:val="28"/>
          <w:szCs w:val="28"/>
          <w:rtl/>
          <w:lang w:val="fr-FR" w:bidi="ar-DZ"/>
        </w:rPr>
        <w:t>_اركون محمد،</w:t>
      </w:r>
      <w:r w:rsidR="00B1295C" w:rsidRPr="00321224">
        <w:rPr>
          <w:rFonts w:ascii="Simplified Arabic" w:hAnsi="Simplified Arabic" w:cs="Simplified Arabic" w:hint="cs"/>
          <w:sz w:val="28"/>
          <w:szCs w:val="28"/>
          <w:rtl/>
          <w:lang w:val="fr-FR" w:bidi="ar-DZ"/>
        </w:rPr>
        <w:t xml:space="preserve"> </w:t>
      </w:r>
      <w:r w:rsidR="00012B43" w:rsidRPr="00321224">
        <w:rPr>
          <w:rFonts w:ascii="Simplified Arabic" w:hAnsi="Simplified Arabic" w:cs="Simplified Arabic" w:hint="cs"/>
          <w:sz w:val="28"/>
          <w:szCs w:val="28"/>
          <w:rtl/>
          <w:lang w:val="fr-FR" w:bidi="ar-DZ"/>
        </w:rPr>
        <w:t>ابن رشد رائد الفكر العقلاني ،ترجمة هاشم صالح ،مركز الانماء القومي ،بيروت ،لبنان ،ط1، 1995م.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2_اركون محمد ،الاسلام ،اوروبا ،الغرب ،ترجمة هاشم صالح مكتبة الاسكندرية ،دار الساقي ـط2، 2001م. </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3_اركون محمد ،الاسلام والحداثة ،ندوة مواقف ،دار الساقي ،ط1، دس .</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4_اركون محمد ،الفكر الاسلامي ،ترجمة هاشم صالح ،مركز الانماء القومي للنشر ،بيروت لبنان ،ط2 ،1996م.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5_اركون محمد ،من الاجتهاد الى نقد العقل الاسلامي ،ترجمة هاشم صالح ،دار الساقي ط1 ،1991 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6_اركون محمد ، تاريخية الفكر العربي الاسلام ،ترجمة هاشم صالح ،مركز الانماء القومي ،بيروت لبنان ،ط2 ، 1996م.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w:t>
      </w:r>
    </w:p>
    <w:p w:rsidR="007D5169" w:rsidRDefault="00012B43" w:rsidP="00012B43">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8_</w:t>
      </w:r>
      <w:r w:rsidR="00876408">
        <w:rPr>
          <w:rFonts w:ascii="Simplified Arabic" w:hAnsi="Simplified Arabic" w:cs="Simplified Arabic" w:hint="cs"/>
          <w:sz w:val="28"/>
          <w:szCs w:val="28"/>
          <w:rtl/>
          <w:lang w:val="fr-FR" w:bidi="ar-DZ"/>
        </w:rPr>
        <w:t>الصفدي مطاع ،نقد العقل الغربي الحداثة وما</w:t>
      </w:r>
      <w:r w:rsidR="00B1295C">
        <w:rPr>
          <w:rFonts w:ascii="Simplified Arabic" w:hAnsi="Simplified Arabic" w:cs="Simplified Arabic" w:hint="cs"/>
          <w:sz w:val="28"/>
          <w:szCs w:val="28"/>
          <w:rtl/>
          <w:lang w:val="fr-FR" w:bidi="ar-DZ"/>
        </w:rPr>
        <w:t xml:space="preserve"> </w:t>
      </w:r>
      <w:r w:rsidR="00876408">
        <w:rPr>
          <w:rFonts w:ascii="Simplified Arabic" w:hAnsi="Simplified Arabic" w:cs="Simplified Arabic" w:hint="cs"/>
          <w:sz w:val="28"/>
          <w:szCs w:val="28"/>
          <w:rtl/>
          <w:lang w:val="fr-FR" w:bidi="ar-DZ"/>
        </w:rPr>
        <w:t>بعد الحداثة ،مركز الانماء القومي ،لبنان ،ط1،سنة 1990م.</w:t>
      </w:r>
    </w:p>
    <w:p w:rsidR="00876408"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9</w:t>
      </w:r>
      <w:r w:rsidR="00876408">
        <w:rPr>
          <w:rFonts w:ascii="Simplified Arabic" w:hAnsi="Simplified Arabic" w:cs="Simplified Arabic" w:hint="cs"/>
          <w:sz w:val="28"/>
          <w:szCs w:val="28"/>
          <w:rtl/>
          <w:lang w:val="fr-FR" w:bidi="ar-DZ"/>
        </w:rPr>
        <w:t>_التريكي فتحي ،نقد الحداثة وما</w:t>
      </w:r>
      <w:r w:rsidR="00B1295C">
        <w:rPr>
          <w:rFonts w:ascii="Simplified Arabic" w:hAnsi="Simplified Arabic" w:cs="Simplified Arabic" w:hint="cs"/>
          <w:sz w:val="28"/>
          <w:szCs w:val="28"/>
          <w:rtl/>
          <w:lang w:val="fr-FR" w:bidi="ar-DZ"/>
        </w:rPr>
        <w:t xml:space="preserve"> </w:t>
      </w:r>
      <w:r w:rsidR="00876408">
        <w:rPr>
          <w:rFonts w:ascii="Simplified Arabic" w:hAnsi="Simplified Arabic" w:cs="Simplified Arabic" w:hint="cs"/>
          <w:sz w:val="28"/>
          <w:szCs w:val="28"/>
          <w:rtl/>
          <w:lang w:val="fr-FR" w:bidi="ar-DZ"/>
        </w:rPr>
        <w:t>بعد الحداثة ،دار الفكر دمشق د/ط،</w:t>
      </w:r>
      <w:r w:rsidR="00B1295C">
        <w:rPr>
          <w:rFonts w:ascii="Simplified Arabic" w:hAnsi="Simplified Arabic" w:cs="Simplified Arabic" w:hint="cs"/>
          <w:sz w:val="28"/>
          <w:szCs w:val="28"/>
          <w:rtl/>
          <w:lang w:val="fr-FR" w:bidi="ar-DZ"/>
        </w:rPr>
        <w:t xml:space="preserve"> </w:t>
      </w:r>
      <w:r w:rsidR="00876408">
        <w:rPr>
          <w:rFonts w:ascii="Simplified Arabic" w:hAnsi="Simplified Arabic" w:cs="Simplified Arabic" w:hint="cs"/>
          <w:sz w:val="28"/>
          <w:szCs w:val="28"/>
          <w:rtl/>
          <w:lang w:val="fr-FR" w:bidi="ar-DZ"/>
        </w:rPr>
        <w:t>سنة 2003.</w:t>
      </w:r>
    </w:p>
    <w:p w:rsidR="00876408"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10</w:t>
      </w:r>
      <w:r w:rsidR="00876408">
        <w:rPr>
          <w:rFonts w:ascii="Simplified Arabic" w:hAnsi="Simplified Arabic" w:cs="Simplified Arabic" w:hint="cs"/>
          <w:sz w:val="28"/>
          <w:szCs w:val="28"/>
          <w:rtl/>
          <w:lang w:val="fr-FR" w:bidi="ar-DZ"/>
        </w:rPr>
        <w:t>_التريكي فتحي ،التريكي ،رشيدة ،فلسفة الحداثة ،مركز الانماء القومي ،بيروت ،ط1، سنة 2003.</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11_بدوي عبد الرحمان ،</w:t>
      </w:r>
      <w:r w:rsidR="00B1295C">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نيتشه ،وكالة المطبوعات ،الكويت ،ط5 ، 1975م.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12_هايدغر مارتن ،التقنية الحقيقة ،الوجود ،ترجمة محمد سبيلا وعبد الهادي مفتاح ،المركز الثقافي العربي دار البيضاء ،المغرب ط1، 1995م.</w:t>
      </w:r>
    </w:p>
    <w:p w:rsidR="00012B43" w:rsidRDefault="00012B43"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13_</w:t>
      </w:r>
      <w:r w:rsidR="006706D6">
        <w:rPr>
          <w:rFonts w:ascii="Simplified Arabic" w:hAnsi="Simplified Arabic" w:cs="Simplified Arabic" w:hint="cs"/>
          <w:sz w:val="28"/>
          <w:szCs w:val="28"/>
          <w:rtl/>
          <w:lang w:val="fr-FR" w:bidi="ar-DZ"/>
        </w:rPr>
        <w:t>زيادة جودت رضوان ،صدى الحداثة ،ما</w:t>
      </w:r>
      <w:r w:rsidR="00B1295C">
        <w:rPr>
          <w:rFonts w:ascii="Simplified Arabic" w:hAnsi="Simplified Arabic" w:cs="Simplified Arabic" w:hint="cs"/>
          <w:sz w:val="28"/>
          <w:szCs w:val="28"/>
          <w:rtl/>
          <w:lang w:val="fr-FR" w:bidi="ar-DZ"/>
        </w:rPr>
        <w:t xml:space="preserve"> </w:t>
      </w:r>
      <w:r w:rsidR="006706D6">
        <w:rPr>
          <w:rFonts w:ascii="Simplified Arabic" w:hAnsi="Simplified Arabic" w:cs="Simplified Arabic" w:hint="cs"/>
          <w:sz w:val="28"/>
          <w:szCs w:val="28"/>
          <w:rtl/>
          <w:lang w:val="fr-FR" w:bidi="ar-DZ"/>
        </w:rPr>
        <w:t xml:space="preserve">بعد الحداثة في زمنها القادم ،مركز الثقافي العربي الدار العربي للنشر ،الدار البيضاء، المغرب ،ط1 سنة 2003 م . </w:t>
      </w:r>
    </w:p>
    <w:p w:rsidR="006706D6" w:rsidRDefault="006706D6"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14_مسرحي فارح ،الحداثة في فكر محمد اركون ،منشورات الاختلاف والدار</w:t>
      </w:r>
      <w:r w:rsidR="00B1295C">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العربية للعلوم ،</w:t>
      </w:r>
      <w:r w:rsidR="00B1295C">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دط ،سنة 2006م.</w:t>
      </w:r>
    </w:p>
    <w:p w:rsidR="006706D6" w:rsidRDefault="006706D6"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15_الان تورين ،نقد الحداثة ،ترجمة انور مغيث ،المجلس الاعلى للثقافة ،باريس ،دط</w:t>
      </w:r>
      <w:r w:rsidR="004556C4">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،سنة 1997م.</w:t>
      </w:r>
    </w:p>
    <w:p w:rsidR="006706D6" w:rsidRDefault="006706D6"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16_كوتنغهام جون ،العقلانية ،فليفة متحددة ،ترجمة محمود منقد هاشمي ،مركز الانماء الحضاري ،حلب ط1، 1997م.</w:t>
      </w:r>
    </w:p>
    <w:p w:rsidR="006706D6" w:rsidRDefault="006706D6"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17_لالاند اندري موسوعة الفلسفية ج2،ترجمة خليل احمد خليل ،منشورات عويدات ،بيروت ،لبنان ط2،سنة ،2001م.</w:t>
      </w:r>
    </w:p>
    <w:p w:rsidR="000E75DD" w:rsidRDefault="000E75DD" w:rsidP="00297CA0">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18_نصر الدين الاسد ،الاسلام في مواجهة الحداثة الشاملة ،موقع مركز الشرق العربي للدراسات الحضارية والاستراتيجية على شبكة الانترنيت .</w:t>
      </w:r>
    </w:p>
    <w:p w:rsidR="006706D6" w:rsidRDefault="006706D6" w:rsidP="000E75DD">
      <w:pPr>
        <w:spacing w:after="100" w:afterAutospacing="1"/>
        <w:ind w:left="850" w:right="85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1</w:t>
      </w:r>
      <w:r w:rsidR="000E75DD">
        <w:rPr>
          <w:rFonts w:ascii="Simplified Arabic" w:hAnsi="Simplified Arabic" w:cs="Simplified Arabic" w:hint="cs"/>
          <w:sz w:val="28"/>
          <w:szCs w:val="28"/>
          <w:rtl/>
          <w:lang w:val="fr-FR" w:bidi="ar-DZ"/>
        </w:rPr>
        <w:t>9</w:t>
      </w:r>
      <w:r>
        <w:rPr>
          <w:rFonts w:ascii="Simplified Arabic" w:hAnsi="Simplified Arabic" w:cs="Simplified Arabic" w:hint="cs"/>
          <w:sz w:val="28"/>
          <w:szCs w:val="28"/>
          <w:rtl/>
          <w:lang w:val="fr-FR" w:bidi="ar-DZ"/>
        </w:rPr>
        <w:t xml:space="preserve">_ </w:t>
      </w:r>
      <w:r w:rsidR="000E75DD">
        <w:rPr>
          <w:rFonts w:ascii="Simplified Arabic" w:hAnsi="Simplified Arabic" w:cs="Simplified Arabic" w:hint="cs"/>
          <w:sz w:val="28"/>
          <w:szCs w:val="28"/>
          <w:rtl/>
          <w:lang w:val="fr-FR" w:bidi="ar-DZ"/>
        </w:rPr>
        <w:t>ديكارت روني ،مقال بعنوان _مقالة في الطريق ترجمة</w:t>
      </w:r>
      <w:r w:rsidR="004556C4">
        <w:rPr>
          <w:rFonts w:ascii="Simplified Arabic" w:hAnsi="Simplified Arabic" w:cs="Simplified Arabic" w:hint="cs"/>
          <w:sz w:val="28"/>
          <w:szCs w:val="28"/>
          <w:rtl/>
          <w:lang w:val="fr-FR" w:bidi="ar-DZ"/>
        </w:rPr>
        <w:t xml:space="preserve"> </w:t>
      </w:r>
      <w:r w:rsidR="000E75DD">
        <w:rPr>
          <w:rFonts w:ascii="Simplified Arabic" w:hAnsi="Simplified Arabic" w:cs="Simplified Arabic" w:hint="cs"/>
          <w:sz w:val="28"/>
          <w:szCs w:val="28"/>
          <w:rtl/>
          <w:lang w:val="fr-FR" w:bidi="ar-DZ"/>
        </w:rPr>
        <w:t>صلبيا ،تقديم عمر مهيبل (نقلا عن مقدمة عمر مهيبل ) د</w:t>
      </w:r>
      <w:r w:rsidR="004556C4">
        <w:rPr>
          <w:rFonts w:ascii="Simplified Arabic" w:hAnsi="Simplified Arabic" w:cs="Simplified Arabic" w:hint="cs"/>
          <w:sz w:val="28"/>
          <w:szCs w:val="28"/>
          <w:rtl/>
          <w:lang w:val="fr-FR" w:bidi="ar-DZ"/>
        </w:rPr>
        <w:t xml:space="preserve"> </w:t>
      </w:r>
      <w:r w:rsidR="000E75DD">
        <w:rPr>
          <w:rFonts w:ascii="Simplified Arabic" w:hAnsi="Simplified Arabic" w:cs="Simplified Arabic" w:hint="cs"/>
          <w:sz w:val="28"/>
          <w:szCs w:val="28"/>
          <w:rtl/>
          <w:lang w:val="fr-FR" w:bidi="ar-DZ"/>
        </w:rPr>
        <w:t xml:space="preserve">ط ،1991م, </w:t>
      </w:r>
    </w:p>
    <w:p w:rsidR="00876408" w:rsidRPr="00CA4CA7" w:rsidRDefault="00876408" w:rsidP="00297CA0">
      <w:pPr>
        <w:spacing w:after="100" w:afterAutospacing="1"/>
        <w:ind w:left="850" w:right="850"/>
        <w:rPr>
          <w:rFonts w:ascii="Simplified Arabic" w:hAnsi="Simplified Arabic" w:cs="Simplified Arabic"/>
          <w:sz w:val="28"/>
          <w:szCs w:val="28"/>
          <w:rtl/>
          <w:lang w:val="fr-FR" w:bidi="ar-DZ"/>
        </w:rPr>
      </w:pPr>
    </w:p>
    <w:sectPr w:rsidR="00876408" w:rsidRPr="00CA4CA7" w:rsidSect="00985C1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93E" w:rsidRDefault="0029293E" w:rsidP="00655835">
      <w:pPr>
        <w:spacing w:after="0" w:line="240" w:lineRule="auto"/>
      </w:pPr>
      <w:r>
        <w:separator/>
      </w:r>
    </w:p>
  </w:endnote>
  <w:endnote w:type="continuationSeparator" w:id="1">
    <w:p w:rsidR="0029293E" w:rsidRDefault="0029293E" w:rsidP="00655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93E" w:rsidRDefault="0029293E" w:rsidP="00655835">
      <w:pPr>
        <w:spacing w:after="0" w:line="240" w:lineRule="auto"/>
      </w:pPr>
      <w:r>
        <w:separator/>
      </w:r>
    </w:p>
  </w:footnote>
  <w:footnote w:type="continuationSeparator" w:id="1">
    <w:p w:rsidR="0029293E" w:rsidRDefault="0029293E" w:rsidP="00655835">
      <w:pPr>
        <w:spacing w:after="0" w:line="240" w:lineRule="auto"/>
      </w:pPr>
      <w:r>
        <w:continuationSeparator/>
      </w:r>
    </w:p>
  </w:footnote>
  <w:footnote w:id="2">
    <w:p w:rsidR="00EE7DE9" w:rsidRPr="00EE7DE9" w:rsidRDefault="00EE7DE9" w:rsidP="00ED7516">
      <w:pPr>
        <w:pStyle w:val="Notedebasdepage"/>
        <w:ind w:left="850" w:right="850"/>
        <w:rPr>
          <w:rFonts w:ascii="Simplified Arabic" w:hAnsi="Simplified Arabic" w:cs="Simplified Arabic"/>
          <w:sz w:val="24"/>
          <w:szCs w:val="24"/>
        </w:rPr>
      </w:pPr>
      <w:r>
        <w:rPr>
          <w:rStyle w:val="Appelnotedebasdep"/>
        </w:rPr>
        <w:footnoteRef/>
      </w:r>
      <w:r>
        <w:rPr>
          <w:rFonts w:hint="cs"/>
          <w:rtl/>
        </w:rPr>
        <w:t>-</w:t>
      </w:r>
      <w:r>
        <w:rPr>
          <w:rFonts w:ascii="Simplified Arabic" w:hAnsi="Simplified Arabic" w:cs="Simplified Arabic" w:hint="cs"/>
          <w:sz w:val="24"/>
          <w:szCs w:val="24"/>
          <w:rtl/>
        </w:rPr>
        <w:t xml:space="preserve"> مطاع الصفدي ، نقد العقل الغربي الحداثة وما</w:t>
      </w:r>
      <w:r w:rsidR="00AB6454">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بعد الحداثة ،مركز انماء القومي ،لبنان ط1،1990 ،ص223.</w:t>
      </w:r>
    </w:p>
  </w:footnote>
  <w:footnote w:id="3">
    <w:p w:rsidR="002E3F49" w:rsidRPr="002E3F49" w:rsidRDefault="002E3F49" w:rsidP="00ED7516">
      <w:pPr>
        <w:pStyle w:val="Notedebasdepage"/>
        <w:ind w:left="850" w:right="850"/>
        <w:rPr>
          <w:rFonts w:ascii="Simplified Arabic" w:hAnsi="Simplified Arabic" w:cs="Simplified Arabic"/>
          <w:sz w:val="24"/>
          <w:szCs w:val="24"/>
          <w:rtl/>
          <w:lang w:bidi="ar-DZ"/>
        </w:rPr>
      </w:pPr>
      <w:r>
        <w:rPr>
          <w:rStyle w:val="Appelnotedebasdep"/>
        </w:rPr>
        <w:footnoteRef/>
      </w:r>
      <w:r>
        <w:rPr>
          <w:rtl/>
        </w:rPr>
        <w:t xml:space="preserve"> </w:t>
      </w:r>
      <w:r w:rsidRPr="002E3F49">
        <w:rPr>
          <w:rFonts w:ascii="Simplified Arabic" w:hAnsi="Simplified Arabic" w:cs="Simplified Arabic"/>
          <w:sz w:val="24"/>
          <w:szCs w:val="24"/>
          <w:rtl/>
          <w:lang w:bidi="ar-DZ"/>
        </w:rPr>
        <w:t>_</w:t>
      </w:r>
      <w:r w:rsidRPr="002E3F49">
        <w:rPr>
          <w:rFonts w:ascii="Simplified Arabic" w:hAnsi="Simplified Arabic" w:cs="Simplified Arabic"/>
          <w:sz w:val="24"/>
          <w:szCs w:val="24"/>
          <w:rtl/>
        </w:rPr>
        <w:t xml:space="preserve"> </w:t>
      </w:r>
      <w:r w:rsidRPr="002E3F49">
        <w:rPr>
          <w:rFonts w:ascii="Simplified Arabic" w:hAnsi="Simplified Arabic" w:cs="Simplified Arabic"/>
          <w:sz w:val="24"/>
          <w:szCs w:val="24"/>
          <w:rtl/>
          <w:lang w:bidi="ar-DZ"/>
        </w:rPr>
        <w:t xml:space="preserve">أندري </w:t>
      </w:r>
      <w:r w:rsidR="0076602D" w:rsidRPr="002E3F49">
        <w:rPr>
          <w:rFonts w:ascii="Simplified Arabic" w:hAnsi="Simplified Arabic" w:cs="Simplified Arabic" w:hint="cs"/>
          <w:sz w:val="24"/>
          <w:szCs w:val="24"/>
          <w:rtl/>
          <w:lang w:bidi="ar-DZ"/>
        </w:rPr>
        <w:t>لا لاند</w:t>
      </w:r>
      <w:r w:rsidRPr="002E3F49">
        <w:rPr>
          <w:rFonts w:ascii="Simplified Arabic" w:hAnsi="Simplified Arabic" w:cs="Simplified Arabic"/>
          <w:sz w:val="24"/>
          <w:szCs w:val="24"/>
          <w:rtl/>
          <w:lang w:bidi="ar-DZ"/>
        </w:rPr>
        <w:t xml:space="preserve"> ، ،موسوعة </w:t>
      </w:r>
      <w:r w:rsidR="0076602D" w:rsidRPr="002E3F49">
        <w:rPr>
          <w:rFonts w:ascii="Simplified Arabic" w:hAnsi="Simplified Arabic" w:cs="Simplified Arabic" w:hint="cs"/>
          <w:sz w:val="24"/>
          <w:szCs w:val="24"/>
          <w:rtl/>
          <w:lang w:bidi="ar-DZ"/>
        </w:rPr>
        <w:t>لا لاند</w:t>
      </w:r>
      <w:r w:rsidRPr="002E3F49">
        <w:rPr>
          <w:rFonts w:ascii="Simplified Arabic" w:hAnsi="Simplified Arabic" w:cs="Simplified Arabic"/>
          <w:sz w:val="24"/>
          <w:szCs w:val="24"/>
          <w:rtl/>
          <w:lang w:bidi="ar-DZ"/>
        </w:rPr>
        <w:t xml:space="preserve"> الفلسفية </w:t>
      </w:r>
      <w:r w:rsidR="0076602D">
        <w:rPr>
          <w:rFonts w:ascii="Simplified Arabic" w:hAnsi="Simplified Arabic" w:cs="Simplified Arabic" w:hint="cs"/>
          <w:sz w:val="24"/>
          <w:szCs w:val="24"/>
          <w:rtl/>
          <w:lang w:bidi="ar-DZ"/>
        </w:rPr>
        <w:t xml:space="preserve">ج2،ترجمة  خليل احمد خليل </w:t>
      </w:r>
      <w:r w:rsidRPr="002E3F49">
        <w:rPr>
          <w:rFonts w:ascii="Simplified Arabic" w:hAnsi="Simplified Arabic" w:cs="Simplified Arabic"/>
          <w:sz w:val="24"/>
          <w:szCs w:val="24"/>
          <w:rtl/>
          <w:lang w:bidi="ar-DZ"/>
        </w:rPr>
        <w:t>،منشورات عويدات بيروت لبنان،ط2، 2001،ص 64.</w:t>
      </w:r>
    </w:p>
  </w:footnote>
  <w:footnote w:id="4">
    <w:p w:rsidR="002E3F49" w:rsidRPr="002E3F49" w:rsidRDefault="002E3F49"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_ا</w:t>
      </w:r>
      <w:r>
        <w:rPr>
          <w:rFonts w:ascii="Simplified Arabic" w:hAnsi="Simplified Arabic" w:cs="Simplified Arabic" w:hint="cs"/>
          <w:sz w:val="24"/>
          <w:szCs w:val="24"/>
          <w:rtl/>
          <w:lang w:bidi="ar-DZ"/>
        </w:rPr>
        <w:t>لمرجع نفسه ،ض 640.</w:t>
      </w:r>
    </w:p>
  </w:footnote>
  <w:footnote w:id="5">
    <w:p w:rsidR="005C1F7F" w:rsidRPr="005C1F7F" w:rsidRDefault="005C1F7F"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rtl/>
          <w:lang w:bidi="ar-DZ"/>
        </w:rPr>
        <w:t xml:space="preserve">_ </w:t>
      </w:r>
      <w:r>
        <w:rPr>
          <w:rFonts w:ascii="Simplified Arabic" w:hAnsi="Simplified Arabic" w:cs="Simplified Arabic" w:hint="cs"/>
          <w:sz w:val="24"/>
          <w:szCs w:val="24"/>
          <w:rtl/>
          <w:lang w:bidi="ar-DZ"/>
        </w:rPr>
        <w:t>روني ديكارت</w:t>
      </w:r>
      <w:r w:rsidR="0076602D">
        <w:rPr>
          <w:rFonts w:ascii="Simplified Arabic" w:hAnsi="Simplified Arabic" w:cs="Simplified Arabic" w:hint="cs"/>
          <w:sz w:val="24"/>
          <w:szCs w:val="24"/>
          <w:rtl/>
          <w:lang w:bidi="ar-DZ"/>
        </w:rPr>
        <w:t xml:space="preserve"> </w:t>
      </w:r>
      <w:r w:rsidR="000E75DD">
        <w:rPr>
          <w:rFonts w:ascii="Simplified Arabic" w:hAnsi="Simplified Arabic" w:cs="Simplified Arabic" w:hint="cs"/>
          <w:sz w:val="24"/>
          <w:szCs w:val="24"/>
          <w:rtl/>
          <w:lang w:bidi="ar-DZ"/>
        </w:rPr>
        <w:t>،مقال بعنوان  _مقالة في الطريق</w:t>
      </w:r>
      <w:r>
        <w:rPr>
          <w:rFonts w:ascii="Simplified Arabic" w:hAnsi="Simplified Arabic" w:cs="Simplified Arabic" w:hint="cs"/>
          <w:sz w:val="24"/>
          <w:szCs w:val="24"/>
          <w:rtl/>
          <w:lang w:bidi="ar-DZ"/>
        </w:rPr>
        <w:t xml:space="preserve"> ،ترجمة جميل صليبا</w:t>
      </w:r>
      <w:r w:rsidR="0076602D">
        <w:rPr>
          <w:rFonts w:ascii="Simplified Arabic" w:hAnsi="Simplified Arabic" w:cs="Simplified Arabic" w:hint="cs"/>
          <w:sz w:val="24"/>
          <w:szCs w:val="24"/>
          <w:rtl/>
          <w:lang w:bidi="ar-DZ"/>
        </w:rPr>
        <w:t xml:space="preserve"> </w:t>
      </w:r>
      <w:r w:rsidR="000E75DD">
        <w:rPr>
          <w:rFonts w:ascii="Simplified Arabic" w:hAnsi="Simplified Arabic" w:cs="Simplified Arabic" w:hint="cs"/>
          <w:sz w:val="24"/>
          <w:szCs w:val="24"/>
          <w:rtl/>
          <w:lang w:bidi="ar-DZ"/>
        </w:rPr>
        <w:t>،تقديم عمر مهيبل (نقلا عن مقدمة عمر مهيبل )</w:t>
      </w:r>
      <w:r>
        <w:rPr>
          <w:rFonts w:ascii="Simplified Arabic" w:hAnsi="Simplified Arabic" w:cs="Simplified Arabic" w:hint="cs"/>
          <w:sz w:val="24"/>
          <w:szCs w:val="24"/>
          <w:rtl/>
          <w:lang w:bidi="ar-DZ"/>
        </w:rPr>
        <w:t xml:space="preserve"> ،اللجنة اللبنانية لترجمة الر</w:t>
      </w:r>
      <w:r w:rsidR="000E75DD">
        <w:rPr>
          <w:rFonts w:ascii="Simplified Arabic" w:hAnsi="Simplified Arabic" w:cs="Simplified Arabic" w:hint="cs"/>
          <w:sz w:val="24"/>
          <w:szCs w:val="24"/>
          <w:rtl/>
          <w:lang w:bidi="ar-DZ"/>
        </w:rPr>
        <w:t>و</w:t>
      </w:r>
      <w:r>
        <w:rPr>
          <w:rFonts w:ascii="Simplified Arabic" w:hAnsi="Simplified Arabic" w:cs="Simplified Arabic" w:hint="cs"/>
          <w:sz w:val="24"/>
          <w:szCs w:val="24"/>
          <w:rtl/>
          <w:lang w:bidi="ar-DZ"/>
        </w:rPr>
        <w:t>ائع</w:t>
      </w:r>
      <w:r w:rsidR="0076602D">
        <w:rPr>
          <w:rFonts w:ascii="Simplified Arabic" w:hAnsi="Simplified Arabic" w:cs="Simplified Arabic" w:hint="cs"/>
          <w:sz w:val="24"/>
          <w:szCs w:val="24"/>
          <w:rtl/>
          <w:lang w:bidi="ar-DZ"/>
        </w:rPr>
        <w:t xml:space="preserve"> </w:t>
      </w:r>
      <w:r w:rsidR="000E75DD">
        <w:rPr>
          <w:rFonts w:ascii="Simplified Arabic" w:hAnsi="Simplified Arabic" w:cs="Simplified Arabic" w:hint="cs"/>
          <w:sz w:val="24"/>
          <w:szCs w:val="24"/>
          <w:rtl/>
          <w:lang w:bidi="ar-DZ"/>
        </w:rPr>
        <w:t>،د</w:t>
      </w:r>
      <w:r w:rsidR="0076602D">
        <w:rPr>
          <w:rFonts w:ascii="Simplified Arabic" w:hAnsi="Simplified Arabic" w:cs="Simplified Arabic" w:hint="cs"/>
          <w:sz w:val="24"/>
          <w:szCs w:val="24"/>
          <w:rtl/>
          <w:lang w:bidi="ar-DZ"/>
        </w:rPr>
        <w:t xml:space="preserve"> </w:t>
      </w:r>
      <w:r w:rsidR="000E75DD">
        <w:rPr>
          <w:rFonts w:ascii="Simplified Arabic" w:hAnsi="Simplified Arabic" w:cs="Simplified Arabic" w:hint="cs"/>
          <w:sz w:val="24"/>
          <w:szCs w:val="24"/>
          <w:rtl/>
          <w:lang w:bidi="ar-DZ"/>
        </w:rPr>
        <w:t>ط</w:t>
      </w:r>
      <w:r>
        <w:rPr>
          <w:rFonts w:ascii="Simplified Arabic" w:hAnsi="Simplified Arabic" w:cs="Simplified Arabic" w:hint="cs"/>
          <w:sz w:val="24"/>
          <w:szCs w:val="24"/>
          <w:rtl/>
          <w:lang w:bidi="ar-DZ"/>
        </w:rPr>
        <w:t xml:space="preserve"> </w:t>
      </w:r>
      <w:r w:rsidR="000E75DD">
        <w:rPr>
          <w:rFonts w:ascii="Simplified Arabic" w:hAnsi="Simplified Arabic" w:cs="Simplified Arabic" w:hint="cs"/>
          <w:sz w:val="24"/>
          <w:szCs w:val="24"/>
          <w:rtl/>
          <w:lang w:bidi="ar-DZ"/>
        </w:rPr>
        <w:t>،1991</w:t>
      </w:r>
      <w:r>
        <w:rPr>
          <w:rFonts w:ascii="Simplified Arabic" w:hAnsi="Simplified Arabic" w:cs="Simplified Arabic" w:hint="cs"/>
          <w:sz w:val="24"/>
          <w:szCs w:val="24"/>
          <w:rtl/>
          <w:lang w:bidi="ar-DZ"/>
        </w:rPr>
        <w:t>،ص ص 30 _35.</w:t>
      </w:r>
    </w:p>
  </w:footnote>
  <w:footnote w:id="6">
    <w:p w:rsidR="001954C7" w:rsidRPr="001954C7" w:rsidRDefault="001954C7"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_فتحي التريكي ،</w:t>
      </w:r>
      <w:r w:rsidR="00F66AB2">
        <w:rPr>
          <w:rFonts w:ascii="Simplified Arabic" w:hAnsi="Simplified Arabic" w:cs="Simplified Arabic" w:hint="cs"/>
          <w:sz w:val="24"/>
          <w:szCs w:val="24"/>
          <w:rtl/>
          <w:lang w:bidi="ar-DZ"/>
        </w:rPr>
        <w:t>الحداثة وما</w:t>
      </w:r>
      <w:r w:rsidR="0076602D">
        <w:rPr>
          <w:rFonts w:ascii="Simplified Arabic" w:hAnsi="Simplified Arabic" w:cs="Simplified Arabic" w:hint="cs"/>
          <w:sz w:val="24"/>
          <w:szCs w:val="24"/>
          <w:rtl/>
          <w:lang w:bidi="ar-DZ"/>
        </w:rPr>
        <w:t xml:space="preserve"> </w:t>
      </w:r>
      <w:r w:rsidR="00F66AB2">
        <w:rPr>
          <w:rFonts w:ascii="Simplified Arabic" w:hAnsi="Simplified Arabic" w:cs="Simplified Arabic" w:hint="cs"/>
          <w:sz w:val="24"/>
          <w:szCs w:val="24"/>
          <w:rtl/>
          <w:lang w:bidi="ar-DZ"/>
        </w:rPr>
        <w:t>بعد الحداثة ،دار الفكر للنشر ،دمشق ،دط،2003نص 209 .</w:t>
      </w:r>
    </w:p>
  </w:footnote>
  <w:footnote w:id="7">
    <w:p w:rsidR="00F66AB2" w:rsidRPr="00F66AB2" w:rsidRDefault="00F66AB2"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 xml:space="preserve">_رضوان جودت </w:t>
      </w:r>
      <w:r w:rsidR="007D0AD8">
        <w:rPr>
          <w:rFonts w:ascii="Simplified Arabic" w:hAnsi="Simplified Arabic" w:cs="Simplified Arabic" w:hint="cs"/>
          <w:sz w:val="24"/>
          <w:szCs w:val="24"/>
          <w:rtl/>
          <w:lang w:bidi="ar-DZ"/>
        </w:rPr>
        <w:t>زيادة،</w:t>
      </w:r>
      <w:r w:rsidR="0076602D">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صدى الحداثة ما</w:t>
      </w:r>
      <w:r w:rsidR="0076602D">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بعد الحداثة في زمنها</w:t>
      </w:r>
      <w:r w:rsidR="0076602D">
        <w:rPr>
          <w:rFonts w:ascii="Simplified Arabic" w:hAnsi="Simplified Arabic" w:cs="Simplified Arabic" w:hint="cs"/>
          <w:sz w:val="24"/>
          <w:szCs w:val="24"/>
          <w:rtl/>
          <w:lang w:bidi="ar-DZ"/>
        </w:rPr>
        <w:t xml:space="preserve"> </w:t>
      </w:r>
      <w:r w:rsidR="007D0AD8">
        <w:rPr>
          <w:rFonts w:ascii="Simplified Arabic" w:hAnsi="Simplified Arabic" w:cs="Simplified Arabic" w:hint="cs"/>
          <w:sz w:val="24"/>
          <w:szCs w:val="24"/>
          <w:rtl/>
          <w:lang w:bidi="ar-DZ"/>
        </w:rPr>
        <w:t>القادم، المركز</w:t>
      </w:r>
      <w:r w:rsidR="0076602D">
        <w:rPr>
          <w:rFonts w:ascii="Simplified Arabic" w:hAnsi="Simplified Arabic" w:cs="Simplified Arabic" w:hint="cs"/>
          <w:sz w:val="24"/>
          <w:szCs w:val="24"/>
          <w:rtl/>
          <w:lang w:bidi="ar-DZ"/>
        </w:rPr>
        <w:t xml:space="preserve"> الثقافي </w:t>
      </w:r>
      <w:r w:rsidR="007D0AD8">
        <w:rPr>
          <w:rFonts w:ascii="Simplified Arabic" w:hAnsi="Simplified Arabic" w:cs="Simplified Arabic" w:hint="cs"/>
          <w:sz w:val="24"/>
          <w:szCs w:val="24"/>
          <w:rtl/>
          <w:lang w:bidi="ar-DZ"/>
        </w:rPr>
        <w:t>العربي، الدار</w:t>
      </w:r>
      <w:r>
        <w:rPr>
          <w:rFonts w:ascii="Simplified Arabic" w:hAnsi="Simplified Arabic" w:cs="Simplified Arabic" w:hint="cs"/>
          <w:sz w:val="24"/>
          <w:szCs w:val="24"/>
          <w:rtl/>
          <w:lang w:bidi="ar-DZ"/>
        </w:rPr>
        <w:t xml:space="preserve"> البيضاء ط2003</w:t>
      </w:r>
      <w:r w:rsidR="007D0AD8">
        <w:rPr>
          <w:rFonts w:ascii="Simplified Arabic" w:hAnsi="Simplified Arabic" w:cs="Simplified Arabic" w:hint="cs"/>
          <w:sz w:val="24"/>
          <w:szCs w:val="24"/>
          <w:rtl/>
          <w:lang w:bidi="ar-DZ"/>
        </w:rPr>
        <w:t>، ص</w:t>
      </w:r>
      <w:r>
        <w:rPr>
          <w:rFonts w:ascii="Simplified Arabic" w:hAnsi="Simplified Arabic" w:cs="Simplified Arabic" w:hint="cs"/>
          <w:sz w:val="24"/>
          <w:szCs w:val="24"/>
          <w:rtl/>
          <w:lang w:bidi="ar-DZ"/>
        </w:rPr>
        <w:t xml:space="preserve"> 35 .</w:t>
      </w:r>
    </w:p>
  </w:footnote>
  <w:footnote w:id="8">
    <w:p w:rsidR="00F66AB2" w:rsidRPr="00F66AB2" w:rsidRDefault="00F66AB2"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sidR="00AA1787">
        <w:rPr>
          <w:rFonts w:ascii="Simplified Arabic" w:hAnsi="Simplified Arabic" w:cs="Simplified Arabic" w:hint="cs"/>
          <w:sz w:val="24"/>
          <w:szCs w:val="24"/>
          <w:rtl/>
          <w:lang w:bidi="ar-DZ"/>
        </w:rPr>
        <w:t>مارتن هيدغر ،التقنية الحقيقة والوجود ،ترجمة محمد سبيلا وعبد الهادي مفتاح ،المركز الثقافي العربي ،دار البيضاء المغرب ،ط1،1995،ص195.</w:t>
      </w:r>
    </w:p>
  </w:footnote>
  <w:footnote w:id="9">
    <w:p w:rsidR="00AA1787" w:rsidRPr="00AA1787" w:rsidRDefault="00AA1787"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sidR="00876408">
        <w:rPr>
          <w:rFonts w:ascii="Simplified Arabic" w:hAnsi="Simplified Arabic" w:cs="Simplified Arabic" w:hint="cs"/>
          <w:sz w:val="24"/>
          <w:szCs w:val="24"/>
          <w:rtl/>
          <w:lang w:bidi="ar-DZ"/>
        </w:rPr>
        <w:t>_مطا</w:t>
      </w:r>
      <w:r>
        <w:rPr>
          <w:rFonts w:ascii="Simplified Arabic" w:hAnsi="Simplified Arabic" w:cs="Simplified Arabic" w:hint="cs"/>
          <w:sz w:val="24"/>
          <w:szCs w:val="24"/>
          <w:rtl/>
          <w:lang w:bidi="ar-DZ"/>
        </w:rPr>
        <w:t>ع الصفدي ،نقد العقل العربي الحداثة وما</w:t>
      </w:r>
      <w:r w:rsidR="0076602D">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بعد الحداثة ،مرجع سابق ،ص67.</w:t>
      </w:r>
    </w:p>
  </w:footnote>
  <w:footnote w:id="10">
    <w:p w:rsidR="00AA1787" w:rsidRPr="00AA1787" w:rsidRDefault="00AA1787"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 xml:space="preserve">جون كونتغهام ،العقلانية فلسفة متحددة ،ترجمة محمود منقد الهاشمي ،مركز الانماء </w:t>
      </w:r>
      <w:r w:rsidR="00DB77B4">
        <w:rPr>
          <w:rFonts w:ascii="Simplified Arabic" w:hAnsi="Simplified Arabic" w:cs="Simplified Arabic" w:hint="cs"/>
          <w:sz w:val="24"/>
          <w:szCs w:val="24"/>
          <w:rtl/>
          <w:lang w:bidi="ar-DZ"/>
        </w:rPr>
        <w:t>الحضاري ،حلب ،ط1،1997،ص16.</w:t>
      </w:r>
    </w:p>
  </w:footnote>
  <w:footnote w:id="11">
    <w:p w:rsidR="00DB77B4" w:rsidRPr="00DB77B4" w:rsidRDefault="00DB77B4"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عبد الرحمان بدوي ،</w:t>
      </w:r>
      <w:r w:rsidR="0076602D">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نيتشه ،وكالة المطبوعات ،الكويت ،ط5،،1975،ص 28.</w:t>
      </w:r>
    </w:p>
  </w:footnote>
  <w:footnote w:id="12">
    <w:p w:rsidR="00DB77B4" w:rsidRPr="00DB77B4" w:rsidRDefault="00DB77B4"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_فتحي التريكي ورشيدة التريكي ،فلسفة الحداثة ،مركز الانماء ،بيروت ،ط1، 2003 ص 28.</w:t>
      </w:r>
    </w:p>
  </w:footnote>
  <w:footnote w:id="13">
    <w:p w:rsidR="00DB77B4" w:rsidRPr="00DB77B4" w:rsidRDefault="00DB77B4"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_</w:t>
      </w:r>
      <w:r w:rsidR="00C05BEB">
        <w:rPr>
          <w:rFonts w:ascii="Simplified Arabic" w:hAnsi="Simplified Arabic" w:cs="Simplified Arabic" w:hint="cs"/>
          <w:sz w:val="24"/>
          <w:szCs w:val="24"/>
          <w:rtl/>
          <w:lang w:bidi="ar-DZ"/>
        </w:rPr>
        <w:t>الان تورين ،نقد الحداثة ،ترجمة أنور مغيث ،المجلس الاعلى للثقافة ،باريس ،1997،ص75.</w:t>
      </w:r>
    </w:p>
  </w:footnote>
  <w:footnote w:id="14">
    <w:p w:rsidR="00237BD9" w:rsidRPr="00237BD9" w:rsidRDefault="00237BD9" w:rsidP="00ED751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 xml:space="preserve">_نصر الدين الاسد ،الاسلام في مواجهة الحداثة الشاملة ،موقع الشرق العربي للدراسات الحضارية والاستراتيجية ،على شبكة </w:t>
      </w:r>
      <w:r w:rsidR="0076602D">
        <w:rPr>
          <w:rFonts w:ascii="Simplified Arabic" w:hAnsi="Simplified Arabic" w:cs="Simplified Arabic" w:hint="cs"/>
          <w:sz w:val="24"/>
          <w:szCs w:val="24"/>
          <w:rtl/>
          <w:lang w:bidi="ar-DZ"/>
        </w:rPr>
        <w:t>الأنترنيت</w:t>
      </w:r>
      <w:r>
        <w:rPr>
          <w:rFonts w:ascii="Simplified Arabic" w:hAnsi="Simplified Arabic" w:cs="Simplified Arabic" w:hint="cs"/>
          <w:sz w:val="24"/>
          <w:szCs w:val="24"/>
          <w:rtl/>
          <w:lang w:bidi="ar-DZ"/>
        </w:rPr>
        <w:t xml:space="preserve"> ،ص5.</w:t>
      </w:r>
    </w:p>
  </w:footnote>
  <w:footnote w:id="15">
    <w:p w:rsidR="006E3C8C" w:rsidRPr="006E3C8C" w:rsidRDefault="006E3C8C"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محمد اركون ،تاريخية الفكر العربي الاسلامي ،ترجمة هاشم صالح ،مركز الانماء القومي ،بيروت ،لبنان ،ط2، 1996،ص299.</w:t>
      </w:r>
    </w:p>
  </w:footnote>
  <w:footnote w:id="16">
    <w:p w:rsidR="00C76B8B" w:rsidRDefault="00C76B8B" w:rsidP="004924D9">
      <w:pPr>
        <w:pStyle w:val="Notedebasdepage"/>
        <w:ind w:left="850" w:right="850"/>
        <w:rPr>
          <w:lang w:bidi="ar-DZ"/>
        </w:rPr>
      </w:pPr>
      <w:r>
        <w:rPr>
          <w:rStyle w:val="Appelnotedebasdep"/>
        </w:rPr>
        <w:footnoteRef/>
      </w:r>
      <w:r>
        <w:rPr>
          <w:rtl/>
        </w:rPr>
        <w:t xml:space="preserve"> </w:t>
      </w:r>
      <w:r w:rsidR="00976A1D">
        <w:rPr>
          <w:rFonts w:ascii="Simplified Arabic" w:hAnsi="Simplified Arabic" w:cs="Simplified Arabic" w:hint="cs"/>
          <w:sz w:val="24"/>
          <w:szCs w:val="24"/>
          <w:rtl/>
          <w:lang w:bidi="ar-DZ"/>
        </w:rPr>
        <w:t xml:space="preserve">_ماجد فخري </w:t>
      </w:r>
      <w:r w:rsidR="00976A1D">
        <w:rPr>
          <w:rFonts w:hint="cs"/>
          <w:rtl/>
          <w:lang w:bidi="ar-DZ"/>
        </w:rPr>
        <w:t>،مقال بعنوان اشكالية المنهج ،مجلة الفكر العربي ،العدد42،ص11.</w:t>
      </w:r>
    </w:p>
  </w:footnote>
  <w:footnote w:id="17">
    <w:p w:rsidR="005C3F52" w:rsidRPr="005C3F52" w:rsidRDefault="005C3F52"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_فارح مسرحي ،الحداثة في فكر محمد اركون ،منشورات الاختلاف والدار العربية للعلوم /دط،2006،ص198.</w:t>
      </w:r>
    </w:p>
  </w:footnote>
  <w:footnote w:id="18">
    <w:p w:rsidR="0065424A" w:rsidRDefault="0065424A" w:rsidP="004924D9">
      <w:pPr>
        <w:pStyle w:val="Notedebasdepage"/>
        <w:ind w:left="850" w:right="850"/>
        <w:rPr>
          <w:rFonts w:ascii="Simplified Arabic" w:hAnsi="Simplified Arabic" w:cs="Simplified Arabic"/>
          <w:sz w:val="24"/>
          <w:szCs w:val="24"/>
          <w:rtl/>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محمد اركو</w:t>
      </w:r>
      <w:r w:rsidR="001854F9">
        <w:rPr>
          <w:rFonts w:ascii="Simplified Arabic" w:hAnsi="Simplified Arabic" w:cs="Simplified Arabic" w:hint="cs"/>
          <w:sz w:val="24"/>
          <w:szCs w:val="24"/>
          <w:rtl/>
          <w:lang w:bidi="ar-DZ"/>
        </w:rPr>
        <w:t xml:space="preserve">ن ،ابن رشد رائد الفكر العقلاني </w:t>
      </w:r>
      <w:r>
        <w:rPr>
          <w:rFonts w:ascii="Simplified Arabic" w:hAnsi="Simplified Arabic" w:cs="Simplified Arabic" w:hint="cs"/>
          <w:sz w:val="24"/>
          <w:szCs w:val="24"/>
          <w:rtl/>
          <w:lang w:bidi="ar-DZ"/>
        </w:rPr>
        <w:t>ترجمة هاشم صالح ،دار الانماء القومي ،بيروت ،لبنان،ط1، 1995، ص 22.</w:t>
      </w:r>
    </w:p>
    <w:p w:rsidR="0065424A" w:rsidRPr="0065424A" w:rsidRDefault="0065424A" w:rsidP="00ED7516">
      <w:pPr>
        <w:pStyle w:val="Notedebasdepage"/>
        <w:ind w:left="850"/>
        <w:rPr>
          <w:rFonts w:ascii="Simplified Arabic" w:hAnsi="Simplified Arabic" w:cs="Simplified Arabic"/>
          <w:sz w:val="24"/>
          <w:szCs w:val="24"/>
          <w:lang w:bidi="ar-DZ"/>
        </w:rPr>
      </w:pPr>
    </w:p>
  </w:footnote>
  <w:footnote w:id="19">
    <w:p w:rsidR="001854F9" w:rsidRPr="001854F9" w:rsidRDefault="001854F9"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محمد اركون ،الاسلام ،اور</w:t>
      </w:r>
      <w:r w:rsidR="00B1295C">
        <w:rPr>
          <w:rFonts w:ascii="Simplified Arabic" w:hAnsi="Simplified Arabic" w:cs="Simplified Arabic" w:hint="cs"/>
          <w:sz w:val="24"/>
          <w:szCs w:val="24"/>
          <w:rtl/>
          <w:lang w:bidi="ar-DZ"/>
        </w:rPr>
        <w:t>و</w:t>
      </w:r>
      <w:r>
        <w:rPr>
          <w:rFonts w:ascii="Simplified Arabic" w:hAnsi="Simplified Arabic" w:cs="Simplified Arabic" w:hint="cs"/>
          <w:sz w:val="24"/>
          <w:szCs w:val="24"/>
          <w:rtl/>
          <w:lang w:bidi="ar-DZ"/>
        </w:rPr>
        <w:t>با ،الغرب ،ترجمة هاشم صالح ،مكتبة الاسكندرية ،دار سنى ،ط2، 2001،ص 221.</w:t>
      </w:r>
    </w:p>
  </w:footnote>
  <w:footnote w:id="20">
    <w:p w:rsidR="00297CA0" w:rsidRPr="00297CA0" w:rsidRDefault="00297CA0"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 xml:space="preserve">_محمد اركون ،الاسلام اوروبا الغرب ،مصدر سابق،ص226 </w:t>
      </w:r>
    </w:p>
  </w:footnote>
  <w:footnote w:id="21">
    <w:p w:rsidR="005E0BC2" w:rsidRPr="005E0BC2" w:rsidRDefault="005E0BC2" w:rsidP="005B62A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ascii="Simplified Arabic" w:hAnsi="Simplified Arabic" w:cs="Simplified Arabic" w:hint="cs"/>
          <w:sz w:val="24"/>
          <w:szCs w:val="24"/>
          <w:rtl/>
          <w:lang w:bidi="ar-DZ"/>
        </w:rPr>
        <w:t>_</w:t>
      </w:r>
      <w:r w:rsidR="005B62A6">
        <w:rPr>
          <w:rFonts w:ascii="Simplified Arabic" w:hAnsi="Simplified Arabic" w:cs="Simplified Arabic" w:hint="cs"/>
          <w:sz w:val="24"/>
          <w:szCs w:val="24"/>
          <w:rtl/>
          <w:lang w:bidi="ar-DZ"/>
        </w:rPr>
        <w:t xml:space="preserve"> المصدر نفسه</w:t>
      </w:r>
      <w:r w:rsidR="00876408">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،ص44.</w:t>
      </w:r>
    </w:p>
  </w:footnote>
  <w:footnote w:id="22">
    <w:p w:rsidR="00830B29" w:rsidRPr="00830B29" w:rsidRDefault="00830B29"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 xml:space="preserve">الاستشراق :اسلوب للتفكير يرتكز على التمييز الانطولوجي </w:t>
      </w:r>
      <w:r w:rsidR="00B1295C">
        <w:rPr>
          <w:rFonts w:ascii="Simplified Arabic" w:hAnsi="Simplified Arabic" w:cs="Simplified Arabic" w:hint="cs"/>
          <w:sz w:val="24"/>
          <w:szCs w:val="24"/>
          <w:rtl/>
          <w:lang w:bidi="ar-DZ"/>
        </w:rPr>
        <w:t xml:space="preserve">و الأبستمولوجي </w:t>
      </w:r>
      <w:r>
        <w:rPr>
          <w:rFonts w:ascii="Simplified Arabic" w:hAnsi="Simplified Arabic" w:cs="Simplified Arabic" w:hint="cs"/>
          <w:sz w:val="24"/>
          <w:szCs w:val="24"/>
          <w:rtl/>
          <w:lang w:bidi="ar-DZ"/>
        </w:rPr>
        <w:t xml:space="preserve"> بين الشرق والغرب اد يهدف الى اخضاع الشرق للغرب ،وهو ادة للتعبير عن التناهي بين الشرق والغرب (عن عامر رشيد مبيض موسوعة للثقافة السياسة والاجتماعية ،الاقتصادية ، العسكرية ،مصطلحات ومفاهيم دار المعارف سوريا 2000، ص 68 </w:t>
      </w:r>
    </w:p>
  </w:footnote>
  <w:footnote w:id="23">
    <w:p w:rsidR="00C064A2" w:rsidRPr="00C064A2" w:rsidRDefault="00C064A2"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Pr>
          <w:rFonts w:ascii="Simplified Arabic" w:hAnsi="Simplified Arabic" w:cs="Simplified Arabic" w:hint="cs"/>
          <w:sz w:val="24"/>
          <w:szCs w:val="24"/>
          <w:rtl/>
          <w:lang w:bidi="ar-DZ"/>
        </w:rPr>
        <w:t>محمد اركون ،فكر اسلامي ترجمه هاشم صا</w:t>
      </w:r>
      <w:r w:rsidR="00B1295C">
        <w:rPr>
          <w:rFonts w:ascii="Simplified Arabic" w:hAnsi="Simplified Arabic" w:cs="Simplified Arabic" w:hint="cs"/>
          <w:sz w:val="24"/>
          <w:szCs w:val="24"/>
          <w:rtl/>
          <w:lang w:bidi="ar-DZ"/>
        </w:rPr>
        <w:t xml:space="preserve">لح ،مركز الانماء </w:t>
      </w:r>
      <w:r>
        <w:rPr>
          <w:rFonts w:ascii="Simplified Arabic" w:hAnsi="Simplified Arabic" w:cs="Simplified Arabic" w:hint="cs"/>
          <w:sz w:val="24"/>
          <w:szCs w:val="24"/>
          <w:rtl/>
          <w:lang w:bidi="ar-DZ"/>
        </w:rPr>
        <w:t xml:space="preserve">القومي للنشر ،بيروت ،لبنان ط 2،1996 ،ص40 </w:t>
      </w:r>
    </w:p>
  </w:footnote>
  <w:footnote w:id="24">
    <w:p w:rsidR="003A3237" w:rsidRPr="00296F38" w:rsidRDefault="003A3237" w:rsidP="005B62A6">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sidR="005B62A6">
        <w:rPr>
          <w:rFonts w:ascii="Simplified Arabic" w:hAnsi="Simplified Arabic" w:cs="Simplified Arabic" w:hint="cs"/>
          <w:sz w:val="24"/>
          <w:szCs w:val="24"/>
          <w:rtl/>
          <w:lang w:bidi="ar-DZ"/>
        </w:rPr>
        <w:t>_ال</w:t>
      </w:r>
      <w:r w:rsidR="00296F38">
        <w:rPr>
          <w:rFonts w:ascii="Simplified Arabic" w:hAnsi="Simplified Arabic" w:cs="Simplified Arabic" w:hint="cs"/>
          <w:sz w:val="24"/>
          <w:szCs w:val="24"/>
          <w:rtl/>
          <w:lang w:bidi="ar-DZ"/>
        </w:rPr>
        <w:t xml:space="preserve">مصدر </w:t>
      </w:r>
      <w:r w:rsidR="005B62A6">
        <w:rPr>
          <w:rFonts w:ascii="Simplified Arabic" w:hAnsi="Simplified Arabic" w:cs="Simplified Arabic" w:hint="cs"/>
          <w:sz w:val="24"/>
          <w:szCs w:val="24"/>
          <w:rtl/>
          <w:lang w:bidi="ar-DZ"/>
        </w:rPr>
        <w:t>نفسه</w:t>
      </w:r>
      <w:bookmarkStart w:id="0" w:name="_GoBack"/>
      <w:bookmarkEnd w:id="0"/>
      <w:r w:rsidR="007D0AD8">
        <w:rPr>
          <w:rFonts w:ascii="Simplified Arabic" w:hAnsi="Simplified Arabic" w:cs="Simplified Arabic" w:hint="cs"/>
          <w:sz w:val="24"/>
          <w:szCs w:val="24"/>
          <w:rtl/>
          <w:lang w:bidi="ar-DZ"/>
        </w:rPr>
        <w:t>، ص50.</w:t>
      </w:r>
    </w:p>
  </w:footnote>
  <w:footnote w:id="25">
    <w:p w:rsidR="00296F38" w:rsidRPr="00296F38" w:rsidRDefault="00296F38" w:rsidP="004924D9">
      <w:pPr>
        <w:pStyle w:val="Notedebasdepage"/>
        <w:ind w:left="850" w:right="850"/>
        <w:rPr>
          <w:rFonts w:ascii="Simplified Arabic" w:hAnsi="Simplified Arabic" w:cs="Simplified Arabic"/>
          <w:sz w:val="24"/>
          <w:szCs w:val="24"/>
          <w:lang w:bidi="ar-DZ"/>
        </w:rPr>
      </w:pPr>
      <w:r>
        <w:rPr>
          <w:rStyle w:val="Appelnotedebasdep"/>
        </w:rPr>
        <w:footnoteRef/>
      </w:r>
      <w:r>
        <w:rPr>
          <w:rtl/>
        </w:rPr>
        <w:t xml:space="preserve"> </w:t>
      </w:r>
      <w:r>
        <w:rPr>
          <w:rFonts w:hint="cs"/>
          <w:rtl/>
          <w:lang w:bidi="ar-DZ"/>
        </w:rPr>
        <w:t>_</w:t>
      </w:r>
      <w:r w:rsidR="003D3468">
        <w:rPr>
          <w:rFonts w:ascii="Simplified Arabic" w:hAnsi="Simplified Arabic" w:cs="Simplified Arabic" w:hint="cs"/>
          <w:sz w:val="24"/>
          <w:szCs w:val="24"/>
          <w:rtl/>
          <w:lang w:bidi="ar-DZ"/>
        </w:rPr>
        <w:t xml:space="preserve">محمد اركون ،من </w:t>
      </w:r>
      <w:r>
        <w:rPr>
          <w:rFonts w:ascii="Simplified Arabic" w:hAnsi="Simplified Arabic" w:cs="Simplified Arabic" w:hint="cs"/>
          <w:sz w:val="24"/>
          <w:szCs w:val="24"/>
          <w:rtl/>
          <w:lang w:bidi="ar-DZ"/>
        </w:rPr>
        <w:t xml:space="preserve">الاجتهاد الى النقد العقل الاسلامي ،ترجمة هاشم صالح ،دار الساقي ،ط1، 1991،ص ص 18 19- 20 </w:t>
      </w:r>
    </w:p>
  </w:footnote>
  <w:footnote w:id="26">
    <w:p w:rsidR="003D3468" w:rsidRPr="003D3468" w:rsidRDefault="003D3468" w:rsidP="004924D9">
      <w:pPr>
        <w:pStyle w:val="Notedebasdepage"/>
        <w:ind w:left="850" w:right="850"/>
        <w:rPr>
          <w:rFonts w:ascii="Simplified Arabic" w:hAnsi="Simplified Arabic" w:cs="Simplified Arabic"/>
          <w:sz w:val="24"/>
          <w:szCs w:val="24"/>
          <w:rtl/>
          <w:lang w:bidi="ar-DZ"/>
        </w:rPr>
      </w:pPr>
      <w:r>
        <w:rPr>
          <w:rStyle w:val="Appelnotedebasdep"/>
        </w:rPr>
        <w:footnoteRef/>
      </w:r>
      <w:r>
        <w:rPr>
          <w:rtl/>
        </w:rPr>
        <w:t xml:space="preserve"> </w:t>
      </w:r>
      <w:r>
        <w:rPr>
          <w:rFonts w:ascii="Simplified Arabic" w:hAnsi="Simplified Arabic" w:cs="Simplified Arabic" w:hint="cs"/>
          <w:sz w:val="24"/>
          <w:szCs w:val="24"/>
          <w:rtl/>
          <w:lang w:bidi="ar-DZ"/>
        </w:rPr>
        <w:t>_محمد اركون ،تاريخية الفكر العربي الاسلام ،مصدر سابق ،ص88.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060"/>
    <w:multiLevelType w:val="hybridMultilevel"/>
    <w:tmpl w:val="167873F6"/>
    <w:lvl w:ilvl="0" w:tplc="040C0009">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
    <w:nsid w:val="052B76E4"/>
    <w:multiLevelType w:val="hybridMultilevel"/>
    <w:tmpl w:val="C284DDBE"/>
    <w:lvl w:ilvl="0" w:tplc="040C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2">
    <w:nsid w:val="0657670E"/>
    <w:multiLevelType w:val="hybridMultilevel"/>
    <w:tmpl w:val="26CA5C0E"/>
    <w:lvl w:ilvl="0" w:tplc="040C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nsid w:val="0C2D4CD2"/>
    <w:multiLevelType w:val="hybridMultilevel"/>
    <w:tmpl w:val="CC36EC96"/>
    <w:lvl w:ilvl="0" w:tplc="040C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0E410E52"/>
    <w:multiLevelType w:val="hybridMultilevel"/>
    <w:tmpl w:val="179E6F16"/>
    <w:lvl w:ilvl="0" w:tplc="040C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
    <w:nsid w:val="18413750"/>
    <w:multiLevelType w:val="hybridMultilevel"/>
    <w:tmpl w:val="7E6EB47A"/>
    <w:lvl w:ilvl="0" w:tplc="4934A6E0">
      <w:start w:val="1"/>
      <w:numFmt w:val="bullet"/>
      <w:lvlText w:val="-"/>
      <w:lvlJc w:val="left"/>
      <w:pPr>
        <w:ind w:left="1570" w:hanging="360"/>
      </w:pPr>
      <w:rPr>
        <w:rFonts w:ascii="Simplified Arabic" w:eastAsiaTheme="minorHAnsi" w:hAnsi="Simplified Arabic" w:cs="Simplified Arabic"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241F6352"/>
    <w:multiLevelType w:val="hybridMultilevel"/>
    <w:tmpl w:val="FE9C6C16"/>
    <w:lvl w:ilvl="0" w:tplc="040C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2BD96ECA"/>
    <w:multiLevelType w:val="hybridMultilevel"/>
    <w:tmpl w:val="753AA168"/>
    <w:lvl w:ilvl="0" w:tplc="040C0009">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8">
    <w:nsid w:val="3E575869"/>
    <w:multiLevelType w:val="hybridMultilevel"/>
    <w:tmpl w:val="DB0E4126"/>
    <w:lvl w:ilvl="0" w:tplc="040C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nsid w:val="3F1E2737"/>
    <w:multiLevelType w:val="hybridMultilevel"/>
    <w:tmpl w:val="63B44F4E"/>
    <w:lvl w:ilvl="0" w:tplc="040C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0">
    <w:nsid w:val="593B7C99"/>
    <w:multiLevelType w:val="hybridMultilevel"/>
    <w:tmpl w:val="B99AF2B2"/>
    <w:lvl w:ilvl="0" w:tplc="040C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1">
    <w:nsid w:val="6616198E"/>
    <w:multiLevelType w:val="hybridMultilevel"/>
    <w:tmpl w:val="30826F5A"/>
    <w:lvl w:ilvl="0" w:tplc="040C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8"/>
  </w:num>
  <w:num w:numId="7">
    <w:abstractNumId w:val="6"/>
  </w:num>
  <w:num w:numId="8">
    <w:abstractNumId w:val="4"/>
  </w:num>
  <w:num w:numId="9">
    <w:abstractNumId w:val="3"/>
  </w:num>
  <w:num w:numId="10">
    <w:abstractNumId w:val="1"/>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A4CA7"/>
    <w:rsid w:val="00012B43"/>
    <w:rsid w:val="00036FFE"/>
    <w:rsid w:val="000E75DD"/>
    <w:rsid w:val="001854F9"/>
    <w:rsid w:val="001954C7"/>
    <w:rsid w:val="00237BD9"/>
    <w:rsid w:val="0024204C"/>
    <w:rsid w:val="0029293E"/>
    <w:rsid w:val="00296F38"/>
    <w:rsid w:val="00297CA0"/>
    <w:rsid w:val="002B7D1B"/>
    <w:rsid w:val="002E3F49"/>
    <w:rsid w:val="00321224"/>
    <w:rsid w:val="00383B0C"/>
    <w:rsid w:val="003A3237"/>
    <w:rsid w:val="003D3468"/>
    <w:rsid w:val="00400A6B"/>
    <w:rsid w:val="004034D6"/>
    <w:rsid w:val="004174CA"/>
    <w:rsid w:val="00427BD8"/>
    <w:rsid w:val="004556C4"/>
    <w:rsid w:val="004924D9"/>
    <w:rsid w:val="004E4439"/>
    <w:rsid w:val="004F1088"/>
    <w:rsid w:val="004F1091"/>
    <w:rsid w:val="00504065"/>
    <w:rsid w:val="00505B78"/>
    <w:rsid w:val="0059694D"/>
    <w:rsid w:val="005B62A6"/>
    <w:rsid w:val="005C1F7F"/>
    <w:rsid w:val="005C3F52"/>
    <w:rsid w:val="005E0BC2"/>
    <w:rsid w:val="006313DF"/>
    <w:rsid w:val="0065424A"/>
    <w:rsid w:val="00655835"/>
    <w:rsid w:val="006706D6"/>
    <w:rsid w:val="006E3C8C"/>
    <w:rsid w:val="00702494"/>
    <w:rsid w:val="00753D6E"/>
    <w:rsid w:val="0076602D"/>
    <w:rsid w:val="0078159E"/>
    <w:rsid w:val="00795C4D"/>
    <w:rsid w:val="007D0AD8"/>
    <w:rsid w:val="007D5169"/>
    <w:rsid w:val="00830B29"/>
    <w:rsid w:val="00876408"/>
    <w:rsid w:val="00976A1D"/>
    <w:rsid w:val="00985C14"/>
    <w:rsid w:val="00995D54"/>
    <w:rsid w:val="009A5D41"/>
    <w:rsid w:val="00A15191"/>
    <w:rsid w:val="00A377D4"/>
    <w:rsid w:val="00AA0ED6"/>
    <w:rsid w:val="00AA1787"/>
    <w:rsid w:val="00AB6454"/>
    <w:rsid w:val="00B1295C"/>
    <w:rsid w:val="00B33B5D"/>
    <w:rsid w:val="00C05BEB"/>
    <w:rsid w:val="00C064A2"/>
    <w:rsid w:val="00C76B8B"/>
    <w:rsid w:val="00C811ED"/>
    <w:rsid w:val="00CA4CA7"/>
    <w:rsid w:val="00CB62A9"/>
    <w:rsid w:val="00D27653"/>
    <w:rsid w:val="00D32F31"/>
    <w:rsid w:val="00DB77B4"/>
    <w:rsid w:val="00DD0B35"/>
    <w:rsid w:val="00ED7516"/>
    <w:rsid w:val="00EE7DE9"/>
    <w:rsid w:val="00EF5CD0"/>
    <w:rsid w:val="00F66AB2"/>
    <w:rsid w:val="00F77F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3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5835"/>
    <w:pPr>
      <w:tabs>
        <w:tab w:val="center" w:pos="4536"/>
        <w:tab w:val="right" w:pos="9072"/>
      </w:tabs>
      <w:spacing w:after="0" w:line="240" w:lineRule="auto"/>
    </w:pPr>
  </w:style>
  <w:style w:type="character" w:customStyle="1" w:styleId="En-tteCar">
    <w:name w:val="En-tête Car"/>
    <w:basedOn w:val="Policepardfaut"/>
    <w:link w:val="En-tte"/>
    <w:uiPriority w:val="99"/>
    <w:rsid w:val="00655835"/>
  </w:style>
  <w:style w:type="paragraph" w:styleId="Pieddepage">
    <w:name w:val="footer"/>
    <w:basedOn w:val="Normal"/>
    <w:link w:val="PieddepageCar"/>
    <w:uiPriority w:val="99"/>
    <w:unhideWhenUsed/>
    <w:rsid w:val="00655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835"/>
  </w:style>
  <w:style w:type="paragraph" w:styleId="Notedebasdepage">
    <w:name w:val="footnote text"/>
    <w:basedOn w:val="Normal"/>
    <w:link w:val="NotedebasdepageCar"/>
    <w:uiPriority w:val="99"/>
    <w:semiHidden/>
    <w:unhideWhenUsed/>
    <w:rsid w:val="00EE7D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7DE9"/>
    <w:rPr>
      <w:sz w:val="20"/>
      <w:szCs w:val="20"/>
    </w:rPr>
  </w:style>
  <w:style w:type="character" w:styleId="Appelnotedebasdep">
    <w:name w:val="footnote reference"/>
    <w:basedOn w:val="Policepardfaut"/>
    <w:uiPriority w:val="99"/>
    <w:semiHidden/>
    <w:unhideWhenUsed/>
    <w:rsid w:val="00EE7DE9"/>
    <w:rPr>
      <w:vertAlign w:val="superscript"/>
    </w:rPr>
  </w:style>
  <w:style w:type="paragraph" w:styleId="Paragraphedeliste">
    <w:name w:val="List Paragraph"/>
    <w:basedOn w:val="Normal"/>
    <w:uiPriority w:val="34"/>
    <w:qFormat/>
    <w:rsid w:val="00C81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5835"/>
    <w:pPr>
      <w:tabs>
        <w:tab w:val="center" w:pos="4536"/>
        <w:tab w:val="right" w:pos="9072"/>
      </w:tabs>
      <w:spacing w:after="0" w:line="240" w:lineRule="auto"/>
    </w:pPr>
  </w:style>
  <w:style w:type="character" w:customStyle="1" w:styleId="En-tteCar">
    <w:name w:val="En-tête Car"/>
    <w:basedOn w:val="Policepardfaut"/>
    <w:link w:val="En-tte"/>
    <w:uiPriority w:val="99"/>
    <w:rsid w:val="00655835"/>
  </w:style>
  <w:style w:type="paragraph" w:styleId="Pieddepage">
    <w:name w:val="footer"/>
    <w:basedOn w:val="Normal"/>
    <w:link w:val="PieddepageCar"/>
    <w:uiPriority w:val="99"/>
    <w:unhideWhenUsed/>
    <w:rsid w:val="006558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835"/>
  </w:style>
  <w:style w:type="paragraph" w:styleId="Notedebasdepage">
    <w:name w:val="footnote text"/>
    <w:basedOn w:val="Normal"/>
    <w:link w:val="NotedebasdepageCar"/>
    <w:uiPriority w:val="99"/>
    <w:semiHidden/>
    <w:unhideWhenUsed/>
    <w:rsid w:val="00EE7D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7DE9"/>
    <w:rPr>
      <w:sz w:val="20"/>
      <w:szCs w:val="20"/>
    </w:rPr>
  </w:style>
  <w:style w:type="character" w:styleId="Appelnotedebasdep">
    <w:name w:val="footnote reference"/>
    <w:basedOn w:val="Policepardfaut"/>
    <w:uiPriority w:val="99"/>
    <w:semiHidden/>
    <w:unhideWhenUsed/>
    <w:rsid w:val="00EE7DE9"/>
    <w:rPr>
      <w:vertAlign w:val="superscript"/>
    </w:rPr>
  </w:style>
  <w:style w:type="paragraph" w:styleId="Paragraphedeliste">
    <w:name w:val="List Paragraph"/>
    <w:basedOn w:val="Normal"/>
    <w:uiPriority w:val="34"/>
    <w:qFormat/>
    <w:rsid w:val="00C811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5E4E-228A-4C67-B9C0-C1119AE0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2933</Words>
  <Characters>16136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karima</dc:creator>
  <cp:lastModifiedBy>SWEET</cp:lastModifiedBy>
  <cp:revision>4</cp:revision>
  <cp:lastPrinted>2015-03-16T14:23:00Z</cp:lastPrinted>
  <dcterms:created xsi:type="dcterms:W3CDTF">2015-03-16T14:10:00Z</dcterms:created>
  <dcterms:modified xsi:type="dcterms:W3CDTF">2015-03-16T14:23:00Z</dcterms:modified>
</cp:coreProperties>
</file>