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EA9" w:rsidRDefault="005603E9" w:rsidP="00485EA9">
      <w:pPr>
        <w:bidi/>
        <w:jc w:val="both"/>
        <w:rPr>
          <w:rFonts w:cs="Traditional Arabic"/>
          <w:b/>
          <w:bCs/>
          <w:sz w:val="56"/>
          <w:szCs w:val="56"/>
          <w:rtl/>
          <w:lang w:bidi="ar-DZ"/>
        </w:rPr>
      </w:pPr>
      <w:r w:rsidRPr="003B5B62">
        <w:rPr>
          <w:rFonts w:cs="Traditional Arabic" w:hint="cs"/>
          <w:b/>
          <w:bCs/>
          <w:sz w:val="56"/>
          <w:szCs w:val="56"/>
          <w:rtl/>
          <w:lang w:bidi="ar-DZ"/>
        </w:rPr>
        <w:t>مداخلة</w:t>
      </w:r>
      <w:r>
        <w:rPr>
          <w:rFonts w:cs="Traditional Arabic" w:hint="cs"/>
          <w:b/>
          <w:bCs/>
          <w:sz w:val="56"/>
          <w:szCs w:val="56"/>
          <w:rtl/>
          <w:lang w:bidi="ar-DZ"/>
        </w:rPr>
        <w:t xml:space="preserve"> موسومة</w:t>
      </w:r>
      <w:r w:rsidRPr="003B5B62">
        <w:rPr>
          <w:rFonts w:cs="Traditional Arabic" w:hint="cs"/>
          <w:b/>
          <w:bCs/>
          <w:sz w:val="56"/>
          <w:szCs w:val="56"/>
          <w:rtl/>
          <w:lang w:bidi="ar-DZ"/>
        </w:rPr>
        <w:t xml:space="preserve">: </w:t>
      </w:r>
    </w:p>
    <w:p w:rsidR="006229D6" w:rsidRPr="00485EA9" w:rsidRDefault="00345184" w:rsidP="006229D6">
      <w:pPr>
        <w:bidi/>
        <w:jc w:val="both"/>
        <w:rPr>
          <w:rFonts w:cs="Traditional Arabic"/>
          <w:b/>
          <w:bCs/>
          <w:sz w:val="56"/>
          <w:szCs w:val="56"/>
          <w:rtl/>
          <w:lang w:bidi="ar-DZ"/>
        </w:rPr>
      </w:pPr>
      <w:r w:rsidRPr="00345184">
        <w:rPr>
          <w:rFonts w:cs="Traditional Arabic"/>
          <w:b/>
          <w:bCs/>
          <w:noProof/>
          <w:sz w:val="32"/>
          <w:rtl/>
        </w:rPr>
        <w:pict>
          <v:roundrect id="AutoShape 2" o:spid="_x0000_s1026" style="position:absolute;left:0;text-align:left;margin-left:2858.8pt;margin-top:37.2pt;width:450pt;height:124.2pt;z-index:251659264;visibility:visible;mso-position-horizontal:right;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" filled="f" strokeweight="3pt">
            <v:stroke linestyle="thinThin"/>
            <w10:wrap anchorx="margin"/>
          </v:roundrect>
        </w:pict>
      </w:r>
    </w:p>
    <w:p w:rsidR="00F66E39" w:rsidRPr="008D02BA" w:rsidRDefault="00F66E39" w:rsidP="00F66E39">
      <w:pPr>
        <w:bidi/>
        <w:jc w:val="center"/>
        <w:rPr>
          <w:rFonts w:cs="Simplified Arabic"/>
          <w:b/>
          <w:bCs/>
          <w:sz w:val="52"/>
          <w:szCs w:val="52"/>
          <w:rtl/>
          <w:lang w:bidi="ar-DZ"/>
        </w:rPr>
      </w:pPr>
      <w:r w:rsidRPr="008D02BA">
        <w:rPr>
          <w:rFonts w:cs="Simplified Arabic" w:hint="cs"/>
          <w:b/>
          <w:bCs/>
          <w:sz w:val="52"/>
          <w:szCs w:val="52"/>
          <w:rtl/>
          <w:lang w:bidi="ar-DZ"/>
        </w:rPr>
        <w:t>إشكالية تأسيس ثقافة المواطنة في المجتمع الجزائري</w:t>
      </w:r>
    </w:p>
    <w:p w:rsidR="00A5346C" w:rsidRPr="008D02BA" w:rsidRDefault="00F66E39" w:rsidP="00F66E39">
      <w:pPr>
        <w:bidi/>
        <w:jc w:val="center"/>
        <w:rPr>
          <w:rFonts w:cs="Simplified Arabic"/>
          <w:b/>
          <w:bCs/>
          <w:sz w:val="52"/>
          <w:szCs w:val="52"/>
          <w:rtl/>
          <w:lang w:bidi="ar-DZ"/>
        </w:rPr>
      </w:pPr>
      <w:r w:rsidRPr="008D02BA">
        <w:rPr>
          <w:rFonts w:cs="Simplified Arabic" w:hint="cs"/>
          <w:b/>
          <w:bCs/>
          <w:sz w:val="52"/>
          <w:szCs w:val="52"/>
          <w:rtl/>
          <w:lang w:bidi="ar-DZ"/>
        </w:rPr>
        <w:t xml:space="preserve"> مقاربة سوسيولوجية</w:t>
      </w:r>
    </w:p>
    <w:p w:rsidR="005603E9" w:rsidRPr="003B5B62" w:rsidRDefault="005603E9" w:rsidP="005603E9">
      <w:pPr>
        <w:bidi/>
        <w:ind w:firstLine="708"/>
        <w:jc w:val="both"/>
        <w:rPr>
          <w:rFonts w:cs="Traditional Arabic"/>
          <w:b/>
          <w:bCs/>
          <w:sz w:val="40"/>
          <w:szCs w:val="40"/>
          <w:rtl/>
          <w:lang w:bidi="ar-DZ"/>
        </w:rPr>
      </w:pPr>
    </w:p>
    <w:p w:rsidR="005603E9" w:rsidRPr="00F226CA" w:rsidRDefault="005603E9" w:rsidP="005603E9">
      <w:pPr>
        <w:bidi/>
        <w:jc w:val="both"/>
        <w:rPr>
          <w:rFonts w:cs="Simplified Arabic"/>
          <w:sz w:val="44"/>
          <w:szCs w:val="44"/>
          <w:rtl/>
          <w:lang w:bidi="ar-DZ"/>
        </w:rPr>
      </w:pPr>
    </w:p>
    <w:p w:rsidR="005603E9" w:rsidRDefault="005603E9" w:rsidP="005603E9">
      <w:pPr>
        <w:bidi/>
        <w:jc w:val="both"/>
        <w:rPr>
          <w:rFonts w:cs="Simplified Arabic"/>
          <w:rtl/>
          <w:lang w:bidi="ar-DZ"/>
        </w:rPr>
      </w:pPr>
    </w:p>
    <w:p w:rsidR="005603E9" w:rsidRPr="001A596B" w:rsidRDefault="005603E9" w:rsidP="005603E9">
      <w:pPr>
        <w:bidi/>
        <w:jc w:val="both"/>
        <w:rPr>
          <w:rFonts w:cs="Traditional Arabic"/>
          <w:b/>
          <w:bCs/>
          <w:sz w:val="36"/>
          <w:szCs w:val="36"/>
          <w:rtl/>
          <w:lang w:bidi="ar-DZ"/>
        </w:rPr>
      </w:pPr>
    </w:p>
    <w:p w:rsidR="005603E9" w:rsidRPr="001A596B" w:rsidRDefault="005603E9" w:rsidP="005603E9">
      <w:pPr>
        <w:bidi/>
        <w:jc w:val="both"/>
        <w:rPr>
          <w:rFonts w:cs="Traditional Arabic"/>
          <w:b/>
          <w:bCs/>
          <w:sz w:val="36"/>
          <w:szCs w:val="36"/>
          <w:rtl/>
          <w:lang w:bidi="ar-DZ"/>
        </w:rPr>
      </w:pPr>
      <w:r w:rsidRPr="001A596B">
        <w:rPr>
          <w:rFonts w:cs="Traditional Arabic" w:hint="cs"/>
          <w:b/>
          <w:bCs/>
          <w:sz w:val="36"/>
          <w:szCs w:val="36"/>
          <w:rtl/>
          <w:lang w:bidi="ar-DZ"/>
        </w:rPr>
        <w:t>مقدمة من طرف الأستاذ: قـريد سميـر</w:t>
      </w:r>
    </w:p>
    <w:p w:rsidR="005603E9" w:rsidRPr="001A596B" w:rsidRDefault="005603E9" w:rsidP="00A96732">
      <w:pPr>
        <w:bidi/>
        <w:ind w:left="2071"/>
        <w:jc w:val="both"/>
        <w:rPr>
          <w:rFonts w:cs="Traditional Arabic"/>
          <w:b/>
          <w:bCs/>
          <w:sz w:val="36"/>
          <w:szCs w:val="36"/>
          <w:rtl/>
          <w:lang w:bidi="ar-DZ"/>
        </w:rPr>
      </w:pPr>
      <w:r w:rsidRPr="001A596B">
        <w:rPr>
          <w:rFonts w:cs="Traditional Arabic" w:hint="cs"/>
          <w:b/>
          <w:bCs/>
          <w:sz w:val="36"/>
          <w:szCs w:val="36"/>
          <w:rtl/>
          <w:lang w:bidi="ar-DZ"/>
        </w:rPr>
        <w:t xml:space="preserve">أستاذ </w:t>
      </w:r>
      <w:r w:rsidR="008741AE">
        <w:rPr>
          <w:rFonts w:cs="Traditional Arabic" w:hint="cs"/>
          <w:b/>
          <w:bCs/>
          <w:sz w:val="36"/>
          <w:szCs w:val="36"/>
          <w:rtl/>
          <w:lang w:val="en-US" w:bidi="ar-DZ"/>
        </w:rPr>
        <w:t>مساعد بقسم العلوم الا</w:t>
      </w:r>
      <w:r w:rsidR="00A96732">
        <w:rPr>
          <w:rFonts w:cs="Traditional Arabic" w:hint="cs"/>
          <w:b/>
          <w:bCs/>
          <w:sz w:val="36"/>
          <w:szCs w:val="36"/>
          <w:rtl/>
          <w:lang w:val="en-US" w:bidi="ar-DZ"/>
        </w:rPr>
        <w:t>نسانية</w:t>
      </w:r>
    </w:p>
    <w:p w:rsidR="005603E9" w:rsidRPr="001A596B" w:rsidRDefault="008741AE" w:rsidP="00A5346C">
      <w:pPr>
        <w:bidi/>
        <w:ind w:left="2071"/>
        <w:jc w:val="both"/>
        <w:rPr>
          <w:rFonts w:cs="Traditional Arabic"/>
          <w:b/>
          <w:bCs/>
          <w:sz w:val="36"/>
          <w:szCs w:val="36"/>
          <w:rtl/>
          <w:lang w:bidi="ar-DZ"/>
        </w:rPr>
      </w:pPr>
      <w:r>
        <w:rPr>
          <w:rFonts w:cs="Traditional Arabic" w:hint="cs"/>
          <w:b/>
          <w:bCs/>
          <w:sz w:val="36"/>
          <w:szCs w:val="36"/>
          <w:rtl/>
          <w:lang w:bidi="ar-DZ"/>
        </w:rPr>
        <w:t xml:space="preserve">جـامعة 08 ماي </w:t>
      </w:r>
      <w:r w:rsidR="00C53B9D">
        <w:rPr>
          <w:rFonts w:cs="Traditional Arabic" w:hint="cs"/>
          <w:b/>
          <w:bCs/>
          <w:sz w:val="36"/>
          <w:szCs w:val="36"/>
          <w:rtl/>
          <w:lang w:bidi="ar-DZ"/>
        </w:rPr>
        <w:t>1945،قالمة-الجزائر</w:t>
      </w:r>
    </w:p>
    <w:p w:rsidR="00485EA9" w:rsidRDefault="005603E9" w:rsidP="006229D6">
      <w:pPr>
        <w:bidi/>
        <w:ind w:left="2071"/>
        <w:jc w:val="both"/>
        <w:rPr>
          <w:rFonts w:cs="Traditional Arabic"/>
          <w:b/>
          <w:bCs/>
          <w:sz w:val="36"/>
          <w:szCs w:val="36"/>
          <w:rtl/>
          <w:lang w:bidi="ar-DZ"/>
        </w:rPr>
      </w:pPr>
      <w:r w:rsidRPr="001A596B">
        <w:rPr>
          <w:rFonts w:cs="Traditional Arabic" w:hint="cs"/>
          <w:b/>
          <w:bCs/>
          <w:sz w:val="36"/>
          <w:szCs w:val="36"/>
          <w:rtl/>
          <w:lang w:bidi="ar-DZ"/>
        </w:rPr>
        <w:t xml:space="preserve">البريد الإلكتروني: </w:t>
      </w:r>
      <w:r w:rsidRPr="001A596B">
        <w:rPr>
          <w:rFonts w:cs="Traditional Arabic"/>
          <w:b/>
          <w:bCs/>
          <w:sz w:val="36"/>
          <w:szCs w:val="36"/>
          <w:lang w:bidi="ar-DZ"/>
        </w:rPr>
        <w:t>gridsamir@hotmail.fr</w:t>
      </w:r>
    </w:p>
    <w:p w:rsidR="006229D6" w:rsidRDefault="006229D6" w:rsidP="006229D6">
      <w:pPr>
        <w:bidi/>
        <w:ind w:left="2071"/>
        <w:jc w:val="both"/>
        <w:rPr>
          <w:rFonts w:cs="Traditional Arabic"/>
          <w:b/>
          <w:bCs/>
          <w:sz w:val="36"/>
          <w:szCs w:val="36"/>
          <w:lang w:bidi="ar-DZ"/>
        </w:rPr>
      </w:pPr>
    </w:p>
    <w:p w:rsidR="00503FFD" w:rsidRDefault="00503FFD" w:rsidP="00503FFD">
      <w:pPr>
        <w:bidi/>
        <w:ind w:left="2071"/>
        <w:jc w:val="both"/>
        <w:rPr>
          <w:rFonts w:cs="Traditional Arabic"/>
          <w:b/>
          <w:bCs/>
          <w:sz w:val="36"/>
          <w:szCs w:val="36"/>
          <w:rtl/>
          <w:lang w:bidi="ar-DZ"/>
        </w:rPr>
      </w:pPr>
    </w:p>
    <w:p w:rsidR="00F66E39" w:rsidRPr="006229D6" w:rsidRDefault="00F66E39" w:rsidP="00F66E39">
      <w:pPr>
        <w:bidi/>
        <w:ind w:left="2071"/>
        <w:jc w:val="both"/>
        <w:rPr>
          <w:rFonts w:cs="Traditional Arabic"/>
          <w:b/>
          <w:bCs/>
          <w:sz w:val="36"/>
          <w:szCs w:val="36"/>
          <w:rtl/>
          <w:lang w:bidi="ar-DZ"/>
        </w:rPr>
      </w:pPr>
    </w:p>
    <w:p w:rsidR="008D02BA" w:rsidRPr="00402311" w:rsidRDefault="00402311" w:rsidP="008D02BA">
      <w:pPr>
        <w:pStyle w:val="Retraitcorpsdetexte"/>
        <w:spacing w:line="360" w:lineRule="auto"/>
        <w:rPr>
          <w:rFonts w:ascii="Traditional Arabic" w:hAnsi="Traditional Arabic"/>
          <w:b/>
          <w:bCs/>
          <w:sz w:val="28"/>
          <w:szCs w:val="28"/>
          <w:u w:val="single"/>
          <w:rtl/>
        </w:rPr>
      </w:pPr>
      <w:r w:rsidRPr="00402311">
        <w:rPr>
          <w:rFonts w:ascii="Traditional Arabic" w:hAnsi="Traditional Arabic" w:hint="cs"/>
          <w:b/>
          <w:bCs/>
          <w:sz w:val="28"/>
          <w:szCs w:val="28"/>
          <w:u w:val="single"/>
          <w:rtl/>
        </w:rPr>
        <w:lastRenderedPageBreak/>
        <w:t>مقدمة</w:t>
      </w:r>
      <w:r w:rsidR="008D02BA" w:rsidRPr="00402311">
        <w:rPr>
          <w:rFonts w:ascii="Traditional Arabic" w:hAnsi="Traditional Arabic"/>
          <w:b/>
          <w:bCs/>
          <w:sz w:val="28"/>
          <w:szCs w:val="28"/>
          <w:u w:val="single"/>
          <w:rtl/>
        </w:rPr>
        <w:t>:</w:t>
      </w:r>
    </w:p>
    <w:p w:rsidR="008D02BA" w:rsidRPr="0036080E" w:rsidRDefault="008D02BA" w:rsidP="0036080E">
      <w:pPr>
        <w:pStyle w:val="Retraitcorpsdetexte"/>
        <w:spacing w:line="360" w:lineRule="auto"/>
        <w:rPr>
          <w:rFonts w:ascii="Calibri" w:eastAsia="Calibri" w:hAnsi="Calibri"/>
          <w:sz w:val="28"/>
          <w:szCs w:val="28"/>
          <w:rtl/>
          <w:lang w:eastAsia="en-US"/>
        </w:rPr>
      </w:pPr>
      <w:r w:rsidRPr="00402311">
        <w:rPr>
          <w:rFonts w:ascii="Calibri" w:eastAsia="Calibri" w:hAnsi="Calibri" w:hint="cs"/>
          <w:sz w:val="28"/>
          <w:szCs w:val="28"/>
          <w:rtl/>
          <w:lang w:eastAsia="en-US"/>
        </w:rPr>
        <w:t>إن القراءة الأولية للعديد من الدراسات السوسيولوجية التي تناولت بالتحليل موضوع التحول الديمقراطي في الجزائر، تبين لنا في معظمها أن إشكالية الأزمة في المجتمع الجزائري هي أزمة إنسان قبل أن تكون أزمة سياسية ، وحينما نقول أزمة إنسان فإننا نعني بذلك غياب ثقافة المواطنة كسلوك وممارسة اجتماعية،</w:t>
      </w:r>
      <w:r w:rsidR="00B9034B">
        <w:rPr>
          <w:rFonts w:ascii="Calibri" w:eastAsia="Calibri" w:hAnsi="Calibri" w:hint="cs"/>
          <w:sz w:val="28"/>
          <w:szCs w:val="28"/>
          <w:rtl/>
          <w:lang w:eastAsia="en-US"/>
        </w:rPr>
        <w:t xml:space="preserve"> </w:t>
      </w:r>
      <w:r w:rsidRPr="00402311">
        <w:rPr>
          <w:rFonts w:ascii="Calibri" w:eastAsia="Calibri" w:hAnsi="Calibri" w:hint="cs"/>
          <w:sz w:val="28"/>
          <w:szCs w:val="28"/>
          <w:rtl/>
          <w:lang w:eastAsia="en-US"/>
        </w:rPr>
        <w:t>الأمر الذي ترتب عنه تدهور في الممارسة السياسية، وتراجع في الالتزامات</w:t>
      </w:r>
      <w:r w:rsidR="00B9034B">
        <w:rPr>
          <w:rFonts w:ascii="Calibri" w:eastAsia="Calibri" w:hAnsi="Calibri" w:hint="cs"/>
          <w:sz w:val="28"/>
          <w:szCs w:val="28"/>
          <w:rtl/>
          <w:lang w:eastAsia="en-US"/>
        </w:rPr>
        <w:t xml:space="preserve"> </w:t>
      </w:r>
      <w:r w:rsidRPr="00402311">
        <w:rPr>
          <w:rFonts w:ascii="Calibri" w:eastAsia="Calibri" w:hAnsi="Calibri" w:hint="cs"/>
          <w:sz w:val="28"/>
          <w:szCs w:val="28"/>
          <w:rtl/>
          <w:lang w:eastAsia="en-US"/>
        </w:rPr>
        <w:t>المواطنية، أضحى معها الفرد الجزائري غير قادر على الفعالية والمشاركة،</w:t>
      </w:r>
      <w:r w:rsidR="00B9034B">
        <w:rPr>
          <w:rFonts w:ascii="Calibri" w:eastAsia="Calibri" w:hAnsi="Calibri" w:hint="cs"/>
          <w:sz w:val="28"/>
          <w:szCs w:val="28"/>
          <w:rtl/>
          <w:lang w:eastAsia="en-US"/>
        </w:rPr>
        <w:t xml:space="preserve"> </w:t>
      </w:r>
      <w:r w:rsidRPr="00402311">
        <w:rPr>
          <w:rFonts w:ascii="Calibri" w:eastAsia="Calibri" w:hAnsi="Calibri" w:hint="cs"/>
          <w:sz w:val="28"/>
          <w:szCs w:val="28"/>
          <w:rtl/>
          <w:lang w:eastAsia="en-US"/>
        </w:rPr>
        <w:t xml:space="preserve">فاقدا الثقة في </w:t>
      </w:r>
      <w:r w:rsidRPr="0036080E">
        <w:rPr>
          <w:rFonts w:ascii="Calibri" w:eastAsia="Calibri" w:hAnsi="Calibri" w:hint="cs"/>
          <w:sz w:val="28"/>
          <w:szCs w:val="28"/>
          <w:rtl/>
          <w:lang w:eastAsia="en-US"/>
        </w:rPr>
        <w:t xml:space="preserve">مؤسسات الدولة بفعل التراكمات التي حصلت نتيجة التجارب التي عاناها. </w:t>
      </w:r>
    </w:p>
    <w:p w:rsidR="008D02BA" w:rsidRPr="0036080E" w:rsidRDefault="008D02BA" w:rsidP="0036080E">
      <w:pPr>
        <w:pStyle w:val="Retraitcorpsdetexte"/>
        <w:spacing w:line="360" w:lineRule="auto"/>
        <w:rPr>
          <w:rFonts w:ascii="Calibri" w:eastAsia="Calibri" w:hAnsi="Calibri"/>
          <w:sz w:val="28"/>
          <w:szCs w:val="28"/>
          <w:rtl/>
          <w:lang w:eastAsia="en-US"/>
        </w:rPr>
      </w:pPr>
      <w:r w:rsidRPr="0036080E">
        <w:rPr>
          <w:rFonts w:ascii="Calibri" w:eastAsia="Calibri" w:hAnsi="Calibri" w:hint="cs"/>
          <w:sz w:val="28"/>
          <w:szCs w:val="28"/>
          <w:rtl/>
          <w:lang w:eastAsia="en-US"/>
        </w:rPr>
        <w:t>إن هذه الأفعال تؤكد أن عهد الأحادية في إدارة الشأن العام قد ولى،</w:t>
      </w:r>
      <w:r w:rsidR="00B9034B" w:rsidRPr="0036080E">
        <w:rPr>
          <w:rFonts w:ascii="Calibri" w:eastAsia="Calibri" w:hAnsi="Calibri" w:hint="cs"/>
          <w:sz w:val="28"/>
          <w:szCs w:val="28"/>
          <w:rtl/>
          <w:lang w:eastAsia="en-US"/>
        </w:rPr>
        <w:t xml:space="preserve"> </w:t>
      </w:r>
      <w:r w:rsidRPr="0036080E">
        <w:rPr>
          <w:rFonts w:ascii="Calibri" w:eastAsia="Calibri" w:hAnsi="Calibri" w:hint="cs"/>
          <w:sz w:val="28"/>
          <w:szCs w:val="28"/>
          <w:rtl/>
          <w:lang w:eastAsia="en-US"/>
        </w:rPr>
        <w:t>والذي يعني بالضرورة الانتقال من الممارسات التقليدية للحكم إلى الحكم الراشد القائم على تفعيل دور المواطن(</w:t>
      </w:r>
      <w:r w:rsidR="00B9034B" w:rsidRPr="0036080E">
        <w:rPr>
          <w:rFonts w:ascii="Calibri" w:eastAsia="Calibri" w:hAnsi="Calibri" w:hint="cs"/>
          <w:sz w:val="28"/>
          <w:szCs w:val="28"/>
          <w:rtl/>
          <w:lang w:eastAsia="en-US"/>
        </w:rPr>
        <w:t>الإنسان</w:t>
      </w:r>
      <w:r w:rsidRPr="0036080E">
        <w:rPr>
          <w:rFonts w:ascii="Calibri" w:eastAsia="Calibri" w:hAnsi="Calibri" w:hint="cs"/>
          <w:sz w:val="28"/>
          <w:szCs w:val="28"/>
          <w:rtl/>
          <w:lang w:eastAsia="en-US"/>
        </w:rPr>
        <w:t xml:space="preserve">) في الحياة العامة، لذا </w:t>
      </w:r>
      <w:r w:rsidR="00B9034B" w:rsidRPr="0036080E">
        <w:rPr>
          <w:rFonts w:ascii="Calibri" w:eastAsia="Calibri" w:hAnsi="Calibri" w:hint="cs"/>
          <w:sz w:val="28"/>
          <w:szCs w:val="28"/>
          <w:rtl/>
          <w:lang w:eastAsia="en-US"/>
        </w:rPr>
        <w:t>تبدو ثقافة</w:t>
      </w:r>
      <w:r w:rsidRPr="0036080E">
        <w:rPr>
          <w:rFonts w:ascii="Calibri" w:eastAsia="Calibri" w:hAnsi="Calibri" w:hint="cs"/>
          <w:sz w:val="28"/>
          <w:szCs w:val="28"/>
          <w:rtl/>
          <w:lang w:eastAsia="en-US"/>
        </w:rPr>
        <w:t xml:space="preserve"> المواطنة - في تقديرنا -الأداة الأكثر فعالية</w:t>
      </w:r>
      <w:r w:rsidR="00B9034B" w:rsidRPr="0036080E">
        <w:rPr>
          <w:rFonts w:ascii="Calibri" w:eastAsia="Calibri" w:hAnsi="Calibri" w:hint="cs"/>
          <w:sz w:val="28"/>
          <w:szCs w:val="28"/>
          <w:rtl/>
          <w:lang w:eastAsia="en-US"/>
        </w:rPr>
        <w:t xml:space="preserve"> </w:t>
      </w:r>
      <w:r w:rsidRPr="0036080E">
        <w:rPr>
          <w:rFonts w:ascii="Calibri" w:eastAsia="Calibri" w:hAnsi="Calibri" w:hint="cs"/>
          <w:sz w:val="28"/>
          <w:szCs w:val="28"/>
          <w:rtl/>
          <w:lang w:eastAsia="en-US"/>
        </w:rPr>
        <w:t>لتنظيم قنوات المشاركة في المجتمع الحديث التي تستوعب كل فئات المجتمع دون تمييز أو تهميش.</w:t>
      </w:r>
    </w:p>
    <w:p w:rsidR="00B11811" w:rsidRPr="0036080E" w:rsidRDefault="00B11811" w:rsidP="0036080E">
      <w:pPr>
        <w:pStyle w:val="Retraitcorpsdetexte"/>
        <w:spacing w:line="360" w:lineRule="auto"/>
        <w:rPr>
          <w:rFonts w:ascii="Calibri" w:eastAsia="Calibri" w:hAnsi="Calibri"/>
          <w:sz w:val="28"/>
          <w:szCs w:val="28"/>
          <w:rtl/>
          <w:lang w:eastAsia="en-US"/>
        </w:rPr>
      </w:pPr>
      <w:r w:rsidRPr="0036080E">
        <w:rPr>
          <w:rFonts w:ascii="Calibri" w:eastAsia="Calibri" w:hAnsi="Calibri" w:hint="cs"/>
          <w:sz w:val="28"/>
          <w:szCs w:val="28"/>
          <w:rtl/>
          <w:lang w:eastAsia="en-US"/>
        </w:rPr>
        <w:t>وعليه، سنحاول في هذا المداخلة تحليل إشكالية المواطنة في الجزائر تحليلا سوسيولوجيا، من خلال التعرض أولا إلى مفهوم ثقافة المواطنة، ثم التطرق ثانيا إلى سوسيولوجية المواطنة في الجزائر عبر المراحل التاريخية المختلفة،</w:t>
      </w:r>
      <w:r w:rsidR="00000524" w:rsidRPr="0036080E">
        <w:rPr>
          <w:rFonts w:ascii="Calibri" w:eastAsia="Calibri" w:hAnsi="Calibri" w:hint="cs"/>
          <w:sz w:val="28"/>
          <w:szCs w:val="28"/>
          <w:rtl/>
          <w:lang w:eastAsia="en-US"/>
        </w:rPr>
        <w:t xml:space="preserve"> </w:t>
      </w:r>
      <w:r w:rsidRPr="0036080E">
        <w:rPr>
          <w:rFonts w:ascii="Calibri" w:eastAsia="Calibri" w:hAnsi="Calibri" w:hint="cs"/>
          <w:sz w:val="28"/>
          <w:szCs w:val="28"/>
          <w:rtl/>
          <w:lang w:eastAsia="en-US"/>
        </w:rPr>
        <w:t xml:space="preserve">ومن ثم الوصول </w:t>
      </w:r>
      <w:r w:rsidR="00000524" w:rsidRPr="0036080E">
        <w:rPr>
          <w:rFonts w:ascii="Calibri" w:eastAsia="Calibri" w:hAnsi="Calibri" w:hint="cs"/>
          <w:sz w:val="28"/>
          <w:szCs w:val="28"/>
          <w:rtl/>
          <w:lang w:eastAsia="en-US"/>
        </w:rPr>
        <w:t>إلى</w:t>
      </w:r>
      <w:r w:rsidRPr="0036080E">
        <w:rPr>
          <w:rFonts w:ascii="Calibri" w:eastAsia="Calibri" w:hAnsi="Calibri" w:hint="cs"/>
          <w:sz w:val="28"/>
          <w:szCs w:val="28"/>
          <w:rtl/>
          <w:lang w:eastAsia="en-US"/>
        </w:rPr>
        <w:t xml:space="preserve"> فهم الأسباب التي حالت دون تبلور ثقافة المواطنة في الممارسة السياسية الجزائرية، وأخيرا نحاول تقديم بعض التصورات لتفعيل ثقافة المواطنة في المجتمع الجزائري</w:t>
      </w:r>
      <w:r w:rsidRPr="0036080E">
        <w:rPr>
          <w:rFonts w:ascii="Traditional Arabic" w:hAnsi="Traditional Arabic" w:hint="cs"/>
          <w:sz w:val="28"/>
          <w:szCs w:val="28"/>
          <w:rtl/>
        </w:rPr>
        <w:t>.</w:t>
      </w:r>
    </w:p>
    <w:p w:rsidR="00B11811" w:rsidRPr="0036080E" w:rsidRDefault="00B11811" w:rsidP="0088485E">
      <w:pPr>
        <w:pStyle w:val="Retraitcorpsdetexte"/>
        <w:spacing w:line="360" w:lineRule="auto"/>
        <w:rPr>
          <w:rFonts w:ascii="Calibri" w:eastAsia="Calibri" w:hAnsi="Calibri"/>
          <w:sz w:val="28"/>
          <w:szCs w:val="28"/>
          <w:rtl/>
          <w:lang w:eastAsia="en-US"/>
        </w:rPr>
      </w:pPr>
    </w:p>
    <w:p w:rsidR="005603E9" w:rsidRPr="00402311" w:rsidRDefault="00B9034B" w:rsidP="00B11811">
      <w:pPr>
        <w:spacing w:line="360" w:lineRule="auto"/>
        <w:ind w:left="708" w:firstLine="708"/>
        <w:jc w:val="right"/>
        <w:rPr>
          <w:rFonts w:cs="Simplified Arabic"/>
          <w:sz w:val="28"/>
          <w:szCs w:val="28"/>
          <w:rtl/>
        </w:rPr>
      </w:pPr>
      <w:r>
        <w:rPr>
          <w:rFonts w:ascii="Calibri" w:eastAsia="Calibri" w:hAnsi="Calibri" w:cs="Simplified Arabic" w:hint="cs"/>
          <w:sz w:val="28"/>
          <w:szCs w:val="28"/>
          <w:rtl/>
          <w:lang w:eastAsia="en-US"/>
        </w:rPr>
        <w:tab/>
      </w:r>
      <w:r>
        <w:rPr>
          <w:rFonts w:ascii="Calibri" w:eastAsia="Calibri" w:hAnsi="Calibri" w:cs="Simplified Arabic" w:hint="cs"/>
          <w:sz w:val="28"/>
          <w:szCs w:val="28"/>
          <w:rtl/>
          <w:lang w:eastAsia="en-US"/>
        </w:rPr>
        <w:tab/>
      </w:r>
      <w:r>
        <w:rPr>
          <w:rFonts w:ascii="Calibri" w:eastAsia="Calibri" w:hAnsi="Calibri" w:cs="Simplified Arabic" w:hint="cs"/>
          <w:sz w:val="28"/>
          <w:szCs w:val="28"/>
          <w:rtl/>
          <w:lang w:eastAsia="en-US"/>
        </w:rPr>
        <w:tab/>
      </w:r>
      <w:r w:rsidR="00B11811">
        <w:rPr>
          <w:rFonts w:ascii="Calibri" w:eastAsia="Calibri" w:hAnsi="Calibri" w:cs="Simplified Arabic" w:hint="cs"/>
          <w:sz w:val="28"/>
          <w:szCs w:val="28"/>
          <w:rtl/>
          <w:lang w:eastAsia="en-US"/>
        </w:rPr>
        <w:tab/>
      </w:r>
      <w:r w:rsidR="00B11811">
        <w:rPr>
          <w:rFonts w:ascii="Calibri" w:eastAsia="Calibri" w:hAnsi="Calibri" w:cs="Simplified Arabic" w:hint="cs"/>
          <w:sz w:val="28"/>
          <w:szCs w:val="28"/>
          <w:rtl/>
          <w:lang w:eastAsia="en-US"/>
        </w:rPr>
        <w:tab/>
      </w:r>
      <w:r w:rsidR="00B11811">
        <w:rPr>
          <w:rFonts w:ascii="Calibri" w:eastAsia="Calibri" w:hAnsi="Calibri" w:cs="Simplified Arabic" w:hint="cs"/>
          <w:sz w:val="28"/>
          <w:szCs w:val="28"/>
          <w:rtl/>
          <w:lang w:eastAsia="en-US"/>
        </w:rPr>
        <w:tab/>
      </w:r>
      <w:r w:rsidR="00B11811">
        <w:rPr>
          <w:rFonts w:ascii="Calibri" w:eastAsia="Calibri" w:hAnsi="Calibri" w:cs="Simplified Arabic" w:hint="cs"/>
          <w:sz w:val="28"/>
          <w:szCs w:val="28"/>
          <w:rtl/>
          <w:lang w:eastAsia="en-US"/>
        </w:rPr>
        <w:tab/>
      </w:r>
      <w:r w:rsidR="00B11811">
        <w:rPr>
          <w:rFonts w:ascii="Calibri" w:eastAsia="Calibri" w:hAnsi="Calibri" w:cs="Simplified Arabic" w:hint="cs"/>
          <w:sz w:val="28"/>
          <w:szCs w:val="28"/>
          <w:rtl/>
          <w:lang w:eastAsia="en-US"/>
        </w:rPr>
        <w:tab/>
      </w:r>
      <w:r w:rsidR="00B11811">
        <w:rPr>
          <w:rFonts w:ascii="Calibri" w:eastAsia="Calibri" w:hAnsi="Calibri" w:cs="Simplified Arabic" w:hint="cs"/>
          <w:sz w:val="28"/>
          <w:szCs w:val="28"/>
          <w:rtl/>
          <w:lang w:eastAsia="en-US"/>
        </w:rPr>
        <w:tab/>
      </w:r>
      <w:r w:rsidR="00B11811">
        <w:rPr>
          <w:rFonts w:ascii="Calibri" w:eastAsia="Calibri" w:hAnsi="Calibri" w:cs="Simplified Arabic" w:hint="cs"/>
          <w:sz w:val="28"/>
          <w:szCs w:val="28"/>
          <w:rtl/>
          <w:lang w:eastAsia="en-US"/>
        </w:rPr>
        <w:tab/>
      </w:r>
      <w:r w:rsidR="00B11811">
        <w:rPr>
          <w:rFonts w:ascii="Calibri" w:eastAsia="Calibri" w:hAnsi="Calibri" w:cs="Simplified Arabic" w:hint="cs"/>
          <w:sz w:val="28"/>
          <w:szCs w:val="28"/>
          <w:rtl/>
          <w:lang w:eastAsia="en-US"/>
        </w:rPr>
        <w:tab/>
      </w:r>
      <w:r w:rsidR="00B11811">
        <w:rPr>
          <w:rFonts w:ascii="Calibri" w:eastAsia="Calibri" w:hAnsi="Calibri" w:cs="Simplified Arabic" w:hint="cs"/>
          <w:sz w:val="28"/>
          <w:szCs w:val="28"/>
          <w:rtl/>
          <w:lang w:eastAsia="en-US"/>
        </w:rPr>
        <w:tab/>
      </w:r>
    </w:p>
    <w:p w:rsidR="00D36E3F" w:rsidRDefault="00D36E3F" w:rsidP="00000524">
      <w:pPr>
        <w:spacing w:line="360" w:lineRule="auto"/>
        <w:rPr>
          <w:sz w:val="32"/>
          <w:szCs w:val="32"/>
          <w:rtl/>
        </w:rPr>
      </w:pPr>
    </w:p>
    <w:p w:rsidR="00D36E3F" w:rsidRPr="001B760F" w:rsidRDefault="001B760F" w:rsidP="001B760F">
      <w:pPr>
        <w:tabs>
          <w:tab w:val="right" w:pos="140"/>
          <w:tab w:val="right" w:pos="282"/>
          <w:tab w:val="right" w:pos="424"/>
        </w:tabs>
        <w:bidi/>
        <w:spacing w:after="0" w:line="240" w:lineRule="auto"/>
        <w:jc w:val="both"/>
        <w:rPr>
          <w:rFonts w:ascii="Times New Roman" w:hAnsi="Times New Roman" w:cs="Simplified Arabic"/>
          <w:b/>
          <w:bCs/>
          <w:sz w:val="28"/>
          <w:szCs w:val="28"/>
          <w:lang w:bidi="ar-DZ"/>
        </w:rPr>
      </w:pPr>
      <w:r>
        <w:rPr>
          <w:rFonts w:ascii="Times New Roman" w:hAnsi="Times New Roman" w:cs="Simplified Arabic" w:hint="cs"/>
          <w:b/>
          <w:bCs/>
          <w:sz w:val="28"/>
          <w:szCs w:val="28"/>
          <w:rtl/>
          <w:lang w:bidi="ar-DZ"/>
        </w:rPr>
        <w:t>أولا-</w:t>
      </w:r>
      <w:r w:rsidR="00D36E3F" w:rsidRPr="001B760F">
        <w:rPr>
          <w:rFonts w:ascii="Times New Roman" w:hAnsi="Times New Roman" w:cs="Simplified Arabic" w:hint="cs"/>
          <w:b/>
          <w:bCs/>
          <w:sz w:val="28"/>
          <w:szCs w:val="28"/>
          <w:rtl/>
          <w:lang w:bidi="ar-DZ"/>
        </w:rPr>
        <w:t xml:space="preserve"> </w:t>
      </w:r>
      <w:r w:rsidR="00D36E3F" w:rsidRPr="001B760F">
        <w:rPr>
          <w:rFonts w:ascii="Times New Roman" w:hAnsi="Times New Roman" w:cs="Simplified Arabic" w:hint="cs"/>
          <w:b/>
          <w:bCs/>
          <w:sz w:val="28"/>
          <w:szCs w:val="28"/>
          <w:u w:val="single"/>
          <w:rtl/>
          <w:lang w:bidi="ar-DZ"/>
        </w:rPr>
        <w:t>مفهوم ثقافة المواطنة</w:t>
      </w:r>
      <w:r w:rsidR="00D36E3F" w:rsidRPr="001B760F">
        <w:rPr>
          <w:rFonts w:ascii="Times New Roman" w:hAnsi="Times New Roman" w:cs="Simplified Arabic" w:hint="cs"/>
          <w:b/>
          <w:bCs/>
          <w:sz w:val="28"/>
          <w:szCs w:val="28"/>
          <w:rtl/>
          <w:lang w:bidi="ar-DZ"/>
        </w:rPr>
        <w:t xml:space="preserve"> :</w:t>
      </w:r>
      <w:r w:rsidR="00D36E3F" w:rsidRPr="001B760F">
        <w:rPr>
          <w:rFonts w:ascii="Times New Roman" w:hAnsi="Times New Roman" w:cs="Simplified Arabic"/>
          <w:b/>
          <w:bCs/>
          <w:sz w:val="28"/>
          <w:szCs w:val="28"/>
          <w:lang w:bidi="ar-DZ"/>
        </w:rPr>
        <w:t xml:space="preserve"> </w:t>
      </w:r>
    </w:p>
    <w:p w:rsidR="00D36E3F" w:rsidRDefault="00D36E3F" w:rsidP="00D36E3F">
      <w:pPr>
        <w:pStyle w:val="Paragraphedeliste"/>
        <w:bidi/>
        <w:spacing w:after="0" w:line="240" w:lineRule="auto"/>
        <w:ind w:left="-1" w:firstLine="567"/>
        <w:jc w:val="both"/>
        <w:rPr>
          <w:rFonts w:ascii="Times New Roman" w:hAnsi="Times New Roman" w:cs="Simplified Arabic"/>
          <w:b/>
          <w:bCs/>
          <w:sz w:val="28"/>
          <w:szCs w:val="28"/>
          <w:rtl/>
          <w:lang w:bidi="ar-DZ"/>
        </w:rPr>
      </w:pPr>
    </w:p>
    <w:p w:rsidR="00D36E3F" w:rsidRPr="00D36E3F" w:rsidRDefault="00D36E3F" w:rsidP="00A10246">
      <w:pPr>
        <w:pStyle w:val="Paragraphedeliste"/>
        <w:bidi/>
        <w:spacing w:after="0" w:line="360" w:lineRule="auto"/>
        <w:ind w:left="-1" w:firstLine="567"/>
        <w:jc w:val="both"/>
        <w:rPr>
          <w:rFonts w:ascii="Times New Roman" w:hAnsi="Times New Roman" w:cs="Simplified Arabic"/>
          <w:sz w:val="28"/>
          <w:szCs w:val="28"/>
          <w:rtl/>
          <w:lang w:bidi="ar-DZ"/>
        </w:rPr>
      </w:pPr>
      <w:r w:rsidRPr="00D36E3F">
        <w:rPr>
          <w:rFonts w:ascii="Times New Roman" w:hAnsi="Times New Roman" w:cs="Simplified Arabic" w:hint="cs"/>
          <w:sz w:val="28"/>
          <w:szCs w:val="28"/>
          <w:rtl/>
          <w:lang w:bidi="ar-DZ"/>
        </w:rPr>
        <w:t xml:space="preserve">تعتبر ثقافة المواطنة </w:t>
      </w:r>
      <w:r>
        <w:rPr>
          <w:rFonts w:ascii="Times New Roman" w:hAnsi="Times New Roman" w:cs="Simplified Arabic" w:hint="cs"/>
          <w:sz w:val="28"/>
          <w:szCs w:val="28"/>
          <w:rtl/>
          <w:lang w:bidi="ar-DZ"/>
        </w:rPr>
        <w:t>(</w:t>
      </w:r>
      <w:r w:rsidRPr="00D36E3F">
        <w:rPr>
          <w:rFonts w:ascii="Times New Roman" w:hAnsi="Times New Roman" w:cs="Simplified Arabic"/>
          <w:b/>
          <w:bCs/>
          <w:sz w:val="28"/>
          <w:szCs w:val="28"/>
          <w:lang w:bidi="ar-DZ"/>
        </w:rPr>
        <w:t>la culture de la citoyenneté</w:t>
      </w:r>
      <w:r>
        <w:rPr>
          <w:rFonts w:ascii="Times New Roman" w:hAnsi="Times New Roman" w:cs="Simplified Arabic" w:hint="cs"/>
          <w:b/>
          <w:bCs/>
          <w:sz w:val="28"/>
          <w:szCs w:val="28"/>
          <w:rtl/>
          <w:lang w:bidi="ar-DZ"/>
        </w:rPr>
        <w:t xml:space="preserve">) </w:t>
      </w:r>
      <w:r w:rsidRPr="00D36E3F">
        <w:rPr>
          <w:rFonts w:ascii="Times New Roman" w:hAnsi="Times New Roman" w:cs="Simplified Arabic" w:hint="cs"/>
          <w:sz w:val="28"/>
          <w:szCs w:val="28"/>
          <w:rtl/>
          <w:lang w:bidi="ar-DZ"/>
        </w:rPr>
        <w:t>من المفاهيم الحديثة التي ظهرت في الدول السابقة للنهج الديمقراطي، والاعتراف بحقوق الإنسان (المواطن) وما يترتب عليها من حقوق المواطنة، كالعدالة، والمشاركة،</w:t>
      </w:r>
      <w:r>
        <w:rPr>
          <w:rFonts w:ascii="Times New Roman" w:hAnsi="Times New Roman" w:cs="Simplified Arabic" w:hint="cs"/>
          <w:sz w:val="28"/>
          <w:szCs w:val="28"/>
          <w:rtl/>
          <w:lang w:bidi="ar-DZ"/>
        </w:rPr>
        <w:t xml:space="preserve"> </w:t>
      </w:r>
      <w:r w:rsidRPr="00D36E3F">
        <w:rPr>
          <w:rFonts w:ascii="Times New Roman" w:hAnsi="Times New Roman" w:cs="Simplified Arabic" w:hint="cs"/>
          <w:sz w:val="28"/>
          <w:szCs w:val="28"/>
          <w:rtl/>
          <w:lang w:bidi="ar-DZ"/>
        </w:rPr>
        <w:t>والاعتراف با</w:t>
      </w:r>
      <w:r w:rsidR="00A10246">
        <w:rPr>
          <w:rFonts w:ascii="Times New Roman" w:hAnsi="Times New Roman" w:cs="Simplified Arabic" w:hint="cs"/>
          <w:sz w:val="28"/>
          <w:szCs w:val="28"/>
          <w:rtl/>
          <w:lang w:bidi="ar-DZ"/>
        </w:rPr>
        <w:t>لآخر</w:t>
      </w:r>
      <w:r w:rsidRPr="00D36E3F">
        <w:rPr>
          <w:rFonts w:ascii="Times New Roman" w:hAnsi="Times New Roman" w:cs="Simplified Arabic" w:hint="cs"/>
          <w:sz w:val="28"/>
          <w:szCs w:val="28"/>
          <w:rtl/>
          <w:lang w:bidi="ar-DZ"/>
        </w:rPr>
        <w:t xml:space="preserve">، وحق التجمع في مؤسسات مدنية. </w:t>
      </w:r>
    </w:p>
    <w:p w:rsidR="00D36E3F" w:rsidRPr="00D36E3F" w:rsidRDefault="00D36E3F" w:rsidP="00E73D99">
      <w:pPr>
        <w:pStyle w:val="Paragraphedeliste"/>
        <w:bidi/>
        <w:spacing w:after="0" w:line="360" w:lineRule="auto"/>
        <w:ind w:left="-1" w:firstLine="567"/>
        <w:jc w:val="both"/>
        <w:rPr>
          <w:rFonts w:ascii="Times New Roman" w:hAnsi="Times New Roman" w:cs="Simplified Arabic"/>
          <w:sz w:val="28"/>
          <w:szCs w:val="28"/>
          <w:rtl/>
          <w:lang w:bidi="ar-DZ"/>
        </w:rPr>
      </w:pPr>
      <w:r w:rsidRPr="00D36E3F">
        <w:rPr>
          <w:rFonts w:ascii="Times New Roman" w:hAnsi="Times New Roman" w:cs="Simplified Arabic" w:hint="cs"/>
          <w:sz w:val="28"/>
          <w:szCs w:val="28"/>
          <w:rtl/>
          <w:lang w:bidi="ar-DZ"/>
        </w:rPr>
        <w:t>وحسب</w:t>
      </w:r>
      <w:r>
        <w:rPr>
          <w:rFonts w:ascii="Times New Roman" w:hAnsi="Times New Roman" w:cs="Simplified Arabic" w:hint="cs"/>
          <w:sz w:val="28"/>
          <w:szCs w:val="28"/>
          <w:rtl/>
          <w:lang w:bidi="ar-DZ"/>
        </w:rPr>
        <w:t xml:space="preserve"> </w:t>
      </w:r>
      <w:r w:rsidRPr="00D36E3F">
        <w:rPr>
          <w:rFonts w:ascii="Times New Roman" w:hAnsi="Times New Roman" w:cs="Simplified Arabic" w:hint="cs"/>
          <w:sz w:val="28"/>
          <w:szCs w:val="28"/>
          <w:rtl/>
          <w:lang w:bidi="ar-DZ"/>
        </w:rPr>
        <w:t>"إبراهيم عبد الله غلوم" فإن ثقافة المواطنة تعني:</w:t>
      </w:r>
    </w:p>
    <w:p w:rsidR="00D36E3F" w:rsidRPr="00D36E3F" w:rsidRDefault="00D36E3F" w:rsidP="00E73D99">
      <w:pPr>
        <w:pStyle w:val="Paragraphedeliste"/>
        <w:bidi/>
        <w:spacing w:after="0" w:line="360" w:lineRule="auto"/>
        <w:ind w:left="-1"/>
        <w:jc w:val="both"/>
        <w:rPr>
          <w:rFonts w:ascii="Times New Roman" w:hAnsi="Times New Roman" w:cs="Simplified Arabic"/>
          <w:sz w:val="28"/>
          <w:szCs w:val="28"/>
          <w:rtl/>
          <w:lang w:bidi="ar-DZ"/>
        </w:rPr>
      </w:pPr>
      <w:r w:rsidRPr="00D36E3F">
        <w:rPr>
          <w:rFonts w:ascii="Times New Roman" w:hAnsi="Times New Roman" w:cs="Simplified Arabic" w:hint="cs"/>
          <w:b/>
          <w:bCs/>
          <w:sz w:val="28"/>
          <w:szCs w:val="28"/>
          <w:rtl/>
          <w:lang w:bidi="ar-DZ"/>
        </w:rPr>
        <w:t>أولا</w:t>
      </w:r>
      <w:r w:rsidRPr="00D36E3F">
        <w:rPr>
          <w:rFonts w:ascii="Times New Roman" w:hAnsi="Times New Roman" w:cs="Simplified Arabic" w:hint="cs"/>
          <w:sz w:val="28"/>
          <w:szCs w:val="28"/>
          <w:rtl/>
          <w:lang w:bidi="ar-DZ"/>
        </w:rPr>
        <w:t>- إن الديمقراطية هي ذلك التمثل الخلاق للتنوع والتباين،</w:t>
      </w:r>
      <w:r>
        <w:rPr>
          <w:rFonts w:ascii="Times New Roman" w:hAnsi="Times New Roman" w:cs="Simplified Arabic" w:hint="cs"/>
          <w:sz w:val="28"/>
          <w:szCs w:val="28"/>
          <w:rtl/>
          <w:lang w:bidi="ar-DZ"/>
        </w:rPr>
        <w:t xml:space="preserve"> </w:t>
      </w:r>
      <w:r w:rsidRPr="00D36E3F">
        <w:rPr>
          <w:rFonts w:ascii="Times New Roman" w:hAnsi="Times New Roman" w:cs="Simplified Arabic" w:hint="cs"/>
          <w:sz w:val="28"/>
          <w:szCs w:val="28"/>
          <w:rtl/>
          <w:lang w:bidi="ar-DZ"/>
        </w:rPr>
        <w:t>وهي الإدارة السياسية المتوازنة للاختلاف وللتعددية الثقافية،</w:t>
      </w:r>
      <w:r w:rsidR="002D1D96">
        <w:rPr>
          <w:rFonts w:ascii="Times New Roman" w:hAnsi="Times New Roman" w:cs="Simplified Arabic"/>
          <w:sz w:val="28"/>
          <w:szCs w:val="28"/>
          <w:lang w:bidi="ar-DZ"/>
        </w:rPr>
        <w:t xml:space="preserve"> </w:t>
      </w:r>
      <w:r w:rsidRPr="00D36E3F">
        <w:rPr>
          <w:rFonts w:ascii="Times New Roman" w:hAnsi="Times New Roman" w:cs="Simplified Arabic" w:hint="cs"/>
          <w:sz w:val="28"/>
          <w:szCs w:val="28"/>
          <w:rtl/>
          <w:lang w:bidi="ar-DZ"/>
        </w:rPr>
        <w:t>التي يفرضها المجتمع المدني.</w:t>
      </w:r>
    </w:p>
    <w:p w:rsidR="00D36E3F" w:rsidRPr="00D36E3F" w:rsidRDefault="00D36E3F" w:rsidP="00E73D99">
      <w:pPr>
        <w:pStyle w:val="Paragraphedeliste"/>
        <w:bidi/>
        <w:spacing w:after="0" w:line="360" w:lineRule="auto"/>
        <w:ind w:left="-1"/>
        <w:jc w:val="both"/>
        <w:rPr>
          <w:rFonts w:ascii="Times New Roman" w:hAnsi="Times New Roman" w:cs="Simplified Arabic"/>
          <w:sz w:val="28"/>
          <w:szCs w:val="28"/>
          <w:rtl/>
          <w:lang w:bidi="ar-DZ"/>
        </w:rPr>
      </w:pPr>
      <w:r w:rsidRPr="00D36E3F">
        <w:rPr>
          <w:rFonts w:ascii="Times New Roman" w:hAnsi="Times New Roman" w:cs="Simplified Arabic" w:hint="cs"/>
          <w:b/>
          <w:bCs/>
          <w:sz w:val="28"/>
          <w:szCs w:val="28"/>
          <w:rtl/>
          <w:lang w:bidi="ar-DZ"/>
        </w:rPr>
        <w:t>ثانيا</w:t>
      </w:r>
      <w:r w:rsidRPr="00D36E3F">
        <w:rPr>
          <w:rFonts w:ascii="Times New Roman" w:hAnsi="Times New Roman" w:cs="Simplified Arabic" w:hint="cs"/>
          <w:sz w:val="28"/>
          <w:szCs w:val="28"/>
          <w:rtl/>
          <w:lang w:bidi="ar-DZ"/>
        </w:rPr>
        <w:t>-أن العمليات الثقافية التي تنتجها أفكارا أو مواقف أو سلوكيات هي التي تشكل ديناميت الديمقراطية.</w:t>
      </w:r>
    </w:p>
    <w:p w:rsidR="00D36E3F" w:rsidRPr="00D36E3F" w:rsidRDefault="00D36E3F" w:rsidP="00E73D99">
      <w:pPr>
        <w:spacing w:line="360" w:lineRule="auto"/>
        <w:jc w:val="right"/>
        <w:rPr>
          <w:rFonts w:ascii="Simplified Arabic" w:hAnsi="Simplified Arabic" w:cs="Simplified Arabic"/>
          <w:sz w:val="28"/>
          <w:szCs w:val="28"/>
          <w:rtl/>
        </w:rPr>
      </w:pPr>
      <w:r w:rsidRPr="00D36E3F">
        <w:rPr>
          <w:rFonts w:ascii="Times New Roman" w:hAnsi="Times New Roman" w:cs="Simplified Arabic" w:hint="cs"/>
          <w:b/>
          <w:bCs/>
          <w:sz w:val="28"/>
          <w:szCs w:val="28"/>
          <w:rtl/>
          <w:lang w:bidi="ar-DZ"/>
        </w:rPr>
        <w:t>ثالثا</w:t>
      </w:r>
      <w:r w:rsidRPr="00D36E3F">
        <w:rPr>
          <w:rFonts w:ascii="Times New Roman" w:hAnsi="Times New Roman" w:cs="Simplified Arabic" w:hint="cs"/>
          <w:sz w:val="28"/>
          <w:szCs w:val="28"/>
          <w:rtl/>
          <w:lang w:bidi="ar-DZ"/>
        </w:rPr>
        <w:t>-ما يحرر قيم الحياة الديمقراطية ليست دعاوى الدولة أو دعاوى الأحزاب وشعاراتها في الحرية والمساواة،وإنما الذي يحرر تلك القيم هو ثقافة تعترف بالتنوع والاختلاف عبر تحيزاتها الاجتماعية الأمر الذي يجعل المشكلة الفردية مشكلة جماعية والمصلحة الخاصة مصلحة عامة(إبراهيم عبد الل</w:t>
      </w:r>
      <w:r w:rsidR="001B760F">
        <w:rPr>
          <w:rFonts w:ascii="Times New Roman" w:hAnsi="Times New Roman" w:cs="Simplified Arabic" w:hint="cs"/>
          <w:sz w:val="28"/>
          <w:szCs w:val="28"/>
          <w:rtl/>
          <w:lang w:bidi="ar-DZ"/>
        </w:rPr>
        <w:t>ه</w:t>
      </w:r>
      <w:r w:rsidR="00A10246">
        <w:rPr>
          <w:rFonts w:ascii="Times New Roman" w:hAnsi="Times New Roman" w:cs="Simplified Arabic" w:hint="cs"/>
          <w:sz w:val="28"/>
          <w:szCs w:val="28"/>
          <w:rtl/>
          <w:lang w:bidi="ar-DZ"/>
        </w:rPr>
        <w:t xml:space="preserve"> غلوم</w:t>
      </w:r>
      <w:r w:rsidR="001B760F">
        <w:rPr>
          <w:rFonts w:ascii="Times New Roman" w:hAnsi="Times New Roman" w:cs="Simplified Arabic" w:hint="cs"/>
          <w:sz w:val="28"/>
          <w:szCs w:val="28"/>
          <w:rtl/>
          <w:lang w:bidi="ar-DZ"/>
        </w:rPr>
        <w:t>،</w:t>
      </w:r>
      <w:r w:rsidR="001B760F" w:rsidRPr="0068484A">
        <w:rPr>
          <w:rFonts w:ascii="Times New Roman" w:hAnsi="Times New Roman" w:cs="Simplified Arabic" w:hint="cs"/>
          <w:sz w:val="24"/>
          <w:szCs w:val="24"/>
          <w:rtl/>
          <w:lang w:bidi="ar-DZ"/>
        </w:rPr>
        <w:t>200</w:t>
      </w:r>
      <w:r w:rsidR="001B760F">
        <w:rPr>
          <w:rFonts w:ascii="Times New Roman" w:hAnsi="Times New Roman" w:cs="Simplified Arabic" w:hint="cs"/>
          <w:sz w:val="24"/>
          <w:szCs w:val="24"/>
          <w:rtl/>
          <w:lang w:bidi="ar-DZ"/>
        </w:rPr>
        <w:t xml:space="preserve">2 </w:t>
      </w:r>
      <w:r w:rsidR="001B760F" w:rsidRPr="0068484A">
        <w:rPr>
          <w:rFonts w:ascii="Times New Roman" w:hAnsi="Times New Roman" w:cs="Simplified Arabic" w:hint="cs"/>
          <w:sz w:val="24"/>
          <w:szCs w:val="24"/>
          <w:rtl/>
          <w:lang w:bidi="ar-DZ"/>
        </w:rPr>
        <w:t>-113-114)</w:t>
      </w:r>
      <w:r w:rsidR="001B760F">
        <w:rPr>
          <w:rFonts w:ascii="Times New Roman" w:hAnsi="Times New Roman" w:cs="Simplified Arabic" w:hint="cs"/>
          <w:sz w:val="24"/>
          <w:szCs w:val="24"/>
          <w:rtl/>
          <w:lang w:bidi="ar-DZ"/>
        </w:rPr>
        <w:t>.</w:t>
      </w:r>
    </w:p>
    <w:p w:rsidR="00637964" w:rsidRPr="00694104" w:rsidRDefault="001B760F" w:rsidP="00694104">
      <w:pPr>
        <w:pStyle w:val="Paragraphedeliste"/>
        <w:bidi/>
        <w:spacing w:after="0" w:line="360" w:lineRule="auto"/>
        <w:ind w:left="-1" w:firstLine="567"/>
        <w:jc w:val="both"/>
        <w:rPr>
          <w:rFonts w:ascii="Times New Roman" w:hAnsi="Times New Roman" w:cs="Simplified Arabic"/>
          <w:sz w:val="28"/>
          <w:szCs w:val="28"/>
          <w:rtl/>
          <w:lang w:bidi="ar-DZ"/>
        </w:rPr>
      </w:pPr>
      <w:r w:rsidRPr="001B760F">
        <w:rPr>
          <w:rFonts w:ascii="Times New Roman" w:hAnsi="Times New Roman" w:cs="Simplified Arabic" w:hint="cs"/>
          <w:sz w:val="28"/>
          <w:szCs w:val="28"/>
          <w:rtl/>
          <w:lang w:bidi="ar-DZ"/>
        </w:rPr>
        <w:t>ولكي تتحقق ثقافة المواطنة بين ثنايا جماعة بشرية تقتضي تحقق البعد الإنساني والاجتماعي الأصيل السابق على البعد السياسي،كون البعد الأول يمثل البعد الأولي لخل</w:t>
      </w:r>
      <w:r w:rsidR="00694104">
        <w:rPr>
          <w:rFonts w:ascii="Times New Roman" w:hAnsi="Times New Roman" w:cs="Simplified Arabic" w:hint="cs"/>
          <w:sz w:val="28"/>
          <w:szCs w:val="28"/>
          <w:rtl/>
          <w:lang w:bidi="ar-DZ"/>
        </w:rPr>
        <w:t>ق المجتمعات (هند عروب:2006-178)</w:t>
      </w:r>
      <w:r w:rsidR="00694104">
        <w:rPr>
          <w:rFonts w:ascii="Times New Roman" w:hAnsi="Times New Roman" w:cs="Simplified Arabic"/>
          <w:sz w:val="28"/>
          <w:szCs w:val="28"/>
          <w:lang w:bidi="ar-DZ"/>
        </w:rPr>
        <w:t>.</w:t>
      </w:r>
    </w:p>
    <w:p w:rsidR="00840C66" w:rsidRPr="005C7C3A" w:rsidRDefault="00840C66" w:rsidP="00840C66">
      <w:pPr>
        <w:pStyle w:val="Paragraphedeliste"/>
        <w:bidi/>
        <w:spacing w:after="0" w:line="360" w:lineRule="auto"/>
        <w:ind w:left="-1" w:firstLine="567"/>
        <w:jc w:val="both"/>
        <w:rPr>
          <w:rFonts w:ascii="Times New Roman" w:hAnsi="Times New Roman" w:cs="Simplified Arabic"/>
          <w:sz w:val="24"/>
          <w:szCs w:val="32"/>
          <w:rtl/>
          <w:lang w:bidi="ar-DZ"/>
        </w:rPr>
      </w:pPr>
      <w:r>
        <w:rPr>
          <w:rFonts w:ascii="Times New Roman" w:hAnsi="Times New Roman" w:cs="Simplified Arabic" w:hint="cs"/>
          <w:sz w:val="24"/>
          <w:szCs w:val="32"/>
          <w:rtl/>
          <w:lang w:bidi="ar-DZ"/>
        </w:rPr>
        <w:t xml:space="preserve">أما </w:t>
      </w:r>
      <w:r w:rsidRPr="005C7C3A">
        <w:rPr>
          <w:rFonts w:ascii="Times New Roman" w:hAnsi="Times New Roman" w:cs="Simplified Arabic" w:hint="cs"/>
          <w:sz w:val="24"/>
          <w:szCs w:val="32"/>
          <w:rtl/>
          <w:lang w:bidi="ar-DZ"/>
        </w:rPr>
        <w:t xml:space="preserve">"هاني الحوراني" </w:t>
      </w:r>
      <w:r>
        <w:rPr>
          <w:rFonts w:ascii="Times New Roman" w:hAnsi="Times New Roman" w:cs="Simplified Arabic" w:hint="cs"/>
          <w:sz w:val="24"/>
          <w:szCs w:val="32"/>
          <w:rtl/>
          <w:lang w:bidi="ar-DZ"/>
        </w:rPr>
        <w:t xml:space="preserve">فيؤكد </w:t>
      </w:r>
      <w:r w:rsidRPr="005C7C3A">
        <w:rPr>
          <w:rFonts w:ascii="Times New Roman" w:hAnsi="Times New Roman" w:cs="Simplified Arabic" w:hint="cs"/>
          <w:sz w:val="24"/>
          <w:szCs w:val="32"/>
          <w:rtl/>
          <w:lang w:bidi="ar-DZ"/>
        </w:rPr>
        <w:t>أن المعنى المعاصر لثقافة المواطنة يقوم على عدة عناصر أهمها:</w:t>
      </w:r>
    </w:p>
    <w:p w:rsidR="00840C66" w:rsidRPr="005C7C3A" w:rsidRDefault="00840C66" w:rsidP="00840C66">
      <w:pPr>
        <w:pStyle w:val="Paragraphedeliste"/>
        <w:numPr>
          <w:ilvl w:val="0"/>
          <w:numId w:val="3"/>
        </w:numPr>
        <w:bidi/>
        <w:spacing w:after="0" w:line="360" w:lineRule="auto"/>
        <w:ind w:left="282" w:hanging="283"/>
        <w:jc w:val="both"/>
        <w:rPr>
          <w:rFonts w:ascii="Times New Roman" w:hAnsi="Times New Roman" w:cs="Simplified Arabic"/>
          <w:sz w:val="24"/>
          <w:szCs w:val="32"/>
          <w:rtl/>
          <w:lang w:bidi="ar-DZ"/>
        </w:rPr>
      </w:pPr>
      <w:r w:rsidRPr="005C7C3A">
        <w:rPr>
          <w:rFonts w:ascii="Times New Roman" w:hAnsi="Times New Roman" w:cs="Simplified Arabic" w:hint="cs"/>
          <w:sz w:val="24"/>
          <w:szCs w:val="32"/>
          <w:rtl/>
          <w:lang w:bidi="ar-DZ"/>
        </w:rPr>
        <w:t>خلق رابطة روحية وثقافية عبر الزمن مع المكان</w:t>
      </w:r>
      <w:r>
        <w:rPr>
          <w:rFonts w:ascii="Times New Roman" w:hAnsi="Times New Roman" w:cs="Simplified Arabic" w:hint="cs"/>
          <w:sz w:val="24"/>
          <w:szCs w:val="32"/>
          <w:rtl/>
          <w:lang w:bidi="ar-DZ"/>
        </w:rPr>
        <w:t xml:space="preserve">، </w:t>
      </w:r>
      <w:r w:rsidRPr="005C7C3A">
        <w:rPr>
          <w:rFonts w:ascii="Times New Roman" w:hAnsi="Times New Roman" w:cs="Simplified Arabic" w:hint="cs"/>
          <w:sz w:val="24"/>
          <w:szCs w:val="32"/>
          <w:rtl/>
          <w:lang w:bidi="ar-DZ"/>
        </w:rPr>
        <w:t>من خلال الاهتمام بالتاريخ الاجتماعي للأفراد،أي تاريخ المواطنين أنفسهم،وخبراتهم وتجاربهم وثقافتهم المادية والمعنوية</w:t>
      </w:r>
      <w:r>
        <w:rPr>
          <w:rFonts w:ascii="Times New Roman" w:hAnsi="Times New Roman" w:cs="Simplified Arabic" w:hint="cs"/>
          <w:sz w:val="24"/>
          <w:szCs w:val="32"/>
          <w:rtl/>
          <w:lang w:bidi="ar-DZ"/>
        </w:rPr>
        <w:t>.</w:t>
      </w:r>
    </w:p>
    <w:p w:rsidR="00840C66" w:rsidRPr="00840C66" w:rsidRDefault="00840C66" w:rsidP="00840C66">
      <w:pPr>
        <w:pStyle w:val="Paragraphedeliste"/>
        <w:numPr>
          <w:ilvl w:val="0"/>
          <w:numId w:val="3"/>
        </w:numPr>
        <w:bidi/>
        <w:spacing w:after="0" w:line="360" w:lineRule="auto"/>
        <w:ind w:left="282" w:hanging="283"/>
        <w:jc w:val="both"/>
        <w:rPr>
          <w:rFonts w:ascii="Times New Roman" w:hAnsi="Times New Roman" w:cs="Simplified Arabic"/>
          <w:sz w:val="28"/>
          <w:szCs w:val="28"/>
          <w:rtl/>
          <w:lang w:bidi="ar-DZ"/>
        </w:rPr>
      </w:pPr>
      <w:r w:rsidRPr="00840C66">
        <w:rPr>
          <w:rFonts w:ascii="Times New Roman" w:hAnsi="Times New Roman" w:cs="Simplified Arabic" w:hint="cs"/>
          <w:sz w:val="28"/>
          <w:szCs w:val="28"/>
          <w:rtl/>
          <w:lang w:bidi="ar-DZ"/>
        </w:rPr>
        <w:t>بث روح المسؤولية تجاه الحيز المكاني للوطن،والحرص على استدامة موارد الطبيعية والثقافية والمعنوية،باعتبارها ملكا مشتركا بين الأجيال الحالية والأجيال القادمة.</w:t>
      </w:r>
    </w:p>
    <w:p w:rsidR="00840C66" w:rsidRPr="00840C66" w:rsidRDefault="00840C66" w:rsidP="00840C66">
      <w:pPr>
        <w:pStyle w:val="Paragraphedeliste"/>
        <w:numPr>
          <w:ilvl w:val="0"/>
          <w:numId w:val="3"/>
        </w:numPr>
        <w:bidi/>
        <w:spacing w:after="0" w:line="360" w:lineRule="auto"/>
        <w:ind w:left="282" w:hanging="283"/>
        <w:jc w:val="both"/>
        <w:rPr>
          <w:rFonts w:ascii="Times New Roman" w:hAnsi="Times New Roman" w:cs="Simplified Arabic"/>
          <w:sz w:val="28"/>
          <w:szCs w:val="28"/>
          <w:rtl/>
          <w:lang w:bidi="ar-DZ"/>
        </w:rPr>
      </w:pPr>
      <w:r w:rsidRPr="00840C66">
        <w:rPr>
          <w:rFonts w:ascii="Times New Roman" w:hAnsi="Times New Roman" w:cs="Simplified Arabic" w:hint="cs"/>
          <w:sz w:val="28"/>
          <w:szCs w:val="28"/>
          <w:rtl/>
          <w:lang w:bidi="ar-DZ"/>
        </w:rPr>
        <w:t>تعلم مبادئ وأساسيات إدارة العلاقة بين المواطنين أنفسهم، فالوطن ليس مجرد رقعة أرض، وإنما هو أيضا علاقات بين المواطنين.</w:t>
      </w:r>
    </w:p>
    <w:p w:rsidR="00840C66" w:rsidRPr="00840C66" w:rsidRDefault="00840C66" w:rsidP="00ED6F50">
      <w:pPr>
        <w:pStyle w:val="Paragraphedeliste"/>
        <w:numPr>
          <w:ilvl w:val="0"/>
          <w:numId w:val="3"/>
        </w:numPr>
        <w:bidi/>
        <w:spacing w:after="0" w:line="360" w:lineRule="auto"/>
        <w:ind w:left="282" w:hanging="283"/>
        <w:jc w:val="both"/>
        <w:rPr>
          <w:rFonts w:ascii="Times New Roman" w:hAnsi="Times New Roman" w:cs="Simplified Arabic"/>
          <w:sz w:val="28"/>
          <w:szCs w:val="28"/>
          <w:rtl/>
          <w:lang w:bidi="ar-DZ"/>
        </w:rPr>
      </w:pPr>
      <w:r w:rsidRPr="00840C66">
        <w:rPr>
          <w:rFonts w:ascii="Times New Roman" w:hAnsi="Times New Roman" w:cs="Simplified Arabic" w:hint="cs"/>
          <w:sz w:val="28"/>
          <w:szCs w:val="28"/>
          <w:rtl/>
          <w:lang w:bidi="ar-DZ"/>
        </w:rPr>
        <w:t>تعزيز ثقافة التضامن في مواجهة التحديات المشتركة،وتنمية الثقافة أما"زهير فياض" فيؤكد أن ثقافة البناء والتعمير ،وثقافة الوحدة والتعاون والاندماج في حركة الحياة الواحدة،وهي إلى ذلك ثقافة الاستقرار والسلام لأنها تلغي الفروقات، والامتيازات وتعمق قيم العدالة والمساواة، والتآخي بين أبناء الوطن الواحد(</w:t>
      </w:r>
      <w:r w:rsidR="00ED6F50">
        <w:rPr>
          <w:rFonts w:ascii="Times New Roman" w:hAnsi="Times New Roman" w:cs="Simplified Arabic" w:hint="cs"/>
          <w:sz w:val="28"/>
          <w:szCs w:val="28"/>
          <w:rtl/>
          <w:lang w:bidi="ar-DZ"/>
        </w:rPr>
        <w:t>هاني الحوراني</w:t>
      </w:r>
      <w:r w:rsidRPr="00840C66">
        <w:rPr>
          <w:rFonts w:ascii="Times New Roman" w:hAnsi="Times New Roman" w:cs="Simplified Arabic" w:hint="cs"/>
          <w:sz w:val="28"/>
          <w:szCs w:val="28"/>
          <w:rtl/>
          <w:lang w:bidi="ar-DZ"/>
        </w:rPr>
        <w:t>،201</w:t>
      </w:r>
      <w:r w:rsidR="00ED6F50">
        <w:rPr>
          <w:rFonts w:ascii="Times New Roman" w:hAnsi="Times New Roman" w:cs="Simplified Arabic" w:hint="cs"/>
          <w:sz w:val="28"/>
          <w:szCs w:val="28"/>
          <w:rtl/>
          <w:lang w:bidi="ar-DZ"/>
        </w:rPr>
        <w:t>1</w:t>
      </w:r>
      <w:r w:rsidRPr="00840C66">
        <w:rPr>
          <w:rFonts w:ascii="Times New Roman" w:hAnsi="Times New Roman" w:cs="Simplified Arabic" w:hint="cs"/>
          <w:sz w:val="28"/>
          <w:szCs w:val="28"/>
          <w:rtl/>
          <w:lang w:bidi="ar-DZ"/>
        </w:rPr>
        <w:t>).</w:t>
      </w:r>
    </w:p>
    <w:p w:rsidR="00840C66" w:rsidRPr="00840C66" w:rsidRDefault="00840C66" w:rsidP="00840C66">
      <w:pPr>
        <w:pStyle w:val="Paragraphedeliste"/>
        <w:bidi/>
        <w:spacing w:after="0" w:line="360" w:lineRule="auto"/>
        <w:ind w:left="140"/>
        <w:jc w:val="both"/>
        <w:rPr>
          <w:rFonts w:ascii="Times New Roman" w:hAnsi="Times New Roman" w:cs="Simplified Arabic"/>
          <w:sz w:val="28"/>
          <w:szCs w:val="28"/>
          <w:rtl/>
          <w:lang w:bidi="ar-DZ"/>
        </w:rPr>
      </w:pPr>
      <w:r>
        <w:rPr>
          <w:rFonts w:ascii="Times New Roman" w:hAnsi="Times New Roman" w:cs="Simplified Arabic" w:hint="cs"/>
          <w:sz w:val="28"/>
          <w:szCs w:val="28"/>
          <w:rtl/>
          <w:lang w:bidi="ar-DZ"/>
        </w:rPr>
        <w:t xml:space="preserve"> </w:t>
      </w:r>
      <w:r w:rsidRPr="00840C66">
        <w:rPr>
          <w:rFonts w:ascii="Times New Roman" w:hAnsi="Times New Roman" w:cs="Simplified Arabic" w:hint="cs"/>
          <w:sz w:val="28"/>
          <w:szCs w:val="28"/>
          <w:rtl/>
          <w:lang w:bidi="ar-DZ"/>
        </w:rPr>
        <w:t>ومن الركائز التي تقوم عليها ثقافة المواطنة نجد ما</w:t>
      </w:r>
      <w:r w:rsidR="008D737A">
        <w:rPr>
          <w:rFonts w:ascii="Times New Roman" w:hAnsi="Times New Roman" w:cs="Simplified Arabic" w:hint="cs"/>
          <w:sz w:val="28"/>
          <w:szCs w:val="28"/>
          <w:rtl/>
          <w:lang w:bidi="ar-DZ"/>
        </w:rPr>
        <w:t xml:space="preserve"> </w:t>
      </w:r>
      <w:r w:rsidRPr="00840C66">
        <w:rPr>
          <w:rFonts w:ascii="Times New Roman" w:hAnsi="Times New Roman" w:cs="Simplified Arabic" w:hint="cs"/>
          <w:sz w:val="28"/>
          <w:szCs w:val="28"/>
          <w:rtl/>
          <w:lang w:bidi="ar-DZ"/>
        </w:rPr>
        <w:t>يلي:</w:t>
      </w:r>
    </w:p>
    <w:p w:rsidR="00840C66" w:rsidRPr="00840C66" w:rsidRDefault="00840C66" w:rsidP="00840C66">
      <w:pPr>
        <w:pStyle w:val="Paragraphedeliste"/>
        <w:numPr>
          <w:ilvl w:val="0"/>
          <w:numId w:val="4"/>
        </w:numPr>
        <w:bidi/>
        <w:spacing w:after="0" w:line="360" w:lineRule="auto"/>
        <w:ind w:left="140"/>
        <w:jc w:val="both"/>
        <w:rPr>
          <w:rFonts w:ascii="Times New Roman" w:hAnsi="Times New Roman" w:cs="Simplified Arabic"/>
          <w:sz w:val="28"/>
          <w:szCs w:val="28"/>
          <w:rtl/>
          <w:lang w:bidi="ar-DZ"/>
        </w:rPr>
      </w:pPr>
      <w:r w:rsidRPr="00840C66">
        <w:rPr>
          <w:rFonts w:ascii="Times New Roman" w:hAnsi="Times New Roman" w:cs="Simplified Arabic" w:hint="cs"/>
          <w:b/>
          <w:bCs/>
          <w:sz w:val="28"/>
          <w:szCs w:val="28"/>
          <w:rtl/>
          <w:lang w:bidi="ar-DZ"/>
        </w:rPr>
        <w:t>القيم</w:t>
      </w:r>
      <w:r w:rsidRPr="00840C66">
        <w:rPr>
          <w:rFonts w:ascii="Times New Roman" w:hAnsi="Times New Roman" w:cs="Simplified Arabic" w:hint="cs"/>
          <w:sz w:val="28"/>
          <w:szCs w:val="28"/>
          <w:rtl/>
          <w:lang w:bidi="ar-DZ"/>
        </w:rPr>
        <w:t>:فثقافة المواطنة لا تعني فقط المعرفة التامة بمجموع القيم المكونة لها،وإنما الوعي بأهميتها في الحياة الفردية والمجتمعية،والاقتناع بفاعليتها في المجتمع لأجل تحقيق أهدافها المعلنة والضمنية،كما أن تثبيت قيم المواطنة والسلوك المدني لدى غالبية أ أفراد المجتمع يعطي مشروعية لإعطاء الثقة في المواطن للمشاركة الفاعلة في الحياة الاجتماعية والسياسية والاقتصادية.</w:t>
      </w:r>
    </w:p>
    <w:p w:rsidR="00840C66" w:rsidRPr="00840C66" w:rsidRDefault="00840C66" w:rsidP="00840C66">
      <w:pPr>
        <w:pStyle w:val="Paragraphedeliste"/>
        <w:numPr>
          <w:ilvl w:val="0"/>
          <w:numId w:val="4"/>
        </w:numPr>
        <w:bidi/>
        <w:spacing w:after="0" w:line="360" w:lineRule="auto"/>
        <w:ind w:left="140"/>
        <w:jc w:val="both"/>
        <w:rPr>
          <w:rFonts w:ascii="Times New Roman" w:hAnsi="Times New Roman" w:cs="Simplified Arabic"/>
          <w:sz w:val="28"/>
          <w:szCs w:val="28"/>
          <w:rtl/>
          <w:lang w:bidi="ar-DZ"/>
        </w:rPr>
      </w:pPr>
      <w:r w:rsidRPr="00840C66">
        <w:rPr>
          <w:rFonts w:ascii="Times New Roman" w:hAnsi="Times New Roman" w:cs="Simplified Arabic" w:hint="cs"/>
          <w:b/>
          <w:bCs/>
          <w:sz w:val="28"/>
          <w:szCs w:val="28"/>
          <w:rtl/>
          <w:lang w:bidi="ar-DZ"/>
        </w:rPr>
        <w:t>الاكتساب</w:t>
      </w:r>
      <w:r w:rsidRPr="00840C66">
        <w:rPr>
          <w:rFonts w:ascii="Times New Roman" w:hAnsi="Times New Roman" w:cs="Simplified Arabic" w:hint="cs"/>
          <w:sz w:val="28"/>
          <w:szCs w:val="28"/>
          <w:rtl/>
          <w:lang w:bidi="ar-DZ"/>
        </w:rPr>
        <w:t>: لا يمكن لثقافة المواطنة أن تقوم دون اكتسابها عبر التربية والتنشئة بمختلف الوسائل الممكنة،</w:t>
      </w:r>
      <w:r>
        <w:rPr>
          <w:rFonts w:ascii="Times New Roman" w:hAnsi="Times New Roman" w:cs="Simplified Arabic" w:hint="cs"/>
          <w:sz w:val="28"/>
          <w:szCs w:val="28"/>
          <w:rtl/>
          <w:lang w:bidi="ar-DZ"/>
        </w:rPr>
        <w:t xml:space="preserve"> </w:t>
      </w:r>
      <w:r w:rsidRPr="00840C66">
        <w:rPr>
          <w:rFonts w:ascii="Times New Roman" w:hAnsi="Times New Roman" w:cs="Simplified Arabic" w:hint="cs"/>
          <w:sz w:val="28"/>
          <w:szCs w:val="28"/>
          <w:rtl/>
          <w:lang w:bidi="ar-DZ"/>
        </w:rPr>
        <w:t>ولاسيما من طرف مؤسسات المجتمع المدني المطالبة بتمرير التربية على ثقافة المواطنة في مجمل أنشطتها المدنية،لأن مؤسسات المجتمع المدني تشكل قنوات تعمل على تمكين الأفراد من التعبير عن مطالبهم، والدفاع عن حقوقهم، وتفعيل مشاركتهم الجماعية في تحقيق متطلباتهم المجتمعية.</w:t>
      </w:r>
    </w:p>
    <w:p w:rsidR="00840C66" w:rsidRPr="00840C66" w:rsidRDefault="00840C66" w:rsidP="002D1D96">
      <w:pPr>
        <w:pStyle w:val="Paragraphedeliste"/>
        <w:numPr>
          <w:ilvl w:val="0"/>
          <w:numId w:val="4"/>
        </w:numPr>
        <w:bidi/>
        <w:spacing w:after="0" w:line="360" w:lineRule="auto"/>
        <w:ind w:left="140"/>
        <w:jc w:val="both"/>
        <w:rPr>
          <w:rFonts w:ascii="Times New Roman" w:hAnsi="Times New Roman" w:cs="Simplified Arabic"/>
          <w:sz w:val="28"/>
          <w:szCs w:val="28"/>
          <w:rtl/>
          <w:lang w:bidi="ar-DZ"/>
        </w:rPr>
      </w:pPr>
      <w:r w:rsidRPr="00840C66">
        <w:rPr>
          <w:rFonts w:ascii="Times New Roman" w:hAnsi="Times New Roman" w:cs="Simplified Arabic" w:hint="cs"/>
          <w:b/>
          <w:bCs/>
          <w:sz w:val="28"/>
          <w:szCs w:val="28"/>
          <w:rtl/>
          <w:lang w:bidi="ar-DZ"/>
        </w:rPr>
        <w:t>الممارسة</w:t>
      </w:r>
      <w:r w:rsidRPr="00840C66">
        <w:rPr>
          <w:rFonts w:ascii="Times New Roman" w:hAnsi="Times New Roman" w:cs="Simplified Arabic" w:hint="cs"/>
          <w:sz w:val="28"/>
          <w:szCs w:val="28"/>
          <w:rtl/>
          <w:lang w:bidi="ar-DZ"/>
        </w:rPr>
        <w:t>: لا معنى للمواطنة من غير ممارسة فعلية لها على أرض الواقع، لأن ممارسة المواطنة هي الضامن الوحيد للدخول إلى دلالة الدولة الحديثة والديمقراطية،وفي غيبا أية ممارسة واقعية معيشة لا يمكن أن نتحدث عن المواطنة، ولأن الوطنية أفعال وسلوك ناتج في واقع الفرد والدولة والمجتمع(عبد العزيز قريش</w:t>
      </w:r>
      <w:r w:rsidR="00C07182">
        <w:rPr>
          <w:rFonts w:ascii="Times New Roman" w:hAnsi="Times New Roman" w:cs="Simplified Arabic" w:hint="cs"/>
          <w:sz w:val="28"/>
          <w:szCs w:val="28"/>
          <w:rtl/>
          <w:lang w:bidi="ar-DZ"/>
        </w:rPr>
        <w:t>،</w:t>
      </w:r>
      <w:r w:rsidRPr="00840C66">
        <w:rPr>
          <w:rFonts w:ascii="Times New Roman" w:hAnsi="Times New Roman" w:cs="Simplified Arabic" w:hint="cs"/>
          <w:sz w:val="28"/>
          <w:szCs w:val="28"/>
          <w:rtl/>
          <w:lang w:bidi="ar-DZ"/>
        </w:rPr>
        <w:t>201</w:t>
      </w:r>
      <w:r w:rsidR="002D1D96">
        <w:rPr>
          <w:rFonts w:ascii="Times New Roman" w:hAnsi="Times New Roman" w:cs="Simplified Arabic" w:hint="cs"/>
          <w:sz w:val="28"/>
          <w:szCs w:val="28"/>
          <w:rtl/>
          <w:lang w:bidi="ar-DZ"/>
        </w:rPr>
        <w:t>1</w:t>
      </w:r>
      <w:r w:rsidRPr="00840C66">
        <w:rPr>
          <w:rFonts w:ascii="Times New Roman" w:hAnsi="Times New Roman" w:cs="Simplified Arabic" w:hint="cs"/>
          <w:sz w:val="28"/>
          <w:szCs w:val="28"/>
          <w:rtl/>
          <w:lang w:bidi="ar-DZ"/>
        </w:rPr>
        <w:t>).</w:t>
      </w:r>
    </w:p>
    <w:p w:rsidR="00840C66" w:rsidRPr="00840C66" w:rsidRDefault="00840C66" w:rsidP="00C57681">
      <w:pPr>
        <w:bidi/>
        <w:spacing w:after="0" w:line="360" w:lineRule="auto"/>
        <w:ind w:left="359" w:firstLine="349"/>
        <w:jc w:val="both"/>
        <w:rPr>
          <w:rFonts w:ascii="Times New Roman" w:hAnsi="Times New Roman" w:cs="Simplified Arabic"/>
          <w:sz w:val="28"/>
          <w:szCs w:val="28"/>
          <w:rtl/>
          <w:lang w:bidi="ar-DZ"/>
        </w:rPr>
      </w:pPr>
      <w:r>
        <w:rPr>
          <w:rFonts w:ascii="Times New Roman" w:hAnsi="Times New Roman" w:cs="Simplified Arabic" w:hint="cs"/>
          <w:sz w:val="28"/>
          <w:szCs w:val="28"/>
          <w:rtl/>
          <w:lang w:bidi="ar-DZ"/>
        </w:rPr>
        <w:t xml:space="preserve">بناء على ما سبق يمكن أن نعرف </w:t>
      </w:r>
      <w:r w:rsidRPr="00840C66">
        <w:rPr>
          <w:rFonts w:ascii="Times New Roman" w:hAnsi="Times New Roman" w:cs="Simplified Arabic" w:hint="cs"/>
          <w:sz w:val="28"/>
          <w:szCs w:val="28"/>
          <w:rtl/>
          <w:lang w:bidi="ar-DZ"/>
        </w:rPr>
        <w:t>ثقافة الموا</w:t>
      </w:r>
      <w:r>
        <w:rPr>
          <w:rFonts w:ascii="Times New Roman" w:hAnsi="Times New Roman" w:cs="Simplified Arabic" w:hint="cs"/>
          <w:sz w:val="28"/>
          <w:szCs w:val="28"/>
          <w:rtl/>
          <w:lang w:bidi="ar-DZ"/>
        </w:rPr>
        <w:t>طن</w:t>
      </w:r>
      <w:r w:rsidRPr="00840C66">
        <w:rPr>
          <w:rFonts w:ascii="Times New Roman" w:hAnsi="Times New Roman" w:cs="Simplified Arabic" w:hint="cs"/>
          <w:sz w:val="28"/>
          <w:szCs w:val="28"/>
          <w:rtl/>
          <w:lang w:bidi="ar-DZ"/>
        </w:rPr>
        <w:t>ة</w:t>
      </w:r>
      <w:r>
        <w:rPr>
          <w:rFonts w:ascii="Times New Roman" w:hAnsi="Times New Roman" w:cs="Simplified Arabic" w:hint="cs"/>
          <w:sz w:val="28"/>
          <w:szCs w:val="28"/>
          <w:rtl/>
          <w:lang w:bidi="ar-DZ"/>
        </w:rPr>
        <w:t xml:space="preserve"> إجرائيا بأنها</w:t>
      </w:r>
      <w:r w:rsidRPr="00840C66">
        <w:rPr>
          <w:rFonts w:ascii="Times New Roman" w:hAnsi="Times New Roman" w:cs="Simplified Arabic" w:hint="cs"/>
          <w:sz w:val="28"/>
          <w:szCs w:val="28"/>
          <w:rtl/>
          <w:lang w:bidi="ar-DZ"/>
        </w:rPr>
        <w:t xml:space="preserve"> وسيلة تربوية تساعد على إحلال منظومة القيم والمفاهيم ذات</w:t>
      </w:r>
      <w:r>
        <w:rPr>
          <w:rFonts w:ascii="Times New Roman" w:hAnsi="Times New Roman" w:cs="Simplified Arabic" w:hint="cs"/>
          <w:sz w:val="28"/>
          <w:szCs w:val="28"/>
          <w:rtl/>
          <w:lang w:bidi="ar-DZ"/>
        </w:rPr>
        <w:t xml:space="preserve"> الطبيعة الديمقراطية محل</w:t>
      </w:r>
      <w:r w:rsidRPr="00840C66">
        <w:rPr>
          <w:rFonts w:ascii="Times New Roman" w:hAnsi="Times New Roman" w:cs="Simplified Arabic" w:hint="cs"/>
          <w:sz w:val="28"/>
          <w:szCs w:val="28"/>
          <w:rtl/>
          <w:lang w:bidi="ar-DZ"/>
        </w:rPr>
        <w:t xml:space="preserve"> الروابط العشائرية والقبلية والعائلية، فثقافة </w:t>
      </w:r>
      <w:r w:rsidR="00C57681">
        <w:rPr>
          <w:rFonts w:ascii="Times New Roman" w:hAnsi="Times New Roman" w:cs="Simplified Arabic" w:hint="cs"/>
          <w:sz w:val="28"/>
          <w:szCs w:val="28"/>
          <w:rtl/>
          <w:lang w:bidi="ar-DZ"/>
        </w:rPr>
        <w:t>المواطنة</w:t>
      </w:r>
      <w:r w:rsidRPr="00840C66">
        <w:rPr>
          <w:rFonts w:ascii="Times New Roman" w:hAnsi="Times New Roman" w:cs="Simplified Arabic" w:hint="cs"/>
          <w:sz w:val="28"/>
          <w:szCs w:val="28"/>
          <w:rtl/>
          <w:lang w:bidi="ar-DZ"/>
        </w:rPr>
        <w:t xml:space="preserve"> </w:t>
      </w:r>
      <w:r w:rsidR="00C57681">
        <w:rPr>
          <w:rFonts w:ascii="Times New Roman" w:hAnsi="Times New Roman" w:cs="Simplified Arabic" w:hint="cs"/>
          <w:sz w:val="28"/>
          <w:szCs w:val="28"/>
          <w:rtl/>
          <w:lang w:bidi="ar-DZ"/>
        </w:rPr>
        <w:t>تعمل على</w:t>
      </w:r>
      <w:r w:rsidRPr="00840C66">
        <w:rPr>
          <w:rFonts w:ascii="Times New Roman" w:hAnsi="Times New Roman" w:cs="Simplified Arabic" w:hint="cs"/>
          <w:sz w:val="28"/>
          <w:szCs w:val="28"/>
          <w:rtl/>
          <w:lang w:bidi="ar-DZ"/>
        </w:rPr>
        <w:t xml:space="preserve"> صهر ودمج الولاءات التقليدية في إطارا المؤسسات المدنية مثل (مؤسسات المجتمع المدني) ذات الطابع الحقوقي الديمقراطي، وبذلك تؤسس ثقافة المواطنة للتوازن المطلوب مابين الفرد والجماعة ومابين المواطن والدولة</w:t>
      </w:r>
      <w:r w:rsidR="00C57681">
        <w:rPr>
          <w:rFonts w:ascii="Times New Roman" w:hAnsi="Times New Roman" w:cs="Simplified Arabic" w:hint="cs"/>
          <w:sz w:val="28"/>
          <w:szCs w:val="28"/>
          <w:rtl/>
          <w:lang w:bidi="ar-DZ"/>
        </w:rPr>
        <w:t>.</w:t>
      </w:r>
    </w:p>
    <w:p w:rsidR="00D36E3F" w:rsidRDefault="00CE0D96" w:rsidP="00CE0D96">
      <w:pPr>
        <w:spacing w:line="360" w:lineRule="auto"/>
        <w:ind w:left="359"/>
        <w:jc w:val="right"/>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rtl/>
          <w:lang w:bidi="ar-DZ"/>
        </w:rPr>
        <w:t xml:space="preserve">ثانيا- </w:t>
      </w:r>
      <w:r>
        <w:rPr>
          <w:rFonts w:ascii="Simplified Arabic" w:hAnsi="Simplified Arabic" w:cs="Simplified Arabic" w:hint="cs"/>
          <w:b/>
          <w:bCs/>
          <w:sz w:val="28"/>
          <w:szCs w:val="28"/>
          <w:u w:val="single"/>
          <w:rtl/>
          <w:lang w:bidi="ar-DZ"/>
        </w:rPr>
        <w:t>سوسيولوجية المواطنة في الجزائر:</w:t>
      </w:r>
    </w:p>
    <w:p w:rsidR="0099633E" w:rsidRDefault="0099633E" w:rsidP="0099633E">
      <w:pPr>
        <w:bidi/>
        <w:spacing w:line="360" w:lineRule="auto"/>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rtl/>
          <w:lang w:bidi="ar-DZ"/>
        </w:rPr>
        <w:t>1</w:t>
      </w:r>
      <w:r w:rsidRPr="0099633E">
        <w:rPr>
          <w:rFonts w:ascii="Simplified Arabic" w:hAnsi="Simplified Arabic" w:cs="Simplified Arabic" w:hint="cs"/>
          <w:b/>
          <w:bCs/>
          <w:sz w:val="28"/>
          <w:szCs w:val="28"/>
          <w:u w:val="single"/>
          <w:rtl/>
          <w:lang w:bidi="ar-DZ"/>
        </w:rPr>
        <w:t>-الظاهرة الاستعمارية وإشكالية المواطنة</w:t>
      </w:r>
    </w:p>
    <w:p w:rsidR="00B908F0" w:rsidRDefault="00B908F0" w:rsidP="00B908F0">
      <w:pPr>
        <w:bidi/>
        <w:spacing w:line="360"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خلال مرحلة الاستعمار الفرنسي للجزائر </w:t>
      </w:r>
      <w:r w:rsidR="0099633E">
        <w:rPr>
          <w:rFonts w:ascii="Simplified Arabic" w:hAnsi="Simplified Arabic" w:cs="Simplified Arabic" w:hint="cs"/>
          <w:sz w:val="28"/>
          <w:szCs w:val="28"/>
          <w:rtl/>
          <w:lang w:bidi="ar-DZ"/>
        </w:rPr>
        <w:t xml:space="preserve">اعتبرت فرنسا </w:t>
      </w:r>
      <w:r>
        <w:rPr>
          <w:rFonts w:ascii="Simplified Arabic" w:hAnsi="Simplified Arabic" w:cs="Simplified Arabic" w:hint="cs"/>
          <w:sz w:val="28"/>
          <w:szCs w:val="28"/>
          <w:rtl/>
          <w:lang w:bidi="ar-DZ"/>
        </w:rPr>
        <w:t xml:space="preserve">- </w:t>
      </w:r>
      <w:r w:rsidR="0099633E">
        <w:rPr>
          <w:rFonts w:ascii="Simplified Arabic" w:hAnsi="Simplified Arabic" w:cs="Simplified Arabic" w:hint="cs"/>
          <w:sz w:val="28"/>
          <w:szCs w:val="28"/>
          <w:rtl/>
          <w:lang w:bidi="ar-DZ"/>
        </w:rPr>
        <w:t xml:space="preserve">بلد حقوق </w:t>
      </w:r>
      <w:r>
        <w:rPr>
          <w:rFonts w:ascii="Simplified Arabic" w:hAnsi="Simplified Arabic" w:cs="Simplified Arabic" w:hint="cs"/>
          <w:sz w:val="28"/>
          <w:szCs w:val="28"/>
          <w:rtl/>
          <w:lang w:bidi="ar-DZ"/>
        </w:rPr>
        <w:t xml:space="preserve">الإنسان- </w:t>
      </w:r>
      <w:r w:rsidR="0099633E">
        <w:rPr>
          <w:rFonts w:ascii="Simplified Arabic" w:hAnsi="Simplified Arabic" w:cs="Simplified Arabic" w:hint="cs"/>
          <w:sz w:val="28"/>
          <w:szCs w:val="28"/>
          <w:rtl/>
          <w:lang w:bidi="ar-DZ"/>
        </w:rPr>
        <w:t xml:space="preserve">أغلبية الجزائريين رعايا لا مواطنين، </w:t>
      </w:r>
      <w:r>
        <w:rPr>
          <w:rFonts w:ascii="Simplified Arabic" w:hAnsi="Simplified Arabic" w:cs="Simplified Arabic" w:hint="cs"/>
          <w:sz w:val="28"/>
          <w:szCs w:val="28"/>
          <w:rtl/>
          <w:lang w:bidi="ar-DZ"/>
        </w:rPr>
        <w:t>وقد عُرف هذا النظام باسم قانون الأهالي، ولكن ما اعتُبر أساس دولة القانون، وهو الفصل بين السلطات، لم يُحترم في الجزائر، ذلك أن قائمة التجاوزات لم تكن مسجلة في قانون العقوبات، وهو ما سمح وقتها بتطبيق عقوبة السجن أو الترحيل أو إجراءات منع حقوق الحرية على كل فرد أو على مجتمع محلي برمته ( بوخريسة بوبكر، 2010، 141-142).</w:t>
      </w:r>
    </w:p>
    <w:p w:rsidR="00012A0D" w:rsidRDefault="00012A0D" w:rsidP="00012A0D">
      <w:pPr>
        <w:bidi/>
        <w:spacing w:line="360"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لقد عانت الجزائر الاستغلال الرأسمالي الذي قام بانتزاع الأراضي من الأهالي ومصادرتها، وفرض الضرائب المرتفعة، وترحيل السكان الأصليين إلى المناطق القاحلة الأقل خصوبة، الأمر الذي أدى أفرز بعد استقرار الأوضاع لصالح الاستعمار من الناحية السياسية وسيطرته على جل المنافذ </w:t>
      </w:r>
      <w:r w:rsidR="00521B16">
        <w:rPr>
          <w:rFonts w:ascii="Simplified Arabic" w:hAnsi="Simplified Arabic" w:cs="Simplified Arabic" w:hint="cs"/>
          <w:sz w:val="28"/>
          <w:szCs w:val="28"/>
          <w:rtl/>
          <w:lang w:bidi="ar-DZ"/>
        </w:rPr>
        <w:t>الإدارية</w:t>
      </w:r>
      <w:r>
        <w:rPr>
          <w:rFonts w:ascii="Simplified Arabic" w:hAnsi="Simplified Arabic" w:cs="Simplified Arabic" w:hint="cs"/>
          <w:sz w:val="28"/>
          <w:szCs w:val="28"/>
          <w:rtl/>
          <w:lang w:bidi="ar-DZ"/>
        </w:rPr>
        <w:t xml:space="preserve"> والاقتصادية، عدة تشكيلات اجتماعية متباينة، نتج منها تمايز طبقي داخل البناء الاجتماعي، بحيث يحتل الجزائريون أسفل سلم التراتب الاجتماعي ( بومقورة نعيم، 2008، 26).</w:t>
      </w:r>
    </w:p>
    <w:p w:rsidR="00D91203" w:rsidRDefault="00D91203" w:rsidP="00D91203">
      <w:pPr>
        <w:bidi/>
        <w:spacing w:line="360"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يبدو أن السيطرة الاستعمارية أدت إلى بروز مجتمعين متناقضين: مجتمع أوروبي ذي طابع عصري بمؤسساته ولغته الفرنسية، ومجالاته العمرانية الخاصة، مقابل مجتمع الأهالي المُهمش الذي </w:t>
      </w:r>
      <w:r w:rsidR="006955B8">
        <w:rPr>
          <w:rFonts w:ascii="Simplified Arabic" w:hAnsi="Simplified Arabic" w:cs="Simplified Arabic" w:hint="cs"/>
          <w:sz w:val="28"/>
          <w:szCs w:val="28"/>
          <w:rtl/>
          <w:lang w:bidi="ar-DZ"/>
        </w:rPr>
        <w:t>تم نقله من نمط الحياة الجماعية القائمة على الوحدة العشائرية ذات التضامن القرابي، إلى الجماعية الاصطناعية القائمة على الفردانية.</w:t>
      </w:r>
    </w:p>
    <w:p w:rsidR="005365F9" w:rsidRDefault="00521B16" w:rsidP="005365F9">
      <w:pPr>
        <w:bidi/>
        <w:spacing w:line="360"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هكذا كشفت وسائل الهيمنة عن تناقضات بين مشاريع السلطات الاستعمارية في تعاملها مع الجزائريين، فعلى مستوى القوانين تؤكد أن جميع من في المستعمرات وبغض النظر عن العرق هم مواطنون فرنسيون لهم كامل الحقوق، ثم على مستوى الواقع نجد سياسة تهديم المٌجتمع المستعمر من خلال عمليات الإبادة والتمييز الطبقي، وحرمانهم من أبسط الحقوق المدنية.</w:t>
      </w:r>
    </w:p>
    <w:p w:rsidR="005365F9" w:rsidRPr="005365F9" w:rsidRDefault="005365F9" w:rsidP="0048371E">
      <w:pPr>
        <w:bidi/>
        <w:spacing w:line="360"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عموما أدى النشوء الكولونيالي (الاستعماري) في الجزائر إلى حدوث تشوه كبير في مسألة المواطنة والانتماء، وبقي الولاء مكرسا للوحدات الجهوية الصغرى، كالولاء للقبيلة والعشيرة والطائفة بوصفها كيانات اجتماعية أكثر رسوخا وأهمية من الدولة التي فرضت بمقتضى الأحوال الاستعمارية(مباركية منير، 2013</w:t>
      </w:r>
      <w:r w:rsidR="0048371E">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199).</w:t>
      </w:r>
    </w:p>
    <w:p w:rsidR="00521B16" w:rsidRPr="008303B3" w:rsidRDefault="008303B3" w:rsidP="008303B3">
      <w:pPr>
        <w:bidi/>
        <w:spacing w:line="360" w:lineRule="auto"/>
        <w:jc w:val="both"/>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rtl/>
          <w:lang w:bidi="ar-DZ"/>
        </w:rPr>
        <w:t>2</w:t>
      </w:r>
      <w:r w:rsidRPr="008303B3">
        <w:rPr>
          <w:rFonts w:ascii="Simplified Arabic" w:hAnsi="Simplified Arabic" w:cs="Simplified Arabic" w:hint="cs"/>
          <w:b/>
          <w:bCs/>
          <w:sz w:val="28"/>
          <w:szCs w:val="28"/>
          <w:rtl/>
          <w:lang w:bidi="ar-DZ"/>
        </w:rPr>
        <w:t>-</w:t>
      </w:r>
      <w:r w:rsidRPr="008303B3">
        <w:rPr>
          <w:rFonts w:ascii="Simplified Arabic" w:hAnsi="Simplified Arabic" w:cs="Simplified Arabic" w:hint="cs"/>
          <w:b/>
          <w:bCs/>
          <w:sz w:val="28"/>
          <w:szCs w:val="28"/>
          <w:u w:val="single"/>
          <w:rtl/>
          <w:lang w:bidi="ar-DZ"/>
        </w:rPr>
        <w:t>الثورة التحريرية ومطلب الحرية والمواطنة</w:t>
      </w:r>
    </w:p>
    <w:p w:rsidR="008303B3" w:rsidRDefault="008303B3" w:rsidP="008303B3">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كانت الوطنية، أي التعلق العاطفي بأرض الأجداد، لا القومية المتمثلة في الإرادة الواعية لتكوين أمة، هي التي ألهمت الجزائريين الكفاح المسلح ضد الاحتلال الفرنسي</w:t>
      </w:r>
      <w:r w:rsidR="000C0948">
        <w:rPr>
          <w:rFonts w:ascii="Simplified Arabic" w:hAnsi="Simplified Arabic" w:cs="Simplified Arabic" w:hint="cs"/>
          <w:sz w:val="28"/>
          <w:szCs w:val="28"/>
          <w:rtl/>
          <w:lang w:bidi="ar-DZ"/>
        </w:rPr>
        <w:t xml:space="preserve"> (محمد حربي، 2007: 79).</w:t>
      </w:r>
    </w:p>
    <w:p w:rsidR="000C0948" w:rsidRDefault="000C0948" w:rsidP="000C0948">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ومن جهته يؤكد "</w:t>
      </w:r>
      <w:r w:rsidRPr="000C0948">
        <w:rPr>
          <w:rFonts w:ascii="Simplified Arabic" w:hAnsi="Simplified Arabic" w:cs="Simplified Arabic" w:hint="cs"/>
          <w:b/>
          <w:bCs/>
          <w:sz w:val="28"/>
          <w:szCs w:val="28"/>
          <w:rtl/>
          <w:lang w:bidi="ar-DZ"/>
        </w:rPr>
        <w:t>مصطفى الأشرف</w:t>
      </w:r>
      <w:r>
        <w:rPr>
          <w:rFonts w:ascii="Simplified Arabic" w:hAnsi="Simplified Arabic" w:cs="Simplified Arabic" w:hint="cs"/>
          <w:sz w:val="28"/>
          <w:szCs w:val="28"/>
          <w:rtl/>
          <w:lang w:bidi="ar-DZ"/>
        </w:rPr>
        <w:t>" أن الدافع الأساسي للكفاح المسلح هو شعور الإنسان الجزائري بأن أفاق المستقبل مسدودة، ولذلك شعر الجزائريون منذ 1830 بأنهم فقدوا (بسبب الاستعمار) أمورا لا يمكن الاستغناء عنها، ألا وهي ال</w:t>
      </w:r>
      <w:r w:rsidR="00477865">
        <w:rPr>
          <w:rFonts w:ascii="Simplified Arabic" w:hAnsi="Simplified Arabic" w:cs="Simplified Arabic" w:hint="cs"/>
          <w:sz w:val="28"/>
          <w:szCs w:val="28"/>
          <w:rtl/>
          <w:lang w:bidi="ar-DZ"/>
        </w:rPr>
        <w:t>أرض، والحرية، والصحة البدنية، والمؤسسات القومية، واللسان القومي ( مصطفى الأشرف، 1983: 100-101).</w:t>
      </w:r>
    </w:p>
    <w:p w:rsidR="00477865" w:rsidRDefault="00477865" w:rsidP="00477865">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وابتداء من سنة 1954 نظم المجتمع الجزائري بأكمله أشكالا خاصة من التضامن برزت في المجتمع، وذلك حسب متطلبات معركة التحرير الشرسة، فالجزائري الذي كانت حرية تنقله وحركته مقيدة، كان باستطاعته المقاومة والكفاح بفضل أشكال من التضامن الموجودة ضمن العائلة، والعمل، والحي، والسوق، والمقهى، وكان هدف هذه الأوساط هو النضال والحرية ( بوتفنوشت مصطفى، 1986: 01).</w:t>
      </w:r>
    </w:p>
    <w:p w:rsidR="00477865" w:rsidRDefault="00477865" w:rsidP="00996749">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bidi="ar-DZ"/>
        </w:rPr>
        <w:tab/>
      </w:r>
      <w:r w:rsidR="00F23880">
        <w:rPr>
          <w:rFonts w:ascii="Simplified Arabic" w:hAnsi="Simplified Arabic" w:cs="Simplified Arabic" w:hint="cs"/>
          <w:sz w:val="28"/>
          <w:szCs w:val="28"/>
          <w:rtl/>
          <w:lang w:bidi="ar-DZ"/>
        </w:rPr>
        <w:t xml:space="preserve">إذا، كان الجزائريون يواجهون </w:t>
      </w:r>
      <w:r w:rsidR="00996749">
        <w:rPr>
          <w:rFonts w:ascii="Simplified Arabic" w:hAnsi="Simplified Arabic" w:cs="Simplified Arabic" w:hint="cs"/>
          <w:sz w:val="28"/>
          <w:szCs w:val="28"/>
          <w:rtl/>
          <w:lang w:bidi="ar-DZ"/>
        </w:rPr>
        <w:t>الاستعمار</w:t>
      </w:r>
      <w:r w:rsidR="00F23880">
        <w:rPr>
          <w:rFonts w:ascii="Simplified Arabic" w:hAnsi="Simplified Arabic" w:cs="Simplified Arabic" w:hint="cs"/>
          <w:sz w:val="28"/>
          <w:szCs w:val="28"/>
          <w:rtl/>
          <w:lang w:bidi="ar-DZ"/>
        </w:rPr>
        <w:t xml:space="preserve"> بواسطة حب الوطن (</w:t>
      </w:r>
      <w:r w:rsidR="00F23880">
        <w:rPr>
          <w:rFonts w:ascii="Simplified Arabic" w:hAnsi="Simplified Arabic" w:cs="Simplified Arabic"/>
          <w:sz w:val="28"/>
          <w:szCs w:val="28"/>
          <w:lang w:bidi="ar-DZ"/>
        </w:rPr>
        <w:t xml:space="preserve">Le </w:t>
      </w:r>
      <w:r w:rsidR="009A2C7B">
        <w:rPr>
          <w:rFonts w:ascii="Simplified Arabic" w:hAnsi="Simplified Arabic" w:cs="Simplified Arabic"/>
          <w:sz w:val="28"/>
          <w:szCs w:val="28"/>
          <w:lang w:bidi="ar-DZ"/>
        </w:rPr>
        <w:t>patriotisme</w:t>
      </w:r>
      <w:r w:rsidR="00F23880">
        <w:rPr>
          <w:rFonts w:ascii="Simplified Arabic" w:hAnsi="Simplified Arabic" w:cs="Simplified Arabic" w:hint="cs"/>
          <w:sz w:val="28"/>
          <w:szCs w:val="28"/>
          <w:rtl/>
          <w:lang w:val="en-US" w:bidi="ar-DZ"/>
        </w:rPr>
        <w:t xml:space="preserve">) </w:t>
      </w:r>
      <w:r w:rsidR="009A2C7B">
        <w:rPr>
          <w:rFonts w:ascii="Simplified Arabic" w:hAnsi="Simplified Arabic" w:cs="Simplified Arabic" w:hint="cs"/>
          <w:sz w:val="28"/>
          <w:szCs w:val="28"/>
          <w:rtl/>
          <w:lang w:val="en-US" w:bidi="ar-DZ"/>
        </w:rPr>
        <w:t xml:space="preserve">ويواجهون النزعة الاستعمارية بالوطنية ( </w:t>
      </w:r>
      <w:r w:rsidR="009A2C7B">
        <w:rPr>
          <w:rFonts w:ascii="Simplified Arabic" w:hAnsi="Simplified Arabic" w:cs="Simplified Arabic"/>
          <w:sz w:val="28"/>
          <w:szCs w:val="28"/>
          <w:lang w:bidi="ar-DZ"/>
        </w:rPr>
        <w:t>Le nationalisme</w:t>
      </w:r>
      <w:r w:rsidR="009A2C7B">
        <w:rPr>
          <w:rFonts w:ascii="Simplified Arabic" w:hAnsi="Simplified Arabic" w:cs="Simplified Arabic" w:hint="cs"/>
          <w:sz w:val="28"/>
          <w:szCs w:val="28"/>
          <w:rtl/>
          <w:lang w:val="en-US" w:bidi="ar-DZ"/>
        </w:rPr>
        <w:t>). وإذا كانت بوادر المقاومة قد ظهرت في الريف بقيادة الفلاحين ورجال الدين، فقد انتقلت بعد ذلك المقاومة إلى المدينة، حيث تجسدت في فئة العمال والشخصيات الوطنية " العلمانية"، وشكلت المدينة فضاء خصب لظهور الجمعيات، النقابات، والأحزاب السياسية التي تعتبر أساس الحركة الوطنية الجزائرية ( محمد حيرش بغداد، 2012: 32).</w:t>
      </w:r>
    </w:p>
    <w:p w:rsidR="00BB5AA7" w:rsidRDefault="009A2C7B" w:rsidP="00BB5AA7">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ab/>
        <w:t>وداخل هذه التنظيمات تشكلت حركة التحرر الوطني، وتدعمت خصائص مجتمع جديد تدافع عنه قوى سياسية ناهضة ممثلة لمشروع الكفاح المسلح، حيث كان ال</w:t>
      </w:r>
      <w:r w:rsidR="007D1423">
        <w:rPr>
          <w:rFonts w:ascii="Simplified Arabic" w:hAnsi="Simplified Arabic" w:cs="Simplified Arabic" w:hint="cs"/>
          <w:sz w:val="28"/>
          <w:szCs w:val="28"/>
          <w:rtl/>
          <w:lang w:val="en-US" w:bidi="ar-DZ"/>
        </w:rPr>
        <w:t>هدف الرئيسي تحقيق الاستقلال الوطني بواسطة:</w:t>
      </w:r>
    </w:p>
    <w:p w:rsidR="007D1423" w:rsidRDefault="00BB5AA7" w:rsidP="00BB5AA7">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1 </w:t>
      </w:r>
      <w:r w:rsidR="007D1423">
        <w:rPr>
          <w:rFonts w:ascii="Simplified Arabic" w:hAnsi="Simplified Arabic" w:cs="Simplified Arabic" w:hint="cs"/>
          <w:sz w:val="28"/>
          <w:szCs w:val="28"/>
          <w:rtl/>
          <w:lang w:val="en-US" w:bidi="ar-DZ"/>
        </w:rPr>
        <w:t>-</w:t>
      </w:r>
      <w:r w:rsidR="007B5577">
        <w:rPr>
          <w:rFonts w:ascii="Simplified Arabic" w:hAnsi="Simplified Arabic" w:cs="Simplified Arabic" w:hint="cs"/>
          <w:sz w:val="28"/>
          <w:szCs w:val="28"/>
          <w:rtl/>
          <w:lang w:val="en-US" w:bidi="ar-DZ"/>
        </w:rPr>
        <w:t xml:space="preserve"> </w:t>
      </w:r>
      <w:r w:rsidR="007D1423">
        <w:rPr>
          <w:rFonts w:ascii="Simplified Arabic" w:hAnsi="Simplified Arabic" w:cs="Simplified Arabic" w:hint="cs"/>
          <w:sz w:val="28"/>
          <w:szCs w:val="28"/>
          <w:rtl/>
          <w:lang w:val="en-US" w:bidi="ar-DZ"/>
        </w:rPr>
        <w:t xml:space="preserve">تأسيس الدولة الجزائرية ذات السيادة الديمقراطية والاشتراكية القائمة على المبادئ </w:t>
      </w:r>
      <w:r w:rsidR="009151F9">
        <w:rPr>
          <w:rFonts w:ascii="Simplified Arabic" w:hAnsi="Simplified Arabic" w:cs="Simplified Arabic" w:hint="cs"/>
          <w:sz w:val="28"/>
          <w:szCs w:val="28"/>
          <w:rtl/>
          <w:lang w:val="en-US" w:bidi="ar-DZ"/>
        </w:rPr>
        <w:t>الإسلامية</w:t>
      </w:r>
      <w:r w:rsidR="007D1423">
        <w:rPr>
          <w:rFonts w:ascii="Simplified Arabic" w:hAnsi="Simplified Arabic" w:cs="Simplified Arabic" w:hint="cs"/>
          <w:sz w:val="28"/>
          <w:szCs w:val="28"/>
          <w:rtl/>
          <w:lang w:val="en-US" w:bidi="ar-DZ"/>
        </w:rPr>
        <w:t>.</w:t>
      </w:r>
    </w:p>
    <w:p w:rsidR="00996749" w:rsidRDefault="00BB5AA7" w:rsidP="007621C7">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val="en-US" w:bidi="ar-DZ"/>
        </w:rPr>
        <w:t>2</w:t>
      </w:r>
      <w:r w:rsidR="007B5577">
        <w:rPr>
          <w:rFonts w:ascii="Simplified Arabic" w:hAnsi="Simplified Arabic" w:cs="Simplified Arabic" w:hint="cs"/>
          <w:sz w:val="28"/>
          <w:szCs w:val="28"/>
          <w:rtl/>
          <w:lang w:val="en-US" w:bidi="ar-DZ"/>
        </w:rPr>
        <w:t xml:space="preserve"> </w:t>
      </w:r>
      <w:r w:rsidR="007B5577">
        <w:rPr>
          <w:rFonts w:ascii="Simplified Arabic" w:hAnsi="Simplified Arabic" w:cs="Simplified Arabic"/>
          <w:sz w:val="28"/>
          <w:szCs w:val="28"/>
          <w:lang w:val="en-US" w:bidi="ar-DZ"/>
        </w:rPr>
        <w:t>-</w:t>
      </w:r>
      <w:r w:rsidR="007D1423">
        <w:rPr>
          <w:rFonts w:ascii="Simplified Arabic" w:hAnsi="Simplified Arabic" w:cs="Simplified Arabic" w:hint="cs"/>
          <w:sz w:val="28"/>
          <w:szCs w:val="28"/>
          <w:rtl/>
          <w:lang w:val="en-US" w:bidi="ar-DZ"/>
        </w:rPr>
        <w:t xml:space="preserve">احترام كل الحريات </w:t>
      </w:r>
      <w:r w:rsidR="009151F9">
        <w:rPr>
          <w:rFonts w:ascii="Simplified Arabic" w:hAnsi="Simplified Arabic" w:cs="Simplified Arabic" w:hint="cs"/>
          <w:sz w:val="28"/>
          <w:szCs w:val="28"/>
          <w:rtl/>
          <w:lang w:val="en-US" w:bidi="ar-DZ"/>
        </w:rPr>
        <w:t>الأساسية</w:t>
      </w:r>
      <w:r w:rsidR="007D1423">
        <w:rPr>
          <w:rFonts w:ascii="Simplified Arabic" w:hAnsi="Simplified Arabic" w:cs="Simplified Arabic" w:hint="cs"/>
          <w:sz w:val="28"/>
          <w:szCs w:val="28"/>
          <w:rtl/>
          <w:lang w:val="en-US" w:bidi="ar-DZ"/>
        </w:rPr>
        <w:t xml:space="preserve"> بدون تمييز بين الأعراق والأديان </w:t>
      </w:r>
      <w:r w:rsidR="007B5577">
        <w:rPr>
          <w:rFonts w:ascii="Simplified Arabic" w:hAnsi="Simplified Arabic" w:cs="Simplified Arabic"/>
          <w:sz w:val="28"/>
          <w:szCs w:val="28"/>
          <w:lang w:val="en-US" w:bidi="ar-DZ"/>
        </w:rPr>
        <w:t xml:space="preserve">  </w:t>
      </w:r>
      <w:r w:rsidR="009151F9">
        <w:rPr>
          <w:rFonts w:ascii="Simplified Arabic" w:hAnsi="Simplified Arabic" w:cs="Simplified Arabic"/>
          <w:sz w:val="28"/>
          <w:szCs w:val="28"/>
          <w:lang w:val="en-US" w:bidi="ar-DZ"/>
        </w:rPr>
        <w:t>.(</w:t>
      </w:r>
      <w:r w:rsidR="007D1423">
        <w:rPr>
          <w:rFonts w:ascii="Simplified Arabic" w:hAnsi="Simplified Arabic" w:cs="Simplified Arabic"/>
          <w:sz w:val="28"/>
          <w:szCs w:val="28"/>
          <w:lang w:bidi="ar-DZ"/>
        </w:rPr>
        <w:t>R</w:t>
      </w:r>
      <w:r w:rsidR="007B5577">
        <w:rPr>
          <w:rFonts w:ascii="Simplified Arabic" w:hAnsi="Simplified Arabic" w:cs="Simplified Arabic"/>
          <w:sz w:val="28"/>
          <w:szCs w:val="28"/>
          <w:lang w:bidi="ar-DZ"/>
        </w:rPr>
        <w:t>.</w:t>
      </w:r>
      <w:r w:rsidR="007D1423">
        <w:rPr>
          <w:rFonts w:ascii="Simplified Arabic" w:hAnsi="Simplified Arabic" w:cs="Simplified Arabic"/>
          <w:sz w:val="28"/>
          <w:szCs w:val="28"/>
          <w:lang w:bidi="ar-DZ"/>
        </w:rPr>
        <w:t xml:space="preserve"> Hassan</w:t>
      </w:r>
      <w:r w:rsidR="007B5577">
        <w:rPr>
          <w:rFonts w:ascii="Simplified Arabic" w:hAnsi="Simplified Arabic" w:cs="Simplified Arabic"/>
          <w:sz w:val="28"/>
          <w:szCs w:val="28"/>
          <w:lang w:bidi="ar-DZ"/>
        </w:rPr>
        <w:t>, 2012, 51</w:t>
      </w:r>
      <w:r w:rsidR="009151F9">
        <w:rPr>
          <w:rFonts w:ascii="Simplified Arabic" w:hAnsi="Simplified Arabic" w:cs="Simplified Arabic"/>
          <w:sz w:val="28"/>
          <w:szCs w:val="28"/>
          <w:lang w:bidi="ar-DZ"/>
        </w:rPr>
        <w:t>)</w:t>
      </w:r>
      <w:r w:rsidR="007B5577">
        <w:rPr>
          <w:rFonts w:ascii="Simplified Arabic" w:hAnsi="Simplified Arabic" w:cs="Simplified Arabic" w:hint="cs"/>
          <w:sz w:val="28"/>
          <w:szCs w:val="28"/>
          <w:rtl/>
          <w:lang w:bidi="ar-DZ"/>
        </w:rPr>
        <w:t xml:space="preserve"> </w:t>
      </w:r>
      <w:r w:rsidR="00E673C3">
        <w:rPr>
          <w:rFonts w:ascii="Simplified Arabic" w:hAnsi="Simplified Arabic" w:cs="Simplified Arabic"/>
          <w:sz w:val="28"/>
          <w:szCs w:val="28"/>
          <w:lang w:bidi="ar-DZ"/>
        </w:rPr>
        <w:t xml:space="preserve">   </w:t>
      </w: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كانت حرب التحرير عنيفة بقدر ما كان الاستعمار عنيفا، </w:t>
      </w:r>
      <w:r w:rsidR="00DC78ED">
        <w:rPr>
          <w:rFonts w:ascii="Simplified Arabic" w:hAnsi="Simplified Arabic" w:cs="Simplified Arabic" w:hint="cs"/>
          <w:sz w:val="28"/>
          <w:szCs w:val="28"/>
          <w:rtl/>
          <w:lang w:bidi="ar-DZ"/>
        </w:rPr>
        <w:t>"فالإنسانية الحديثة لم تتعرض لممارسة عنيفة كالتي عرفها المجتمع الجزائري، خاصة أن الاستعمار لم يكتف باحتلال الجزائر وسلب ثرواتها، وإنما حاول طمس معالمها القومية، وتفكيك بنيتها الثقافية"</w:t>
      </w:r>
      <w:r>
        <w:rPr>
          <w:rFonts w:ascii="Simplified Arabic" w:hAnsi="Simplified Arabic" w:cs="Simplified Arabic"/>
          <w:sz w:val="28"/>
          <w:szCs w:val="28"/>
          <w:lang w:bidi="ar-DZ"/>
        </w:rPr>
        <w:t xml:space="preserve"> </w:t>
      </w:r>
      <w:r w:rsidR="00DC78ED">
        <w:rPr>
          <w:rFonts w:ascii="Simplified Arabic" w:hAnsi="Simplified Arabic" w:cs="Simplified Arabic" w:hint="cs"/>
          <w:sz w:val="28"/>
          <w:szCs w:val="28"/>
          <w:rtl/>
          <w:lang w:bidi="ar-DZ"/>
        </w:rPr>
        <w:t>(علي سموك، 2006: 157-185).</w:t>
      </w:r>
    </w:p>
    <w:p w:rsidR="007621C7" w:rsidRDefault="00DC78ED" w:rsidP="00996749">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 xml:space="preserve">وكتب " </w:t>
      </w:r>
      <w:r w:rsidRPr="00DC78ED">
        <w:rPr>
          <w:rFonts w:ascii="Simplified Arabic" w:hAnsi="Simplified Arabic" w:cs="Simplified Arabic" w:hint="cs"/>
          <w:b/>
          <w:bCs/>
          <w:sz w:val="28"/>
          <w:szCs w:val="28"/>
          <w:rtl/>
          <w:lang w:bidi="ar-DZ"/>
        </w:rPr>
        <w:t>جان بول سارتر</w:t>
      </w:r>
      <w:r>
        <w:rPr>
          <w:rFonts w:ascii="Simplified Arabic" w:hAnsi="Simplified Arabic" w:cs="Simplified Arabic"/>
          <w:b/>
          <w:bCs/>
          <w:sz w:val="28"/>
          <w:szCs w:val="28"/>
          <w:lang w:bidi="ar-DZ"/>
        </w:rPr>
        <w:t>J.Paul Sartre</w:t>
      </w:r>
      <w:r w:rsidR="007621C7">
        <w:rPr>
          <w:rFonts w:ascii="Simplified Arabic" w:hAnsi="Simplified Arabic" w:cs="Simplified Arabic" w:hint="cs"/>
          <w:b/>
          <w:bCs/>
          <w:sz w:val="28"/>
          <w:szCs w:val="28"/>
          <w:rtl/>
          <w:lang w:bidi="ar-DZ"/>
        </w:rPr>
        <w:t xml:space="preserve">" </w:t>
      </w:r>
      <w:r w:rsidR="007621C7" w:rsidRPr="007621C7">
        <w:rPr>
          <w:rFonts w:ascii="Simplified Arabic" w:hAnsi="Simplified Arabic" w:cs="Simplified Arabic" w:hint="cs"/>
          <w:sz w:val="28"/>
          <w:szCs w:val="28"/>
          <w:rtl/>
          <w:lang w:bidi="ar-DZ"/>
        </w:rPr>
        <w:t>حول مسألة العنف</w:t>
      </w:r>
      <w:r w:rsidR="007621C7">
        <w:rPr>
          <w:rFonts w:ascii="Simplified Arabic" w:hAnsi="Simplified Arabic" w:cs="Simplified Arabic" w:hint="cs"/>
          <w:sz w:val="28"/>
          <w:szCs w:val="28"/>
          <w:rtl/>
          <w:lang w:bidi="ar-DZ"/>
        </w:rPr>
        <w:t xml:space="preserve"> في مقال له بعنوان " الاستعمار نسق" قائلا: " لقد كان الغزو بالعنف الاستغلال والضغط من خلال الحضور الوحشي للجيش، لقد رفض المستعمر حقوق الإنسان من خلال التعذيب، الفقر، الحرمان، والأمية، إنها حالة مادون إنسانية" (سواريت بن عمر، 2012: 290-291).</w:t>
      </w:r>
    </w:p>
    <w:p w:rsidR="007621C7" w:rsidRDefault="007621C7" w:rsidP="007621C7">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7E1636">
        <w:rPr>
          <w:rFonts w:ascii="Simplified Arabic" w:hAnsi="Simplified Arabic" w:cs="Simplified Arabic" w:hint="cs"/>
          <w:sz w:val="28"/>
          <w:szCs w:val="28"/>
          <w:rtl/>
          <w:lang w:bidi="ar-DZ"/>
        </w:rPr>
        <w:t>فكرة " تحت إنساني" التي نجدها تتكرر في كتابات سارتر مرجعها أن الاستعمار اعتبر الجزائري وحشا يجب أن يستعمل معه كل الطرق الوحشية في التعذيب، فسقطت ادعاءات فرنسا المزيفة لحقوق الإنسان.</w:t>
      </w:r>
    </w:p>
    <w:p w:rsidR="005D5019" w:rsidRPr="00CF485C" w:rsidRDefault="007E1636" w:rsidP="009865F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bidi="ar-DZ"/>
        </w:rPr>
        <w:tab/>
        <w:t>يبدو أن الحرب التحريرية القائمة على أولوية</w:t>
      </w:r>
      <w:r w:rsidR="00CF485C">
        <w:rPr>
          <w:rFonts w:ascii="Simplified Arabic" w:hAnsi="Simplified Arabic" w:cs="Simplified Arabic" w:hint="cs"/>
          <w:sz w:val="28"/>
          <w:szCs w:val="28"/>
          <w:rtl/>
          <w:lang w:bidi="ar-DZ"/>
        </w:rPr>
        <w:t xml:space="preserve"> مقاومة</w:t>
      </w:r>
      <w:r>
        <w:rPr>
          <w:rFonts w:ascii="Simplified Arabic" w:hAnsi="Simplified Arabic" w:cs="Simplified Arabic" w:hint="cs"/>
          <w:sz w:val="28"/>
          <w:szCs w:val="28"/>
          <w:rtl/>
          <w:lang w:bidi="ar-DZ"/>
        </w:rPr>
        <w:t xml:space="preserve"> الاضطهاد الاستعماري، وتأكيد الهوية الوطنية، ولم شمل المجتمع الجزائري حول مطلب الحرية والمواطنة</w:t>
      </w:r>
      <w:r w:rsidR="00CF485C">
        <w:rPr>
          <w:rFonts w:ascii="Simplified Arabic" w:hAnsi="Simplified Arabic" w:cs="Simplified Arabic" w:hint="cs"/>
          <w:sz w:val="28"/>
          <w:szCs w:val="28"/>
          <w:rtl/>
          <w:lang w:bidi="ar-DZ"/>
        </w:rPr>
        <w:t xml:space="preserve">، اتخذت من العنف بتعبير " </w:t>
      </w:r>
      <w:r w:rsidR="00CF485C">
        <w:rPr>
          <w:rFonts w:ascii="Simplified Arabic" w:hAnsi="Simplified Arabic" w:cs="Simplified Arabic" w:hint="cs"/>
          <w:b/>
          <w:bCs/>
          <w:sz w:val="28"/>
          <w:szCs w:val="28"/>
          <w:rtl/>
          <w:lang w:bidi="ar-DZ"/>
        </w:rPr>
        <w:t xml:space="preserve">فرانز فانون </w:t>
      </w:r>
      <w:r w:rsidR="00CF485C">
        <w:rPr>
          <w:rFonts w:ascii="Simplified Arabic" w:hAnsi="Simplified Arabic" w:cs="Simplified Arabic"/>
          <w:b/>
          <w:bCs/>
          <w:sz w:val="28"/>
          <w:szCs w:val="28"/>
          <w:lang w:bidi="ar-DZ"/>
        </w:rPr>
        <w:t>Franz fanon</w:t>
      </w:r>
      <w:r w:rsidR="00CF485C">
        <w:rPr>
          <w:rFonts w:ascii="Simplified Arabic" w:hAnsi="Simplified Arabic" w:cs="Simplified Arabic" w:hint="cs"/>
          <w:b/>
          <w:bCs/>
          <w:sz w:val="28"/>
          <w:szCs w:val="28"/>
          <w:rtl/>
          <w:lang w:val="en-US" w:bidi="ar-DZ"/>
        </w:rPr>
        <w:t xml:space="preserve">" </w:t>
      </w:r>
      <w:r w:rsidR="00CF485C">
        <w:rPr>
          <w:rFonts w:ascii="Simplified Arabic" w:hAnsi="Simplified Arabic" w:cs="Simplified Arabic" w:hint="cs"/>
          <w:sz w:val="28"/>
          <w:szCs w:val="28"/>
          <w:rtl/>
          <w:lang w:val="en-US" w:bidi="ar-DZ"/>
        </w:rPr>
        <w:t xml:space="preserve">في شكله الكفاحي ضد المستعمر وظيفة هامة، فهو السبيل الوحيد لتوحيد جهود الأمة، وتصبح غير منقسمة، إن الكفاح المسلح يعبئ الشعب، ويعمل على انبثاق أمة جديدة وخلق إنسان جديد، وهكذا إذا أشهر الإنسان سلاحه لتحطيم </w:t>
      </w:r>
      <w:r w:rsidR="00573597">
        <w:rPr>
          <w:rFonts w:ascii="Simplified Arabic" w:hAnsi="Simplified Arabic" w:cs="Simplified Arabic" w:hint="cs"/>
          <w:sz w:val="28"/>
          <w:szCs w:val="28"/>
          <w:rtl/>
          <w:lang w:val="en-US" w:bidi="ar-DZ"/>
        </w:rPr>
        <w:t>النظام الاستعماري، وكافة أشكال السيطرة والتبعية يصبح إنسانا بقدر ما يحقق من عمل لتحرير ذاته" ( نور الدين زمام، 2008: 133-134).</w:t>
      </w:r>
    </w:p>
    <w:p w:rsidR="00AC00E5" w:rsidRDefault="00DE4089" w:rsidP="007621C7">
      <w:pPr>
        <w:bidi/>
        <w:spacing w:line="360" w:lineRule="auto"/>
        <w:jc w:val="both"/>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rtl/>
          <w:lang w:bidi="ar-DZ"/>
        </w:rPr>
        <w:t>3</w:t>
      </w:r>
      <w:r w:rsidR="00AC00E5">
        <w:rPr>
          <w:rFonts w:ascii="Simplified Arabic" w:hAnsi="Simplified Arabic" w:cs="Simplified Arabic" w:hint="cs"/>
          <w:b/>
          <w:bCs/>
          <w:sz w:val="28"/>
          <w:szCs w:val="28"/>
          <w:rtl/>
          <w:lang w:bidi="ar-DZ"/>
        </w:rPr>
        <w:t>-</w:t>
      </w:r>
      <w:r w:rsidR="00AC00E5">
        <w:rPr>
          <w:rFonts w:ascii="Simplified Arabic" w:hAnsi="Simplified Arabic" w:cs="Simplified Arabic" w:hint="cs"/>
          <w:b/>
          <w:bCs/>
          <w:sz w:val="28"/>
          <w:szCs w:val="28"/>
          <w:u w:val="single"/>
          <w:rtl/>
          <w:lang w:bidi="ar-DZ"/>
        </w:rPr>
        <w:t>ثقافة المواطنة البعد الغائب في استراتيجيات التنمية بعد الاستقلال</w:t>
      </w:r>
    </w:p>
    <w:p w:rsidR="008F0614" w:rsidRDefault="00DE4089" w:rsidP="00DE4089">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 xml:space="preserve">غداة الاستقلال،أصبحت الشرعية </w:t>
      </w:r>
      <w:r w:rsidR="008F0614">
        <w:rPr>
          <w:rFonts w:ascii="Simplified Arabic" w:hAnsi="Simplified Arabic" w:cs="Simplified Arabic" w:hint="cs"/>
          <w:sz w:val="28"/>
          <w:szCs w:val="28"/>
          <w:rtl/>
          <w:lang w:bidi="ar-DZ"/>
        </w:rPr>
        <w:t>الثورية ركيزة نظام الحكم، وظل الجيش الضامن الرئيسي لها والممارس الفعلي للسلطة، بالرغم من أن مواثيق الثورة ودساتير الجمهورية أكدت سيادة الشعب واعتبارها مصدرا لكل شرعية ( ليمام محمد حليم، 2011: 127).</w:t>
      </w:r>
    </w:p>
    <w:p w:rsidR="000921B7" w:rsidRDefault="008F0614" w:rsidP="0078303C">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0921B7">
        <w:rPr>
          <w:rFonts w:ascii="Simplified Arabic" w:hAnsi="Simplified Arabic" w:cs="Simplified Arabic" w:hint="cs"/>
          <w:sz w:val="28"/>
          <w:szCs w:val="28"/>
          <w:rtl/>
          <w:lang w:bidi="ar-DZ"/>
        </w:rPr>
        <w:t xml:space="preserve">هكذا وجد أفراد المجتمع الجزائري أنفسهم عرضة للوصاية، ومصادرة قناعاتهم في مجالات الاقتصاد والسياسة والفكر، وقد عملت السلطة الوطنية الثورية( العسكرية) على استغلال مرحلة الاندفاع الثوري لدى الجزائريين </w:t>
      </w:r>
      <w:r w:rsidR="00973EEC">
        <w:rPr>
          <w:rFonts w:ascii="Simplified Arabic" w:hAnsi="Simplified Arabic" w:cs="Simplified Arabic" w:hint="cs"/>
          <w:sz w:val="28"/>
          <w:szCs w:val="28"/>
          <w:rtl/>
          <w:lang w:bidi="ar-DZ"/>
        </w:rPr>
        <w:t>وا</w:t>
      </w:r>
      <w:r w:rsidR="000921B7">
        <w:rPr>
          <w:rFonts w:ascii="Simplified Arabic" w:hAnsi="Simplified Arabic" w:cs="Simplified Arabic" w:hint="cs"/>
          <w:sz w:val="28"/>
          <w:szCs w:val="28"/>
          <w:rtl/>
          <w:lang w:bidi="ar-DZ"/>
        </w:rPr>
        <w:t xml:space="preserve">ستقطابها بما يخدم أغراضها وإضفاء المشروعية على عملية السطو على السلطة، وبرعت في تدجين أفراد المجتمع من خلال إشباع حاجاتهم الأولية بإعمال </w:t>
      </w:r>
      <w:r w:rsidR="00973EEC">
        <w:rPr>
          <w:rFonts w:ascii="Simplified Arabic" w:hAnsi="Simplified Arabic" w:cs="Simplified Arabic" w:hint="cs"/>
          <w:sz w:val="28"/>
          <w:szCs w:val="28"/>
          <w:rtl/>
          <w:lang w:bidi="ar-DZ"/>
        </w:rPr>
        <w:t xml:space="preserve">مبادئ النظام الاشتراكي التي تضمن تلبية </w:t>
      </w:r>
      <w:r w:rsidR="00973EEC">
        <w:rPr>
          <w:rFonts w:ascii="Simplified Arabic" w:hAnsi="Simplified Arabic" w:cs="Simplified Arabic"/>
          <w:sz w:val="28"/>
          <w:szCs w:val="28"/>
          <w:lang w:bidi="ar-DZ"/>
        </w:rPr>
        <w:t>»</w:t>
      </w:r>
      <w:r w:rsidR="00973EEC">
        <w:rPr>
          <w:rFonts w:ascii="Simplified Arabic" w:hAnsi="Simplified Arabic" w:cs="Simplified Arabic" w:hint="cs"/>
          <w:sz w:val="28"/>
          <w:szCs w:val="28"/>
          <w:rtl/>
          <w:lang w:val="en-US" w:bidi="ar-DZ"/>
        </w:rPr>
        <w:t>حاجات أولية</w:t>
      </w:r>
      <w:r w:rsidR="00973EEC">
        <w:rPr>
          <w:rFonts w:ascii="Simplified Arabic" w:hAnsi="Simplified Arabic" w:cs="Simplified Arabic"/>
          <w:sz w:val="28"/>
          <w:szCs w:val="28"/>
          <w:lang w:bidi="ar-DZ"/>
        </w:rPr>
        <w:t>«</w:t>
      </w:r>
      <w:r w:rsidR="00973EEC">
        <w:rPr>
          <w:rFonts w:ascii="Simplified Arabic" w:hAnsi="Simplified Arabic" w:cs="Simplified Arabic" w:hint="cs"/>
          <w:sz w:val="28"/>
          <w:szCs w:val="28"/>
          <w:rtl/>
          <w:lang w:bidi="ar-DZ"/>
        </w:rPr>
        <w:t>، تم ترقيتها إلى مرتبة حقوق في:العمل والتعليم، والترفيه...الخ(</w:t>
      </w:r>
      <w:r w:rsidR="0078303C">
        <w:rPr>
          <w:rFonts w:ascii="Simplified Arabic" w:hAnsi="Simplified Arabic" w:cs="Simplified Arabic" w:hint="cs"/>
          <w:sz w:val="28"/>
          <w:szCs w:val="28"/>
          <w:rtl/>
          <w:lang w:bidi="ar-DZ"/>
        </w:rPr>
        <w:t xml:space="preserve"> </w:t>
      </w:r>
      <w:r w:rsidR="00973EEC">
        <w:rPr>
          <w:rFonts w:ascii="Simplified Arabic" w:hAnsi="Simplified Arabic" w:cs="Simplified Arabic" w:hint="cs"/>
          <w:sz w:val="28"/>
          <w:szCs w:val="28"/>
          <w:rtl/>
          <w:lang w:bidi="ar-DZ"/>
        </w:rPr>
        <w:t xml:space="preserve">بوخريسة بوبكر، </w:t>
      </w:r>
      <w:r w:rsidR="0078303C">
        <w:rPr>
          <w:rFonts w:ascii="Simplified Arabic" w:hAnsi="Simplified Arabic" w:cs="Simplified Arabic" w:hint="cs"/>
          <w:sz w:val="28"/>
          <w:szCs w:val="28"/>
          <w:rtl/>
          <w:lang w:bidi="ar-DZ"/>
        </w:rPr>
        <w:t>2010: 146</w:t>
      </w:r>
      <w:r w:rsidR="00973EEC">
        <w:rPr>
          <w:rFonts w:ascii="Simplified Arabic" w:hAnsi="Simplified Arabic" w:cs="Simplified Arabic" w:hint="cs"/>
          <w:sz w:val="28"/>
          <w:szCs w:val="28"/>
          <w:rtl/>
          <w:lang w:bidi="ar-DZ"/>
        </w:rPr>
        <w:t>).</w:t>
      </w:r>
    </w:p>
    <w:p w:rsidR="00973EEC" w:rsidRDefault="00B00336" w:rsidP="00E75DE2">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 xml:space="preserve">لقد تأسست المواطنة في هذه الفترة حول فئات اجتماعية محددة، وبالتأكيد هناك تغييب لفئات اجتماعية أخرى مثل: الجماهير غير الكادحة، المثقفون غير الثوريين، الشباب..الخ، وفي الحقيقة ظل فضاء المواطنة ضيقا بالنظر إلى الفئات الاجتماعية المشاركة في الثورة بمجالاتها المتعددة، وبالنظر إلى سيادة الديمقراطية التمثلية بدل تفعيل المجتمع المدني والعمل الجمعوي، إضافة إلى </w:t>
      </w:r>
      <w:r w:rsidR="00E75DE2">
        <w:rPr>
          <w:rFonts w:ascii="Simplified Arabic" w:hAnsi="Simplified Arabic" w:cs="Simplified Arabic" w:hint="cs"/>
          <w:sz w:val="28"/>
          <w:szCs w:val="28"/>
          <w:rtl/>
          <w:lang w:bidi="ar-DZ"/>
        </w:rPr>
        <w:t>سيطرة تمثلات الدولة الوطنية، وإرادة تعميم الشعور بالوحدة من خلال وحدة الشخصية الوطنية، وحدة الحزب، يعتبر في نظر الكثيرين عائقا أمام الحراك الاجتماعي ( بغداد محمد حيرش، 2012: 36).</w:t>
      </w:r>
    </w:p>
    <w:p w:rsidR="00F066FB" w:rsidRDefault="00F066FB" w:rsidP="00F066FB">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 xml:space="preserve">يبدو أن الفعل التنموي ظل مرتبط بالدولة كفاعل مركزي لتنظيم العلاقات الاجتماعية من خلال الاعتماد على أسلوب التلبية المستمرة للمطالب الاجتماعية عبر سياسة توزيعية ممولة أساسا عن طريق الريع البترولي، كشف في نهاية الثمانينات عن جملة من التناقضات الاجتماعية </w:t>
      </w:r>
      <w:r w:rsidR="008B3DC6">
        <w:rPr>
          <w:rFonts w:ascii="Simplified Arabic" w:hAnsi="Simplified Arabic" w:cs="Simplified Arabic" w:hint="cs"/>
          <w:sz w:val="28"/>
          <w:szCs w:val="28"/>
          <w:rtl/>
          <w:lang w:bidi="ar-DZ"/>
        </w:rPr>
        <w:t>والاقتصادية(</w:t>
      </w:r>
      <w:r w:rsidR="008A45D8">
        <w:rPr>
          <w:rFonts w:ascii="Simplified Arabic" w:hAnsi="Simplified Arabic" w:cs="Simplified Arabic" w:hint="cs"/>
          <w:sz w:val="28"/>
          <w:szCs w:val="28"/>
          <w:rtl/>
          <w:lang w:bidi="ar-DZ"/>
        </w:rPr>
        <w:t>ارتفاع</w:t>
      </w:r>
      <w:r w:rsidR="008B3DC6">
        <w:rPr>
          <w:rFonts w:ascii="Simplified Arabic" w:hAnsi="Simplified Arabic" w:cs="Simplified Arabic" w:hint="cs"/>
          <w:sz w:val="28"/>
          <w:szCs w:val="28"/>
          <w:rtl/>
          <w:lang w:bidi="ar-DZ"/>
        </w:rPr>
        <w:t xml:space="preserve"> جنوني للأسعار، أزمة سكن، بطالة حادة)، فانعكست سلبا على الفئات الاجتماعية المهمشة التي عبرت عن نفسها </w:t>
      </w:r>
      <w:r w:rsidR="008A45D8">
        <w:rPr>
          <w:rFonts w:ascii="Simplified Arabic" w:hAnsi="Simplified Arabic" w:cs="Simplified Arabic" w:hint="cs"/>
          <w:sz w:val="28"/>
          <w:szCs w:val="28"/>
          <w:rtl/>
          <w:lang w:bidi="ar-DZ"/>
        </w:rPr>
        <w:t>من خلال حركات احتجاجية، أخذت أشكالا تعبيرية مختلفة وعنيفة.</w:t>
      </w:r>
    </w:p>
    <w:p w:rsidR="00401195" w:rsidRDefault="00401195" w:rsidP="00401195">
      <w:pPr>
        <w:bidi/>
        <w:spacing w:line="360" w:lineRule="auto"/>
        <w:jc w:val="both"/>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rtl/>
          <w:lang w:bidi="ar-DZ"/>
        </w:rPr>
        <w:t>4-</w:t>
      </w:r>
      <w:r>
        <w:rPr>
          <w:rFonts w:ascii="Simplified Arabic" w:hAnsi="Simplified Arabic" w:cs="Simplified Arabic" w:hint="cs"/>
          <w:b/>
          <w:bCs/>
          <w:sz w:val="28"/>
          <w:szCs w:val="28"/>
          <w:u w:val="single"/>
          <w:rtl/>
          <w:lang w:bidi="ar-DZ"/>
        </w:rPr>
        <w:t>عدم العدالة التوزيعية وبروز المواطنة السلبية</w:t>
      </w:r>
    </w:p>
    <w:p w:rsidR="00401195" w:rsidRDefault="00401195" w:rsidP="00401195">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يمثل عقد الثمانينات على وجه الخصوص عقد استفحال أزمة النظام السياسي الجزائري الذي بدت عليه الكثير من علامات الإعياء نظرا لتغلب نزعة الصراعات الداخلية بين العصب المكونة للنظام ال</w:t>
      </w:r>
      <w:r w:rsidR="004D29D5">
        <w:rPr>
          <w:rFonts w:ascii="Simplified Arabic" w:hAnsi="Simplified Arabic" w:cs="Simplified Arabic" w:hint="cs"/>
          <w:sz w:val="28"/>
          <w:szCs w:val="28"/>
          <w:rtl/>
          <w:lang w:bidi="ar-DZ"/>
        </w:rPr>
        <w:t>رافضة للحوار السياسي الشفاف، في مجتمع كان ولا يزال يشكو من نقص في ثقافة الحوار وقيم المواطنة التي أخذت بع الاستقلال طابعا اقتصاديا واجتماعيا، على حساب الأبعاد السياسية والمدنية، التي غابت تماما ضمن عملية التنشئة التي مورست على الأجيال داخل المنظومة التعليمية، وباقي مؤسسات التنشئة الأخرى ( جابي عبد الناصر، 2004: 117-118).</w:t>
      </w:r>
    </w:p>
    <w:p w:rsidR="004D29D5" w:rsidRDefault="004D29D5" w:rsidP="004D29D5">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 xml:space="preserve">وفي هذا السياق يؤكد" </w:t>
      </w:r>
      <w:r>
        <w:rPr>
          <w:rFonts w:ascii="Simplified Arabic" w:hAnsi="Simplified Arabic" w:cs="Simplified Arabic" w:hint="cs"/>
          <w:b/>
          <w:bCs/>
          <w:sz w:val="28"/>
          <w:szCs w:val="28"/>
          <w:rtl/>
          <w:lang w:bidi="ar-DZ"/>
        </w:rPr>
        <w:t xml:space="preserve">عبد الحميد براهيمي" </w:t>
      </w:r>
      <w:r>
        <w:rPr>
          <w:rFonts w:ascii="Simplified Arabic" w:hAnsi="Simplified Arabic" w:cs="Simplified Arabic" w:hint="cs"/>
          <w:sz w:val="28"/>
          <w:szCs w:val="28"/>
          <w:rtl/>
          <w:lang w:bidi="ar-DZ"/>
        </w:rPr>
        <w:t>أن الأزمة الاجتماعية بدأت تتفاقم منذ منتصف الثمانينات، وقد انعكس اختلال الاقتصاد سلبا على ذوي المداخيل المتدنية، مما ساهم في زيادة التباعد بين أقلية من الأغنياء ( غالبا ما حصلت على ثروتها بطرق غير مشروعة)، وغالبية الجزائريين التي تتخبط في البطالة والفقر والحرمان ( عبد الحميد براهيمي، 2001: 194).</w:t>
      </w:r>
    </w:p>
    <w:p w:rsidR="00F21D81" w:rsidRDefault="00F21D81" w:rsidP="00F21D81">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 xml:space="preserve"> فضلا عن أشكال أخرى من المظالم، ساهمت في </w:t>
      </w:r>
      <w:r w:rsidR="00146E8F">
        <w:rPr>
          <w:rFonts w:ascii="Simplified Arabic" w:hAnsi="Simplified Arabic" w:cs="Simplified Arabic" w:hint="cs"/>
          <w:sz w:val="28"/>
          <w:szCs w:val="28"/>
          <w:rtl/>
          <w:lang w:bidi="ar-DZ"/>
        </w:rPr>
        <w:t>إضعاف التماسك والتضامن الاجتماعيين، وفي زيادة عداء السكان للسلطات العامة المعتبرة مسؤولة عن تدهور وضعهم الاقتصادي والاجتماعي، ويفسر كل ذلك أزمة الثقة بين الحكام والمحكومين.</w:t>
      </w:r>
    </w:p>
    <w:p w:rsidR="00146E8F" w:rsidRDefault="00146E8F" w:rsidP="00146E8F">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4432F3">
        <w:rPr>
          <w:rFonts w:ascii="Simplified Arabic" w:hAnsi="Simplified Arabic" w:cs="Simplified Arabic" w:hint="cs"/>
          <w:sz w:val="28"/>
          <w:szCs w:val="28"/>
          <w:rtl/>
          <w:lang w:bidi="ar-DZ"/>
        </w:rPr>
        <w:t>في الوقت نفسه، جددت أغلبية السكان رباطها مع أهوال الفقر والاستبعاد الاجتماعي، ففي سنة 1986 ألغيت 50000 فرصة عمل، وسنة 1987 أحصي نحو 1.5 مليون بدون عمل، وسنة 1990 تخطى عدد العاطلين عن العمل حاجز المليونين، أما في أواخر عهد الشاذلي، كان هناك أكثر من 4 ملايين شخص بدون مداخيل، و 10 ملايين من ذوي الموارد الضعيفة، بكلام آخر، هناك 14 مليون شخص، أي أكثر من نصف العدد الإجمالي للسكان يعانون من الإفقار المطلق ( بوكراع لياس، 2003: 93).</w:t>
      </w:r>
    </w:p>
    <w:p w:rsidR="00CE40F2" w:rsidRDefault="00CE40F2" w:rsidP="00CE40F2">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 xml:space="preserve">إن هذا الانقلاب في المراتب والقيم، على خلفية </w:t>
      </w:r>
      <w:r w:rsidR="00FF246F">
        <w:rPr>
          <w:rFonts w:ascii="Simplified Arabic" w:hAnsi="Simplified Arabic" w:cs="Simplified Arabic" w:hint="cs"/>
          <w:sz w:val="28"/>
          <w:szCs w:val="28"/>
          <w:rtl/>
          <w:lang w:bidi="ar-DZ"/>
        </w:rPr>
        <w:t>ظلم اجتماعي وتعسف، ولَّدَ لدى المهمشين سلوكا عدميا ومواطنة سلبية ونفيا للدولة، كما أصبح الإنسان الجزائري" يعيش حالة اغتراب- نتيجة غياب المواطنة والديمقراطية- في علاقته بالمؤسسات والمجتمع والنظام العام، بعد أن تحولت كلها إلى قوة مادية ومعنوية تعمل ضده بدلا من أن تستعمل لصالحه، وبهذا المعنى يكون الإنسان ( الجزائري) المغترب عاجزا وفقيرا في صلب حياته الخاصة والعامة، ومهمشا لا يقوى على المساهمة في خدمة المجتمع وإعادة تشكيله" ( حليم بركات، 2006: 205).</w:t>
      </w:r>
    </w:p>
    <w:p w:rsidR="00002B54" w:rsidRDefault="009652A7" w:rsidP="00EF0865">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يمكن القول أن</w:t>
      </w:r>
      <w:r w:rsidR="000B28E8">
        <w:rPr>
          <w:rFonts w:ascii="Simplified Arabic" w:hAnsi="Simplified Arabic" w:cs="Simplified Arabic" w:hint="cs"/>
          <w:sz w:val="28"/>
          <w:szCs w:val="28"/>
          <w:rtl/>
          <w:lang w:bidi="ar-DZ"/>
        </w:rPr>
        <w:t xml:space="preserve"> مشكلة عدم العدالة التوزيعية</w:t>
      </w:r>
      <w:r>
        <w:rPr>
          <w:rFonts w:ascii="Simplified Arabic" w:hAnsi="Simplified Arabic" w:cs="Simplified Arabic" w:hint="cs"/>
          <w:sz w:val="28"/>
          <w:szCs w:val="28"/>
          <w:rtl/>
          <w:lang w:bidi="ar-DZ"/>
        </w:rPr>
        <w:t xml:space="preserve"> أدخل كل منظوم</w:t>
      </w:r>
      <w:r w:rsidR="000B28E8">
        <w:rPr>
          <w:rFonts w:ascii="Simplified Arabic" w:hAnsi="Simplified Arabic" w:cs="Simplified Arabic" w:hint="cs"/>
          <w:sz w:val="28"/>
          <w:szCs w:val="28"/>
          <w:rtl/>
          <w:lang w:bidi="ar-DZ"/>
        </w:rPr>
        <w:t>ات المجتمع الجزائري في أزمة أدت إلى ظهور أشكال راديكالي</w:t>
      </w:r>
      <w:r w:rsidR="000B28E8">
        <w:rPr>
          <w:rFonts w:ascii="Simplified Arabic" w:hAnsi="Simplified Arabic" w:cs="Simplified Arabic" w:hint="eastAsia"/>
          <w:sz w:val="28"/>
          <w:szCs w:val="28"/>
          <w:rtl/>
          <w:lang w:bidi="ar-DZ"/>
        </w:rPr>
        <w:t>ة</w:t>
      </w:r>
      <w:r w:rsidR="000B28E8">
        <w:rPr>
          <w:rFonts w:ascii="Simplified Arabic" w:hAnsi="Simplified Arabic" w:cs="Simplified Arabic" w:hint="cs"/>
          <w:sz w:val="28"/>
          <w:szCs w:val="28"/>
          <w:rtl/>
          <w:lang w:bidi="ar-DZ"/>
        </w:rPr>
        <w:t xml:space="preserve"> من المواطنة السلبية، احتلت بؤرتها حركة الاحتجاجات العنيفة عن عدم تلبية بعض الحاجات الحقوقية، " وما ترتب على ذلك أن العلاقة التي سادت بين الدولة والمجتمع اتسمت دائما بطابع عدائي متبادل، وقد تحول العنف المتبادل إلى قانون فاعل في الحياة السياسية الجزائرية، فهو نموذج من التطور التاريخي والثقافة السياسية المتأصلة في البنية الذهنية للمواطن، الأمر الذي خلق تقاليد من العنف تحكم بصفة دائمة علاقة الدولة بالمواطن" ( خميس حزام والي، 2008: 159).</w:t>
      </w:r>
    </w:p>
    <w:p w:rsidR="000B28E8" w:rsidRDefault="0085559A" w:rsidP="00CA6FF9">
      <w:pPr>
        <w:bidi/>
        <w:spacing w:line="360" w:lineRule="auto"/>
        <w:jc w:val="both"/>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rtl/>
          <w:lang w:bidi="ar-DZ"/>
        </w:rPr>
        <w:t>ثالثا-</w:t>
      </w:r>
      <w:r w:rsidR="00CA6FF9">
        <w:rPr>
          <w:rFonts w:ascii="Simplified Arabic" w:hAnsi="Simplified Arabic" w:cs="Simplified Arabic" w:hint="cs"/>
          <w:b/>
          <w:bCs/>
          <w:sz w:val="28"/>
          <w:szCs w:val="28"/>
          <w:u w:val="single"/>
          <w:rtl/>
          <w:lang w:bidi="ar-DZ"/>
        </w:rPr>
        <w:t>نحو تفعيل</w:t>
      </w:r>
      <w:r>
        <w:rPr>
          <w:rFonts w:ascii="Simplified Arabic" w:hAnsi="Simplified Arabic" w:cs="Simplified Arabic" w:hint="cs"/>
          <w:b/>
          <w:bCs/>
          <w:sz w:val="28"/>
          <w:szCs w:val="28"/>
          <w:u w:val="single"/>
          <w:rtl/>
          <w:lang w:bidi="ar-DZ"/>
        </w:rPr>
        <w:t xml:space="preserve"> ثقافة المواطنة</w:t>
      </w:r>
      <w:r w:rsidR="00CA6FF9">
        <w:rPr>
          <w:rFonts w:ascii="Simplified Arabic" w:hAnsi="Simplified Arabic" w:cs="Simplified Arabic" w:hint="cs"/>
          <w:b/>
          <w:bCs/>
          <w:sz w:val="28"/>
          <w:szCs w:val="28"/>
          <w:u w:val="single"/>
          <w:rtl/>
          <w:lang w:bidi="ar-DZ"/>
        </w:rPr>
        <w:t xml:space="preserve"> في المجتمع الجزائري</w:t>
      </w:r>
      <w:r>
        <w:rPr>
          <w:rFonts w:ascii="Simplified Arabic" w:hAnsi="Simplified Arabic" w:cs="Simplified Arabic" w:hint="cs"/>
          <w:b/>
          <w:bCs/>
          <w:sz w:val="28"/>
          <w:szCs w:val="28"/>
          <w:u w:val="single"/>
          <w:rtl/>
          <w:lang w:bidi="ar-DZ"/>
        </w:rPr>
        <w:t>:</w:t>
      </w:r>
    </w:p>
    <w:p w:rsidR="00CA6FF9" w:rsidRDefault="0085559A" w:rsidP="00CA6FF9">
      <w:pPr>
        <w:bidi/>
        <w:spacing w:line="360" w:lineRule="auto"/>
        <w:jc w:val="both"/>
        <w:rPr>
          <w:rFonts w:cs="Simplified Arabic"/>
          <w:sz w:val="28"/>
          <w:szCs w:val="28"/>
          <w:rtl/>
        </w:rPr>
      </w:pPr>
      <w:r>
        <w:rPr>
          <w:rFonts w:ascii="Simplified Arabic" w:hAnsi="Simplified Arabic" w:cs="Simplified Arabic" w:hint="cs"/>
          <w:sz w:val="28"/>
          <w:szCs w:val="28"/>
          <w:rtl/>
          <w:lang w:bidi="ar-DZ"/>
        </w:rPr>
        <w:tab/>
      </w:r>
      <w:r w:rsidR="00CA6FF9" w:rsidRPr="00CA6FF9">
        <w:rPr>
          <w:rFonts w:cs="Simplified Arabic" w:hint="cs"/>
          <w:sz w:val="28"/>
          <w:szCs w:val="28"/>
          <w:rtl/>
        </w:rPr>
        <w:t>يشير المفهوم الحديث للمواطنة إلى حركية اجتماعية هدفها تحرير الأفراد ودفعهم للعمل بفعالية،</w:t>
      </w:r>
      <w:r w:rsidR="00CA6FF9">
        <w:rPr>
          <w:rFonts w:cs="Simplified Arabic" w:hint="cs"/>
          <w:sz w:val="28"/>
          <w:szCs w:val="28"/>
          <w:rtl/>
        </w:rPr>
        <w:t xml:space="preserve"> </w:t>
      </w:r>
      <w:r w:rsidR="00CA6FF9" w:rsidRPr="00CA6FF9">
        <w:rPr>
          <w:rFonts w:cs="Simplified Arabic" w:hint="cs"/>
          <w:sz w:val="28"/>
          <w:szCs w:val="28"/>
          <w:rtl/>
        </w:rPr>
        <w:t>للتمكن من تركيب تاريخهم،</w:t>
      </w:r>
      <w:r w:rsidR="00CA6FF9">
        <w:rPr>
          <w:rFonts w:cs="Simplified Arabic" w:hint="cs"/>
          <w:sz w:val="28"/>
          <w:szCs w:val="28"/>
          <w:rtl/>
        </w:rPr>
        <w:t xml:space="preserve"> </w:t>
      </w:r>
      <w:r w:rsidR="00CA6FF9" w:rsidRPr="00CA6FF9">
        <w:rPr>
          <w:rFonts w:cs="Simplified Arabic" w:hint="cs"/>
          <w:sz w:val="28"/>
          <w:szCs w:val="28"/>
          <w:rtl/>
        </w:rPr>
        <w:t>والمساهمة في بناء مجتمع ديمقراطي</w:t>
      </w:r>
      <w:r w:rsidR="00CA6FF9">
        <w:rPr>
          <w:rFonts w:cs="Simplified Arabic" w:hint="cs"/>
          <w:sz w:val="28"/>
          <w:szCs w:val="28"/>
          <w:rtl/>
        </w:rPr>
        <w:t xml:space="preserve"> </w:t>
      </w:r>
      <w:r w:rsidR="00CA6FF9" w:rsidRPr="00CA6FF9">
        <w:rPr>
          <w:rFonts w:cs="Simplified Arabic" w:hint="cs"/>
          <w:sz w:val="28"/>
          <w:szCs w:val="28"/>
          <w:rtl/>
        </w:rPr>
        <w:t>يضمن حقوقهم،</w:t>
      </w:r>
      <w:r w:rsidR="00CA6FF9">
        <w:rPr>
          <w:rFonts w:cs="Simplified Arabic" w:hint="cs"/>
          <w:sz w:val="28"/>
          <w:szCs w:val="28"/>
          <w:rtl/>
        </w:rPr>
        <w:t xml:space="preserve"> </w:t>
      </w:r>
      <w:r w:rsidR="00CA6FF9" w:rsidRPr="00CA6FF9">
        <w:rPr>
          <w:rFonts w:cs="Simplified Arabic" w:hint="cs"/>
          <w:sz w:val="28"/>
          <w:szCs w:val="28"/>
          <w:rtl/>
        </w:rPr>
        <w:t>كما يضمن حريتهم وكرامتهم</w:t>
      </w:r>
      <w:r w:rsidR="00CA6FF9">
        <w:rPr>
          <w:rFonts w:cs="Simplified Arabic" w:hint="cs"/>
          <w:sz w:val="28"/>
          <w:szCs w:val="28"/>
          <w:rtl/>
        </w:rPr>
        <w:t>.</w:t>
      </w:r>
    </w:p>
    <w:p w:rsidR="009E4361" w:rsidRDefault="00CA6FF9" w:rsidP="00B31098">
      <w:pPr>
        <w:bidi/>
        <w:spacing w:line="360" w:lineRule="auto"/>
        <w:ind w:firstLine="708"/>
        <w:jc w:val="both"/>
        <w:rPr>
          <w:rFonts w:ascii="Simplified Arabic" w:hAnsi="Simplified Arabic" w:cs="Simplified Arabic"/>
          <w:sz w:val="28"/>
          <w:szCs w:val="28"/>
          <w:rtl/>
          <w:lang w:val="en-US" w:bidi="ar-DZ"/>
        </w:rPr>
      </w:pPr>
      <w:r w:rsidRPr="00262D6D">
        <w:rPr>
          <w:rFonts w:cs="Simplified Arabic" w:hint="cs"/>
          <w:sz w:val="32"/>
          <w:szCs w:val="32"/>
          <w:rtl/>
        </w:rPr>
        <w:t xml:space="preserve"> </w:t>
      </w:r>
      <w:r w:rsidRPr="00EE0210">
        <w:rPr>
          <w:rFonts w:ascii="Simplified Arabic" w:hAnsi="Simplified Arabic" w:cs="Simplified Arabic"/>
          <w:sz w:val="28"/>
          <w:szCs w:val="28"/>
          <w:rtl/>
        </w:rPr>
        <w:t>بمعنى آخر المواطنة الحديثة من حيث هي ثقافة وممارسة تعد نتاجا مجتمعيا تاريخيا تستلزم توفر شروط وحدوث إصلاحات،</w:t>
      </w:r>
      <w:r w:rsidRPr="00EE0210">
        <w:rPr>
          <w:rFonts w:ascii="Simplified Arabic" w:hAnsi="Simplified Arabic" w:cs="Simplified Arabic" w:hint="cs"/>
          <w:sz w:val="28"/>
          <w:szCs w:val="28"/>
          <w:rtl/>
        </w:rPr>
        <w:t xml:space="preserve"> </w:t>
      </w:r>
      <w:r w:rsidRPr="00EE0210">
        <w:rPr>
          <w:rFonts w:ascii="Simplified Arabic" w:hAnsi="Simplified Arabic" w:cs="Simplified Arabic"/>
          <w:sz w:val="28"/>
          <w:szCs w:val="28"/>
          <w:rtl/>
        </w:rPr>
        <w:t>وتحقق نقلات يصبح بموجبها أكبر عدد ممكن من أعضاء المجتمع يدركون معايير وقيم الارتباط السياسي العقلاني، أي يصبحون مواطنيين يتمثلون القيمة العليا للشأن العام،</w:t>
      </w:r>
      <w:r w:rsidRPr="00EE0210">
        <w:rPr>
          <w:rFonts w:ascii="Simplified Arabic" w:hAnsi="Simplified Arabic" w:cs="Simplified Arabic" w:hint="cs"/>
          <w:sz w:val="28"/>
          <w:szCs w:val="28"/>
          <w:rtl/>
        </w:rPr>
        <w:t xml:space="preserve"> </w:t>
      </w:r>
      <w:r w:rsidRPr="00EE0210">
        <w:rPr>
          <w:rFonts w:ascii="Simplified Arabic" w:hAnsi="Simplified Arabic" w:cs="Simplified Arabic"/>
          <w:sz w:val="28"/>
          <w:szCs w:val="28"/>
          <w:rtl/>
        </w:rPr>
        <w:t>وي</w:t>
      </w:r>
      <w:r w:rsidRPr="00EE0210">
        <w:rPr>
          <w:rFonts w:ascii="Simplified Arabic" w:hAnsi="Simplified Arabic" w:cs="Simplified Arabic" w:hint="cs"/>
          <w:sz w:val="28"/>
          <w:szCs w:val="28"/>
          <w:rtl/>
        </w:rPr>
        <w:t>ت</w:t>
      </w:r>
      <w:r w:rsidRPr="00EE0210">
        <w:rPr>
          <w:rFonts w:ascii="Simplified Arabic" w:hAnsi="Simplified Arabic" w:cs="Simplified Arabic"/>
          <w:sz w:val="28"/>
          <w:szCs w:val="28"/>
          <w:rtl/>
        </w:rPr>
        <w:t>صرفون وفق متطلبات المصلحة العامة المستقلة عن مصالحهم الخاصة</w:t>
      </w:r>
      <w:r w:rsidR="00EE0210">
        <w:rPr>
          <w:sz w:val="28"/>
          <w:szCs w:val="28"/>
        </w:rPr>
        <w:t> </w:t>
      </w:r>
      <w:r w:rsidR="00EE0210">
        <w:rPr>
          <w:rFonts w:ascii="Simplified Arabic" w:hAnsi="Simplified Arabic" w:cs="Simplified Arabic"/>
          <w:sz w:val="28"/>
          <w:szCs w:val="28"/>
        </w:rPr>
        <w:t>;15)</w:t>
      </w:r>
      <w:r w:rsidR="00EE0210">
        <w:rPr>
          <w:rFonts w:ascii="Simplified Arabic" w:hAnsi="Simplified Arabic" w:cs="Simplified Arabic" w:hint="cs"/>
          <w:sz w:val="28"/>
          <w:szCs w:val="28"/>
          <w:rtl/>
        </w:rPr>
        <w:t>2008,</w:t>
      </w:r>
      <w:r w:rsidRPr="00EE0210">
        <w:rPr>
          <w:rFonts w:ascii="Simplified Arabic" w:hAnsi="Simplified Arabic" w:cs="Simplified Arabic"/>
          <w:sz w:val="28"/>
          <w:szCs w:val="28"/>
        </w:rPr>
        <w:t>(M</w:t>
      </w:r>
      <w:r w:rsidR="00CC3050" w:rsidRPr="00EE0210">
        <w:rPr>
          <w:rFonts w:ascii="Simplified Arabic" w:hAnsi="Simplified Arabic" w:cs="Simplified Arabic"/>
          <w:sz w:val="28"/>
          <w:szCs w:val="28"/>
        </w:rPr>
        <w:t>.</w:t>
      </w:r>
      <w:r w:rsidR="009952E1">
        <w:rPr>
          <w:rFonts w:ascii="Simplified Arabic" w:hAnsi="Simplified Arabic" w:cs="Simplified Arabic"/>
          <w:sz w:val="28"/>
          <w:szCs w:val="28"/>
        </w:rPr>
        <w:t>S</w:t>
      </w:r>
      <w:r w:rsidR="00B31098">
        <w:rPr>
          <w:rFonts w:ascii="Simplified Arabic" w:hAnsi="Simplified Arabic" w:cs="Simplified Arabic"/>
          <w:sz w:val="28"/>
          <w:szCs w:val="28"/>
        </w:rPr>
        <w:t>ghir.</w:t>
      </w:r>
      <w:r w:rsidR="00EE0210">
        <w:rPr>
          <w:rFonts w:ascii="Simplified Arabic" w:hAnsi="Simplified Arabic" w:cs="Simplified Arabic"/>
          <w:sz w:val="28"/>
          <w:szCs w:val="28"/>
        </w:rPr>
        <w:t>j</w:t>
      </w:r>
      <w:r w:rsidR="002B0628">
        <w:rPr>
          <w:rFonts w:ascii="Simplified Arabic" w:hAnsi="Simplified Arabic" w:cs="Simplified Arabic" w:hint="cs"/>
          <w:sz w:val="28"/>
          <w:szCs w:val="28"/>
          <w:rtl/>
          <w:lang w:bidi="ar-DZ"/>
        </w:rPr>
        <w:t>.</w:t>
      </w:r>
    </w:p>
    <w:p w:rsidR="009E4361" w:rsidRPr="009E4361" w:rsidRDefault="009E4361" w:rsidP="009E4361">
      <w:pPr>
        <w:bidi/>
        <w:spacing w:line="360" w:lineRule="auto"/>
        <w:ind w:firstLine="708"/>
        <w:jc w:val="both"/>
        <w:rPr>
          <w:rFonts w:ascii="Simplified Arabic" w:hAnsi="Simplified Arabic" w:cs="Simplified Arabic"/>
          <w:sz w:val="28"/>
          <w:szCs w:val="28"/>
          <w:rtl/>
          <w:lang w:val="en-US" w:bidi="ar-DZ"/>
        </w:rPr>
      </w:pPr>
      <w:r w:rsidRPr="009E4361">
        <w:rPr>
          <w:rFonts w:ascii="Simplified Arabic" w:hAnsi="Simplified Arabic" w:cs="Simplified Arabic"/>
          <w:sz w:val="28"/>
          <w:szCs w:val="28"/>
          <w:rtl/>
        </w:rPr>
        <w:t xml:space="preserve">وفي </w:t>
      </w:r>
      <w:r w:rsidRPr="009E4361">
        <w:rPr>
          <w:rFonts w:ascii="Simplified Arabic" w:hAnsi="Simplified Arabic" w:cs="Simplified Arabic"/>
          <w:sz w:val="28"/>
          <w:szCs w:val="28"/>
          <w:rtl/>
          <w:lang w:val="en-US" w:bidi="ar-DZ"/>
        </w:rPr>
        <w:t>هذا السياق تقدم لنا أبحاث "توماس مارشال" ،" جون رولز"، "ويل كميلك" و</w:t>
      </w:r>
      <w:r>
        <w:rPr>
          <w:rFonts w:ascii="Simplified Arabic" w:hAnsi="Simplified Arabic" w:cs="Simplified Arabic" w:hint="cs"/>
          <w:sz w:val="28"/>
          <w:szCs w:val="28"/>
          <w:rtl/>
          <w:lang w:val="en-US" w:bidi="ar-DZ"/>
        </w:rPr>
        <w:t xml:space="preserve"> </w:t>
      </w:r>
      <w:r w:rsidRPr="009E4361">
        <w:rPr>
          <w:rFonts w:ascii="Simplified Arabic" w:hAnsi="Simplified Arabic" w:cs="Simplified Arabic"/>
          <w:sz w:val="28"/>
          <w:szCs w:val="28"/>
          <w:rtl/>
          <w:lang w:val="en-US" w:bidi="ar-DZ"/>
        </w:rPr>
        <w:t>" أنيمي لوبور" جملة من الشروط الأساسية التي تستند إليها المواطنة الحديثة كما</w:t>
      </w:r>
      <w:r>
        <w:rPr>
          <w:rFonts w:ascii="Simplified Arabic" w:hAnsi="Simplified Arabic" w:cs="Simplified Arabic" w:hint="cs"/>
          <w:sz w:val="28"/>
          <w:szCs w:val="28"/>
          <w:rtl/>
          <w:lang w:val="en-US" w:bidi="ar-DZ"/>
        </w:rPr>
        <w:t xml:space="preserve"> </w:t>
      </w:r>
      <w:r w:rsidRPr="009E4361">
        <w:rPr>
          <w:rFonts w:ascii="Simplified Arabic" w:hAnsi="Simplified Arabic" w:cs="Simplified Arabic"/>
          <w:sz w:val="28"/>
          <w:szCs w:val="28"/>
          <w:rtl/>
          <w:lang w:val="en-US" w:bidi="ar-DZ"/>
        </w:rPr>
        <w:t>يلي:</w:t>
      </w:r>
    </w:p>
    <w:p w:rsidR="009E4361" w:rsidRPr="009E4361" w:rsidRDefault="009E4361" w:rsidP="009E4361">
      <w:pPr>
        <w:pStyle w:val="Paragraphedeliste"/>
        <w:numPr>
          <w:ilvl w:val="0"/>
          <w:numId w:val="5"/>
        </w:numPr>
        <w:bidi/>
        <w:spacing w:after="0" w:line="360" w:lineRule="auto"/>
        <w:jc w:val="both"/>
        <w:rPr>
          <w:rFonts w:ascii="Simplified Arabic" w:hAnsi="Simplified Arabic" w:cs="Simplified Arabic"/>
          <w:sz w:val="28"/>
          <w:szCs w:val="28"/>
          <w:lang w:val="en-US" w:bidi="ar-DZ"/>
        </w:rPr>
      </w:pPr>
      <w:r w:rsidRPr="009E4361">
        <w:rPr>
          <w:rFonts w:ascii="Simplified Arabic" w:hAnsi="Simplified Arabic" w:cs="Simplified Arabic"/>
          <w:sz w:val="28"/>
          <w:szCs w:val="28"/>
          <w:rtl/>
          <w:lang w:val="en-US" w:bidi="ar-DZ"/>
        </w:rPr>
        <w:t xml:space="preserve">يلح مبدأ المواطنة في صيغ تداوله الجديدة </w:t>
      </w:r>
      <w:r w:rsidRPr="009E4361">
        <w:rPr>
          <w:rFonts w:ascii="Simplified Arabic" w:hAnsi="Simplified Arabic" w:cs="Simplified Arabic" w:hint="cs"/>
          <w:sz w:val="28"/>
          <w:szCs w:val="28"/>
          <w:rtl/>
          <w:lang w:val="en-US" w:bidi="ar-DZ"/>
        </w:rPr>
        <w:t>إلى</w:t>
      </w:r>
      <w:r w:rsidRPr="009E4361">
        <w:rPr>
          <w:rFonts w:ascii="Simplified Arabic" w:hAnsi="Simplified Arabic" w:cs="Simplified Arabic"/>
          <w:sz w:val="28"/>
          <w:szCs w:val="28"/>
          <w:rtl/>
          <w:lang w:val="en-US" w:bidi="ar-DZ"/>
        </w:rPr>
        <w:t xml:space="preserve"> منح الاعتبار للرابطة المدنية وذلك بالإعلاء من شان القيم الصانعة لها، والقادرة على استيعاب الاختلافات العقائدية والإثنية،</w:t>
      </w:r>
      <w:r w:rsidR="00D43585">
        <w:rPr>
          <w:rFonts w:ascii="Simplified Arabic" w:hAnsi="Simplified Arabic" w:cs="Simplified Arabic" w:hint="cs"/>
          <w:sz w:val="28"/>
          <w:szCs w:val="28"/>
          <w:rtl/>
          <w:lang w:val="en-US" w:bidi="ar-DZ"/>
        </w:rPr>
        <w:t xml:space="preserve"> </w:t>
      </w:r>
      <w:r w:rsidRPr="009E4361">
        <w:rPr>
          <w:rFonts w:ascii="Simplified Arabic" w:hAnsi="Simplified Arabic" w:cs="Simplified Arabic"/>
          <w:sz w:val="28"/>
          <w:szCs w:val="28"/>
          <w:rtl/>
          <w:lang w:val="en-US" w:bidi="ar-DZ"/>
        </w:rPr>
        <w:t>دون نفي الأبعاد الأخرى المعززة للمواطنة الثقافية والقيمية.</w:t>
      </w:r>
    </w:p>
    <w:p w:rsidR="009E4361" w:rsidRPr="009E4361" w:rsidRDefault="009E4361" w:rsidP="009E4361">
      <w:pPr>
        <w:pStyle w:val="Paragraphedeliste"/>
        <w:numPr>
          <w:ilvl w:val="0"/>
          <w:numId w:val="5"/>
        </w:numPr>
        <w:bidi/>
        <w:spacing w:after="0" w:line="360" w:lineRule="auto"/>
        <w:jc w:val="both"/>
        <w:rPr>
          <w:rFonts w:cs="Simplified Arabic"/>
          <w:sz w:val="28"/>
          <w:szCs w:val="28"/>
          <w:lang w:val="en-US" w:bidi="ar-DZ"/>
        </w:rPr>
      </w:pPr>
      <w:r w:rsidRPr="009E4361">
        <w:rPr>
          <w:rFonts w:ascii="Simplified Arabic" w:hAnsi="Simplified Arabic" w:cs="Simplified Arabic"/>
          <w:sz w:val="28"/>
          <w:szCs w:val="28"/>
          <w:rtl/>
          <w:lang w:val="en-US" w:bidi="ar-DZ"/>
        </w:rPr>
        <w:t>لا تنفي رابطة المواطنة في أبعادها الجديدة، أصناف الروابط الأخرى المشك</w:t>
      </w:r>
      <w:r w:rsidRPr="009E4361">
        <w:rPr>
          <w:rFonts w:cs="Simplified Arabic" w:hint="cs"/>
          <w:sz w:val="28"/>
          <w:szCs w:val="28"/>
          <w:rtl/>
          <w:lang w:val="en-US" w:bidi="ar-DZ"/>
        </w:rPr>
        <w:t>لة لنسيج التجمعات البشرية، مث</w:t>
      </w:r>
      <w:r w:rsidRPr="009E4361">
        <w:rPr>
          <w:rFonts w:cs="Simplified Arabic" w:hint="eastAsia"/>
          <w:sz w:val="28"/>
          <w:szCs w:val="28"/>
          <w:rtl/>
          <w:lang w:val="en-US" w:bidi="ar-DZ"/>
        </w:rPr>
        <w:t>ل</w:t>
      </w:r>
      <w:r w:rsidRPr="009E4361">
        <w:rPr>
          <w:rFonts w:cs="Simplified Arabic" w:hint="cs"/>
          <w:sz w:val="28"/>
          <w:szCs w:val="28"/>
          <w:rtl/>
          <w:lang w:val="en-US" w:bidi="ar-DZ"/>
        </w:rPr>
        <w:t xml:space="preserve"> الروابط الثقافية والعقائدية.</w:t>
      </w:r>
    </w:p>
    <w:p w:rsidR="009E4361" w:rsidRPr="009E4361" w:rsidRDefault="009E4361" w:rsidP="009E4361">
      <w:pPr>
        <w:pStyle w:val="Paragraphedeliste"/>
        <w:numPr>
          <w:ilvl w:val="0"/>
          <w:numId w:val="5"/>
        </w:numPr>
        <w:bidi/>
        <w:spacing w:after="0" w:line="360" w:lineRule="auto"/>
        <w:jc w:val="both"/>
        <w:rPr>
          <w:rFonts w:cs="Simplified Arabic"/>
          <w:sz w:val="28"/>
          <w:szCs w:val="28"/>
          <w:lang w:val="en-US" w:bidi="ar-DZ"/>
        </w:rPr>
      </w:pPr>
      <w:r w:rsidRPr="009E4361">
        <w:rPr>
          <w:rFonts w:cs="Simplified Arabic" w:hint="cs"/>
          <w:sz w:val="28"/>
          <w:szCs w:val="28"/>
          <w:rtl/>
          <w:lang w:val="en-US" w:bidi="ar-DZ"/>
        </w:rPr>
        <w:t>لا يمكن فصل المواطنة على الديمقراطية وقيمها،</w:t>
      </w:r>
      <w:r w:rsidR="006D5EDA">
        <w:rPr>
          <w:rFonts w:cs="Simplified Arabic" w:hint="cs"/>
          <w:sz w:val="28"/>
          <w:szCs w:val="28"/>
          <w:rtl/>
          <w:lang w:val="en-US" w:bidi="ar-DZ"/>
        </w:rPr>
        <w:t xml:space="preserve"> </w:t>
      </w:r>
      <w:r w:rsidRPr="009E4361">
        <w:rPr>
          <w:rFonts w:cs="Simplified Arabic" w:hint="cs"/>
          <w:sz w:val="28"/>
          <w:szCs w:val="28"/>
          <w:rtl/>
          <w:lang w:val="en-US" w:bidi="ar-DZ"/>
        </w:rPr>
        <w:t>فهي أساس المجتمع السياسي، وأساس تكون المجتمع المدني.</w:t>
      </w:r>
    </w:p>
    <w:p w:rsidR="009E4361" w:rsidRPr="009E4361" w:rsidRDefault="009E4361" w:rsidP="009E4361">
      <w:pPr>
        <w:pStyle w:val="Paragraphedeliste"/>
        <w:numPr>
          <w:ilvl w:val="0"/>
          <w:numId w:val="5"/>
        </w:numPr>
        <w:bidi/>
        <w:spacing w:after="0" w:line="360" w:lineRule="auto"/>
        <w:jc w:val="both"/>
        <w:rPr>
          <w:rFonts w:cs="Simplified Arabic"/>
          <w:sz w:val="28"/>
          <w:szCs w:val="28"/>
          <w:lang w:val="en-US" w:bidi="ar-DZ"/>
        </w:rPr>
      </w:pPr>
      <w:r w:rsidRPr="009E4361">
        <w:rPr>
          <w:rFonts w:cs="Simplified Arabic" w:hint="cs"/>
          <w:sz w:val="28"/>
          <w:szCs w:val="28"/>
          <w:rtl/>
          <w:lang w:val="en-US" w:bidi="ar-DZ"/>
        </w:rPr>
        <w:t>يترتب على تشبع المجتمع بثقافة المواطنة انتعاش الحس المدني والقيم المدنية، الأم</w:t>
      </w:r>
      <w:r w:rsidRPr="009E4361">
        <w:rPr>
          <w:rFonts w:cs="Simplified Arabic" w:hint="eastAsia"/>
          <w:sz w:val="28"/>
          <w:szCs w:val="28"/>
          <w:rtl/>
          <w:lang w:val="en-US" w:bidi="ar-DZ"/>
        </w:rPr>
        <w:t>ر</w:t>
      </w:r>
      <w:r w:rsidRPr="009E4361">
        <w:rPr>
          <w:rFonts w:cs="Simplified Arabic" w:hint="cs"/>
          <w:sz w:val="28"/>
          <w:szCs w:val="28"/>
          <w:rtl/>
          <w:lang w:val="en-US" w:bidi="ar-DZ"/>
        </w:rPr>
        <w:t xml:space="preserve"> الذي يعزز قيم المساواة والتعاون</w:t>
      </w:r>
      <w:r>
        <w:rPr>
          <w:rFonts w:ascii="Simplified Arabic" w:hAnsi="Simplified Arabic" w:cs="Simplified Arabic" w:hint="cs"/>
          <w:sz w:val="28"/>
          <w:szCs w:val="28"/>
          <w:rtl/>
          <w:lang w:val="en-US" w:bidi="ar-DZ"/>
        </w:rPr>
        <w:t>(كمال عبد اللطيف، 2012: 51-52).</w:t>
      </w:r>
    </w:p>
    <w:p w:rsidR="009E4361" w:rsidRPr="009E4361" w:rsidRDefault="009E4361" w:rsidP="009E4361">
      <w:pPr>
        <w:bidi/>
        <w:spacing w:line="360" w:lineRule="auto"/>
        <w:ind w:firstLine="360"/>
        <w:jc w:val="both"/>
        <w:rPr>
          <w:rFonts w:ascii="Simplified Arabic" w:hAnsi="Simplified Arabic" w:cs="Simplified Arabic"/>
          <w:sz w:val="28"/>
          <w:szCs w:val="28"/>
          <w:rtl/>
          <w:lang w:val="en-US" w:bidi="ar-DZ"/>
        </w:rPr>
      </w:pPr>
      <w:r>
        <w:rPr>
          <w:rFonts w:cs="Simplified Arabic" w:hint="cs"/>
          <w:sz w:val="32"/>
          <w:szCs w:val="32"/>
          <w:rtl/>
          <w:lang w:val="en-US" w:bidi="ar-DZ"/>
        </w:rPr>
        <w:t xml:space="preserve"> </w:t>
      </w:r>
      <w:r w:rsidRPr="009E4361">
        <w:rPr>
          <w:rFonts w:ascii="Simplified Arabic" w:hAnsi="Simplified Arabic" w:cs="Simplified Arabic"/>
          <w:sz w:val="28"/>
          <w:szCs w:val="28"/>
          <w:rtl/>
          <w:lang w:val="en-US" w:bidi="ar-DZ"/>
        </w:rPr>
        <w:t>لقد بينت جل الدراسات أن ثقافة المواطنة والمدنية ليست متغيرا مستقلا،</w:t>
      </w:r>
      <w:r w:rsidR="006D5EDA">
        <w:rPr>
          <w:rFonts w:ascii="Simplified Arabic" w:hAnsi="Simplified Arabic" w:cs="Simplified Arabic" w:hint="cs"/>
          <w:sz w:val="28"/>
          <w:szCs w:val="28"/>
          <w:rtl/>
          <w:lang w:val="en-US" w:bidi="ar-DZ"/>
        </w:rPr>
        <w:t xml:space="preserve"> </w:t>
      </w:r>
      <w:r w:rsidRPr="009E4361">
        <w:rPr>
          <w:rFonts w:ascii="Simplified Arabic" w:hAnsi="Simplified Arabic" w:cs="Simplified Arabic"/>
          <w:sz w:val="28"/>
          <w:szCs w:val="28"/>
          <w:rtl/>
          <w:lang w:val="en-US" w:bidi="ar-DZ"/>
        </w:rPr>
        <w:t>ولكن ميزة أساسية في النظام الاجتماعي.</w:t>
      </w:r>
    </w:p>
    <w:p w:rsidR="006D5EDA" w:rsidRPr="006D5EDA" w:rsidRDefault="003C113F" w:rsidP="00F90E47">
      <w:pPr>
        <w:bidi/>
        <w:spacing w:line="360" w:lineRule="auto"/>
        <w:ind w:left="360"/>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w:t>
      </w:r>
      <w:r w:rsidR="009E4361" w:rsidRPr="006D5EDA">
        <w:rPr>
          <w:rFonts w:ascii="Simplified Arabic" w:hAnsi="Simplified Arabic" w:cs="Simplified Arabic"/>
          <w:sz w:val="28"/>
          <w:szCs w:val="28"/>
          <w:rtl/>
          <w:lang w:val="en-US" w:bidi="ar-DZ"/>
        </w:rPr>
        <w:t xml:space="preserve"> تشير الأدبيات السوسيولوجية إلى العديد من أشكال عدم التكامل التعددية الموجودة في المجتمع الجزائري منها</w:t>
      </w:r>
      <w:r w:rsidR="006D5EDA" w:rsidRPr="006D5EDA">
        <w:rPr>
          <w:rFonts w:ascii="Simplified Arabic" w:hAnsi="Simplified Arabic" w:cs="Simplified Arabic"/>
          <w:sz w:val="28"/>
          <w:szCs w:val="28"/>
          <w:rtl/>
          <w:lang w:val="en-US" w:bidi="ar-DZ"/>
        </w:rPr>
        <w:t>:</w:t>
      </w:r>
      <w:r w:rsidR="009E4361" w:rsidRPr="006D5EDA">
        <w:rPr>
          <w:rFonts w:ascii="Simplified Arabic" w:hAnsi="Simplified Arabic" w:cs="Simplified Arabic"/>
          <w:sz w:val="28"/>
          <w:szCs w:val="28"/>
          <w:rtl/>
          <w:lang w:val="en-US" w:bidi="ar-DZ"/>
        </w:rPr>
        <w:t>عدم التكامل الوطني،عدم التكامل الإقليمي،عدم التكامل القيمي،عدم التكامل السلوكي،</w:t>
      </w:r>
      <w:r w:rsidR="006D5EDA" w:rsidRPr="006D5EDA">
        <w:rPr>
          <w:rFonts w:ascii="Simplified Arabic" w:hAnsi="Simplified Arabic" w:cs="Simplified Arabic"/>
          <w:sz w:val="28"/>
          <w:szCs w:val="28"/>
          <w:rtl/>
          <w:lang w:val="en-US" w:bidi="ar-DZ"/>
        </w:rPr>
        <w:t xml:space="preserve"> </w:t>
      </w:r>
      <w:r w:rsidR="009E4361" w:rsidRPr="006D5EDA">
        <w:rPr>
          <w:rFonts w:ascii="Simplified Arabic" w:hAnsi="Simplified Arabic" w:cs="Simplified Arabic"/>
          <w:sz w:val="28"/>
          <w:szCs w:val="28"/>
          <w:rtl/>
          <w:lang w:val="en-US" w:bidi="ar-DZ"/>
        </w:rPr>
        <w:t>وعدم التكامل بين النخبة والفئات الاجتماعية،</w:t>
      </w:r>
      <w:r w:rsidR="006D5EDA" w:rsidRPr="006D5EDA">
        <w:rPr>
          <w:rFonts w:ascii="Simplified Arabic" w:hAnsi="Simplified Arabic" w:cs="Simplified Arabic"/>
          <w:sz w:val="28"/>
          <w:szCs w:val="28"/>
          <w:rtl/>
          <w:lang w:val="en-US" w:bidi="ar-DZ"/>
        </w:rPr>
        <w:t xml:space="preserve"> </w:t>
      </w:r>
      <w:r w:rsidR="009E4361" w:rsidRPr="006D5EDA">
        <w:rPr>
          <w:rFonts w:ascii="Simplified Arabic" w:hAnsi="Simplified Arabic" w:cs="Simplified Arabic"/>
          <w:sz w:val="28"/>
          <w:szCs w:val="28"/>
          <w:rtl/>
          <w:lang w:val="en-US" w:bidi="ar-DZ"/>
        </w:rPr>
        <w:t>ويجسد هذا غياب</w:t>
      </w:r>
      <w:r w:rsidR="006D5EDA">
        <w:rPr>
          <w:rFonts w:ascii="Simplified Arabic" w:hAnsi="Simplified Arabic" w:cs="Simplified Arabic" w:hint="cs"/>
          <w:sz w:val="28"/>
          <w:szCs w:val="28"/>
          <w:rtl/>
        </w:rPr>
        <w:t xml:space="preserve"> </w:t>
      </w:r>
      <w:r w:rsidR="006D5EDA" w:rsidRPr="006D5EDA">
        <w:rPr>
          <w:rFonts w:ascii="Simplified Arabic" w:hAnsi="Simplified Arabic" w:cs="Simplified Arabic"/>
          <w:sz w:val="28"/>
          <w:szCs w:val="28"/>
          <w:rtl/>
          <w:lang w:val="en-US" w:bidi="ar-DZ"/>
        </w:rPr>
        <w:t>حول هوية واحدة في المجتمع ومؤسساته،كما يشير إلى تعدد الولاءات والانقسامات التي قد تشكل تهديدا للكيان الاجتماعي للمؤسسات الاجتماعية ذاتها</w:t>
      </w:r>
      <w:r w:rsidR="006D5EDA">
        <w:rPr>
          <w:rFonts w:ascii="Simplified Arabic" w:hAnsi="Simplified Arabic" w:cs="Simplified Arabic" w:hint="cs"/>
          <w:sz w:val="28"/>
          <w:szCs w:val="28"/>
          <w:rtl/>
        </w:rPr>
        <w:t xml:space="preserve">( </w:t>
      </w:r>
      <w:r w:rsidR="00F90E47">
        <w:rPr>
          <w:rFonts w:ascii="Simplified Arabic" w:hAnsi="Simplified Arabic" w:cs="Simplified Arabic" w:hint="cs"/>
          <w:sz w:val="28"/>
          <w:szCs w:val="28"/>
          <w:rtl/>
        </w:rPr>
        <w:t>ع</w:t>
      </w:r>
      <w:r w:rsidR="006D5EDA">
        <w:rPr>
          <w:rFonts w:ascii="Simplified Arabic" w:hAnsi="Simplified Arabic" w:cs="Simplified Arabic" w:hint="cs"/>
          <w:sz w:val="28"/>
          <w:szCs w:val="28"/>
          <w:rtl/>
        </w:rPr>
        <w:t xml:space="preserve">لي سموك، 2006: </w:t>
      </w:r>
      <w:r w:rsidR="00BD4D61">
        <w:rPr>
          <w:rFonts w:ascii="Simplified Arabic" w:hAnsi="Simplified Arabic" w:cs="Simplified Arabic" w:hint="cs"/>
          <w:sz w:val="28"/>
          <w:szCs w:val="28"/>
          <w:rtl/>
        </w:rPr>
        <w:t>255).</w:t>
      </w:r>
    </w:p>
    <w:p w:rsidR="00353DA6" w:rsidRDefault="006D5EDA" w:rsidP="00353DA6">
      <w:pPr>
        <w:bidi/>
        <w:spacing w:line="360" w:lineRule="auto"/>
        <w:jc w:val="both"/>
        <w:rPr>
          <w:rFonts w:cs="Simplified Arabic"/>
          <w:sz w:val="32"/>
          <w:szCs w:val="32"/>
          <w:rtl/>
        </w:rPr>
      </w:pPr>
      <w:r w:rsidRPr="006D5EDA">
        <w:rPr>
          <w:rFonts w:ascii="Simplified Arabic" w:hAnsi="Simplified Arabic" w:cs="Simplified Arabic"/>
          <w:sz w:val="28"/>
          <w:szCs w:val="28"/>
          <w:rtl/>
        </w:rPr>
        <w:t xml:space="preserve">   </w:t>
      </w:r>
      <w:r w:rsidRPr="00353DA6">
        <w:rPr>
          <w:rFonts w:ascii="Simplified Arabic" w:hAnsi="Simplified Arabic" w:cs="Simplified Arabic"/>
          <w:sz w:val="28"/>
          <w:szCs w:val="28"/>
          <w:rtl/>
        </w:rPr>
        <w:t>وفي ظل إكراهات هذا الوضع المحيط</w:t>
      </w:r>
      <w:r w:rsidRPr="00353DA6">
        <w:rPr>
          <w:rFonts w:cs="Simplified Arabic" w:hint="cs"/>
          <w:sz w:val="28"/>
          <w:szCs w:val="28"/>
          <w:rtl/>
        </w:rPr>
        <w:t xml:space="preserve"> بالمجتمع الجزائري ومؤسساته،</w:t>
      </w:r>
      <w:r w:rsidR="00353DA6">
        <w:rPr>
          <w:rFonts w:cs="Simplified Arabic" w:hint="cs"/>
          <w:sz w:val="28"/>
          <w:szCs w:val="28"/>
          <w:rtl/>
        </w:rPr>
        <w:t xml:space="preserve"> </w:t>
      </w:r>
      <w:r w:rsidRPr="00353DA6">
        <w:rPr>
          <w:rFonts w:cs="Simplified Arabic" w:hint="cs"/>
          <w:sz w:val="28"/>
          <w:szCs w:val="28"/>
          <w:rtl/>
        </w:rPr>
        <w:t>ألا يجدر بنا التساؤل:ماذا ينتج المجتمع الجزائري من قيم ثقافة المواطنة؟ وهل ثقافة المواطنة تنبثق من إرادة المجتمع المدني، أم لا تزال تنبثق من إرادة السلطة التي تأبى التغيير بل تقاومه</w:t>
      </w:r>
      <w:r>
        <w:rPr>
          <w:rFonts w:cs="Simplified Arabic" w:hint="cs"/>
          <w:sz w:val="32"/>
          <w:szCs w:val="32"/>
          <w:rtl/>
        </w:rPr>
        <w:t>؟</w:t>
      </w:r>
      <w:r>
        <w:rPr>
          <w:rFonts w:cs="Simplified Arabic"/>
          <w:sz w:val="32"/>
          <w:szCs w:val="32"/>
        </w:rPr>
        <w:t>.</w:t>
      </w:r>
    </w:p>
    <w:p w:rsidR="006D5EDA" w:rsidRPr="00353DA6" w:rsidRDefault="006D5EDA" w:rsidP="00353DA6">
      <w:pPr>
        <w:bidi/>
        <w:spacing w:line="360" w:lineRule="auto"/>
        <w:jc w:val="both"/>
        <w:rPr>
          <w:rFonts w:cs="Simplified Arabic"/>
          <w:sz w:val="28"/>
          <w:szCs w:val="28"/>
          <w:rtl/>
        </w:rPr>
      </w:pPr>
      <w:r>
        <w:rPr>
          <w:rFonts w:cs="Simplified Arabic" w:hint="cs"/>
          <w:b/>
          <w:bCs/>
          <w:sz w:val="32"/>
          <w:szCs w:val="32"/>
          <w:rtl/>
        </w:rPr>
        <w:t xml:space="preserve"> </w:t>
      </w:r>
      <w:r w:rsidR="00353DA6">
        <w:rPr>
          <w:rFonts w:cs="Simplified Arabic" w:hint="cs"/>
          <w:b/>
          <w:bCs/>
          <w:sz w:val="32"/>
          <w:szCs w:val="32"/>
          <w:rtl/>
        </w:rPr>
        <w:tab/>
      </w:r>
      <w:r w:rsidRPr="00353DA6">
        <w:rPr>
          <w:rFonts w:cs="Simplified Arabic" w:hint="cs"/>
          <w:sz w:val="28"/>
          <w:szCs w:val="28"/>
          <w:rtl/>
        </w:rPr>
        <w:t>تلك بعض التساؤلات التي أراد الباحث المساهمة بها في النقاش من منطلق أن ثقافة المواطنة الحديثة تستوجب منا إعادة فحص لتصوراتنا عن الوطن والأمة والمجتمع والسلطة،وفق مرجعيات جديدة ملائمة لأوضاعنا التاريخية المستجدة،وانطلاقا كذلك من أن ثقافة المواطنة باعتبارها اللحمة الأساسية للأمة الديمقراطية الحديثة،الكفيلة بضمان تجدد واستمرارية الرابط الاجتماعي.</w:t>
      </w:r>
    </w:p>
    <w:p w:rsidR="006D5EDA" w:rsidRPr="00353DA6" w:rsidRDefault="006D5EDA" w:rsidP="00F52728">
      <w:pPr>
        <w:bidi/>
        <w:spacing w:line="360" w:lineRule="auto"/>
        <w:ind w:firstLine="708"/>
        <w:jc w:val="both"/>
        <w:rPr>
          <w:rFonts w:ascii="Simplified Arabic" w:hAnsi="Simplified Arabic" w:cs="Simplified Arabic"/>
          <w:sz w:val="28"/>
          <w:szCs w:val="28"/>
          <w:lang w:bidi="ar-DZ"/>
        </w:rPr>
      </w:pPr>
      <w:r w:rsidRPr="00353DA6">
        <w:rPr>
          <w:rFonts w:cs="Simplified Arabic" w:hint="cs"/>
          <w:sz w:val="28"/>
          <w:szCs w:val="28"/>
          <w:rtl/>
        </w:rPr>
        <w:t xml:space="preserve"> </w:t>
      </w:r>
      <w:r w:rsidRPr="00353DA6">
        <w:rPr>
          <w:rFonts w:ascii="Simplified Arabic" w:hAnsi="Simplified Arabic" w:cs="Simplified Arabic"/>
          <w:sz w:val="28"/>
          <w:szCs w:val="28"/>
          <w:rtl/>
        </w:rPr>
        <w:t>يقول " دومنيك شنيبار" "</w:t>
      </w:r>
      <w:r w:rsidRPr="00353DA6">
        <w:rPr>
          <w:rFonts w:ascii="Simplified Arabic" w:hAnsi="Simplified Arabic" w:cs="Simplified Arabic"/>
          <w:sz w:val="28"/>
          <w:szCs w:val="28"/>
        </w:rPr>
        <w:t xml:space="preserve"> D.shnapper</w:t>
      </w:r>
      <w:r w:rsidRPr="00353DA6">
        <w:rPr>
          <w:rFonts w:ascii="Simplified Arabic" w:hAnsi="Simplified Arabic" w:cs="Simplified Arabic"/>
          <w:sz w:val="28"/>
          <w:szCs w:val="28"/>
          <w:rtl/>
        </w:rPr>
        <w:t xml:space="preserve">" </w:t>
      </w:r>
      <w:r w:rsidRPr="00353DA6">
        <w:rPr>
          <w:rFonts w:ascii="Simplified Arabic" w:hAnsi="Simplified Arabic" w:cs="Simplified Arabic"/>
          <w:sz w:val="28"/>
          <w:szCs w:val="28"/>
          <w:vertAlign w:val="superscript"/>
          <w:lang w:val="en-US"/>
        </w:rPr>
        <w:t>&gt;&gt;</w:t>
      </w:r>
      <w:r w:rsidRPr="00353DA6">
        <w:rPr>
          <w:rFonts w:ascii="Simplified Arabic" w:hAnsi="Simplified Arabic" w:cs="Simplified Arabic"/>
          <w:sz w:val="28"/>
          <w:szCs w:val="28"/>
          <w:vertAlign w:val="superscript"/>
          <w:rtl/>
          <w:lang w:val="en-US"/>
        </w:rPr>
        <w:t xml:space="preserve"> </w:t>
      </w:r>
      <w:r w:rsidRPr="00353DA6">
        <w:rPr>
          <w:rFonts w:ascii="Simplified Arabic" w:hAnsi="Simplified Arabic" w:cs="Simplified Arabic"/>
          <w:sz w:val="28"/>
          <w:szCs w:val="28"/>
          <w:rtl/>
          <w:lang w:val="en-US"/>
        </w:rPr>
        <w:t>فدولة المواطنين هي ذاتها دولة الحداثة السياسية،</w:t>
      </w:r>
      <w:r w:rsidR="00353DA6">
        <w:rPr>
          <w:rFonts w:ascii="Simplified Arabic" w:hAnsi="Simplified Arabic" w:cs="Simplified Arabic" w:hint="cs"/>
          <w:sz w:val="28"/>
          <w:szCs w:val="28"/>
          <w:rtl/>
          <w:lang w:val="en-US"/>
        </w:rPr>
        <w:t xml:space="preserve"> </w:t>
      </w:r>
      <w:r w:rsidRPr="00353DA6">
        <w:rPr>
          <w:rFonts w:ascii="Simplified Arabic" w:hAnsi="Simplified Arabic" w:cs="Simplified Arabic"/>
          <w:sz w:val="28"/>
          <w:szCs w:val="28"/>
          <w:rtl/>
          <w:lang w:val="en-US"/>
        </w:rPr>
        <w:t>دولة الديمقراطية،</w:t>
      </w:r>
      <w:r w:rsidR="00353DA6">
        <w:rPr>
          <w:rFonts w:ascii="Simplified Arabic" w:hAnsi="Simplified Arabic" w:cs="Simplified Arabic" w:hint="cs"/>
          <w:sz w:val="28"/>
          <w:szCs w:val="28"/>
          <w:rtl/>
          <w:lang w:val="en-US"/>
        </w:rPr>
        <w:t xml:space="preserve"> </w:t>
      </w:r>
      <w:r w:rsidRPr="00353DA6">
        <w:rPr>
          <w:rFonts w:ascii="Simplified Arabic" w:hAnsi="Simplified Arabic" w:cs="Simplified Arabic"/>
          <w:sz w:val="28"/>
          <w:szCs w:val="28"/>
          <w:rtl/>
          <w:lang w:val="en-US"/>
        </w:rPr>
        <w:t>يتمكن فيها المواطن من المساهمة في سن القوانين وبناء المؤسسات التي يخضع لها في استقلالية تامة عن أي مؤثر خارجي</w:t>
      </w:r>
      <w:r w:rsidRPr="00353DA6">
        <w:rPr>
          <w:rFonts w:ascii="Simplified Arabic" w:hAnsi="Simplified Arabic" w:cs="Simplified Arabic" w:hint="cs"/>
          <w:sz w:val="28"/>
          <w:szCs w:val="28"/>
          <w:rtl/>
          <w:lang w:val="en-US"/>
        </w:rPr>
        <w:t>،</w:t>
      </w:r>
      <w:r w:rsidR="00353DA6">
        <w:rPr>
          <w:rFonts w:ascii="Simplified Arabic" w:hAnsi="Simplified Arabic" w:cs="Simplified Arabic" w:hint="cs"/>
          <w:sz w:val="28"/>
          <w:szCs w:val="28"/>
          <w:rtl/>
          <w:lang w:val="en-US"/>
        </w:rPr>
        <w:t xml:space="preserve"> </w:t>
      </w:r>
      <w:r w:rsidRPr="00353DA6">
        <w:rPr>
          <w:rFonts w:ascii="Simplified Arabic" w:hAnsi="Simplified Arabic" w:cs="Simplified Arabic" w:hint="cs"/>
          <w:sz w:val="28"/>
          <w:szCs w:val="28"/>
          <w:rtl/>
          <w:lang w:val="en-US"/>
        </w:rPr>
        <w:t>كان دينيا أو غير ذلك.</w:t>
      </w:r>
      <w:r w:rsidRPr="00353DA6">
        <w:rPr>
          <w:rFonts w:ascii="Simplified Arabic" w:hAnsi="Simplified Arabic" w:cs="Simplified Arabic" w:hint="cs"/>
          <w:sz w:val="28"/>
          <w:szCs w:val="28"/>
          <w:rtl/>
          <w:lang w:val="en-US" w:bidi="ar-DZ"/>
        </w:rPr>
        <w:t>إن الحداثة السياسية لا تعني شيئا آخر خارج إطار مجتمع يكون فيه المواطن هو أساس الشرعية السياسية لهذا المجتمع</w:t>
      </w:r>
      <w:r w:rsidR="00F52728" w:rsidRPr="00F52728">
        <w:rPr>
          <w:rFonts w:ascii="Simplified Arabic" w:hAnsi="Simplified Arabic" w:cs="Simplified Arabic"/>
          <w:sz w:val="28"/>
          <w:szCs w:val="28"/>
        </w:rPr>
        <w:t xml:space="preserve"> </w:t>
      </w:r>
      <w:r w:rsidR="00F52728" w:rsidRPr="00353DA6">
        <w:rPr>
          <w:rFonts w:ascii="Simplified Arabic" w:hAnsi="Simplified Arabic" w:cs="Simplified Arabic"/>
          <w:sz w:val="28"/>
          <w:szCs w:val="28"/>
        </w:rPr>
        <w:t>shnapper,2000 :23)</w:t>
      </w:r>
      <w:r w:rsidR="00F52728" w:rsidRPr="00353DA6">
        <w:rPr>
          <w:rFonts w:ascii="Simplified Arabic" w:hAnsi="Simplified Arabic" w:cs="Simplified Arabic" w:hint="cs"/>
          <w:sz w:val="28"/>
          <w:szCs w:val="28"/>
          <w:rtl/>
          <w:lang w:val="en-US" w:bidi="ar-DZ"/>
        </w:rPr>
        <w:t>)</w:t>
      </w:r>
      <w:r w:rsidR="00F52728">
        <w:rPr>
          <w:rFonts w:ascii="Simplified Arabic" w:hAnsi="Simplified Arabic" w:cs="Simplified Arabic" w:hint="cs"/>
          <w:sz w:val="28"/>
          <w:szCs w:val="28"/>
          <w:rtl/>
          <w:lang w:val="en-US" w:bidi="ar-DZ"/>
        </w:rPr>
        <w:t>.</w:t>
      </w:r>
    </w:p>
    <w:p w:rsidR="00F52728" w:rsidRDefault="006D5EDA" w:rsidP="00F52728">
      <w:pPr>
        <w:bidi/>
        <w:spacing w:line="360" w:lineRule="auto"/>
        <w:jc w:val="both"/>
        <w:rPr>
          <w:rFonts w:ascii="Simplified Arabic" w:hAnsi="Simplified Arabic" w:cs="Simplified Arabic"/>
          <w:sz w:val="28"/>
          <w:szCs w:val="28"/>
          <w:rtl/>
          <w:lang w:val="en-US" w:bidi="ar-DZ"/>
        </w:rPr>
      </w:pPr>
      <w:r w:rsidRPr="00353DA6">
        <w:rPr>
          <w:rFonts w:ascii="Simplified Arabic" w:hAnsi="Simplified Arabic" w:cs="Simplified Arabic"/>
          <w:b/>
          <w:bCs/>
          <w:sz w:val="28"/>
          <w:szCs w:val="28"/>
        </w:rPr>
        <w:t xml:space="preserve"> </w:t>
      </w:r>
      <w:r w:rsidRPr="00353DA6">
        <w:rPr>
          <w:rFonts w:ascii="Simplified Arabic" w:hAnsi="Simplified Arabic" w:cs="Simplified Arabic"/>
          <w:sz w:val="28"/>
          <w:szCs w:val="28"/>
          <w:rtl/>
          <w:lang w:val="en-US" w:bidi="ar-DZ"/>
        </w:rPr>
        <w:t xml:space="preserve"> </w:t>
      </w:r>
      <w:r w:rsidR="00F52728">
        <w:rPr>
          <w:rFonts w:ascii="Simplified Arabic" w:hAnsi="Simplified Arabic" w:cs="Simplified Arabic" w:hint="cs"/>
          <w:sz w:val="28"/>
          <w:szCs w:val="28"/>
          <w:rtl/>
          <w:lang w:val="en-US" w:bidi="ar-DZ"/>
        </w:rPr>
        <w:tab/>
      </w:r>
      <w:r w:rsidRPr="00353DA6">
        <w:rPr>
          <w:rFonts w:ascii="Simplified Arabic" w:hAnsi="Simplified Arabic" w:cs="Simplified Arabic"/>
          <w:sz w:val="28"/>
          <w:szCs w:val="28"/>
          <w:rtl/>
          <w:lang w:val="en-US" w:bidi="ar-DZ"/>
        </w:rPr>
        <w:t>إن الديمقراطية التي نعني،هي حالة وفاقية تتحدد آلياتها حسب مقتضيات المجتمع،وتعمل على احترام الكرامة الإنسانية،وعلى ضمان سبل التعبير والمشاركة في الشأن العام وصنع القرار،وعلى تفاعل إيجابي بين السلطة والمجتمع.</w:t>
      </w:r>
    </w:p>
    <w:p w:rsidR="006D5EDA" w:rsidRDefault="006D5EDA" w:rsidP="00F52728">
      <w:pPr>
        <w:bidi/>
        <w:spacing w:line="360" w:lineRule="auto"/>
        <w:ind w:firstLine="708"/>
        <w:jc w:val="both"/>
        <w:rPr>
          <w:rFonts w:ascii="Simplified Arabic" w:hAnsi="Simplified Arabic" w:cs="Simplified Arabic"/>
          <w:sz w:val="28"/>
          <w:szCs w:val="28"/>
          <w:rtl/>
          <w:lang w:val="en-US" w:bidi="ar-DZ"/>
        </w:rPr>
      </w:pPr>
      <w:r w:rsidRPr="00353DA6">
        <w:rPr>
          <w:rFonts w:ascii="Simplified Arabic" w:hAnsi="Simplified Arabic" w:cs="Simplified Arabic" w:hint="cs"/>
          <w:sz w:val="28"/>
          <w:szCs w:val="28"/>
          <w:rtl/>
          <w:lang w:val="en-US" w:bidi="ar-DZ"/>
        </w:rPr>
        <w:t xml:space="preserve">  ولكن على النقيض من ذلك،لم تكن الدولة الجزائرية مولدة في أغلب الأحيان، لدينامية مشاركة وتعبير وتأطير لواقع الاختلاف والتباين الثقافي والاجتماعي وبخاصة السياسي منه</w:t>
      </w:r>
      <w:r w:rsidR="00F52728">
        <w:rPr>
          <w:rFonts w:ascii="Simplified Arabic" w:hAnsi="Simplified Arabic" w:cs="Simplified Arabic" w:hint="cs"/>
          <w:sz w:val="28"/>
          <w:szCs w:val="28"/>
          <w:rtl/>
          <w:lang w:val="en-US" w:bidi="ar-DZ"/>
        </w:rPr>
        <w:t>.</w:t>
      </w:r>
    </w:p>
    <w:p w:rsidR="000221B2" w:rsidRPr="000221B2" w:rsidRDefault="00F52728" w:rsidP="000221B2">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ab/>
      </w:r>
      <w:r w:rsidR="000221B2" w:rsidRPr="000221B2">
        <w:rPr>
          <w:rFonts w:ascii="Simplified Arabic" w:hAnsi="Simplified Arabic" w:cs="Simplified Arabic" w:hint="cs"/>
          <w:sz w:val="28"/>
          <w:szCs w:val="28"/>
          <w:rtl/>
          <w:lang w:val="en-US" w:bidi="ar-DZ"/>
        </w:rPr>
        <w:t xml:space="preserve">   كما أخفقت في بناء الإنسان(المواطن)الجزائري بناء سويا،بل جعلت منه يعيش حالات من التهميش والإقصاء وعدم المشاركة، يعيش حالات قصوى من الاغتراب،لأنه غير مستفيد من ثروات الوطن وإمكاناته،وهو غير راض عن أداء حكومته ومنجزاتها،بل هو مغيب في عملية صنع القرار سواء السياسي أو الاقتصادي.</w:t>
      </w:r>
    </w:p>
    <w:p w:rsidR="000221B2" w:rsidRDefault="000221B2" w:rsidP="000221B2">
      <w:pPr>
        <w:bidi/>
        <w:spacing w:line="360" w:lineRule="auto"/>
        <w:jc w:val="both"/>
        <w:rPr>
          <w:rFonts w:ascii="Simplified Arabic" w:hAnsi="Simplified Arabic" w:cs="Simplified Arabic"/>
          <w:sz w:val="28"/>
          <w:szCs w:val="28"/>
          <w:rtl/>
          <w:lang w:val="en-US" w:bidi="ar-DZ"/>
        </w:rPr>
      </w:pPr>
      <w:r w:rsidRPr="000221B2">
        <w:rPr>
          <w:rFonts w:ascii="Simplified Arabic" w:hAnsi="Simplified Arabic" w:cs="Simplified Arabic" w:hint="cs"/>
          <w:sz w:val="28"/>
          <w:szCs w:val="28"/>
          <w:rtl/>
          <w:lang w:val="en-US" w:bidi="ar-DZ"/>
        </w:rPr>
        <w:t xml:space="preserve">   وكتلخيص مكثف للملاح العامة للمجتمع الجزائري يمكن عرض الخصائص التالية:</w:t>
      </w:r>
    </w:p>
    <w:p w:rsidR="000221B2" w:rsidRPr="000221B2" w:rsidRDefault="000221B2" w:rsidP="000221B2">
      <w:pPr>
        <w:bidi/>
        <w:spacing w:line="360" w:lineRule="auto"/>
        <w:jc w:val="both"/>
        <w:rPr>
          <w:rFonts w:ascii="Simplified Arabic" w:hAnsi="Simplified Arabic" w:cs="Simplified Arabic"/>
          <w:sz w:val="28"/>
          <w:szCs w:val="28"/>
          <w:rtl/>
          <w:lang w:val="en-US" w:bidi="ar-DZ"/>
        </w:rPr>
      </w:pPr>
      <w:r w:rsidRPr="000221B2">
        <w:rPr>
          <w:rFonts w:ascii="Simplified Arabic" w:hAnsi="Simplified Arabic" w:cs="Simplified Arabic" w:hint="cs"/>
          <w:sz w:val="28"/>
          <w:szCs w:val="28"/>
          <w:rtl/>
          <w:lang w:val="en-US" w:bidi="ar-DZ"/>
        </w:rPr>
        <w:t>- عجز المجتمع عن تحقيق الانتقال من وضعية تقليدية متميزة بسيطرة بنى اجتماعية قائمة على روابط الانتماء لمجموعات تحدد هويتها مثل:القرابة والدين واللغة.</w:t>
      </w:r>
    </w:p>
    <w:p w:rsidR="000221B2" w:rsidRPr="000221B2" w:rsidRDefault="000221B2" w:rsidP="000221B2">
      <w:pPr>
        <w:bidi/>
        <w:spacing w:line="360" w:lineRule="auto"/>
        <w:jc w:val="both"/>
        <w:rPr>
          <w:rFonts w:ascii="Simplified Arabic" w:hAnsi="Simplified Arabic" w:cs="Simplified Arabic"/>
          <w:sz w:val="28"/>
          <w:szCs w:val="28"/>
          <w:rtl/>
          <w:lang w:val="en-US" w:bidi="ar-DZ"/>
        </w:rPr>
      </w:pPr>
      <w:r w:rsidRPr="000221B2">
        <w:rPr>
          <w:rFonts w:ascii="Simplified Arabic" w:hAnsi="Simplified Arabic" w:cs="Simplified Arabic" w:hint="cs"/>
          <w:sz w:val="28"/>
          <w:szCs w:val="28"/>
          <w:rtl/>
          <w:lang w:val="en-US" w:bidi="ar-DZ"/>
        </w:rPr>
        <w:t>- انتشار الظواهر المرضية التي أسهمت في التخلف الاجتماعي والركود الثقافي مثل:الرشوة والمحسوبية والزبونية وروح الاتكال والمضاربة.</w:t>
      </w:r>
    </w:p>
    <w:p w:rsidR="000221B2" w:rsidRPr="000221B2" w:rsidRDefault="000221B2" w:rsidP="000221B2">
      <w:pPr>
        <w:bidi/>
        <w:spacing w:line="360" w:lineRule="auto"/>
        <w:jc w:val="both"/>
        <w:rPr>
          <w:rFonts w:ascii="Simplified Arabic" w:hAnsi="Simplified Arabic" w:cs="Simplified Arabic"/>
          <w:sz w:val="28"/>
          <w:szCs w:val="28"/>
          <w:rtl/>
          <w:lang w:val="en-US" w:bidi="ar-DZ"/>
        </w:rPr>
      </w:pPr>
      <w:r w:rsidRPr="000221B2">
        <w:rPr>
          <w:rFonts w:ascii="Simplified Arabic" w:hAnsi="Simplified Arabic" w:cs="Simplified Arabic" w:hint="cs"/>
          <w:sz w:val="28"/>
          <w:szCs w:val="28"/>
          <w:rtl/>
          <w:lang w:val="en-US" w:bidi="ar-DZ"/>
        </w:rPr>
        <w:t>- طغت ممارسات جديدة في خوصصة الدولة،</w:t>
      </w:r>
      <w:r w:rsidR="00F66E39">
        <w:rPr>
          <w:rFonts w:ascii="Simplified Arabic" w:hAnsi="Simplified Arabic" w:cs="Simplified Arabic" w:hint="cs"/>
          <w:sz w:val="28"/>
          <w:szCs w:val="28"/>
          <w:rtl/>
          <w:lang w:val="en-US" w:bidi="ar-DZ"/>
        </w:rPr>
        <w:t xml:space="preserve"> </w:t>
      </w:r>
      <w:r w:rsidRPr="000221B2">
        <w:rPr>
          <w:rFonts w:ascii="Simplified Arabic" w:hAnsi="Simplified Arabic" w:cs="Simplified Arabic" w:hint="cs"/>
          <w:sz w:val="28"/>
          <w:szCs w:val="28"/>
          <w:rtl/>
          <w:lang w:val="en-US" w:bidi="ar-DZ"/>
        </w:rPr>
        <w:t>وهي من سمات الأنظمة السياسية الوراثية الجديدة التي تكون فيها مؤسسات الدولة عبارة عن أدوات يستخدمها أفراد مقربون من الحاكم لتحقيق مصالحهم.</w:t>
      </w:r>
    </w:p>
    <w:p w:rsidR="000221B2" w:rsidRPr="000221B2" w:rsidRDefault="000221B2" w:rsidP="000221B2">
      <w:pPr>
        <w:bidi/>
        <w:spacing w:line="360" w:lineRule="auto"/>
        <w:jc w:val="both"/>
        <w:rPr>
          <w:rFonts w:ascii="Simplified Arabic" w:hAnsi="Simplified Arabic" w:cs="Simplified Arabic"/>
          <w:sz w:val="28"/>
          <w:szCs w:val="28"/>
          <w:rtl/>
          <w:lang w:val="en-US" w:bidi="ar-DZ"/>
        </w:rPr>
      </w:pPr>
      <w:r w:rsidRPr="000221B2">
        <w:rPr>
          <w:rFonts w:ascii="Simplified Arabic" w:hAnsi="Simplified Arabic" w:cs="Simplified Arabic" w:hint="cs"/>
          <w:sz w:val="28"/>
          <w:szCs w:val="28"/>
          <w:rtl/>
          <w:lang w:val="en-US" w:bidi="ar-DZ"/>
        </w:rPr>
        <w:t>- فشل المؤسسات الاجتماعية وعجزها عن أداء دورها بفعالية بما في الأسرة والمدرسة ومنظومة التكوين والتعليم وغيرها.</w:t>
      </w:r>
    </w:p>
    <w:p w:rsidR="000221B2" w:rsidRPr="000221B2" w:rsidRDefault="000221B2" w:rsidP="000221B2">
      <w:pPr>
        <w:bidi/>
        <w:spacing w:line="360" w:lineRule="auto"/>
        <w:jc w:val="both"/>
        <w:rPr>
          <w:rFonts w:ascii="Simplified Arabic" w:hAnsi="Simplified Arabic" w:cs="Simplified Arabic"/>
          <w:sz w:val="28"/>
          <w:szCs w:val="28"/>
          <w:rtl/>
          <w:lang w:val="en-US" w:bidi="ar-DZ"/>
        </w:rPr>
      </w:pPr>
      <w:r w:rsidRPr="000221B2">
        <w:rPr>
          <w:rFonts w:ascii="Simplified Arabic" w:hAnsi="Simplified Arabic" w:cs="Simplified Arabic"/>
          <w:sz w:val="28"/>
          <w:szCs w:val="28"/>
          <w:rtl/>
          <w:lang w:val="en-US" w:bidi="ar-DZ"/>
        </w:rPr>
        <w:t>- اتساع فجوة التفاوت الاجتماعي بين الفئات والشرائح المختلفة.</w:t>
      </w:r>
    </w:p>
    <w:p w:rsidR="000221B2" w:rsidRPr="000221B2" w:rsidRDefault="000221B2" w:rsidP="000221B2">
      <w:pPr>
        <w:bidi/>
        <w:spacing w:line="360" w:lineRule="auto"/>
        <w:jc w:val="both"/>
        <w:rPr>
          <w:rFonts w:ascii="Simplified Arabic" w:hAnsi="Simplified Arabic" w:cs="Simplified Arabic"/>
          <w:sz w:val="28"/>
          <w:szCs w:val="28"/>
          <w:rtl/>
          <w:lang w:val="en-US" w:bidi="ar-DZ"/>
        </w:rPr>
      </w:pPr>
      <w:r w:rsidRPr="000221B2">
        <w:rPr>
          <w:rFonts w:ascii="Simplified Arabic" w:hAnsi="Simplified Arabic" w:cs="Simplified Arabic"/>
          <w:sz w:val="28"/>
          <w:szCs w:val="28"/>
          <w:rtl/>
          <w:lang w:val="en-US" w:bidi="ar-DZ"/>
        </w:rPr>
        <w:t>- مصادرة الحريات الفردية والعامة، ومنع المبادرة المبدعة ونفي الاختلاف والتمايز.</w:t>
      </w:r>
    </w:p>
    <w:p w:rsidR="000221B2" w:rsidRPr="000221B2" w:rsidRDefault="000221B2" w:rsidP="000221B2">
      <w:pPr>
        <w:bidi/>
        <w:spacing w:line="360" w:lineRule="auto"/>
        <w:jc w:val="both"/>
        <w:rPr>
          <w:rFonts w:ascii="Simplified Arabic" w:hAnsi="Simplified Arabic" w:cs="Simplified Arabic"/>
          <w:sz w:val="28"/>
          <w:szCs w:val="28"/>
          <w:rtl/>
          <w:lang w:val="en-US" w:bidi="ar-DZ"/>
        </w:rPr>
      </w:pPr>
      <w:r w:rsidRPr="000221B2">
        <w:rPr>
          <w:rFonts w:ascii="Simplified Arabic" w:hAnsi="Simplified Arabic" w:cs="Simplified Arabic"/>
          <w:sz w:val="28"/>
          <w:szCs w:val="28"/>
          <w:rtl/>
          <w:lang w:val="en-US" w:bidi="ar-DZ"/>
        </w:rPr>
        <w:t>- توسيع الفجوة بين الحكام والمحكومين،وفقدان مؤسسات الدولة لمصداقيتها لدى شرائح عريضة من المجتمع</w:t>
      </w:r>
      <w:r>
        <w:rPr>
          <w:rFonts w:ascii="Simplified Arabic" w:hAnsi="Simplified Arabic" w:cs="Simplified Arabic" w:hint="cs"/>
          <w:sz w:val="28"/>
          <w:szCs w:val="28"/>
          <w:rtl/>
        </w:rPr>
        <w:t xml:space="preserve"> ( عنصر العياشي، 1999: 44-48).</w:t>
      </w:r>
    </w:p>
    <w:p w:rsidR="000221B2" w:rsidRPr="00F66E39" w:rsidRDefault="000221B2" w:rsidP="000221B2">
      <w:pPr>
        <w:bidi/>
        <w:spacing w:line="360" w:lineRule="auto"/>
        <w:ind w:firstLine="708"/>
        <w:jc w:val="both"/>
        <w:rPr>
          <w:rFonts w:cs="Simplified Arabic"/>
          <w:sz w:val="28"/>
          <w:szCs w:val="28"/>
          <w:rtl/>
        </w:rPr>
      </w:pPr>
      <w:r w:rsidRPr="000221B2">
        <w:rPr>
          <w:rFonts w:ascii="Simplified Arabic" w:hAnsi="Simplified Arabic" w:cs="Simplified Arabic"/>
          <w:b/>
          <w:bCs/>
          <w:sz w:val="28"/>
          <w:szCs w:val="28"/>
          <w:rtl/>
        </w:rPr>
        <w:t xml:space="preserve">   </w:t>
      </w:r>
      <w:r w:rsidRPr="00F66E39">
        <w:rPr>
          <w:rFonts w:ascii="Simplified Arabic" w:hAnsi="Simplified Arabic" w:cs="Simplified Arabic"/>
          <w:sz w:val="28"/>
          <w:szCs w:val="28"/>
          <w:rtl/>
        </w:rPr>
        <w:t>إذا،كان لهذه العوامل مجتمعة الأثر البارز في تعميق تخلف المجتمع وركوده،</w:t>
      </w:r>
      <w:r w:rsidRPr="00F66E39">
        <w:rPr>
          <w:rFonts w:ascii="Simplified Arabic" w:hAnsi="Simplified Arabic" w:cs="Simplified Arabic" w:hint="cs"/>
          <w:sz w:val="28"/>
          <w:szCs w:val="28"/>
          <w:rtl/>
        </w:rPr>
        <w:t xml:space="preserve"> </w:t>
      </w:r>
      <w:r w:rsidRPr="00F66E39">
        <w:rPr>
          <w:rFonts w:ascii="Simplified Arabic" w:hAnsi="Simplified Arabic" w:cs="Simplified Arabic"/>
          <w:sz w:val="28"/>
          <w:szCs w:val="28"/>
          <w:rtl/>
        </w:rPr>
        <w:t>وتقلص دور الفرد(المواطن)،</w:t>
      </w:r>
      <w:r w:rsidRPr="00F66E39">
        <w:rPr>
          <w:rFonts w:ascii="Simplified Arabic" w:hAnsi="Simplified Arabic" w:cs="Simplified Arabic" w:hint="cs"/>
          <w:sz w:val="28"/>
          <w:szCs w:val="28"/>
          <w:rtl/>
        </w:rPr>
        <w:t xml:space="preserve"> </w:t>
      </w:r>
      <w:r w:rsidRPr="00F66E39">
        <w:rPr>
          <w:rFonts w:ascii="Simplified Arabic" w:hAnsi="Simplified Arabic" w:cs="Simplified Arabic"/>
          <w:sz w:val="28"/>
          <w:szCs w:val="28"/>
          <w:rtl/>
        </w:rPr>
        <w:t>حيث</w:t>
      </w:r>
      <w:r w:rsidRPr="00F66E39">
        <w:rPr>
          <w:rFonts w:cs="Simplified Arabic" w:hint="cs"/>
          <w:sz w:val="28"/>
          <w:szCs w:val="28"/>
          <w:rtl/>
        </w:rPr>
        <w:t xml:space="preserve"> ترتبط مباشرة بغياب ثقافة المواطنة كونها قيمة وممارسة تميز الثقافة السياسية الحديثة،وهو ما يدعونا إلى مساءلة مؤسسات المجتمع المدني الجزائري عن دورها في التأثير في السياسات العامة،</w:t>
      </w:r>
      <w:r w:rsidR="00A83A05">
        <w:rPr>
          <w:rFonts w:cs="Simplified Arabic" w:hint="cs"/>
          <w:sz w:val="28"/>
          <w:szCs w:val="28"/>
          <w:rtl/>
        </w:rPr>
        <w:t xml:space="preserve"> </w:t>
      </w:r>
      <w:r w:rsidRPr="00F66E39">
        <w:rPr>
          <w:rFonts w:cs="Simplified Arabic" w:hint="cs"/>
          <w:sz w:val="28"/>
          <w:szCs w:val="28"/>
          <w:rtl/>
        </w:rPr>
        <w:t xml:space="preserve">وتوسيع نطاق الديمقراطية، وبناء المواطن الإنسان.  </w:t>
      </w:r>
    </w:p>
    <w:p w:rsidR="000221B2" w:rsidRPr="000221B2" w:rsidRDefault="000221B2" w:rsidP="000221B2">
      <w:pPr>
        <w:bidi/>
        <w:spacing w:line="360" w:lineRule="auto"/>
        <w:ind w:firstLine="708"/>
        <w:jc w:val="both"/>
        <w:rPr>
          <w:rFonts w:cs="Simplified Arabic"/>
          <w:sz w:val="28"/>
          <w:szCs w:val="28"/>
          <w:rtl/>
        </w:rPr>
      </w:pPr>
      <w:r w:rsidRPr="00AD2900">
        <w:rPr>
          <w:rFonts w:cs="Simplified Arabic" w:hint="cs"/>
          <w:sz w:val="32"/>
          <w:szCs w:val="32"/>
          <w:rtl/>
        </w:rPr>
        <w:t xml:space="preserve">  </w:t>
      </w:r>
      <w:r w:rsidRPr="000221B2">
        <w:rPr>
          <w:rFonts w:cs="Simplified Arabic" w:hint="cs"/>
          <w:sz w:val="28"/>
          <w:szCs w:val="28"/>
          <w:rtl/>
        </w:rPr>
        <w:t>من خلال ما سبق، يمكن القول في واقعنا الجزائري أننا بحاجة لتأسيس جديد لمفهوم المواطنة يتجاوز بالكامل المرحلة السابقة بكل كبواتها، تأسيس جديد يقوم على الانتماء الوطني متجاوزا في ذلك  كل الانتماءات العائلية والمذهبية والقبلية، تأسيس يقوم الكفاءة ودرجة القدرة على العطاء،مواطنة مؤكدة لانتماء الفرد للأرض والوطن والمجتمع والنظام ومعززة لحق الفرد في المشاركة في الشأن العام وليست مغيبة له. أي بمعنى آخر تفعيل  وصيانة حقوق المواطنة الثلاث</w:t>
      </w:r>
      <w:r w:rsidRPr="000221B2">
        <w:rPr>
          <w:rFonts w:cs="Simplified Arabic"/>
          <w:sz w:val="28"/>
          <w:szCs w:val="28"/>
          <w:rtl/>
        </w:rPr>
        <w:t>:</w:t>
      </w:r>
    </w:p>
    <w:p w:rsidR="000221B2" w:rsidRPr="000221B2" w:rsidRDefault="000221B2" w:rsidP="000221B2">
      <w:pPr>
        <w:bidi/>
        <w:spacing w:line="360" w:lineRule="auto"/>
        <w:jc w:val="both"/>
        <w:rPr>
          <w:rFonts w:ascii="Simplified Arabic" w:hAnsi="Simplified Arabic" w:cs="Simplified Arabic"/>
          <w:sz w:val="28"/>
          <w:szCs w:val="28"/>
          <w:rtl/>
        </w:rPr>
      </w:pPr>
      <w:r w:rsidRPr="00AD2900">
        <w:rPr>
          <w:rFonts w:cs="Simplified Arabic" w:hint="cs"/>
          <w:sz w:val="32"/>
          <w:szCs w:val="32"/>
          <w:rtl/>
        </w:rPr>
        <w:t>1</w:t>
      </w:r>
      <w:r w:rsidRPr="000221B2">
        <w:rPr>
          <w:rFonts w:ascii="Simplified Arabic" w:hAnsi="Simplified Arabic" w:cs="Simplified Arabic"/>
          <w:sz w:val="28"/>
          <w:szCs w:val="28"/>
          <w:rtl/>
        </w:rPr>
        <w:t>- الحقوق السياسية في المشاركة في الشأن العام وحقه في الترشيح والانتخاب وفي تولي المناصب العامة.</w:t>
      </w:r>
    </w:p>
    <w:p w:rsidR="000221B2" w:rsidRPr="000221B2" w:rsidRDefault="000221B2" w:rsidP="000221B2">
      <w:pPr>
        <w:bidi/>
        <w:spacing w:line="360" w:lineRule="auto"/>
        <w:jc w:val="both"/>
        <w:rPr>
          <w:rFonts w:ascii="Simplified Arabic" w:hAnsi="Simplified Arabic" w:cs="Simplified Arabic"/>
          <w:sz w:val="28"/>
          <w:szCs w:val="28"/>
          <w:rtl/>
        </w:rPr>
      </w:pPr>
      <w:r w:rsidRPr="000221B2">
        <w:rPr>
          <w:rFonts w:ascii="Simplified Arabic" w:hAnsi="Simplified Arabic" w:cs="Simplified Arabic"/>
          <w:sz w:val="28"/>
          <w:szCs w:val="28"/>
          <w:rtl/>
        </w:rPr>
        <w:t>2- الحقوق المدنية للفرد والمتمثلة في حقه في التعبير والتمثيل والانتقال والسفر وحقه في الحصول على المعلومة الصحيحة دون تقييد  أو منع وحقه في أن يعامل بالتساوي مع الآخرين  وفق القانون دون النظر إلى مرجعياته الاثنية والاجتماعية المختلفة.</w:t>
      </w:r>
    </w:p>
    <w:p w:rsidR="000221B2" w:rsidRPr="0043220A" w:rsidRDefault="000221B2" w:rsidP="0043220A">
      <w:pPr>
        <w:tabs>
          <w:tab w:val="right" w:pos="3118"/>
        </w:tabs>
        <w:bidi/>
        <w:spacing w:line="360" w:lineRule="auto"/>
        <w:jc w:val="both"/>
        <w:rPr>
          <w:rFonts w:ascii="Simplified Arabic" w:hAnsi="Simplified Arabic" w:cs="Simplified Arabic"/>
          <w:sz w:val="28"/>
          <w:szCs w:val="28"/>
          <w:rtl/>
        </w:rPr>
      </w:pPr>
      <w:r w:rsidRPr="000221B2">
        <w:rPr>
          <w:rFonts w:ascii="Simplified Arabic" w:hAnsi="Simplified Arabic" w:cs="Simplified Arabic"/>
          <w:sz w:val="28"/>
          <w:szCs w:val="28"/>
          <w:rtl/>
        </w:rPr>
        <w:t>3- الحقوق الاجتماعية والمتمثلة في حق المواطن في التمتع بمستوى معيشي لائق وحقه في العمل الشريف واللائق وفي تمتعه بالتساوي في جميع الخدمات التي تقدمها الدولة.كما يعني هذا حقه في الانخراط في  الانخراط في تجمعات أهلية مدينية</w:t>
      </w:r>
      <w:r w:rsidR="0043220A">
        <w:rPr>
          <w:rFonts w:ascii="Simplified Arabic" w:hAnsi="Simplified Arabic" w:cs="Simplified Arabic" w:hint="cs"/>
          <w:sz w:val="28"/>
          <w:szCs w:val="28"/>
          <w:rtl/>
        </w:rPr>
        <w:t>،</w:t>
      </w:r>
      <w:r w:rsidRPr="000221B2">
        <w:rPr>
          <w:rFonts w:ascii="Simplified Arabic" w:hAnsi="Simplified Arabic" w:cs="Simplified Arabic"/>
          <w:sz w:val="28"/>
          <w:szCs w:val="28"/>
          <w:rtl/>
        </w:rPr>
        <w:t xml:space="preserve"> ومن المهم القول أن تفعيل ذلك قد يتطلب قدرا غير عادي من العمل الطوعي الفردي والجماعي من قبل الأفراد والجماعات ومؤسسات المجتمع المدني كما هو الحال من قبل الدولة</w:t>
      </w:r>
      <w:r>
        <w:rPr>
          <w:rFonts w:ascii="Simplified Arabic" w:hAnsi="Simplified Arabic" w:cs="Simplified Arabic" w:hint="cs"/>
          <w:sz w:val="28"/>
          <w:szCs w:val="28"/>
          <w:rtl/>
        </w:rPr>
        <w:t xml:space="preserve"> ( باقر </w:t>
      </w:r>
      <w:r w:rsidR="009F1A75">
        <w:rPr>
          <w:rFonts w:ascii="Simplified Arabic" w:hAnsi="Simplified Arabic" w:cs="Simplified Arabic" w:hint="cs"/>
          <w:sz w:val="28"/>
          <w:szCs w:val="28"/>
          <w:rtl/>
        </w:rPr>
        <w:t>سلمان النجار،2002: 126).</w:t>
      </w:r>
    </w:p>
    <w:p w:rsidR="000221B2" w:rsidRDefault="000221B2" w:rsidP="000221B2">
      <w:pPr>
        <w:bidi/>
        <w:jc w:val="both"/>
        <w:rPr>
          <w:rFonts w:ascii="Simplified Arabic" w:hAnsi="Simplified Arabic" w:cs="Simplified Arabic"/>
          <w:b/>
          <w:bCs/>
          <w:sz w:val="28"/>
          <w:szCs w:val="28"/>
          <w:rtl/>
          <w:lang w:bidi="ar-DZ"/>
        </w:rPr>
      </w:pPr>
      <w:r w:rsidRPr="004C2368">
        <w:rPr>
          <w:rFonts w:ascii="Simplified Arabic" w:hAnsi="Simplified Arabic" w:cs="Simplified Arabic"/>
          <w:b/>
          <w:bCs/>
          <w:sz w:val="28"/>
          <w:szCs w:val="28"/>
          <w:rtl/>
          <w:lang w:bidi="ar-DZ"/>
        </w:rPr>
        <w:t>الخاتمة:</w:t>
      </w:r>
    </w:p>
    <w:p w:rsidR="004C2368" w:rsidRDefault="004C2368" w:rsidP="004C2368">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ab/>
      </w:r>
      <w:r>
        <w:rPr>
          <w:rFonts w:ascii="Simplified Arabic" w:hAnsi="Simplified Arabic" w:cs="Simplified Arabic" w:hint="cs"/>
          <w:sz w:val="28"/>
          <w:szCs w:val="28"/>
          <w:rtl/>
          <w:lang w:bidi="ar-DZ"/>
        </w:rPr>
        <w:t>تبدو إشكالية تأسيس ثقافة المواطنة مرتبطة أساسا ببنيوية المجتمع المدني الجزائري، وقدرة هذا الأخير في القطع المعرفي مع البنى التقليدية للمجتمع الجزائري التي لا تزال تهيمن وتوجه كل فعل اجتماعي سياسي.</w:t>
      </w:r>
    </w:p>
    <w:p w:rsidR="004C2368" w:rsidRPr="004C2368" w:rsidRDefault="004C2368" w:rsidP="004C2368">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 xml:space="preserve">إننا نعي جيدا بأن ثقافة المواطنة إحدى تجليات الممارسة الديمقراطية الحديثة التي يعبر فيها المواطنون من خلالها في المشاركة الاجتماعية بواسطة الفعل السياسي، والذي يستدعي بدوره إنسانا متشبعا بقيم الحرية </w:t>
      </w:r>
      <w:r w:rsidR="00A00775">
        <w:rPr>
          <w:rFonts w:ascii="Simplified Arabic" w:hAnsi="Simplified Arabic" w:cs="Simplified Arabic" w:hint="cs"/>
          <w:sz w:val="28"/>
          <w:szCs w:val="28"/>
          <w:rtl/>
          <w:lang w:bidi="ar-DZ"/>
        </w:rPr>
        <w:t>والقدرة على تغيير بيئته دون موانع عرقية أو اجتماعية.</w:t>
      </w:r>
    </w:p>
    <w:p w:rsidR="000221B2" w:rsidRPr="00A00775" w:rsidRDefault="00A00775" w:rsidP="00A00775">
      <w:pPr>
        <w:tabs>
          <w:tab w:val="right" w:pos="509"/>
        </w:tabs>
        <w:bidi/>
        <w:spacing w:before="200"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r>
      <w:r w:rsidR="000221B2" w:rsidRPr="00A00775">
        <w:rPr>
          <w:rFonts w:ascii="Simplified Arabic" w:hAnsi="Simplified Arabic" w:cs="Simplified Arabic"/>
          <w:sz w:val="28"/>
          <w:szCs w:val="28"/>
          <w:rtl/>
          <w:lang w:bidi="ar-DZ"/>
        </w:rPr>
        <w:t xml:space="preserve">ومن هذا المنطلق، فإنه من المفيد التأكيد على ما يلي: </w:t>
      </w:r>
    </w:p>
    <w:p w:rsidR="000221B2" w:rsidRPr="00A00775" w:rsidRDefault="000221B2" w:rsidP="00A00775">
      <w:pPr>
        <w:bidi/>
        <w:spacing w:before="200" w:line="360" w:lineRule="auto"/>
        <w:jc w:val="both"/>
        <w:rPr>
          <w:rFonts w:ascii="Simplified Arabic" w:hAnsi="Simplified Arabic" w:cs="Simplified Arabic"/>
          <w:sz w:val="28"/>
          <w:szCs w:val="28"/>
        </w:rPr>
      </w:pPr>
      <w:r w:rsidRPr="00A00775">
        <w:rPr>
          <w:rFonts w:ascii="Simplified Arabic" w:hAnsi="Simplified Arabic" w:cs="Simplified Arabic"/>
          <w:sz w:val="28"/>
          <w:szCs w:val="28"/>
          <w:lang w:bidi="ar-DZ"/>
        </w:rPr>
        <w:t>-</w:t>
      </w:r>
      <w:r w:rsidRPr="00A00775">
        <w:rPr>
          <w:rFonts w:ascii="Simplified Arabic" w:hAnsi="Simplified Arabic" w:cs="Simplified Arabic"/>
          <w:sz w:val="28"/>
          <w:szCs w:val="28"/>
          <w:rtl/>
          <w:lang w:bidi="ar-DZ"/>
        </w:rPr>
        <w:t xml:space="preserve"> العمل على ترقية مؤسسات المجتمع المدني ودفعها نحو المساهمة في التنمية البشرية المستدامة، وكذا دعمها- ماديا ومعنويا- حتى تضطلع بدورها الفعلي في خدمة الفرد والمجتمع.</w:t>
      </w:r>
    </w:p>
    <w:p w:rsidR="000221B2" w:rsidRPr="00A00775" w:rsidRDefault="000221B2" w:rsidP="00A00775">
      <w:pPr>
        <w:bidi/>
        <w:spacing w:before="200" w:line="360" w:lineRule="auto"/>
        <w:jc w:val="both"/>
        <w:rPr>
          <w:rFonts w:ascii="Simplified Arabic" w:hAnsi="Simplified Arabic" w:cs="Simplified Arabic"/>
          <w:sz w:val="28"/>
          <w:szCs w:val="28"/>
        </w:rPr>
      </w:pPr>
      <w:r w:rsidRPr="00A00775">
        <w:rPr>
          <w:rFonts w:ascii="Simplified Arabic" w:hAnsi="Simplified Arabic" w:cs="Simplified Arabic"/>
          <w:sz w:val="28"/>
          <w:szCs w:val="28"/>
          <w:rtl/>
        </w:rPr>
        <w:t>- توفير المناخ الديمقراطي الملائم لعمل مؤسسات المجتمع المدني في تأسيس ثقافة المواطنة عبر إشاعة الحريات المدنية ودمقرطة الحياة الاجتماعية.</w:t>
      </w:r>
    </w:p>
    <w:p w:rsidR="000221B2" w:rsidRPr="00A00775" w:rsidRDefault="000221B2" w:rsidP="00A00775">
      <w:pPr>
        <w:bidi/>
        <w:spacing w:before="200" w:line="360" w:lineRule="auto"/>
        <w:jc w:val="both"/>
        <w:rPr>
          <w:rFonts w:ascii="Simplified Arabic" w:hAnsi="Simplified Arabic" w:cs="Simplified Arabic"/>
          <w:sz w:val="28"/>
          <w:szCs w:val="28"/>
        </w:rPr>
      </w:pPr>
      <w:r w:rsidRPr="00A00775">
        <w:rPr>
          <w:rFonts w:ascii="Simplified Arabic" w:hAnsi="Simplified Arabic" w:cs="Simplified Arabic"/>
          <w:sz w:val="28"/>
          <w:szCs w:val="28"/>
        </w:rPr>
        <w:t>-</w:t>
      </w:r>
      <w:r w:rsidRPr="00A00775">
        <w:rPr>
          <w:rFonts w:ascii="Simplified Arabic" w:hAnsi="Simplified Arabic" w:cs="Simplified Arabic"/>
          <w:sz w:val="28"/>
          <w:szCs w:val="28"/>
          <w:rtl/>
        </w:rPr>
        <w:t xml:space="preserve"> تنمية ثقافة الحوار والتسامح واحترام الآخر ونبذ العنف كقيم أساسية لنشر ثقافة المواطنة في المجتمع.</w:t>
      </w:r>
    </w:p>
    <w:p w:rsidR="000221B2" w:rsidRPr="00A00775" w:rsidRDefault="000221B2" w:rsidP="00A00775">
      <w:pPr>
        <w:bidi/>
        <w:spacing w:before="200" w:line="360" w:lineRule="auto"/>
        <w:jc w:val="both"/>
        <w:rPr>
          <w:rFonts w:ascii="Simplified Arabic" w:hAnsi="Simplified Arabic" w:cs="Simplified Arabic"/>
          <w:sz w:val="28"/>
          <w:szCs w:val="28"/>
        </w:rPr>
      </w:pPr>
      <w:r w:rsidRPr="00A00775">
        <w:rPr>
          <w:rFonts w:ascii="Simplified Arabic" w:hAnsi="Simplified Arabic" w:cs="Simplified Arabic"/>
          <w:sz w:val="28"/>
          <w:szCs w:val="28"/>
        </w:rPr>
        <w:t>-</w:t>
      </w:r>
      <w:r w:rsidRPr="00A00775">
        <w:rPr>
          <w:rFonts w:ascii="Simplified Arabic" w:hAnsi="Simplified Arabic" w:cs="Simplified Arabic"/>
          <w:sz w:val="28"/>
          <w:szCs w:val="28"/>
          <w:rtl/>
        </w:rPr>
        <w:t xml:space="preserve"> بث روح الوطنية والايجابية لدى المواطن الجزائري وجعله فردا مشاركا فاعلا في مجتمعه وتحرير الطاقات المعطلة من خلال منح المواطن الحريات الأساسية حتى يستعيد الثقة في دولته.</w:t>
      </w:r>
    </w:p>
    <w:p w:rsidR="00126CDF" w:rsidRPr="00A00775" w:rsidRDefault="000221B2" w:rsidP="0043220A">
      <w:pPr>
        <w:bidi/>
        <w:spacing w:before="200" w:line="360" w:lineRule="auto"/>
        <w:jc w:val="both"/>
        <w:rPr>
          <w:rFonts w:cs="Simplified Arabic"/>
          <w:sz w:val="28"/>
          <w:szCs w:val="28"/>
          <w:rtl/>
        </w:rPr>
      </w:pPr>
      <w:r w:rsidRPr="00A00775">
        <w:rPr>
          <w:rFonts w:ascii="Simplified Arabic" w:hAnsi="Simplified Arabic" w:cs="Simplified Arabic"/>
          <w:sz w:val="28"/>
          <w:szCs w:val="28"/>
        </w:rPr>
        <w:t>-</w:t>
      </w:r>
      <w:r w:rsidRPr="00A00775">
        <w:rPr>
          <w:rFonts w:ascii="Simplified Arabic" w:hAnsi="Simplified Arabic" w:cs="Simplified Arabic"/>
          <w:sz w:val="28"/>
          <w:szCs w:val="28"/>
          <w:rtl/>
        </w:rPr>
        <w:t xml:space="preserve"> تحقيق التنمية الإنسانية الحقيقية من خلال ا</w:t>
      </w:r>
      <w:r w:rsidR="00A00775" w:rsidRPr="00A00775">
        <w:rPr>
          <w:rFonts w:ascii="Simplified Arabic" w:hAnsi="Simplified Arabic" w:cs="Simplified Arabic" w:hint="cs"/>
          <w:sz w:val="28"/>
          <w:szCs w:val="28"/>
          <w:rtl/>
        </w:rPr>
        <w:t>لا</w:t>
      </w:r>
      <w:r w:rsidRPr="00A00775">
        <w:rPr>
          <w:rFonts w:cs="Simplified Arabic" w:hint="cs"/>
          <w:sz w:val="28"/>
          <w:szCs w:val="28"/>
          <w:rtl/>
        </w:rPr>
        <w:t>هتمام بالإنسان (المواطن) كقيمة يجب الاعتراف بحقوقه دون تمييز.</w:t>
      </w:r>
    </w:p>
    <w:p w:rsidR="000221B2" w:rsidRPr="00F66E39" w:rsidRDefault="00F66E39" w:rsidP="000221B2">
      <w:pPr>
        <w:pStyle w:val="Notedebasdepage"/>
        <w:tabs>
          <w:tab w:val="right" w:pos="515"/>
        </w:tabs>
        <w:jc w:val="both"/>
        <w:rPr>
          <w:rFonts w:cs="Simplified Arabic"/>
          <w:b/>
          <w:bCs/>
          <w:sz w:val="28"/>
          <w:szCs w:val="28"/>
          <w:u w:val="single"/>
          <w:rtl/>
          <w:lang w:val="fr-FR"/>
        </w:rPr>
      </w:pPr>
      <w:r w:rsidRPr="00F66E39">
        <w:rPr>
          <w:rFonts w:cs="Simplified Arabic" w:hint="cs"/>
          <w:b/>
          <w:bCs/>
          <w:sz w:val="28"/>
          <w:szCs w:val="28"/>
          <w:u w:val="single"/>
          <w:rtl/>
          <w:lang w:val="fr-FR"/>
        </w:rPr>
        <w:t>المراجع:</w:t>
      </w:r>
    </w:p>
    <w:p w:rsidR="000221B2" w:rsidRDefault="00126CDF" w:rsidP="000221B2">
      <w:pPr>
        <w:bidi/>
        <w:spacing w:line="360" w:lineRule="auto"/>
        <w:jc w:val="both"/>
        <w:rPr>
          <w:rFonts w:ascii="Simplified Arabic" w:hAnsi="Simplified Arabic" w:cs="Simplified Arabic"/>
          <w:sz w:val="28"/>
          <w:szCs w:val="28"/>
          <w:u w:val="single"/>
          <w:rtl/>
          <w:lang w:val="en-US" w:bidi="ar-DZ"/>
        </w:rPr>
      </w:pPr>
      <w:r>
        <w:rPr>
          <w:rFonts w:ascii="Simplified Arabic" w:hAnsi="Simplified Arabic" w:cs="Simplified Arabic" w:hint="cs"/>
          <w:sz w:val="28"/>
          <w:szCs w:val="28"/>
          <w:rtl/>
          <w:lang w:val="en-US" w:bidi="ar-DZ"/>
        </w:rPr>
        <w:t>أولا-</w:t>
      </w:r>
      <w:r w:rsidRPr="00126CDF">
        <w:rPr>
          <w:rFonts w:ascii="Simplified Arabic" w:hAnsi="Simplified Arabic" w:cs="Simplified Arabic" w:hint="cs"/>
          <w:sz w:val="28"/>
          <w:szCs w:val="28"/>
          <w:u w:val="single"/>
          <w:rtl/>
          <w:lang w:val="en-US" w:bidi="ar-DZ"/>
        </w:rPr>
        <w:t>الكتب:</w:t>
      </w:r>
    </w:p>
    <w:p w:rsidR="00126CDF" w:rsidRDefault="00126CDF" w:rsidP="00126CDF">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1-الأشرف مصطفى:</w:t>
      </w:r>
      <w:r>
        <w:rPr>
          <w:rFonts w:ascii="Simplified Arabic" w:hAnsi="Simplified Arabic" w:cs="Simplified Arabic" w:hint="cs"/>
          <w:b/>
          <w:bCs/>
          <w:sz w:val="28"/>
          <w:szCs w:val="28"/>
          <w:u w:val="single"/>
          <w:rtl/>
          <w:lang w:val="en-US" w:bidi="ar-DZ"/>
        </w:rPr>
        <w:t>الجزائر: الأمة والمجتمع.</w:t>
      </w:r>
      <w:r>
        <w:rPr>
          <w:rFonts w:ascii="Simplified Arabic" w:hAnsi="Simplified Arabic" w:cs="Simplified Arabic" w:hint="cs"/>
          <w:sz w:val="28"/>
          <w:szCs w:val="28"/>
          <w:rtl/>
          <w:lang w:val="en-US" w:bidi="ar-DZ"/>
        </w:rPr>
        <w:t xml:space="preserve"> ترجمة حنفي بن عيسى، المؤسسة الوطنية للكتاب، الجزائر، 1983.</w:t>
      </w:r>
    </w:p>
    <w:p w:rsidR="006279FF" w:rsidRDefault="006279FF" w:rsidP="006279FF">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2-بوكراع لياس: </w:t>
      </w:r>
      <w:r>
        <w:rPr>
          <w:rFonts w:ascii="Simplified Arabic" w:hAnsi="Simplified Arabic" w:cs="Simplified Arabic" w:hint="cs"/>
          <w:b/>
          <w:bCs/>
          <w:sz w:val="28"/>
          <w:szCs w:val="28"/>
          <w:u w:val="single"/>
          <w:rtl/>
          <w:lang w:val="en-US" w:bidi="ar-DZ"/>
        </w:rPr>
        <w:t xml:space="preserve">الجزائر الرعب المقدس. </w:t>
      </w:r>
      <w:r>
        <w:rPr>
          <w:rFonts w:ascii="Simplified Arabic" w:hAnsi="Simplified Arabic" w:cs="Simplified Arabic" w:hint="cs"/>
          <w:sz w:val="28"/>
          <w:szCs w:val="28"/>
          <w:rtl/>
          <w:lang w:val="en-US" w:bidi="ar-DZ"/>
        </w:rPr>
        <w:t xml:space="preserve"> ترجمة خليل أحمد خليل، المؤسسة الوطنية </w:t>
      </w:r>
      <w:r w:rsidR="00355356">
        <w:rPr>
          <w:rFonts w:ascii="Simplified Arabic" w:hAnsi="Simplified Arabic" w:cs="Simplified Arabic" w:hint="cs"/>
          <w:sz w:val="28"/>
          <w:szCs w:val="28"/>
          <w:rtl/>
          <w:lang w:val="en-US" w:bidi="ar-DZ"/>
        </w:rPr>
        <w:t>للاتصال</w:t>
      </w:r>
      <w:r>
        <w:rPr>
          <w:rFonts w:ascii="Simplified Arabic" w:hAnsi="Simplified Arabic" w:cs="Simplified Arabic" w:hint="cs"/>
          <w:sz w:val="28"/>
          <w:szCs w:val="28"/>
          <w:rtl/>
          <w:lang w:val="en-US" w:bidi="ar-DZ"/>
        </w:rPr>
        <w:t xml:space="preserve"> والنشر والإشهار، دار الفاراب</w:t>
      </w:r>
      <w:r>
        <w:rPr>
          <w:rFonts w:ascii="Simplified Arabic" w:hAnsi="Simplified Arabic" w:cs="Simplified Arabic" w:hint="eastAsia"/>
          <w:sz w:val="28"/>
          <w:szCs w:val="28"/>
          <w:rtl/>
          <w:lang w:val="en-US" w:bidi="ar-DZ"/>
        </w:rPr>
        <w:t>ي</w:t>
      </w:r>
      <w:r>
        <w:rPr>
          <w:rFonts w:ascii="Simplified Arabic" w:hAnsi="Simplified Arabic" w:cs="Simplified Arabic" w:hint="cs"/>
          <w:sz w:val="28"/>
          <w:szCs w:val="28"/>
          <w:rtl/>
          <w:lang w:val="en-US" w:bidi="ar-DZ"/>
        </w:rPr>
        <w:t>، الجزائر، بيروت، 2003.</w:t>
      </w:r>
    </w:p>
    <w:p w:rsidR="00F90E47" w:rsidRDefault="00F90E47" w:rsidP="00F90E47">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3- بركات حليم: </w:t>
      </w:r>
      <w:r>
        <w:rPr>
          <w:rFonts w:ascii="Simplified Arabic" w:hAnsi="Simplified Arabic" w:cs="Simplified Arabic" w:hint="cs"/>
          <w:b/>
          <w:bCs/>
          <w:sz w:val="28"/>
          <w:szCs w:val="28"/>
          <w:u w:val="single"/>
          <w:rtl/>
          <w:lang w:val="en-US" w:bidi="ar-DZ"/>
        </w:rPr>
        <w:t xml:space="preserve">الاغتراب في الثقافة العربية، متاهات </w:t>
      </w:r>
      <w:r w:rsidR="00355356">
        <w:rPr>
          <w:rFonts w:ascii="Simplified Arabic" w:hAnsi="Simplified Arabic" w:cs="Simplified Arabic" w:hint="cs"/>
          <w:b/>
          <w:bCs/>
          <w:sz w:val="28"/>
          <w:szCs w:val="28"/>
          <w:u w:val="single"/>
          <w:rtl/>
          <w:lang w:val="en-US" w:bidi="ar-DZ"/>
        </w:rPr>
        <w:t>الإنسان</w:t>
      </w:r>
      <w:r>
        <w:rPr>
          <w:rFonts w:ascii="Simplified Arabic" w:hAnsi="Simplified Arabic" w:cs="Simplified Arabic" w:hint="cs"/>
          <w:b/>
          <w:bCs/>
          <w:sz w:val="28"/>
          <w:szCs w:val="28"/>
          <w:u w:val="single"/>
          <w:rtl/>
          <w:lang w:val="en-US" w:bidi="ar-DZ"/>
        </w:rPr>
        <w:t xml:space="preserve"> بين الحلم والواقع. </w:t>
      </w:r>
      <w:r>
        <w:rPr>
          <w:rFonts w:ascii="Simplified Arabic" w:hAnsi="Simplified Arabic" w:cs="Simplified Arabic" w:hint="cs"/>
          <w:sz w:val="28"/>
          <w:szCs w:val="28"/>
          <w:rtl/>
          <w:lang w:val="en-US" w:bidi="ar-DZ"/>
        </w:rPr>
        <w:t xml:space="preserve"> مركز دراسات الوحدة العربية، بيروت، 2006.</w:t>
      </w:r>
    </w:p>
    <w:p w:rsidR="00F90E47" w:rsidRPr="00E73D99" w:rsidRDefault="00E73D99" w:rsidP="00E73D99">
      <w:pPr>
        <w:bidi/>
        <w:spacing w:line="360" w:lineRule="auto"/>
        <w:ind w:left="141"/>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4-</w:t>
      </w:r>
      <w:r w:rsidR="00F90E47" w:rsidRPr="00E73D99">
        <w:rPr>
          <w:rFonts w:ascii="Simplified Arabic" w:hAnsi="Simplified Arabic" w:cs="Simplified Arabic" w:hint="cs"/>
          <w:sz w:val="28"/>
          <w:szCs w:val="28"/>
          <w:rtl/>
          <w:lang w:val="en-US" w:bidi="ar-DZ"/>
        </w:rPr>
        <w:t xml:space="preserve">براهيمي عبد الحميد: </w:t>
      </w:r>
      <w:r w:rsidR="00F90E47" w:rsidRPr="00E73D99">
        <w:rPr>
          <w:rFonts w:ascii="Simplified Arabic" w:hAnsi="Simplified Arabic" w:cs="Simplified Arabic" w:hint="cs"/>
          <w:b/>
          <w:bCs/>
          <w:sz w:val="28"/>
          <w:szCs w:val="28"/>
          <w:u w:val="single"/>
          <w:rtl/>
          <w:lang w:val="en-US" w:bidi="ar-DZ"/>
        </w:rPr>
        <w:t>في أصل الأزمة الجزائرية 1958-1999.</w:t>
      </w:r>
      <w:r w:rsidR="00F90E47" w:rsidRPr="00E73D99">
        <w:rPr>
          <w:rFonts w:ascii="Simplified Arabic" w:hAnsi="Simplified Arabic" w:cs="Simplified Arabic" w:hint="cs"/>
          <w:sz w:val="28"/>
          <w:szCs w:val="28"/>
          <w:rtl/>
          <w:lang w:val="en-US" w:bidi="ar-DZ"/>
        </w:rPr>
        <w:t xml:space="preserve"> مركز دراسات الوحدة العربية، بيروت، 2001.</w:t>
      </w:r>
    </w:p>
    <w:p w:rsidR="001724CA" w:rsidRDefault="001724CA" w:rsidP="001724CA">
      <w:pPr>
        <w:pStyle w:val="Paragraphedeliste"/>
        <w:numPr>
          <w:ilvl w:val="0"/>
          <w:numId w:val="5"/>
        </w:numPr>
        <w:bidi/>
        <w:spacing w:line="360" w:lineRule="auto"/>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جابي عبد الناصر:</w:t>
      </w:r>
      <w:r>
        <w:rPr>
          <w:rFonts w:ascii="Simplified Arabic" w:hAnsi="Simplified Arabic" w:cs="Simplified Arabic" w:hint="cs"/>
          <w:b/>
          <w:bCs/>
          <w:sz w:val="28"/>
          <w:szCs w:val="28"/>
          <w:u w:val="single"/>
          <w:rtl/>
          <w:lang w:val="en-US" w:bidi="ar-DZ"/>
        </w:rPr>
        <w:t xml:space="preserve">المجتمع المدني بين أزمتي النظام السياسي والفئات الوسطى. </w:t>
      </w:r>
      <w:r>
        <w:rPr>
          <w:rFonts w:ascii="Simplified Arabic" w:hAnsi="Simplified Arabic" w:cs="Simplified Arabic" w:hint="cs"/>
          <w:sz w:val="28"/>
          <w:szCs w:val="28"/>
          <w:u w:val="single"/>
          <w:rtl/>
          <w:lang w:val="en-US" w:bidi="ar-DZ"/>
        </w:rPr>
        <w:t xml:space="preserve"> </w:t>
      </w:r>
      <w:r>
        <w:rPr>
          <w:rFonts w:ascii="Simplified Arabic" w:hAnsi="Simplified Arabic" w:cs="Simplified Arabic" w:hint="cs"/>
          <w:sz w:val="28"/>
          <w:szCs w:val="28"/>
          <w:rtl/>
          <w:lang w:val="en-US" w:bidi="ar-DZ"/>
        </w:rPr>
        <w:t xml:space="preserve">في حمدي عبد الرحمان وآخرون: </w:t>
      </w:r>
      <w:r>
        <w:rPr>
          <w:rFonts w:ascii="Simplified Arabic" w:hAnsi="Simplified Arabic" w:cs="Simplified Arabic" w:hint="cs"/>
          <w:b/>
          <w:bCs/>
          <w:sz w:val="28"/>
          <w:szCs w:val="28"/>
          <w:u w:val="single"/>
          <w:rtl/>
          <w:lang w:val="en-US" w:bidi="ar-DZ"/>
        </w:rPr>
        <w:t xml:space="preserve">المجتمع المدني ودوره في التكامل الإفريقي. </w:t>
      </w:r>
      <w:r>
        <w:rPr>
          <w:rFonts w:ascii="Simplified Arabic" w:hAnsi="Simplified Arabic" w:cs="Simplified Arabic" w:hint="cs"/>
          <w:sz w:val="28"/>
          <w:szCs w:val="28"/>
          <w:rtl/>
          <w:lang w:val="en-US" w:bidi="ar-DZ"/>
        </w:rPr>
        <w:t xml:space="preserve">مركز البحوث العربية </w:t>
      </w:r>
      <w:r w:rsidR="0053354C">
        <w:rPr>
          <w:rFonts w:ascii="Simplified Arabic" w:hAnsi="Simplified Arabic" w:cs="Simplified Arabic" w:hint="cs"/>
          <w:sz w:val="28"/>
          <w:szCs w:val="28"/>
          <w:rtl/>
          <w:lang w:val="en-US" w:bidi="ar-DZ"/>
        </w:rPr>
        <w:t>والإفريقية</w:t>
      </w:r>
      <w:r>
        <w:rPr>
          <w:rFonts w:ascii="Simplified Arabic" w:hAnsi="Simplified Arabic" w:cs="Simplified Arabic" w:hint="cs"/>
          <w:sz w:val="28"/>
          <w:szCs w:val="28"/>
          <w:rtl/>
          <w:lang w:val="en-US" w:bidi="ar-DZ"/>
        </w:rPr>
        <w:t>، القاهرة، 2004.</w:t>
      </w:r>
    </w:p>
    <w:p w:rsidR="00F90E47" w:rsidRDefault="00F90E47" w:rsidP="00376FDC">
      <w:pPr>
        <w:pStyle w:val="Paragraphedeliste"/>
        <w:numPr>
          <w:ilvl w:val="0"/>
          <w:numId w:val="5"/>
        </w:numPr>
        <w:bidi/>
        <w:spacing w:line="360" w:lineRule="auto"/>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 xml:space="preserve">حربي محمد: </w:t>
      </w:r>
      <w:r>
        <w:rPr>
          <w:rFonts w:ascii="Simplified Arabic" w:hAnsi="Simplified Arabic" w:cs="Simplified Arabic" w:hint="cs"/>
          <w:b/>
          <w:bCs/>
          <w:sz w:val="28"/>
          <w:szCs w:val="28"/>
          <w:u w:val="single"/>
          <w:rtl/>
          <w:lang w:val="en-US" w:bidi="ar-DZ"/>
        </w:rPr>
        <w:t>الثورة الجزائرية سنوات المخاض.</w:t>
      </w:r>
      <w:r>
        <w:rPr>
          <w:rFonts w:ascii="Simplified Arabic" w:hAnsi="Simplified Arabic" w:cs="Simplified Arabic" w:hint="cs"/>
          <w:sz w:val="28"/>
          <w:szCs w:val="28"/>
          <w:rtl/>
          <w:lang w:val="en-US" w:bidi="ar-DZ"/>
        </w:rPr>
        <w:t xml:space="preserve"> ترجمة نجيب عياد</w:t>
      </w:r>
      <w:r w:rsidR="00376FDC">
        <w:rPr>
          <w:rFonts w:ascii="Simplified Arabic" w:hAnsi="Simplified Arabic" w:cs="Simplified Arabic" w:hint="cs"/>
          <w:sz w:val="28"/>
          <w:szCs w:val="28"/>
          <w:rtl/>
          <w:lang w:val="en-US" w:bidi="ar-DZ"/>
        </w:rPr>
        <w:t xml:space="preserve"> و</w:t>
      </w:r>
      <w:r>
        <w:rPr>
          <w:rFonts w:ascii="Simplified Arabic" w:hAnsi="Simplified Arabic" w:cs="Simplified Arabic" w:hint="cs"/>
          <w:sz w:val="28"/>
          <w:szCs w:val="28"/>
          <w:rtl/>
          <w:lang w:val="en-US" w:bidi="ar-DZ"/>
        </w:rPr>
        <w:t xml:space="preserve"> صالح المثلوثي، المؤسسة الوطنية للفنون المطبعية، الجزائر، 2007.</w:t>
      </w:r>
    </w:p>
    <w:p w:rsidR="002A3623" w:rsidRPr="00F90E47" w:rsidRDefault="002A3623" w:rsidP="002A3623">
      <w:pPr>
        <w:pStyle w:val="Paragraphedeliste"/>
        <w:numPr>
          <w:ilvl w:val="0"/>
          <w:numId w:val="5"/>
        </w:num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حيرش محمد بغداد:</w:t>
      </w:r>
      <w:r>
        <w:rPr>
          <w:rFonts w:ascii="Simplified Arabic" w:hAnsi="Simplified Arabic" w:cs="Simplified Arabic" w:hint="cs"/>
          <w:b/>
          <w:bCs/>
          <w:sz w:val="28"/>
          <w:szCs w:val="28"/>
          <w:u w:val="single"/>
          <w:rtl/>
          <w:lang w:val="en-US" w:bidi="ar-DZ"/>
        </w:rPr>
        <w:t xml:space="preserve">المواطنة في خطابات الأحزاب السياسية. </w:t>
      </w:r>
      <w:r>
        <w:rPr>
          <w:rFonts w:ascii="Simplified Arabic" w:hAnsi="Simplified Arabic" w:cs="Simplified Arabic" w:hint="cs"/>
          <w:sz w:val="28"/>
          <w:szCs w:val="28"/>
          <w:rtl/>
          <w:lang w:val="en-US" w:bidi="ar-DZ"/>
        </w:rPr>
        <w:t xml:space="preserve">في حسن رمعون وآخرون: </w:t>
      </w:r>
      <w:r>
        <w:rPr>
          <w:rFonts w:ascii="Simplified Arabic" w:hAnsi="Simplified Arabic" w:cs="Simplified Arabic" w:hint="cs"/>
          <w:b/>
          <w:bCs/>
          <w:sz w:val="28"/>
          <w:szCs w:val="28"/>
          <w:u w:val="single"/>
          <w:rtl/>
          <w:lang w:val="en-US" w:bidi="ar-DZ"/>
        </w:rPr>
        <w:t xml:space="preserve">الجزائر اليوم: مقاربات حول ممارسة المواطنة. </w:t>
      </w:r>
      <w:r>
        <w:rPr>
          <w:rFonts w:ascii="Simplified Arabic" w:hAnsi="Simplified Arabic" w:cs="Simplified Arabic" w:hint="cs"/>
          <w:sz w:val="28"/>
          <w:szCs w:val="28"/>
          <w:rtl/>
          <w:lang w:val="en-US" w:bidi="ar-DZ"/>
        </w:rPr>
        <w:t>مركز البحث في الأنثربولوجية الاجتماعية والثقافية، وهران، الجزائر، 2012.</w:t>
      </w:r>
    </w:p>
    <w:p w:rsidR="00F52728" w:rsidRDefault="00F90E47" w:rsidP="00F90E47">
      <w:pPr>
        <w:pStyle w:val="Paragraphedeliste"/>
        <w:numPr>
          <w:ilvl w:val="0"/>
          <w:numId w:val="5"/>
        </w:numPr>
        <w:bidi/>
        <w:spacing w:line="360" w:lineRule="auto"/>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 xml:space="preserve">خميس حزام والي: </w:t>
      </w:r>
      <w:r>
        <w:rPr>
          <w:rFonts w:ascii="Simplified Arabic" w:hAnsi="Simplified Arabic" w:cs="Simplified Arabic" w:hint="cs"/>
          <w:b/>
          <w:bCs/>
          <w:sz w:val="28"/>
          <w:szCs w:val="28"/>
          <w:u w:val="single"/>
          <w:rtl/>
          <w:lang w:val="en-US" w:bidi="ar-DZ"/>
        </w:rPr>
        <w:t>إشكالية الشرعية في الأنظمة السياسية العربية مع إشارة إلى تجربة الجزائر.</w:t>
      </w:r>
      <w:r>
        <w:rPr>
          <w:rFonts w:ascii="Simplified Arabic" w:hAnsi="Simplified Arabic" w:cs="Simplified Arabic" w:hint="cs"/>
          <w:sz w:val="28"/>
          <w:szCs w:val="28"/>
          <w:rtl/>
          <w:lang w:val="en-US" w:bidi="ar-DZ"/>
        </w:rPr>
        <w:t xml:space="preserve"> سلسلة أطروحات الدكتوراه(44)، ط2، مركز دراسات الوحدة العربية، بيروت، 2008.</w:t>
      </w:r>
    </w:p>
    <w:p w:rsidR="00D35F3D" w:rsidRPr="0066741E" w:rsidRDefault="00D35F3D" w:rsidP="00D35F3D">
      <w:pPr>
        <w:pStyle w:val="Paragraphedeliste"/>
        <w:numPr>
          <w:ilvl w:val="0"/>
          <w:numId w:val="5"/>
        </w:numPr>
        <w:bidi/>
        <w:spacing w:line="360" w:lineRule="auto"/>
        <w:jc w:val="both"/>
        <w:rPr>
          <w:rFonts w:ascii="Simplified Arabic" w:hAnsi="Simplified Arabic" w:cs="Simplified Arabic"/>
          <w:sz w:val="28"/>
          <w:szCs w:val="28"/>
          <w:u w:val="single"/>
          <w:lang w:val="en-US" w:bidi="ar-DZ"/>
        </w:rPr>
      </w:pPr>
      <w:r>
        <w:rPr>
          <w:rFonts w:ascii="Simplified Arabic" w:hAnsi="Simplified Arabic" w:cs="Simplified Arabic" w:hint="cs"/>
          <w:sz w:val="28"/>
          <w:szCs w:val="28"/>
          <w:rtl/>
          <w:lang w:val="en-US" w:bidi="ar-DZ"/>
        </w:rPr>
        <w:t xml:space="preserve">سموك علي: </w:t>
      </w:r>
      <w:r w:rsidRPr="00D35F3D">
        <w:rPr>
          <w:rFonts w:ascii="Simplified Arabic" w:hAnsi="Simplified Arabic" w:cs="Simplified Arabic" w:hint="cs"/>
          <w:b/>
          <w:bCs/>
          <w:sz w:val="28"/>
          <w:szCs w:val="28"/>
          <w:u w:val="single"/>
          <w:rtl/>
          <w:lang w:val="en-US" w:bidi="ar-DZ"/>
        </w:rPr>
        <w:t>إشكالية العنف في المجتمع الجزائري من أجل مقاربة سوسيولوجية</w:t>
      </w:r>
      <w:r>
        <w:rPr>
          <w:rFonts w:ascii="Simplified Arabic" w:hAnsi="Simplified Arabic" w:cs="Simplified Arabic" w:hint="cs"/>
          <w:b/>
          <w:bCs/>
          <w:sz w:val="28"/>
          <w:szCs w:val="28"/>
          <w:u w:val="single"/>
          <w:rtl/>
          <w:lang w:val="en-US" w:bidi="ar-DZ"/>
        </w:rPr>
        <w:t>.</w:t>
      </w:r>
      <w:r>
        <w:rPr>
          <w:rFonts w:ascii="Simplified Arabic" w:hAnsi="Simplified Arabic" w:cs="Simplified Arabic" w:hint="cs"/>
          <w:sz w:val="28"/>
          <w:szCs w:val="28"/>
          <w:rtl/>
          <w:lang w:val="en-US" w:bidi="ar-DZ"/>
        </w:rPr>
        <w:t xml:space="preserve"> منشورات جامعة باجي مختار عنابة، الجزائر، 2006.</w:t>
      </w:r>
    </w:p>
    <w:p w:rsidR="00C819D7" w:rsidRPr="00BB1D4E" w:rsidRDefault="0066741E" w:rsidP="00980962">
      <w:pPr>
        <w:pStyle w:val="Notedebasdepage"/>
        <w:numPr>
          <w:ilvl w:val="0"/>
          <w:numId w:val="5"/>
        </w:numPr>
        <w:jc w:val="both"/>
        <w:rPr>
          <w:rFonts w:ascii="Simplified Arabic" w:hAnsi="Simplified Arabic" w:cs="Simplified Arabic"/>
          <w:sz w:val="22"/>
          <w:szCs w:val="28"/>
        </w:rPr>
      </w:pPr>
      <w:r w:rsidRPr="00980962">
        <w:rPr>
          <w:rFonts w:ascii="Simplified Arabic" w:hAnsi="Simplified Arabic" w:cs="Simplified Arabic"/>
          <w:sz w:val="22"/>
          <w:szCs w:val="28"/>
          <w:rtl/>
          <w:lang w:bidi="ar-SA"/>
        </w:rPr>
        <w:t>عنصر</w:t>
      </w:r>
      <w:r w:rsidR="00980962">
        <w:rPr>
          <w:rFonts w:ascii="Simplified Arabic" w:hAnsi="Simplified Arabic" w:cs="Simplified Arabic" w:hint="cs"/>
          <w:sz w:val="22"/>
          <w:szCs w:val="28"/>
          <w:rtl/>
          <w:lang w:bidi="ar-SA"/>
        </w:rPr>
        <w:t xml:space="preserve"> العياشي:</w:t>
      </w:r>
      <w:r w:rsidRPr="00980962">
        <w:rPr>
          <w:rFonts w:ascii="Simplified Arabic" w:hAnsi="Simplified Arabic" w:cs="Simplified Arabic"/>
          <w:sz w:val="22"/>
          <w:szCs w:val="28"/>
          <w:u w:val="single"/>
          <w:rtl/>
        </w:rPr>
        <w:t xml:space="preserve"> </w:t>
      </w:r>
      <w:r w:rsidRPr="00980962">
        <w:rPr>
          <w:rFonts w:ascii="Simplified Arabic" w:hAnsi="Simplified Arabic" w:cs="Simplified Arabic"/>
          <w:b/>
          <w:bCs/>
          <w:sz w:val="22"/>
          <w:szCs w:val="28"/>
          <w:u w:val="single"/>
          <w:rtl/>
        </w:rPr>
        <w:t>سوسيولوجيا الديمقراطية والتمرد بالجزائر</w:t>
      </w:r>
      <w:r w:rsidRPr="00980962">
        <w:rPr>
          <w:rFonts w:ascii="Simplified Arabic" w:hAnsi="Simplified Arabic" w:cs="Simplified Arabic"/>
          <w:sz w:val="22"/>
          <w:szCs w:val="28"/>
          <w:rtl/>
        </w:rPr>
        <w:t xml:space="preserve">، القاهرة، دار الأمين للطباعة والنشر والتوزيع، </w:t>
      </w:r>
      <w:r w:rsidRPr="00980962">
        <w:rPr>
          <w:rFonts w:ascii="Simplified Arabic" w:hAnsi="Simplified Arabic" w:cs="Simplified Arabic"/>
          <w:sz w:val="28"/>
          <w:szCs w:val="28"/>
          <w:lang w:bidi="ar-SA"/>
        </w:rPr>
        <w:t>1999</w:t>
      </w:r>
      <w:r w:rsidR="00980962" w:rsidRPr="00980962">
        <w:rPr>
          <w:rFonts w:ascii="Simplified Arabic" w:hAnsi="Simplified Arabic" w:cs="Simplified Arabic"/>
          <w:sz w:val="28"/>
          <w:szCs w:val="28"/>
          <w:rtl/>
        </w:rPr>
        <w:t>.</w:t>
      </w:r>
    </w:p>
    <w:p w:rsidR="00BB1D4E" w:rsidRDefault="00BB1D4E" w:rsidP="00795FF1">
      <w:pPr>
        <w:pStyle w:val="Notedebasdepage"/>
        <w:jc w:val="both"/>
        <w:rPr>
          <w:rFonts w:ascii="Simplified Arabic" w:hAnsi="Simplified Arabic" w:cs="Simplified Arabic"/>
          <w:sz w:val="28"/>
          <w:szCs w:val="28"/>
          <w:rtl/>
        </w:rPr>
      </w:pPr>
    </w:p>
    <w:p w:rsidR="00BB1D4E" w:rsidRDefault="00BB1D4E" w:rsidP="00376FDC">
      <w:pPr>
        <w:pStyle w:val="Notedebasdepage"/>
        <w:numPr>
          <w:ilvl w:val="0"/>
          <w:numId w:val="5"/>
        </w:numPr>
        <w:tabs>
          <w:tab w:val="right" w:pos="515"/>
        </w:tabs>
        <w:spacing w:line="360" w:lineRule="auto"/>
        <w:jc w:val="both"/>
        <w:rPr>
          <w:rFonts w:cs="Simplified Arabic"/>
          <w:sz w:val="28"/>
          <w:szCs w:val="28"/>
          <w:rtl/>
          <w:lang w:bidi="ar-SA"/>
        </w:rPr>
      </w:pPr>
      <w:r w:rsidRPr="00BB1D4E">
        <w:rPr>
          <w:rFonts w:cs="Simplified Arabic" w:hint="cs"/>
          <w:sz w:val="28"/>
          <w:szCs w:val="28"/>
          <w:rtl/>
          <w:lang w:bidi="ar-SA"/>
        </w:rPr>
        <w:t xml:space="preserve">كمال عبد اللطيف: </w:t>
      </w:r>
      <w:r w:rsidRPr="00BB1D4E">
        <w:rPr>
          <w:rFonts w:cs="Simplified Arabic" w:hint="cs"/>
          <w:b/>
          <w:bCs/>
          <w:sz w:val="28"/>
          <w:szCs w:val="28"/>
          <w:u w:val="single"/>
          <w:rtl/>
          <w:lang w:bidi="ar-SA"/>
        </w:rPr>
        <w:t>مجتمع المواطنة ودولة المؤسسات في صعوبات التحديث السياسي العربي</w:t>
      </w:r>
      <w:r w:rsidR="00081A86">
        <w:rPr>
          <w:rFonts w:cs="Simplified Arabic" w:hint="cs"/>
          <w:b/>
          <w:bCs/>
          <w:sz w:val="28"/>
          <w:szCs w:val="28"/>
          <w:rtl/>
          <w:lang w:bidi="ar-SA"/>
        </w:rPr>
        <w:t>.</w:t>
      </w:r>
      <w:r w:rsidRPr="00BB1D4E">
        <w:rPr>
          <w:rFonts w:cs="Simplified Arabic" w:hint="cs"/>
          <w:sz w:val="28"/>
          <w:szCs w:val="28"/>
          <w:rtl/>
          <w:lang w:bidi="ar-SA"/>
        </w:rPr>
        <w:t xml:space="preserve"> منشورات كلية الآداب والعلوم الإنسانية، جامعة محمد الخامس(سلسلة أبحاث ودراسات رقم54)،</w:t>
      </w:r>
      <w:r w:rsidR="00081A86">
        <w:rPr>
          <w:rFonts w:cs="Simplified Arabic" w:hint="cs"/>
          <w:sz w:val="28"/>
          <w:szCs w:val="28"/>
          <w:rtl/>
          <w:lang w:bidi="ar-SA"/>
        </w:rPr>
        <w:t xml:space="preserve"> الرباط، </w:t>
      </w:r>
      <w:r w:rsidRPr="00BB1D4E">
        <w:rPr>
          <w:rFonts w:cs="Simplified Arabic" w:hint="cs"/>
          <w:sz w:val="28"/>
          <w:szCs w:val="28"/>
          <w:rtl/>
          <w:lang w:bidi="ar-SA"/>
        </w:rPr>
        <w:t>2012</w:t>
      </w:r>
      <w:r>
        <w:rPr>
          <w:rFonts w:cs="Simplified Arabic" w:hint="cs"/>
          <w:sz w:val="28"/>
          <w:szCs w:val="28"/>
          <w:rtl/>
          <w:lang w:bidi="ar-SA"/>
        </w:rPr>
        <w:t>.</w:t>
      </w:r>
    </w:p>
    <w:p w:rsidR="00376FDC" w:rsidRDefault="00376FDC" w:rsidP="00376FDC">
      <w:pPr>
        <w:pStyle w:val="Notedebasdepage"/>
        <w:numPr>
          <w:ilvl w:val="0"/>
          <w:numId w:val="5"/>
        </w:numPr>
        <w:tabs>
          <w:tab w:val="right" w:pos="515"/>
        </w:tabs>
        <w:spacing w:line="360" w:lineRule="auto"/>
        <w:jc w:val="both"/>
        <w:rPr>
          <w:rFonts w:cs="Simplified Arabic"/>
          <w:sz w:val="28"/>
          <w:szCs w:val="28"/>
          <w:lang w:bidi="ar-SA"/>
        </w:rPr>
      </w:pPr>
      <w:r>
        <w:rPr>
          <w:rFonts w:cs="Simplified Arabic" w:hint="cs"/>
          <w:sz w:val="28"/>
          <w:szCs w:val="28"/>
          <w:rtl/>
          <w:lang w:bidi="ar-SA"/>
        </w:rPr>
        <w:t>ليمام محمد حليم:</w:t>
      </w:r>
      <w:r>
        <w:rPr>
          <w:rFonts w:cs="Simplified Arabic" w:hint="cs"/>
          <w:b/>
          <w:bCs/>
          <w:sz w:val="28"/>
          <w:szCs w:val="28"/>
          <w:u w:val="single"/>
          <w:rtl/>
          <w:lang w:bidi="ar-SA"/>
        </w:rPr>
        <w:t xml:space="preserve"> ظاهرة الفساد السياسي </w:t>
      </w:r>
      <w:r w:rsidR="00146E5B">
        <w:rPr>
          <w:rFonts w:cs="Simplified Arabic" w:hint="cs"/>
          <w:b/>
          <w:bCs/>
          <w:sz w:val="28"/>
          <w:szCs w:val="28"/>
          <w:u w:val="single"/>
          <w:rtl/>
          <w:lang w:bidi="ar-SA"/>
        </w:rPr>
        <w:t xml:space="preserve">في الجزائر: الأسباب والآثار والنتائج. </w:t>
      </w:r>
      <w:r w:rsidR="00146E5B">
        <w:rPr>
          <w:rFonts w:cs="Simplified Arabic" w:hint="cs"/>
          <w:sz w:val="28"/>
          <w:szCs w:val="28"/>
          <w:rtl/>
          <w:lang w:bidi="ar-SA"/>
        </w:rPr>
        <w:t>مركز دراسات الوحدة العربية، بيروت، 2011.</w:t>
      </w:r>
    </w:p>
    <w:p w:rsidR="004108B6" w:rsidRPr="00BB1D4E" w:rsidRDefault="004108B6" w:rsidP="00376FDC">
      <w:pPr>
        <w:pStyle w:val="Notedebasdepage"/>
        <w:numPr>
          <w:ilvl w:val="0"/>
          <w:numId w:val="5"/>
        </w:numPr>
        <w:tabs>
          <w:tab w:val="right" w:pos="515"/>
        </w:tabs>
        <w:spacing w:line="360" w:lineRule="auto"/>
        <w:jc w:val="both"/>
        <w:rPr>
          <w:rFonts w:cs="Simplified Arabic"/>
          <w:sz w:val="28"/>
          <w:szCs w:val="28"/>
          <w:lang w:bidi="ar-SA"/>
        </w:rPr>
      </w:pPr>
      <w:r>
        <w:rPr>
          <w:rFonts w:cs="Simplified Arabic" w:hint="cs"/>
          <w:sz w:val="28"/>
          <w:szCs w:val="28"/>
          <w:rtl/>
          <w:lang w:bidi="ar-SA"/>
        </w:rPr>
        <w:t xml:space="preserve">مباركية منير: </w:t>
      </w:r>
      <w:r>
        <w:rPr>
          <w:rFonts w:cs="Simplified Arabic" w:hint="cs"/>
          <w:b/>
          <w:bCs/>
          <w:sz w:val="28"/>
          <w:szCs w:val="28"/>
          <w:u w:val="single"/>
          <w:rtl/>
          <w:lang w:bidi="ar-SA"/>
        </w:rPr>
        <w:t xml:space="preserve">مفهوم المواطنة في الدولة الديمقراطية المعاصرة، وحالة المواطنة في الجزائر </w:t>
      </w:r>
      <w:r>
        <w:rPr>
          <w:rFonts w:cs="Simplified Arabic" w:hint="cs"/>
          <w:sz w:val="28"/>
          <w:szCs w:val="28"/>
          <w:rtl/>
          <w:lang w:bidi="ar-SA"/>
        </w:rPr>
        <w:t>. مركز دراسات الوحدة العربية، بيروت، 2013.</w:t>
      </w:r>
    </w:p>
    <w:p w:rsidR="0066741E" w:rsidRDefault="009C376D" w:rsidP="004108B6">
      <w:pPr>
        <w:pStyle w:val="Notedebasdepage"/>
        <w:spacing w:line="360" w:lineRule="auto"/>
        <w:jc w:val="both"/>
        <w:rPr>
          <w:rFonts w:ascii="Simplified Arabic" w:hAnsi="Simplified Arabic" w:cs="Simplified Arabic"/>
          <w:sz w:val="22"/>
          <w:szCs w:val="28"/>
          <w:rtl/>
        </w:rPr>
      </w:pPr>
      <w:r w:rsidRPr="00E73D99">
        <w:rPr>
          <w:rFonts w:ascii="Simplified Arabic" w:hAnsi="Simplified Arabic" w:cs="Simplified Arabic"/>
          <w:sz w:val="28"/>
          <w:szCs w:val="28"/>
          <w:rtl/>
        </w:rPr>
        <w:t>1</w:t>
      </w:r>
      <w:r w:rsidR="004108B6">
        <w:rPr>
          <w:rFonts w:ascii="Simplified Arabic" w:hAnsi="Simplified Arabic" w:cs="Simplified Arabic" w:hint="cs"/>
          <w:sz w:val="28"/>
          <w:szCs w:val="28"/>
          <w:rtl/>
        </w:rPr>
        <w:t>4</w:t>
      </w:r>
      <w:r w:rsidR="00E73D99">
        <w:rPr>
          <w:rFonts w:ascii="Simplified Arabic" w:hAnsi="Simplified Arabic" w:cs="Simplified Arabic" w:hint="cs"/>
          <w:sz w:val="28"/>
          <w:szCs w:val="28"/>
          <w:rtl/>
        </w:rPr>
        <w:t xml:space="preserve"> </w:t>
      </w:r>
      <w:r w:rsidR="00C819D7">
        <w:rPr>
          <w:rFonts w:ascii="Simplified Arabic" w:hAnsi="Simplified Arabic" w:cs="Simplified Arabic" w:hint="cs"/>
          <w:sz w:val="28"/>
          <w:szCs w:val="28"/>
          <w:rtl/>
        </w:rPr>
        <w:t xml:space="preserve">-هند عروب: </w:t>
      </w:r>
      <w:r w:rsidR="00C819D7">
        <w:rPr>
          <w:rFonts w:ascii="Simplified Arabic" w:hAnsi="Simplified Arabic" w:cs="Simplified Arabic" w:hint="cs"/>
          <w:b/>
          <w:bCs/>
          <w:sz w:val="28"/>
          <w:szCs w:val="28"/>
          <w:u w:val="single"/>
          <w:rtl/>
        </w:rPr>
        <w:t>ثقافة المواطنة في بلاد الرعية: المجتمع المغربي نموذجا.</w:t>
      </w:r>
      <w:r w:rsidR="00C819D7">
        <w:rPr>
          <w:rFonts w:ascii="Simplified Arabic" w:hAnsi="Simplified Arabic" w:cs="Simplified Arabic" w:hint="cs"/>
          <w:sz w:val="28"/>
          <w:szCs w:val="28"/>
          <w:rtl/>
        </w:rPr>
        <w:t xml:space="preserve"> في حافظ عبد الرحيم وآخرون:</w:t>
      </w:r>
      <w:r w:rsidR="00C819D7">
        <w:rPr>
          <w:rFonts w:ascii="Simplified Arabic" w:hAnsi="Simplified Arabic" w:cs="Simplified Arabic" w:hint="cs"/>
          <w:b/>
          <w:bCs/>
          <w:sz w:val="28"/>
          <w:szCs w:val="28"/>
          <w:u w:val="single"/>
          <w:rtl/>
        </w:rPr>
        <w:t>السيادة والسلطة</w:t>
      </w:r>
      <w:r w:rsidR="00C819D7">
        <w:rPr>
          <w:rFonts w:ascii="Simplified Arabic" w:hAnsi="Simplified Arabic" w:cs="Simplified Arabic" w:hint="cs"/>
          <w:sz w:val="22"/>
          <w:szCs w:val="28"/>
          <w:u w:val="single"/>
          <w:rtl/>
        </w:rPr>
        <w:t>، الأفاق</w:t>
      </w:r>
      <w:r w:rsidR="00C819D7">
        <w:rPr>
          <w:rFonts w:ascii="Simplified Arabic" w:hAnsi="Simplified Arabic" w:cs="Simplified Arabic" w:hint="cs"/>
          <w:b/>
          <w:bCs/>
          <w:sz w:val="22"/>
          <w:szCs w:val="28"/>
          <w:u w:val="single"/>
          <w:rtl/>
        </w:rPr>
        <w:t xml:space="preserve"> الوطنية والحدود العالمية.</w:t>
      </w:r>
      <w:r w:rsidR="00C819D7">
        <w:rPr>
          <w:rFonts w:ascii="Simplified Arabic" w:hAnsi="Simplified Arabic" w:cs="Simplified Arabic" w:hint="cs"/>
          <w:sz w:val="22"/>
          <w:szCs w:val="28"/>
          <w:rtl/>
        </w:rPr>
        <w:t xml:space="preserve"> </w:t>
      </w:r>
      <w:r w:rsidR="00C23051">
        <w:rPr>
          <w:rFonts w:ascii="Simplified Arabic" w:hAnsi="Simplified Arabic" w:cs="Simplified Arabic" w:hint="cs"/>
          <w:sz w:val="22"/>
          <w:szCs w:val="28"/>
          <w:rtl/>
        </w:rPr>
        <w:t>سلسلة كتب المستقبل العربي(52)، مركز دراسات الوحدة العربية، بيروت، 2006.</w:t>
      </w:r>
    </w:p>
    <w:p w:rsidR="00A45FC1" w:rsidRDefault="00A45FC1" w:rsidP="00BB1D4E">
      <w:pPr>
        <w:pStyle w:val="Notedebasdepage"/>
        <w:spacing w:line="360" w:lineRule="auto"/>
        <w:jc w:val="both"/>
        <w:rPr>
          <w:rFonts w:ascii="Simplified Arabic" w:hAnsi="Simplified Arabic" w:cs="Simplified Arabic"/>
          <w:sz w:val="22"/>
          <w:szCs w:val="28"/>
          <w:u w:val="single"/>
          <w:rtl/>
        </w:rPr>
      </w:pPr>
      <w:r>
        <w:rPr>
          <w:rFonts w:ascii="Simplified Arabic" w:hAnsi="Simplified Arabic" w:cs="Simplified Arabic" w:hint="cs"/>
          <w:sz w:val="22"/>
          <w:szCs w:val="28"/>
          <w:rtl/>
        </w:rPr>
        <w:t>ثانيا-</w:t>
      </w:r>
      <w:r w:rsidRPr="00A45FC1">
        <w:rPr>
          <w:rFonts w:ascii="Simplified Arabic" w:hAnsi="Simplified Arabic" w:cs="Simplified Arabic" w:hint="cs"/>
          <w:sz w:val="22"/>
          <w:szCs w:val="28"/>
          <w:u w:val="single"/>
          <w:rtl/>
        </w:rPr>
        <w:t>المجلات والدوريات:</w:t>
      </w:r>
    </w:p>
    <w:p w:rsidR="00180C65" w:rsidRDefault="00180C65" w:rsidP="00EF0EB0">
      <w:pPr>
        <w:pStyle w:val="Notedebasdepage"/>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1</w:t>
      </w:r>
      <w:r w:rsidR="00EF0EB0">
        <w:rPr>
          <w:rFonts w:ascii="Simplified Arabic" w:hAnsi="Simplified Arabic" w:cs="Simplified Arabic" w:hint="cs"/>
          <w:sz w:val="28"/>
          <w:szCs w:val="28"/>
          <w:rtl/>
        </w:rPr>
        <w:t>5</w:t>
      </w:r>
      <w:r w:rsidR="00A45FC1" w:rsidRPr="00180C65">
        <w:rPr>
          <w:rFonts w:ascii="Simplified Arabic" w:hAnsi="Simplified Arabic" w:cs="Simplified Arabic"/>
          <w:sz w:val="28"/>
          <w:szCs w:val="28"/>
          <w:rtl/>
        </w:rPr>
        <w:t>-</w:t>
      </w:r>
      <w:r w:rsidRPr="00180C65">
        <w:rPr>
          <w:rFonts w:ascii="Simplified Arabic" w:hAnsi="Simplified Arabic" w:cs="Simplified Arabic"/>
          <w:sz w:val="28"/>
          <w:szCs w:val="28"/>
          <w:rtl/>
        </w:rPr>
        <w:t xml:space="preserve"> إبراهيم عبد الله غلوم</w:t>
      </w:r>
      <w:r w:rsidRPr="00180C65">
        <w:rPr>
          <w:rFonts w:ascii="Simplified Arabic" w:hAnsi="Simplified Arabic" w:cs="Simplified Arabic"/>
          <w:sz w:val="28"/>
          <w:szCs w:val="28"/>
          <w:rtl/>
          <w:lang w:val="fr-FR"/>
        </w:rPr>
        <w:t xml:space="preserve">، </w:t>
      </w:r>
      <w:r w:rsidRPr="00A45FC1">
        <w:rPr>
          <w:rFonts w:cs="Simplified Arabic"/>
          <w:sz w:val="16"/>
          <w:szCs w:val="16"/>
          <w:lang w:val="fr-FR" w:bidi="ar-SA"/>
        </w:rPr>
        <w:t xml:space="preserve"> &gt;&gt;</w:t>
      </w:r>
      <w:r w:rsidRPr="00180C65">
        <w:rPr>
          <w:rFonts w:ascii="Simplified Arabic" w:hAnsi="Simplified Arabic" w:cs="Simplified Arabic"/>
          <w:sz w:val="28"/>
          <w:szCs w:val="28"/>
          <w:rtl/>
        </w:rPr>
        <w:t>بناء الديمقراطية/ بناء الثقافة المدنية</w:t>
      </w:r>
      <w:r w:rsidRPr="00A45FC1">
        <w:rPr>
          <w:rFonts w:cs="Simplified Arabic"/>
          <w:sz w:val="16"/>
          <w:szCs w:val="16"/>
          <w:lang w:bidi="ar-SA"/>
        </w:rPr>
        <w:t>&lt;&lt;</w:t>
      </w:r>
      <w:r>
        <w:rPr>
          <w:rFonts w:cs="Simplified Arabic" w:hint="cs"/>
          <w:sz w:val="28"/>
          <w:szCs w:val="28"/>
          <w:rtl/>
          <w:lang w:bidi="ar-SA"/>
        </w:rPr>
        <w:t xml:space="preserve"> </w:t>
      </w:r>
      <w:r w:rsidRPr="00180C65">
        <w:rPr>
          <w:rFonts w:ascii="Simplified Arabic" w:hAnsi="Simplified Arabic" w:cs="Simplified Arabic"/>
          <w:sz w:val="28"/>
          <w:szCs w:val="28"/>
          <w:rtl/>
        </w:rPr>
        <w:t xml:space="preserve">، </w:t>
      </w:r>
      <w:r w:rsidRPr="00180C65">
        <w:rPr>
          <w:rFonts w:ascii="Simplified Arabic" w:hAnsi="Simplified Arabic" w:cs="Simplified Arabic"/>
          <w:b/>
          <w:bCs/>
          <w:sz w:val="28"/>
          <w:szCs w:val="28"/>
          <w:u w:val="single"/>
          <w:rtl/>
        </w:rPr>
        <w:t>مجلة البحرين الثقافية</w:t>
      </w:r>
      <w:r w:rsidRPr="00180C65">
        <w:rPr>
          <w:rFonts w:ascii="Simplified Arabic" w:hAnsi="Simplified Arabic" w:cs="Simplified Arabic"/>
          <w:sz w:val="28"/>
          <w:szCs w:val="28"/>
        </w:rPr>
        <w:t>.</w:t>
      </w:r>
      <w:r w:rsidRPr="00180C65">
        <w:rPr>
          <w:rFonts w:ascii="Simplified Arabic" w:hAnsi="Simplified Arabic" w:cs="Simplified Arabic"/>
          <w:sz w:val="28"/>
          <w:szCs w:val="28"/>
          <w:rtl/>
        </w:rPr>
        <w:t xml:space="preserve"> السنة 9، العدد </w:t>
      </w:r>
      <w:r w:rsidRPr="00180C65">
        <w:rPr>
          <w:rFonts w:ascii="Simplified Arabic" w:hAnsi="Simplified Arabic" w:cs="Simplified Arabic"/>
          <w:sz w:val="28"/>
          <w:szCs w:val="28"/>
          <w:rtl/>
          <w:lang w:bidi="ar-SA"/>
        </w:rPr>
        <w:t>31</w:t>
      </w:r>
      <w:r w:rsidRPr="00180C65">
        <w:rPr>
          <w:rFonts w:ascii="Simplified Arabic" w:hAnsi="Simplified Arabic" w:cs="Simplified Arabic"/>
          <w:sz w:val="28"/>
          <w:szCs w:val="28"/>
          <w:rtl/>
        </w:rPr>
        <w:t xml:space="preserve">  جانفي </w:t>
      </w:r>
      <w:r w:rsidRPr="00180C65">
        <w:rPr>
          <w:rFonts w:ascii="Simplified Arabic" w:hAnsi="Simplified Arabic" w:cs="Simplified Arabic"/>
          <w:sz w:val="28"/>
          <w:szCs w:val="28"/>
          <w:rtl/>
          <w:lang w:bidi="ar-SA"/>
        </w:rPr>
        <w:t>2002</w:t>
      </w:r>
      <w:r>
        <w:rPr>
          <w:rFonts w:ascii="Simplified Arabic" w:hAnsi="Simplified Arabic" w:cs="Simplified Arabic" w:hint="cs"/>
          <w:sz w:val="28"/>
          <w:szCs w:val="28"/>
          <w:rtl/>
        </w:rPr>
        <w:t>.</w:t>
      </w:r>
    </w:p>
    <w:p w:rsidR="00180C65" w:rsidRDefault="00180C65" w:rsidP="00EF0EB0">
      <w:pPr>
        <w:pStyle w:val="Notedebasdepage"/>
        <w:spacing w:line="360" w:lineRule="auto"/>
        <w:jc w:val="both"/>
        <w:rPr>
          <w:rFonts w:ascii="Simplified Arabic" w:hAnsi="Simplified Arabic" w:cs="Simplified Arabic"/>
          <w:sz w:val="28"/>
          <w:szCs w:val="28"/>
          <w:rtl/>
        </w:rPr>
      </w:pPr>
      <w:r>
        <w:rPr>
          <w:rFonts w:ascii="Simplified Arabic" w:hAnsi="Simplified Arabic" w:cs="Simplified Arabic" w:hint="cs"/>
          <w:sz w:val="22"/>
          <w:szCs w:val="28"/>
          <w:rtl/>
        </w:rPr>
        <w:t>1</w:t>
      </w:r>
      <w:r w:rsidR="00EF0EB0">
        <w:rPr>
          <w:rFonts w:ascii="Simplified Arabic" w:hAnsi="Simplified Arabic" w:cs="Simplified Arabic" w:hint="cs"/>
          <w:sz w:val="22"/>
          <w:szCs w:val="28"/>
          <w:rtl/>
        </w:rPr>
        <w:t>6</w:t>
      </w:r>
      <w:r>
        <w:rPr>
          <w:rFonts w:ascii="Simplified Arabic" w:hAnsi="Simplified Arabic" w:cs="Simplified Arabic" w:hint="cs"/>
          <w:sz w:val="22"/>
          <w:szCs w:val="28"/>
          <w:rtl/>
        </w:rPr>
        <w:t>-باقر سلمان النجار</w:t>
      </w:r>
      <w:r w:rsidRPr="00A45FC1">
        <w:rPr>
          <w:rFonts w:ascii="Simplified Arabic" w:hAnsi="Simplified Arabic" w:cs="Simplified Arabic" w:hint="cs"/>
          <w:sz w:val="28"/>
          <w:szCs w:val="28"/>
          <w:rtl/>
        </w:rPr>
        <w:t>:</w:t>
      </w:r>
      <w:r w:rsidRPr="00A45FC1">
        <w:rPr>
          <w:rFonts w:cs="Simplified Arabic"/>
          <w:sz w:val="16"/>
          <w:szCs w:val="16"/>
          <w:lang w:val="fr-FR" w:bidi="ar-SA"/>
        </w:rPr>
        <w:t xml:space="preserve"> &gt;&gt;</w:t>
      </w:r>
      <w:r w:rsidRPr="00A45FC1">
        <w:rPr>
          <w:rFonts w:cs="Simplified Arabic"/>
          <w:sz w:val="28"/>
          <w:szCs w:val="28"/>
          <w:lang w:val="fr-FR" w:bidi="ar-SA"/>
        </w:rPr>
        <w:t xml:space="preserve"> </w:t>
      </w:r>
      <w:r w:rsidRPr="00180C65">
        <w:rPr>
          <w:rFonts w:cs="Simplified Arabic" w:hint="cs"/>
          <w:sz w:val="28"/>
          <w:szCs w:val="28"/>
          <w:rtl/>
          <w:lang w:val="fr-FR" w:bidi="ar-SA"/>
        </w:rPr>
        <w:t>قراءة في المشهد السياسي في البحرين</w:t>
      </w:r>
      <w:r>
        <w:rPr>
          <w:rFonts w:cs="Simplified Arabic" w:hint="cs"/>
          <w:sz w:val="28"/>
          <w:szCs w:val="28"/>
          <w:rtl/>
          <w:lang w:val="fr-FR" w:bidi="ar-SA"/>
        </w:rPr>
        <w:t>.</w:t>
      </w:r>
      <w:r w:rsidRPr="00A45FC1">
        <w:rPr>
          <w:rFonts w:cs="Simplified Arabic" w:hint="cs"/>
          <w:sz w:val="28"/>
          <w:szCs w:val="28"/>
          <w:rtl/>
          <w:lang w:val="fr-FR" w:bidi="ar-SA"/>
        </w:rPr>
        <w:t xml:space="preserve"> </w:t>
      </w:r>
      <w:r w:rsidRPr="00A45FC1">
        <w:rPr>
          <w:rFonts w:cs="Simplified Arabic"/>
          <w:sz w:val="16"/>
          <w:szCs w:val="16"/>
          <w:lang w:bidi="ar-SA"/>
        </w:rPr>
        <w:t>&lt;&lt;</w:t>
      </w:r>
      <w:r>
        <w:rPr>
          <w:rFonts w:cs="Simplified Arabic" w:hint="cs"/>
          <w:sz w:val="28"/>
          <w:szCs w:val="28"/>
          <w:rtl/>
          <w:lang w:bidi="ar-SA"/>
        </w:rPr>
        <w:t xml:space="preserve"> </w:t>
      </w:r>
      <w:r w:rsidR="00077FA9">
        <w:rPr>
          <w:rFonts w:cs="Simplified Arabic" w:hint="cs"/>
          <w:sz w:val="28"/>
          <w:szCs w:val="28"/>
          <w:rtl/>
          <w:lang w:bidi="ar-SA"/>
        </w:rPr>
        <w:t xml:space="preserve">، </w:t>
      </w:r>
      <w:r w:rsidRPr="00A45FC1">
        <w:rPr>
          <w:rFonts w:ascii="Simplified Arabic" w:hAnsi="Simplified Arabic" w:cs="Simplified Arabic"/>
          <w:b/>
          <w:bCs/>
          <w:sz w:val="28"/>
          <w:szCs w:val="28"/>
          <w:u w:val="single"/>
          <w:rtl/>
        </w:rPr>
        <w:t>مجلة البحرين الثقافية</w:t>
      </w:r>
      <w:r w:rsidRPr="00A45FC1">
        <w:rPr>
          <w:rFonts w:ascii="Simplified Arabic" w:hAnsi="Simplified Arabic" w:cs="Simplified Arabic"/>
          <w:sz w:val="28"/>
          <w:szCs w:val="28"/>
        </w:rPr>
        <w:t>.</w:t>
      </w:r>
      <w:r w:rsidRPr="00A45FC1">
        <w:rPr>
          <w:rFonts w:ascii="Simplified Arabic" w:hAnsi="Simplified Arabic" w:cs="Simplified Arabic"/>
          <w:sz w:val="28"/>
          <w:szCs w:val="28"/>
          <w:rtl/>
        </w:rPr>
        <w:t xml:space="preserve"> السنة 9، العدد </w:t>
      </w:r>
      <w:r w:rsidRPr="00A45FC1">
        <w:rPr>
          <w:rFonts w:ascii="Simplified Arabic" w:hAnsi="Simplified Arabic" w:cs="Simplified Arabic"/>
          <w:sz w:val="28"/>
          <w:szCs w:val="28"/>
          <w:rtl/>
          <w:lang w:bidi="ar-SA"/>
        </w:rPr>
        <w:t>31</w:t>
      </w:r>
      <w:r w:rsidRPr="00A45FC1">
        <w:rPr>
          <w:rFonts w:ascii="Simplified Arabic" w:hAnsi="Simplified Arabic" w:cs="Simplified Arabic"/>
          <w:sz w:val="28"/>
          <w:szCs w:val="28"/>
          <w:rtl/>
        </w:rPr>
        <w:t xml:space="preserve">  جانفي </w:t>
      </w:r>
      <w:r w:rsidRPr="00A45FC1">
        <w:rPr>
          <w:rFonts w:ascii="Simplified Arabic" w:hAnsi="Simplified Arabic" w:cs="Simplified Arabic"/>
          <w:sz w:val="28"/>
          <w:szCs w:val="28"/>
          <w:rtl/>
          <w:lang w:bidi="ar-SA"/>
        </w:rPr>
        <w:t>2002</w:t>
      </w:r>
      <w:r>
        <w:rPr>
          <w:rFonts w:ascii="Simplified Arabic" w:hAnsi="Simplified Arabic" w:cs="Simplified Arabic" w:hint="cs"/>
          <w:sz w:val="28"/>
          <w:szCs w:val="28"/>
          <w:rtl/>
        </w:rPr>
        <w:t>.</w:t>
      </w:r>
    </w:p>
    <w:p w:rsidR="00180C65" w:rsidRDefault="00180C65" w:rsidP="00EF0EB0">
      <w:pPr>
        <w:pStyle w:val="Notedebasdepage"/>
        <w:spacing w:line="360" w:lineRule="auto"/>
        <w:jc w:val="both"/>
        <w:rPr>
          <w:rFonts w:ascii="Simplified Arabic" w:hAnsi="Simplified Arabic" w:cs="Simplified Arabic"/>
          <w:sz w:val="28"/>
          <w:szCs w:val="28"/>
          <w:rtl/>
          <w:lang w:bidi="ar-SA"/>
        </w:rPr>
      </w:pPr>
      <w:r>
        <w:rPr>
          <w:rFonts w:ascii="Simplified Arabic" w:hAnsi="Simplified Arabic" w:cs="Simplified Arabic" w:hint="cs"/>
          <w:sz w:val="28"/>
          <w:szCs w:val="28"/>
          <w:rtl/>
        </w:rPr>
        <w:t>1</w:t>
      </w:r>
      <w:r w:rsidR="00EF0EB0">
        <w:rPr>
          <w:rFonts w:ascii="Simplified Arabic" w:hAnsi="Simplified Arabic" w:cs="Simplified Arabic" w:hint="cs"/>
          <w:sz w:val="28"/>
          <w:szCs w:val="28"/>
          <w:rtl/>
        </w:rPr>
        <w:t>7</w:t>
      </w:r>
      <w:r>
        <w:rPr>
          <w:rFonts w:ascii="Simplified Arabic" w:hAnsi="Simplified Arabic" w:cs="Simplified Arabic" w:hint="cs"/>
          <w:sz w:val="28"/>
          <w:szCs w:val="28"/>
          <w:rtl/>
        </w:rPr>
        <w:t>-</w:t>
      </w:r>
      <w:r w:rsidR="00F31A79">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بوتفنوشت مصطفى:</w:t>
      </w:r>
      <w:r w:rsidRPr="00C3101F">
        <w:rPr>
          <w:rFonts w:cs="Simplified Arabic"/>
          <w:sz w:val="16"/>
          <w:szCs w:val="16"/>
          <w:lang w:val="fr-FR" w:bidi="ar-SA"/>
        </w:rPr>
        <w:t xml:space="preserve"> &gt;</w:t>
      </w:r>
      <w:r w:rsidRPr="00C3101F">
        <w:rPr>
          <w:rFonts w:ascii="Simplified Arabic" w:hAnsi="Simplified Arabic" w:cs="Simplified Arabic"/>
          <w:sz w:val="16"/>
          <w:szCs w:val="16"/>
          <w:lang w:val="fr-FR" w:bidi="ar-SA"/>
        </w:rPr>
        <w:t>&gt;</w:t>
      </w:r>
      <w:r w:rsidRPr="00180C65">
        <w:rPr>
          <w:rFonts w:ascii="Simplified Arabic" w:hAnsi="Simplified Arabic" w:cs="Simplified Arabic"/>
          <w:sz w:val="28"/>
          <w:szCs w:val="28"/>
          <w:rtl/>
          <w:lang w:val="fr-FR" w:bidi="ar-SA"/>
        </w:rPr>
        <w:t>مراحل تكون البنية الاجتماعية في الجزائر</w:t>
      </w:r>
      <w:r w:rsidRPr="00C3101F">
        <w:rPr>
          <w:rFonts w:ascii="Simplified Arabic" w:hAnsi="Simplified Arabic" w:cs="Simplified Arabic"/>
          <w:sz w:val="28"/>
          <w:szCs w:val="28"/>
          <w:rtl/>
          <w:lang w:val="fr-FR" w:bidi="ar-SA"/>
        </w:rPr>
        <w:t>.</w:t>
      </w:r>
      <w:r w:rsidRPr="00C3101F">
        <w:rPr>
          <w:rFonts w:ascii="Simplified Arabic" w:hAnsi="Simplified Arabic" w:cs="Simplified Arabic"/>
          <w:sz w:val="16"/>
          <w:szCs w:val="16"/>
          <w:lang w:bidi="ar-SA"/>
        </w:rPr>
        <w:t xml:space="preserve"> &lt;&lt;</w:t>
      </w:r>
      <w:r w:rsidR="00077FA9" w:rsidRPr="00077FA9">
        <w:rPr>
          <w:rFonts w:ascii="Simplified Arabic" w:hAnsi="Simplified Arabic" w:cs="Simplified Arabic" w:hint="cs"/>
          <w:sz w:val="28"/>
          <w:szCs w:val="28"/>
          <w:rtl/>
          <w:lang w:bidi="ar-SA"/>
        </w:rPr>
        <w:t xml:space="preserve">، </w:t>
      </w:r>
      <w:r w:rsidR="00C3101F">
        <w:rPr>
          <w:rFonts w:ascii="Simplified Arabic" w:hAnsi="Simplified Arabic" w:cs="Simplified Arabic" w:hint="cs"/>
          <w:b/>
          <w:bCs/>
          <w:sz w:val="28"/>
          <w:szCs w:val="28"/>
          <w:u w:val="single"/>
          <w:rtl/>
          <w:lang w:bidi="ar-SA"/>
        </w:rPr>
        <w:t>المجلة السنوية لمعهد علم الاجتماع،</w:t>
      </w:r>
      <w:r w:rsidR="00C3101F">
        <w:rPr>
          <w:rFonts w:ascii="Simplified Arabic" w:hAnsi="Simplified Arabic" w:cs="Simplified Arabic" w:hint="cs"/>
          <w:sz w:val="28"/>
          <w:szCs w:val="28"/>
          <w:rtl/>
          <w:lang w:bidi="ar-SA"/>
        </w:rPr>
        <w:t xml:space="preserve"> الجزائر، العدد الثالث، أفريل 1986.</w:t>
      </w:r>
    </w:p>
    <w:p w:rsidR="00BF4BBC" w:rsidRPr="00BF4BBC" w:rsidRDefault="00BF4BBC" w:rsidP="00EF0EB0">
      <w:pPr>
        <w:pStyle w:val="Notedebasdepage"/>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lang w:bidi="ar-SA"/>
        </w:rPr>
        <w:t>1</w:t>
      </w:r>
      <w:r w:rsidR="00EF0EB0">
        <w:rPr>
          <w:rFonts w:ascii="Simplified Arabic" w:hAnsi="Simplified Arabic" w:cs="Simplified Arabic" w:hint="cs"/>
          <w:sz w:val="28"/>
          <w:szCs w:val="28"/>
          <w:rtl/>
          <w:lang w:bidi="ar-SA"/>
        </w:rPr>
        <w:t>8</w:t>
      </w:r>
      <w:r>
        <w:rPr>
          <w:rFonts w:ascii="Simplified Arabic" w:hAnsi="Simplified Arabic" w:cs="Simplified Arabic" w:hint="cs"/>
          <w:sz w:val="28"/>
          <w:szCs w:val="28"/>
          <w:rtl/>
          <w:lang w:bidi="ar-SA"/>
        </w:rPr>
        <w:t>-</w:t>
      </w:r>
      <w:r w:rsidR="00F31A79">
        <w:rPr>
          <w:rFonts w:ascii="Simplified Arabic" w:hAnsi="Simplified Arabic" w:cs="Simplified Arabic" w:hint="cs"/>
          <w:sz w:val="28"/>
          <w:szCs w:val="28"/>
          <w:rtl/>
          <w:lang w:bidi="ar-SA"/>
        </w:rPr>
        <w:t xml:space="preserve"> </w:t>
      </w:r>
      <w:r>
        <w:rPr>
          <w:rFonts w:ascii="Simplified Arabic" w:hAnsi="Simplified Arabic" w:cs="Simplified Arabic" w:hint="cs"/>
          <w:sz w:val="28"/>
          <w:szCs w:val="28"/>
          <w:rtl/>
          <w:lang w:bidi="ar-SA"/>
        </w:rPr>
        <w:t>بوخريسة بوبكر:</w:t>
      </w:r>
      <w:r w:rsidRPr="00BF4BBC">
        <w:rPr>
          <w:rFonts w:cs="Traditional Arabic" w:hint="cs"/>
          <w:sz w:val="22"/>
          <w:szCs w:val="28"/>
          <w:vertAlign w:val="superscript"/>
          <w:rtl/>
          <w:lang w:val="fr-FR" w:bidi="ar-SA"/>
        </w:rPr>
        <w:t xml:space="preserve"> </w:t>
      </w:r>
      <w:r w:rsidRPr="00C3101F">
        <w:rPr>
          <w:rFonts w:cs="Simplified Arabic"/>
          <w:sz w:val="16"/>
          <w:szCs w:val="16"/>
          <w:lang w:val="fr-FR" w:bidi="ar-SA"/>
        </w:rPr>
        <w:t>&gt;</w:t>
      </w:r>
      <w:r w:rsidRPr="00C3101F">
        <w:rPr>
          <w:rFonts w:ascii="Simplified Arabic" w:hAnsi="Simplified Arabic" w:cs="Simplified Arabic"/>
          <w:sz w:val="16"/>
          <w:szCs w:val="16"/>
          <w:lang w:val="fr-FR" w:bidi="ar-SA"/>
        </w:rPr>
        <w:t>&gt;</w:t>
      </w:r>
      <w:r w:rsidRPr="00BF4BBC">
        <w:rPr>
          <w:rFonts w:ascii="Simplified Arabic" w:hAnsi="Simplified Arabic" w:cs="Simplified Arabic"/>
          <w:sz w:val="22"/>
          <w:szCs w:val="28"/>
          <w:rtl/>
        </w:rPr>
        <w:t>الدولة الجزائرية الحديثة: بين القوة والشرعية وسيرورة البناء الديمقراطي</w:t>
      </w:r>
      <w:r w:rsidRPr="00C3101F">
        <w:rPr>
          <w:rFonts w:ascii="Simplified Arabic" w:hAnsi="Simplified Arabic" w:cs="Simplified Arabic"/>
          <w:sz w:val="16"/>
          <w:szCs w:val="16"/>
          <w:lang w:bidi="ar-SA"/>
        </w:rPr>
        <w:t xml:space="preserve"> &lt;&lt;</w:t>
      </w:r>
      <w:r w:rsidRPr="00BF4BBC">
        <w:rPr>
          <w:rFonts w:ascii="Simplified Arabic" w:hAnsi="Simplified Arabic" w:cs="Simplified Arabic"/>
          <w:sz w:val="22"/>
          <w:szCs w:val="28"/>
          <w:rtl/>
        </w:rPr>
        <w:t>،</w:t>
      </w:r>
      <w:r w:rsidRPr="00BF4BBC">
        <w:rPr>
          <w:rFonts w:ascii="Simplified Arabic" w:hAnsi="Simplified Arabic" w:cs="Simplified Arabic"/>
          <w:b/>
          <w:bCs/>
          <w:sz w:val="22"/>
          <w:szCs w:val="28"/>
          <w:u w:val="single"/>
          <w:rtl/>
          <w:lang w:bidi="ar-SA"/>
        </w:rPr>
        <w:t xml:space="preserve"> إضافات، المجلة العربية لعلم الاجتماع</w:t>
      </w:r>
      <w:r w:rsidRPr="00BF4BBC">
        <w:rPr>
          <w:rFonts w:ascii="Simplified Arabic" w:hAnsi="Simplified Arabic" w:cs="Simplified Arabic"/>
          <w:b/>
          <w:bCs/>
          <w:sz w:val="22"/>
          <w:szCs w:val="28"/>
          <w:rtl/>
          <w:lang w:bidi="ar-SA"/>
        </w:rPr>
        <w:t xml:space="preserve">، </w:t>
      </w:r>
      <w:r w:rsidRPr="00BF4BBC">
        <w:rPr>
          <w:rFonts w:ascii="Simplified Arabic" w:hAnsi="Simplified Arabic" w:cs="Simplified Arabic"/>
          <w:sz w:val="22"/>
          <w:szCs w:val="28"/>
          <w:rtl/>
          <w:lang w:bidi="ar-SA"/>
        </w:rPr>
        <w:t>الصادرة ببيروت عن الجمعية العربية لعلم الاجتماع بالتعاون مع مركز دراسات الوحدة العربية</w:t>
      </w:r>
      <w:r w:rsidRPr="00BF4BBC">
        <w:rPr>
          <w:rFonts w:ascii="Simplified Arabic" w:hAnsi="Simplified Arabic" w:cs="Simplified Arabic"/>
          <w:sz w:val="22"/>
          <w:szCs w:val="28"/>
          <w:rtl/>
        </w:rPr>
        <w:t xml:space="preserve"> ، العدد  12 خريف 2010 </w:t>
      </w:r>
      <w:r w:rsidR="00077FA9">
        <w:rPr>
          <w:rFonts w:ascii="Simplified Arabic" w:hAnsi="Simplified Arabic" w:cs="Simplified Arabic" w:hint="cs"/>
          <w:sz w:val="22"/>
          <w:szCs w:val="28"/>
          <w:rtl/>
        </w:rPr>
        <w:t>.</w:t>
      </w:r>
    </w:p>
    <w:p w:rsidR="00E73D99" w:rsidRDefault="00077FA9" w:rsidP="00EF0EB0">
      <w:pPr>
        <w:pStyle w:val="Notedebasdepage"/>
        <w:spacing w:line="360" w:lineRule="auto"/>
        <w:jc w:val="both"/>
        <w:rPr>
          <w:rFonts w:ascii="Simplified Arabic" w:hAnsi="Simplified Arabic" w:cs="Simplified Arabic"/>
          <w:sz w:val="22"/>
          <w:szCs w:val="28"/>
          <w:rtl/>
        </w:rPr>
      </w:pPr>
      <w:r>
        <w:rPr>
          <w:rFonts w:ascii="Simplified Arabic" w:hAnsi="Simplified Arabic" w:cs="Simplified Arabic" w:hint="cs"/>
          <w:sz w:val="28"/>
          <w:szCs w:val="28"/>
          <w:rtl/>
        </w:rPr>
        <w:t>1</w:t>
      </w:r>
      <w:r w:rsidR="00EF0EB0">
        <w:rPr>
          <w:rFonts w:ascii="Simplified Arabic" w:hAnsi="Simplified Arabic" w:cs="Simplified Arabic" w:hint="cs"/>
          <w:sz w:val="28"/>
          <w:szCs w:val="28"/>
          <w:rtl/>
        </w:rPr>
        <w:t>9</w:t>
      </w:r>
      <w:r>
        <w:rPr>
          <w:rFonts w:ascii="Simplified Arabic" w:hAnsi="Simplified Arabic" w:cs="Simplified Arabic" w:hint="cs"/>
          <w:sz w:val="28"/>
          <w:szCs w:val="28"/>
          <w:rtl/>
        </w:rPr>
        <w:t>-</w:t>
      </w:r>
      <w:r w:rsidR="00F31A79">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بمقورة نعيم:</w:t>
      </w:r>
      <w:r w:rsidRPr="00077FA9">
        <w:rPr>
          <w:rFonts w:cs="Simplified Arabic"/>
          <w:sz w:val="16"/>
          <w:szCs w:val="16"/>
          <w:lang w:val="fr-FR" w:bidi="ar-SA"/>
        </w:rPr>
        <w:t xml:space="preserve"> </w:t>
      </w:r>
      <w:r w:rsidRPr="00C3101F">
        <w:rPr>
          <w:rFonts w:cs="Simplified Arabic"/>
          <w:sz w:val="16"/>
          <w:szCs w:val="16"/>
          <w:lang w:val="fr-FR" w:bidi="ar-SA"/>
        </w:rPr>
        <w:t>&gt;</w:t>
      </w:r>
      <w:r w:rsidRPr="00C3101F">
        <w:rPr>
          <w:rFonts w:ascii="Simplified Arabic" w:hAnsi="Simplified Arabic" w:cs="Simplified Arabic"/>
          <w:sz w:val="16"/>
          <w:szCs w:val="16"/>
          <w:lang w:val="fr-FR" w:bidi="ar-SA"/>
        </w:rPr>
        <w:t>&gt;</w:t>
      </w:r>
      <w:r w:rsidRPr="00077FA9">
        <w:rPr>
          <w:rFonts w:ascii="Simplified Arabic" w:hAnsi="Simplified Arabic" w:cs="Simplified Arabic" w:hint="cs"/>
          <w:sz w:val="28"/>
          <w:szCs w:val="28"/>
          <w:rtl/>
          <w:lang w:val="fr-FR" w:bidi="ar-SA"/>
        </w:rPr>
        <w:t xml:space="preserve">الحركة النقابية في الجزائر </w:t>
      </w:r>
      <w:r w:rsidR="00A06BA1" w:rsidRPr="00077FA9">
        <w:rPr>
          <w:rFonts w:ascii="Simplified Arabic" w:hAnsi="Simplified Arabic" w:cs="Simplified Arabic" w:hint="cs"/>
          <w:sz w:val="28"/>
          <w:szCs w:val="28"/>
          <w:rtl/>
          <w:lang w:val="fr-FR" w:bidi="ar-SA"/>
        </w:rPr>
        <w:t>وسياستها</w:t>
      </w:r>
      <w:r w:rsidRPr="00077FA9">
        <w:rPr>
          <w:rFonts w:ascii="Simplified Arabic" w:hAnsi="Simplified Arabic" w:cs="Simplified Arabic" w:hint="cs"/>
          <w:sz w:val="28"/>
          <w:szCs w:val="28"/>
          <w:rtl/>
          <w:lang w:val="fr-FR" w:bidi="ar-SA"/>
        </w:rPr>
        <w:t xml:space="preserve"> المطلبية: الأجر نموذجا</w:t>
      </w:r>
      <w:r w:rsidRPr="00BF4BBC">
        <w:rPr>
          <w:rFonts w:ascii="Simplified Arabic" w:hAnsi="Simplified Arabic" w:cs="Simplified Arabic"/>
          <w:sz w:val="22"/>
          <w:szCs w:val="28"/>
          <w:rtl/>
        </w:rPr>
        <w:t xml:space="preserve"> </w:t>
      </w:r>
      <w:r w:rsidRPr="00C3101F">
        <w:rPr>
          <w:rFonts w:ascii="Simplified Arabic" w:hAnsi="Simplified Arabic" w:cs="Simplified Arabic"/>
          <w:sz w:val="16"/>
          <w:szCs w:val="16"/>
          <w:lang w:bidi="ar-SA"/>
        </w:rPr>
        <w:t>&lt;&lt;</w:t>
      </w:r>
      <w:r w:rsidRPr="00BF4BBC">
        <w:rPr>
          <w:rFonts w:ascii="Simplified Arabic" w:hAnsi="Simplified Arabic" w:cs="Simplified Arabic"/>
          <w:sz w:val="22"/>
          <w:szCs w:val="28"/>
          <w:rtl/>
        </w:rPr>
        <w:t>،</w:t>
      </w:r>
      <w:r w:rsidRPr="00BF4BBC">
        <w:rPr>
          <w:rFonts w:ascii="Simplified Arabic" w:hAnsi="Simplified Arabic" w:cs="Simplified Arabic"/>
          <w:b/>
          <w:bCs/>
          <w:sz w:val="22"/>
          <w:szCs w:val="28"/>
          <w:u w:val="single"/>
          <w:rtl/>
          <w:lang w:bidi="ar-SA"/>
        </w:rPr>
        <w:t xml:space="preserve"> إضافات، المجلة العربية لعلم الاجتماع</w:t>
      </w:r>
      <w:r w:rsidRPr="00BF4BBC">
        <w:rPr>
          <w:rFonts w:ascii="Simplified Arabic" w:hAnsi="Simplified Arabic" w:cs="Simplified Arabic"/>
          <w:b/>
          <w:bCs/>
          <w:sz w:val="22"/>
          <w:szCs w:val="28"/>
          <w:rtl/>
          <w:lang w:bidi="ar-SA"/>
        </w:rPr>
        <w:t xml:space="preserve">، </w:t>
      </w:r>
      <w:r w:rsidRPr="00BF4BBC">
        <w:rPr>
          <w:rFonts w:ascii="Simplified Arabic" w:hAnsi="Simplified Arabic" w:cs="Simplified Arabic"/>
          <w:sz w:val="22"/>
          <w:szCs w:val="28"/>
          <w:rtl/>
          <w:lang w:bidi="ar-SA"/>
        </w:rPr>
        <w:t>الصادرة ببيروت عن الجمعية العربية لعلم الاجتماع بالتعاون مع مركز دراسات الوحدة العربية</w:t>
      </w:r>
      <w:r w:rsidRPr="00BF4BBC">
        <w:rPr>
          <w:rFonts w:ascii="Simplified Arabic" w:hAnsi="Simplified Arabic" w:cs="Simplified Arabic"/>
          <w:sz w:val="22"/>
          <w:szCs w:val="28"/>
          <w:rtl/>
        </w:rPr>
        <w:t xml:space="preserve"> ، العدد  </w:t>
      </w:r>
      <w:r>
        <w:rPr>
          <w:rFonts w:ascii="Simplified Arabic" w:hAnsi="Simplified Arabic" w:cs="Simplified Arabic" w:hint="cs"/>
          <w:sz w:val="22"/>
          <w:szCs w:val="28"/>
          <w:rtl/>
        </w:rPr>
        <w:t>الأول، شتاء</w:t>
      </w:r>
      <w:r w:rsidR="00464AEB">
        <w:rPr>
          <w:rFonts w:ascii="Simplified Arabic" w:hAnsi="Simplified Arabic" w:cs="Simplified Arabic" w:hint="cs"/>
          <w:sz w:val="22"/>
          <w:szCs w:val="28"/>
          <w:rtl/>
        </w:rPr>
        <w:t>،2008.</w:t>
      </w:r>
    </w:p>
    <w:p w:rsidR="00B27BF5" w:rsidRDefault="00EF0EB0" w:rsidP="00E73D99">
      <w:pPr>
        <w:pStyle w:val="Notedebasdepage"/>
        <w:spacing w:line="360" w:lineRule="auto"/>
        <w:jc w:val="both"/>
        <w:rPr>
          <w:rFonts w:ascii="Simplified Arabic" w:hAnsi="Simplified Arabic" w:cs="Simplified Arabic"/>
          <w:sz w:val="22"/>
          <w:szCs w:val="28"/>
          <w:rtl/>
        </w:rPr>
      </w:pPr>
      <w:r>
        <w:rPr>
          <w:rFonts w:ascii="Simplified Arabic" w:hAnsi="Simplified Arabic" w:cs="Simplified Arabic" w:hint="cs"/>
          <w:sz w:val="22"/>
          <w:szCs w:val="28"/>
          <w:rtl/>
        </w:rPr>
        <w:t>20</w:t>
      </w:r>
      <w:r w:rsidR="00077FA9">
        <w:rPr>
          <w:rFonts w:ascii="Simplified Arabic" w:hAnsi="Simplified Arabic" w:cs="Simplified Arabic" w:hint="cs"/>
          <w:sz w:val="22"/>
          <w:szCs w:val="28"/>
          <w:rtl/>
        </w:rPr>
        <w:t>-</w:t>
      </w:r>
      <w:r w:rsidR="00F31A79">
        <w:rPr>
          <w:rFonts w:ascii="Simplified Arabic" w:hAnsi="Simplified Arabic" w:cs="Simplified Arabic" w:hint="cs"/>
          <w:sz w:val="22"/>
          <w:szCs w:val="28"/>
          <w:rtl/>
        </w:rPr>
        <w:t xml:space="preserve"> زمام </w:t>
      </w:r>
      <w:r w:rsidR="00B27BF5">
        <w:rPr>
          <w:rFonts w:ascii="Simplified Arabic" w:hAnsi="Simplified Arabic" w:cs="Simplified Arabic" w:hint="cs"/>
          <w:sz w:val="22"/>
          <w:szCs w:val="28"/>
          <w:rtl/>
        </w:rPr>
        <w:t>نور الدين:</w:t>
      </w:r>
      <w:r w:rsidR="00B27BF5" w:rsidRPr="00B27BF5">
        <w:rPr>
          <w:rFonts w:cs="Simplified Arabic"/>
          <w:sz w:val="16"/>
          <w:szCs w:val="16"/>
          <w:lang w:val="fr-FR" w:bidi="ar-SA"/>
        </w:rPr>
        <w:t xml:space="preserve"> </w:t>
      </w:r>
      <w:r w:rsidR="00B27BF5" w:rsidRPr="00C3101F">
        <w:rPr>
          <w:rFonts w:cs="Simplified Arabic"/>
          <w:sz w:val="16"/>
          <w:szCs w:val="16"/>
          <w:lang w:val="fr-FR" w:bidi="ar-SA"/>
        </w:rPr>
        <w:t>&gt;</w:t>
      </w:r>
      <w:r w:rsidR="00B27BF5" w:rsidRPr="00C3101F">
        <w:rPr>
          <w:rFonts w:ascii="Simplified Arabic" w:hAnsi="Simplified Arabic" w:cs="Simplified Arabic"/>
          <w:sz w:val="16"/>
          <w:szCs w:val="16"/>
          <w:lang w:val="fr-FR" w:bidi="ar-SA"/>
        </w:rPr>
        <w:t>&gt;</w:t>
      </w:r>
      <w:r w:rsidR="00B27BF5">
        <w:rPr>
          <w:rFonts w:ascii="Simplified Arabic" w:hAnsi="Simplified Arabic" w:cs="Simplified Arabic" w:hint="cs"/>
          <w:sz w:val="28"/>
          <w:szCs w:val="28"/>
          <w:rtl/>
          <w:lang w:val="fr-FR" w:bidi="ar-SA"/>
        </w:rPr>
        <w:t>حول سوسيولوجية المثقف الجزائري.</w:t>
      </w:r>
      <w:r w:rsidR="00B27BF5" w:rsidRPr="00BF4BBC">
        <w:rPr>
          <w:rFonts w:ascii="Simplified Arabic" w:hAnsi="Simplified Arabic" w:cs="Simplified Arabic"/>
          <w:sz w:val="22"/>
          <w:szCs w:val="28"/>
          <w:rtl/>
        </w:rPr>
        <w:t xml:space="preserve"> </w:t>
      </w:r>
      <w:r w:rsidR="00B27BF5" w:rsidRPr="00C3101F">
        <w:rPr>
          <w:rFonts w:ascii="Simplified Arabic" w:hAnsi="Simplified Arabic" w:cs="Simplified Arabic"/>
          <w:sz w:val="16"/>
          <w:szCs w:val="16"/>
          <w:lang w:bidi="ar-SA"/>
        </w:rPr>
        <w:t>&lt;&lt;</w:t>
      </w:r>
      <w:r w:rsidR="00B27BF5" w:rsidRPr="00BF4BBC">
        <w:rPr>
          <w:rFonts w:ascii="Simplified Arabic" w:hAnsi="Simplified Arabic" w:cs="Simplified Arabic"/>
          <w:sz w:val="22"/>
          <w:szCs w:val="28"/>
          <w:rtl/>
        </w:rPr>
        <w:t>،</w:t>
      </w:r>
      <w:r w:rsidR="00B27BF5" w:rsidRPr="00BF4BBC">
        <w:rPr>
          <w:rFonts w:ascii="Simplified Arabic" w:hAnsi="Simplified Arabic" w:cs="Simplified Arabic"/>
          <w:b/>
          <w:bCs/>
          <w:sz w:val="22"/>
          <w:szCs w:val="28"/>
          <w:u w:val="single"/>
          <w:rtl/>
          <w:lang w:bidi="ar-SA"/>
        </w:rPr>
        <w:t xml:space="preserve"> إضافات، المجلة العربية لعلم الاجتماع</w:t>
      </w:r>
      <w:r w:rsidR="00B27BF5" w:rsidRPr="00BF4BBC">
        <w:rPr>
          <w:rFonts w:ascii="Simplified Arabic" w:hAnsi="Simplified Arabic" w:cs="Simplified Arabic"/>
          <w:b/>
          <w:bCs/>
          <w:sz w:val="22"/>
          <w:szCs w:val="28"/>
          <w:rtl/>
          <w:lang w:bidi="ar-SA"/>
        </w:rPr>
        <w:t xml:space="preserve">، </w:t>
      </w:r>
      <w:r w:rsidR="00B27BF5" w:rsidRPr="00BF4BBC">
        <w:rPr>
          <w:rFonts w:ascii="Simplified Arabic" w:hAnsi="Simplified Arabic" w:cs="Simplified Arabic"/>
          <w:sz w:val="22"/>
          <w:szCs w:val="28"/>
          <w:rtl/>
          <w:lang w:bidi="ar-SA"/>
        </w:rPr>
        <w:t>الصادرة ببيروت عن الجمعية العربية لعلم الاجتماع بالتعاون مع مركز دراسات الوحدة العربية</w:t>
      </w:r>
      <w:r w:rsidR="00B27BF5" w:rsidRPr="00BF4BBC">
        <w:rPr>
          <w:rFonts w:ascii="Simplified Arabic" w:hAnsi="Simplified Arabic" w:cs="Simplified Arabic"/>
          <w:sz w:val="22"/>
          <w:szCs w:val="28"/>
          <w:rtl/>
        </w:rPr>
        <w:t xml:space="preserve"> ، </w:t>
      </w:r>
      <w:r w:rsidR="00355356" w:rsidRPr="00BF4BBC">
        <w:rPr>
          <w:rFonts w:ascii="Simplified Arabic" w:hAnsi="Simplified Arabic" w:cs="Simplified Arabic" w:hint="cs"/>
          <w:sz w:val="22"/>
          <w:szCs w:val="28"/>
          <w:rtl/>
        </w:rPr>
        <w:t>العدد الأول</w:t>
      </w:r>
      <w:r w:rsidR="00B27BF5">
        <w:rPr>
          <w:rFonts w:ascii="Simplified Arabic" w:hAnsi="Simplified Arabic" w:cs="Simplified Arabic" w:hint="cs"/>
          <w:sz w:val="22"/>
          <w:szCs w:val="28"/>
          <w:rtl/>
        </w:rPr>
        <w:t>، شتاء 2008.</w:t>
      </w:r>
    </w:p>
    <w:p w:rsidR="00B27BF5" w:rsidRDefault="00B27BF5" w:rsidP="00EF0EB0">
      <w:pPr>
        <w:pStyle w:val="Notedebasdepage"/>
        <w:spacing w:line="360" w:lineRule="auto"/>
        <w:jc w:val="both"/>
        <w:rPr>
          <w:rFonts w:ascii="Simplified Arabic" w:hAnsi="Simplified Arabic" w:cs="Simplified Arabic"/>
          <w:sz w:val="22"/>
          <w:szCs w:val="28"/>
          <w:rtl/>
          <w:lang w:bidi="ar-SA"/>
        </w:rPr>
      </w:pPr>
      <w:r>
        <w:rPr>
          <w:rFonts w:ascii="Simplified Arabic" w:hAnsi="Simplified Arabic" w:cs="Simplified Arabic" w:hint="cs"/>
          <w:sz w:val="22"/>
          <w:szCs w:val="28"/>
          <w:rtl/>
        </w:rPr>
        <w:t>2</w:t>
      </w:r>
      <w:r w:rsidR="00EF0EB0">
        <w:rPr>
          <w:rFonts w:ascii="Simplified Arabic" w:hAnsi="Simplified Arabic" w:cs="Simplified Arabic" w:hint="cs"/>
          <w:sz w:val="22"/>
          <w:szCs w:val="28"/>
          <w:rtl/>
        </w:rPr>
        <w:t>1</w:t>
      </w:r>
      <w:r>
        <w:rPr>
          <w:rFonts w:ascii="Simplified Arabic" w:hAnsi="Simplified Arabic" w:cs="Simplified Arabic" w:hint="cs"/>
          <w:sz w:val="22"/>
          <w:szCs w:val="28"/>
          <w:rtl/>
        </w:rPr>
        <w:t>- سواريت بن عمر:</w:t>
      </w:r>
      <w:r w:rsidRPr="00B27BF5">
        <w:rPr>
          <w:rFonts w:cs="Simplified Arabic"/>
          <w:sz w:val="16"/>
          <w:szCs w:val="16"/>
          <w:lang w:val="fr-FR" w:bidi="ar-SA"/>
        </w:rPr>
        <w:t xml:space="preserve"> </w:t>
      </w:r>
      <w:r w:rsidRPr="00C3101F">
        <w:rPr>
          <w:rFonts w:cs="Simplified Arabic"/>
          <w:sz w:val="16"/>
          <w:szCs w:val="16"/>
          <w:lang w:val="fr-FR" w:bidi="ar-SA"/>
        </w:rPr>
        <w:t>&gt;</w:t>
      </w:r>
      <w:r w:rsidRPr="00C3101F">
        <w:rPr>
          <w:rFonts w:ascii="Simplified Arabic" w:hAnsi="Simplified Arabic" w:cs="Simplified Arabic"/>
          <w:sz w:val="16"/>
          <w:szCs w:val="16"/>
          <w:lang w:val="fr-FR" w:bidi="ar-SA"/>
        </w:rPr>
        <w:t>&gt;</w:t>
      </w:r>
      <w:r>
        <w:rPr>
          <w:rFonts w:ascii="Simplified Arabic" w:hAnsi="Simplified Arabic" w:cs="Simplified Arabic" w:hint="cs"/>
          <w:sz w:val="28"/>
          <w:szCs w:val="28"/>
          <w:rtl/>
          <w:lang w:val="fr-FR" w:bidi="ar-SA"/>
        </w:rPr>
        <w:t xml:space="preserve">جان بول سارتر والثورة </w:t>
      </w:r>
      <w:r w:rsidR="00795FF1">
        <w:rPr>
          <w:rFonts w:ascii="Simplified Arabic" w:hAnsi="Simplified Arabic" w:cs="Simplified Arabic" w:hint="cs"/>
          <w:sz w:val="28"/>
          <w:szCs w:val="28"/>
          <w:rtl/>
          <w:lang w:val="fr-FR" w:bidi="ar-SA"/>
        </w:rPr>
        <w:t>"</w:t>
      </w:r>
      <w:r>
        <w:rPr>
          <w:rFonts w:ascii="Simplified Arabic" w:hAnsi="Simplified Arabic" w:cs="Simplified Arabic" w:hint="cs"/>
          <w:sz w:val="28"/>
          <w:szCs w:val="28"/>
          <w:rtl/>
          <w:lang w:val="fr-FR" w:bidi="ar-SA"/>
        </w:rPr>
        <w:t>الثورة الجزائرية نموذجا".</w:t>
      </w:r>
      <w:r w:rsidRPr="00BF4BBC">
        <w:rPr>
          <w:rFonts w:ascii="Simplified Arabic" w:hAnsi="Simplified Arabic" w:cs="Simplified Arabic"/>
          <w:sz w:val="22"/>
          <w:szCs w:val="28"/>
          <w:rtl/>
        </w:rPr>
        <w:t xml:space="preserve"> </w:t>
      </w:r>
      <w:r w:rsidRPr="00C3101F">
        <w:rPr>
          <w:rFonts w:ascii="Simplified Arabic" w:hAnsi="Simplified Arabic" w:cs="Simplified Arabic"/>
          <w:sz w:val="16"/>
          <w:szCs w:val="16"/>
          <w:lang w:bidi="ar-SA"/>
        </w:rPr>
        <w:t>&lt;&lt;</w:t>
      </w:r>
      <w:r w:rsidRPr="00BF4BBC">
        <w:rPr>
          <w:rFonts w:ascii="Simplified Arabic" w:hAnsi="Simplified Arabic" w:cs="Simplified Arabic"/>
          <w:sz w:val="22"/>
          <w:szCs w:val="28"/>
          <w:rtl/>
        </w:rPr>
        <w:t>،</w:t>
      </w:r>
      <w:r w:rsidRPr="00BF4BBC">
        <w:rPr>
          <w:rFonts w:ascii="Simplified Arabic" w:hAnsi="Simplified Arabic" w:cs="Simplified Arabic"/>
          <w:b/>
          <w:bCs/>
          <w:sz w:val="22"/>
          <w:szCs w:val="28"/>
          <w:u w:val="single"/>
          <w:rtl/>
          <w:lang w:bidi="ar-SA"/>
        </w:rPr>
        <w:t xml:space="preserve"> </w:t>
      </w:r>
      <w:r>
        <w:rPr>
          <w:rFonts w:ascii="Simplified Arabic" w:hAnsi="Simplified Arabic" w:cs="Simplified Arabic" w:hint="cs"/>
          <w:b/>
          <w:bCs/>
          <w:sz w:val="22"/>
          <w:szCs w:val="28"/>
          <w:u w:val="single"/>
          <w:rtl/>
          <w:lang w:bidi="ar-SA"/>
        </w:rPr>
        <w:t>مجلة الحوار الثقافي</w:t>
      </w:r>
      <w:r w:rsidR="00AB649F">
        <w:rPr>
          <w:rFonts w:ascii="Simplified Arabic" w:hAnsi="Simplified Arabic" w:cs="Simplified Arabic" w:hint="cs"/>
          <w:b/>
          <w:bCs/>
          <w:sz w:val="22"/>
          <w:szCs w:val="28"/>
          <w:u w:val="single"/>
          <w:rtl/>
          <w:lang w:bidi="ar-SA"/>
        </w:rPr>
        <w:t xml:space="preserve">، </w:t>
      </w:r>
      <w:r w:rsidR="00AB649F" w:rsidRPr="00BF4BBC">
        <w:rPr>
          <w:rFonts w:ascii="Simplified Arabic" w:hAnsi="Simplified Arabic" w:cs="Simplified Arabic" w:hint="cs"/>
          <w:b/>
          <w:bCs/>
          <w:sz w:val="22"/>
          <w:szCs w:val="28"/>
          <w:rtl/>
          <w:lang w:bidi="ar-SA"/>
        </w:rPr>
        <w:t>الصادرة</w:t>
      </w:r>
      <w:r w:rsidRPr="00BF4BBC">
        <w:rPr>
          <w:rFonts w:ascii="Simplified Arabic" w:hAnsi="Simplified Arabic" w:cs="Simplified Arabic"/>
          <w:sz w:val="22"/>
          <w:szCs w:val="28"/>
          <w:rtl/>
          <w:lang w:bidi="ar-SA"/>
        </w:rPr>
        <w:t xml:space="preserve"> </w:t>
      </w:r>
      <w:r>
        <w:rPr>
          <w:rFonts w:ascii="Simplified Arabic" w:hAnsi="Simplified Arabic" w:cs="Simplified Arabic" w:hint="cs"/>
          <w:sz w:val="22"/>
          <w:szCs w:val="28"/>
          <w:rtl/>
          <w:lang w:bidi="ar-SA"/>
        </w:rPr>
        <w:t>بجامعة عبد الحميد بن باديس مستغانم، مخبر حوار الحضارات، التنوع الثقافي وفلسفة السلم، الجزائر، عدد ربيع وصيف، 2012.</w:t>
      </w:r>
    </w:p>
    <w:p w:rsidR="007A4E01" w:rsidRPr="00C07182" w:rsidRDefault="00795FF1" w:rsidP="00C07182">
      <w:pPr>
        <w:pStyle w:val="Notedebasdepage"/>
        <w:spacing w:line="360" w:lineRule="auto"/>
        <w:jc w:val="both"/>
        <w:rPr>
          <w:rFonts w:ascii="Simplified Arabic" w:hAnsi="Simplified Arabic" w:cs="Simplified Arabic"/>
          <w:sz w:val="22"/>
          <w:szCs w:val="28"/>
          <w:u w:val="single"/>
        </w:rPr>
      </w:pPr>
      <w:r>
        <w:rPr>
          <w:rFonts w:ascii="Simplified Arabic" w:hAnsi="Simplified Arabic" w:cs="Simplified Arabic" w:hint="cs"/>
          <w:sz w:val="22"/>
          <w:szCs w:val="28"/>
          <w:rtl/>
        </w:rPr>
        <w:t xml:space="preserve">ثالثا- </w:t>
      </w:r>
      <w:r w:rsidRPr="007C5938">
        <w:rPr>
          <w:rFonts w:ascii="Simplified Arabic" w:hAnsi="Simplified Arabic" w:cs="Simplified Arabic" w:hint="cs"/>
          <w:sz w:val="22"/>
          <w:szCs w:val="28"/>
          <w:u w:val="single"/>
          <w:rtl/>
        </w:rPr>
        <w:t>مواقع الإنترنيت</w:t>
      </w:r>
    </w:p>
    <w:p w:rsidR="00077FA9" w:rsidRDefault="00EF0EB0" w:rsidP="00C07182">
      <w:pPr>
        <w:pStyle w:val="Notedebasdepage"/>
        <w:spacing w:line="360" w:lineRule="auto"/>
        <w:jc w:val="both"/>
        <w:rPr>
          <w:rFonts w:ascii="Simplified Arabic" w:hAnsi="Simplified Arabic" w:cs="Simplified Arabic"/>
          <w:sz w:val="28"/>
          <w:szCs w:val="28"/>
          <w:rtl/>
          <w:lang w:val="fr-FR"/>
        </w:rPr>
      </w:pPr>
      <w:r>
        <w:rPr>
          <w:rFonts w:ascii="Simplified Arabic" w:hAnsi="Simplified Arabic" w:cs="Simplified Arabic" w:hint="cs"/>
          <w:sz w:val="28"/>
          <w:szCs w:val="28"/>
          <w:rtl/>
        </w:rPr>
        <w:t>22</w:t>
      </w:r>
      <w:r w:rsidR="007C5938">
        <w:rPr>
          <w:rFonts w:ascii="Simplified Arabic" w:hAnsi="Simplified Arabic" w:cs="Simplified Arabic" w:hint="cs"/>
          <w:sz w:val="28"/>
          <w:szCs w:val="28"/>
          <w:rtl/>
        </w:rPr>
        <w:t xml:space="preserve">-عبد العزيز قريش: </w:t>
      </w:r>
      <w:r w:rsidR="007C5938" w:rsidRPr="007C5938">
        <w:rPr>
          <w:rFonts w:ascii="Simplified Arabic" w:hAnsi="Simplified Arabic" w:cs="Simplified Arabic" w:hint="cs"/>
          <w:b/>
          <w:bCs/>
          <w:sz w:val="28"/>
          <w:szCs w:val="28"/>
          <w:rtl/>
        </w:rPr>
        <w:t>مفهوم المواطنة وحقوق المواطن</w:t>
      </w:r>
      <w:r w:rsidR="007C5938">
        <w:rPr>
          <w:rFonts w:ascii="Simplified Arabic" w:hAnsi="Simplified Arabic" w:cs="Simplified Arabic" w:hint="cs"/>
          <w:sz w:val="28"/>
          <w:szCs w:val="28"/>
          <w:rtl/>
        </w:rPr>
        <w:t xml:space="preserve">. </w:t>
      </w:r>
      <w:r w:rsidR="007C5938" w:rsidRPr="007C5938">
        <w:rPr>
          <w:rFonts w:ascii="Simplified Arabic" w:hAnsi="Simplified Arabic" w:cs="Simplified Arabic" w:hint="cs"/>
          <w:sz w:val="28"/>
          <w:szCs w:val="28"/>
          <w:u w:val="single"/>
          <w:rtl/>
        </w:rPr>
        <w:t>الموقع:</w:t>
      </w:r>
      <w:r w:rsidR="007C5938">
        <w:rPr>
          <w:rFonts w:ascii="Simplified Arabic" w:hAnsi="Simplified Arabic" w:cs="Simplified Arabic"/>
          <w:sz w:val="28"/>
          <w:szCs w:val="28"/>
          <w:lang w:val="fr-FR"/>
        </w:rPr>
        <w:t xml:space="preserve">  </w:t>
      </w:r>
      <w:r w:rsidR="007C5938">
        <w:rPr>
          <w:rFonts w:ascii="Simplified Arabic" w:hAnsi="Simplified Arabic" w:cs="Simplified Arabic" w:hint="cs"/>
          <w:sz w:val="28"/>
          <w:szCs w:val="28"/>
          <w:rtl/>
        </w:rPr>
        <w:t xml:space="preserve"> </w:t>
      </w:r>
      <w:r w:rsidR="007C5938">
        <w:rPr>
          <w:rFonts w:ascii="Simplified Arabic" w:hAnsi="Simplified Arabic" w:cs="Simplified Arabic"/>
          <w:sz w:val="28"/>
          <w:szCs w:val="28"/>
          <w:lang w:val="fr-FR"/>
        </w:rPr>
        <w:t xml:space="preserve">www.oujdacity.net </w:t>
      </w:r>
      <w:r w:rsidR="007C5938">
        <w:rPr>
          <w:rFonts w:ascii="Simplified Arabic" w:hAnsi="Simplified Arabic" w:cs="Simplified Arabic" w:hint="cs"/>
          <w:sz w:val="28"/>
          <w:szCs w:val="28"/>
          <w:rtl/>
          <w:lang w:val="fr-FR"/>
        </w:rPr>
        <w:t xml:space="preserve"> تم تصفح الموقع بتاريخ:11/05/2011.</w:t>
      </w:r>
    </w:p>
    <w:p w:rsidR="007C5938" w:rsidRDefault="00EF0EB0" w:rsidP="00E73D99">
      <w:pPr>
        <w:pStyle w:val="Notedebasdepage"/>
        <w:spacing w:line="360" w:lineRule="auto"/>
        <w:jc w:val="both"/>
        <w:rPr>
          <w:rFonts w:ascii="Simplified Arabic" w:hAnsi="Simplified Arabic" w:cs="Simplified Arabic"/>
          <w:sz w:val="28"/>
          <w:szCs w:val="28"/>
          <w:lang w:val="fr-FR"/>
        </w:rPr>
      </w:pPr>
      <w:r>
        <w:rPr>
          <w:rFonts w:ascii="Simplified Arabic" w:hAnsi="Simplified Arabic" w:cs="Simplified Arabic" w:hint="cs"/>
          <w:sz w:val="28"/>
          <w:szCs w:val="28"/>
          <w:rtl/>
          <w:lang w:val="fr-FR"/>
        </w:rPr>
        <w:t>23</w:t>
      </w:r>
      <w:r w:rsidR="007C5938">
        <w:rPr>
          <w:rFonts w:ascii="Simplified Arabic" w:hAnsi="Simplified Arabic" w:cs="Simplified Arabic" w:hint="cs"/>
          <w:sz w:val="28"/>
          <w:szCs w:val="28"/>
          <w:rtl/>
          <w:lang w:val="fr-FR"/>
        </w:rPr>
        <w:t xml:space="preserve">- هاني الحوراني: </w:t>
      </w:r>
      <w:r w:rsidR="007C5938">
        <w:rPr>
          <w:rFonts w:ascii="Simplified Arabic" w:hAnsi="Simplified Arabic" w:cs="Simplified Arabic" w:hint="cs"/>
          <w:b/>
          <w:bCs/>
          <w:sz w:val="28"/>
          <w:szCs w:val="28"/>
          <w:rtl/>
          <w:lang w:val="fr-FR"/>
        </w:rPr>
        <w:t xml:space="preserve">ثقافة المواطنة </w:t>
      </w:r>
      <w:r w:rsidR="007C5938" w:rsidRPr="007C5938">
        <w:rPr>
          <w:rFonts w:ascii="Simplified Arabic" w:hAnsi="Simplified Arabic" w:cs="Simplified Arabic" w:hint="cs"/>
          <w:sz w:val="28"/>
          <w:szCs w:val="28"/>
          <w:u w:val="single"/>
          <w:rtl/>
          <w:lang w:val="fr-FR"/>
        </w:rPr>
        <w:t>الموقع</w:t>
      </w:r>
      <w:r w:rsidR="007C5938" w:rsidRPr="007C5938">
        <w:rPr>
          <w:rFonts w:ascii="Simplified Arabic" w:hAnsi="Simplified Arabic" w:cs="Simplified Arabic"/>
          <w:sz w:val="28"/>
          <w:szCs w:val="28"/>
          <w:u w:val="single"/>
          <w:lang w:val="fr-FR"/>
        </w:rPr>
        <w:t>:</w:t>
      </w:r>
      <w:r w:rsidR="007C5938">
        <w:rPr>
          <w:rFonts w:ascii="Simplified Arabic" w:hAnsi="Simplified Arabic" w:cs="Simplified Arabic" w:hint="cs"/>
          <w:sz w:val="28"/>
          <w:szCs w:val="28"/>
          <w:rtl/>
          <w:lang w:val="fr-FR"/>
        </w:rPr>
        <w:t xml:space="preserve">  </w:t>
      </w:r>
      <w:r w:rsidR="007C5938">
        <w:rPr>
          <w:rFonts w:ascii="Simplified Arabic" w:hAnsi="Simplified Arabic" w:cs="Simplified Arabic"/>
          <w:sz w:val="28"/>
          <w:szCs w:val="28"/>
          <w:lang w:val="fr-FR"/>
        </w:rPr>
        <w:t>www.addustor.com</w:t>
      </w:r>
      <w:r w:rsidR="007C5938">
        <w:rPr>
          <w:rFonts w:ascii="Simplified Arabic" w:hAnsi="Simplified Arabic" w:cs="Simplified Arabic" w:hint="cs"/>
          <w:sz w:val="28"/>
          <w:szCs w:val="28"/>
          <w:rtl/>
        </w:rPr>
        <w:t xml:space="preserve"> </w:t>
      </w:r>
      <w:r w:rsidR="007C5938">
        <w:rPr>
          <w:rFonts w:ascii="Simplified Arabic" w:hAnsi="Simplified Arabic" w:cs="Simplified Arabic" w:hint="cs"/>
          <w:sz w:val="28"/>
          <w:szCs w:val="28"/>
          <w:rtl/>
          <w:lang w:val="fr-FR"/>
        </w:rPr>
        <w:t>تم تصفح الموقع بتاريخ:11/05/2011.</w:t>
      </w:r>
    </w:p>
    <w:p w:rsidR="007C5938" w:rsidRDefault="007C5938" w:rsidP="007C5938">
      <w:pPr>
        <w:pStyle w:val="Notedebasdepage"/>
        <w:spacing w:line="360" w:lineRule="auto"/>
        <w:jc w:val="both"/>
        <w:rPr>
          <w:rFonts w:ascii="Simplified Arabic" w:hAnsi="Simplified Arabic" w:cs="Simplified Arabic"/>
          <w:sz w:val="28"/>
          <w:szCs w:val="28"/>
          <w:rtl/>
          <w:lang w:val="fr-FR"/>
        </w:rPr>
      </w:pPr>
    </w:p>
    <w:p w:rsidR="00EF0EB0" w:rsidRDefault="00EF0EB0" w:rsidP="007C5938">
      <w:pPr>
        <w:pStyle w:val="Notedebasdepage"/>
        <w:spacing w:line="360" w:lineRule="auto"/>
        <w:jc w:val="both"/>
        <w:rPr>
          <w:rFonts w:ascii="Simplified Arabic" w:hAnsi="Simplified Arabic" w:cs="Simplified Arabic"/>
          <w:sz w:val="28"/>
          <w:szCs w:val="28"/>
          <w:rtl/>
          <w:lang w:val="fr-FR"/>
        </w:rPr>
      </w:pPr>
    </w:p>
    <w:p w:rsidR="00EF0EB0" w:rsidRPr="00E73D99" w:rsidRDefault="00EF0EB0" w:rsidP="007C5938">
      <w:pPr>
        <w:pStyle w:val="Notedebasdepage"/>
        <w:spacing w:line="360" w:lineRule="auto"/>
        <w:jc w:val="both"/>
        <w:rPr>
          <w:rFonts w:ascii="Simplified Arabic" w:hAnsi="Simplified Arabic" w:cs="Simplified Arabic"/>
          <w:sz w:val="28"/>
          <w:szCs w:val="28"/>
          <w:rtl/>
          <w:lang w:val="fr-FR"/>
        </w:rPr>
      </w:pPr>
    </w:p>
    <w:p w:rsidR="007C5938" w:rsidRDefault="007C5938" w:rsidP="007C5938">
      <w:pPr>
        <w:pStyle w:val="Notedebasdepage"/>
        <w:spacing w:line="360" w:lineRule="auto"/>
        <w:jc w:val="right"/>
        <w:rPr>
          <w:rFonts w:ascii="Simplified Arabic" w:hAnsi="Simplified Arabic" w:cs="Simplified Arabic"/>
          <w:sz w:val="28"/>
          <w:szCs w:val="28"/>
          <w:u w:val="single"/>
          <w:lang w:val="fr-FR"/>
        </w:rPr>
      </w:pPr>
      <w:r>
        <w:rPr>
          <w:rFonts w:ascii="Simplified Arabic" w:hAnsi="Simplified Arabic" w:cs="Simplified Arabic"/>
          <w:sz w:val="28"/>
          <w:szCs w:val="28"/>
          <w:u w:val="single"/>
          <w:lang w:val="fr-FR"/>
        </w:rPr>
        <w:t>Livre</w:t>
      </w:r>
    </w:p>
    <w:p w:rsidR="007C5938" w:rsidRPr="000B3F26" w:rsidRDefault="007C5938" w:rsidP="00EF0EB0">
      <w:pPr>
        <w:pStyle w:val="Notedebasdepage"/>
        <w:spacing w:line="360" w:lineRule="auto"/>
        <w:jc w:val="right"/>
        <w:rPr>
          <w:sz w:val="28"/>
          <w:szCs w:val="28"/>
          <w:vertAlign w:val="superscript"/>
          <w:lang w:val="fr-FR" w:bidi="ar-SA"/>
        </w:rPr>
      </w:pPr>
      <w:r w:rsidRPr="007C5938">
        <w:rPr>
          <w:rFonts w:ascii="Simplified Arabic" w:hAnsi="Simplified Arabic" w:cs="Simplified Arabic"/>
          <w:sz w:val="28"/>
          <w:szCs w:val="28"/>
          <w:lang w:val="fr-FR"/>
        </w:rPr>
        <w:t>2</w:t>
      </w:r>
      <w:r w:rsidR="00EF0EB0">
        <w:rPr>
          <w:rFonts w:ascii="Simplified Arabic" w:hAnsi="Simplified Arabic" w:cs="Simplified Arabic"/>
          <w:sz w:val="28"/>
          <w:szCs w:val="28"/>
          <w:lang w:val="fr-FR"/>
        </w:rPr>
        <w:t>4</w:t>
      </w:r>
      <w:r w:rsidRPr="007C5938">
        <w:rPr>
          <w:rFonts w:ascii="Simplified Arabic" w:hAnsi="Simplified Arabic" w:cs="Simplified Arabic"/>
          <w:sz w:val="28"/>
          <w:szCs w:val="28"/>
          <w:lang w:val="fr-FR"/>
        </w:rPr>
        <w:t>-</w:t>
      </w:r>
      <w:r w:rsidRPr="007C5938">
        <w:rPr>
          <w:sz w:val="28"/>
          <w:szCs w:val="28"/>
          <w:lang w:val="fr-FR" w:bidi="ar-SA"/>
        </w:rPr>
        <w:t xml:space="preserve"> Dominique shnapper</w:t>
      </w:r>
      <w:r w:rsidRPr="007C5938">
        <w:rPr>
          <w:sz w:val="28"/>
          <w:szCs w:val="28"/>
          <w:lang w:val="fr-FR"/>
        </w:rPr>
        <w:t xml:space="preserve"> </w:t>
      </w:r>
      <w:r w:rsidRPr="007C5938">
        <w:rPr>
          <w:b/>
          <w:bCs/>
          <w:sz w:val="28"/>
          <w:szCs w:val="28"/>
          <w:lang w:val="fr-FR"/>
        </w:rPr>
        <w:t xml:space="preserve">: </w:t>
      </w:r>
      <w:r w:rsidR="000B3F26">
        <w:rPr>
          <w:sz w:val="28"/>
          <w:szCs w:val="28"/>
          <w:u w:val="single"/>
          <w:lang w:val="fr-FR"/>
        </w:rPr>
        <w:t>qu</w:t>
      </w:r>
      <w:r w:rsidRPr="00EF2E31">
        <w:rPr>
          <w:sz w:val="28"/>
          <w:szCs w:val="28"/>
          <w:u w:val="single"/>
          <w:lang w:val="fr-FR"/>
        </w:rPr>
        <w:t>'est ce que la citoyenneté</w:t>
      </w:r>
      <w:r w:rsidRPr="007C5938">
        <w:rPr>
          <w:b/>
          <w:bCs/>
          <w:sz w:val="28"/>
          <w:szCs w:val="28"/>
          <w:lang w:val="fr-FR"/>
        </w:rPr>
        <w:t> ?</w:t>
      </w:r>
      <w:r w:rsidRPr="007C5938">
        <w:rPr>
          <w:sz w:val="28"/>
          <w:szCs w:val="28"/>
          <w:lang w:val="fr-FR"/>
        </w:rPr>
        <w:t xml:space="preserve"> ed, Gallimard, paris, 2000.</w:t>
      </w:r>
    </w:p>
    <w:p w:rsidR="007C5938" w:rsidRDefault="00922D7D" w:rsidP="00EF0EB0">
      <w:pPr>
        <w:pStyle w:val="Notedebasdepage"/>
        <w:spacing w:line="360" w:lineRule="auto"/>
        <w:jc w:val="right"/>
        <w:rPr>
          <w:rFonts w:ascii="Simplified Arabic" w:hAnsi="Simplified Arabic" w:cs="Simplified Arabic"/>
          <w:sz w:val="28"/>
          <w:szCs w:val="28"/>
          <w:lang w:val="fr-FR"/>
        </w:rPr>
      </w:pPr>
      <w:r w:rsidRPr="00922D7D">
        <w:rPr>
          <w:rFonts w:ascii="Simplified Arabic" w:hAnsi="Simplified Arabic" w:cs="Simplified Arabic"/>
          <w:sz w:val="28"/>
          <w:szCs w:val="28"/>
          <w:lang w:val="fr-FR" w:bidi="ar-SA"/>
        </w:rPr>
        <w:t>2</w:t>
      </w:r>
      <w:r w:rsidR="00EF0EB0">
        <w:rPr>
          <w:rFonts w:ascii="Simplified Arabic" w:hAnsi="Simplified Arabic" w:cs="Simplified Arabic"/>
          <w:sz w:val="28"/>
          <w:szCs w:val="28"/>
          <w:lang w:val="fr-FR" w:bidi="ar-SA"/>
        </w:rPr>
        <w:t>5</w:t>
      </w:r>
      <w:r w:rsidRPr="00922D7D">
        <w:rPr>
          <w:rFonts w:ascii="Simplified Arabic" w:hAnsi="Simplified Arabic" w:cs="Simplified Arabic"/>
          <w:sz w:val="28"/>
          <w:szCs w:val="28"/>
          <w:lang w:val="fr-FR" w:bidi="ar-SA"/>
        </w:rPr>
        <w:t>-</w:t>
      </w:r>
      <w:r>
        <w:rPr>
          <w:rFonts w:ascii="Simplified Arabic" w:hAnsi="Simplified Arabic" w:cs="Simplified Arabic"/>
          <w:sz w:val="28"/>
          <w:szCs w:val="28"/>
          <w:lang w:val="fr-FR" w:bidi="ar-SA"/>
        </w:rPr>
        <w:t xml:space="preserve"> Mohamed sghir janjar </w:t>
      </w:r>
      <w:r w:rsidRPr="00EF2E31">
        <w:rPr>
          <w:rFonts w:ascii="Simplified Arabic" w:hAnsi="Simplified Arabic" w:cs="Simplified Arabic"/>
          <w:sz w:val="28"/>
          <w:szCs w:val="28"/>
          <w:lang w:val="fr-FR" w:bidi="ar-SA"/>
        </w:rPr>
        <w:t>:</w:t>
      </w:r>
      <w:r w:rsidRPr="00EF2E31">
        <w:rPr>
          <w:rFonts w:ascii="Simplified Arabic" w:hAnsi="Simplified Arabic" w:cs="Simplified Arabic"/>
          <w:sz w:val="28"/>
          <w:szCs w:val="28"/>
          <w:u w:val="single"/>
          <w:lang w:val="fr-FR"/>
        </w:rPr>
        <w:t xml:space="preserve"> la dimension culturelle de citoyenneté, </w:t>
      </w:r>
      <w:r>
        <w:rPr>
          <w:rFonts w:ascii="Simplified Arabic" w:hAnsi="Simplified Arabic" w:cs="Simplified Arabic"/>
          <w:sz w:val="28"/>
          <w:szCs w:val="28"/>
          <w:u w:val="single"/>
          <w:lang w:val="fr-FR"/>
        </w:rPr>
        <w:t>préliminaire</w:t>
      </w:r>
      <w:r w:rsidRPr="008D5244">
        <w:rPr>
          <w:rFonts w:ascii="Simplified Arabic" w:hAnsi="Simplified Arabic" w:cs="Simplified Arabic"/>
          <w:sz w:val="28"/>
          <w:szCs w:val="28"/>
          <w:u w:val="single"/>
          <w:lang w:val="fr-FR"/>
        </w:rPr>
        <w:t xml:space="preserve"> théoriques</w:t>
      </w:r>
      <w:r>
        <w:rPr>
          <w:rFonts w:ascii="Simplified Arabic" w:hAnsi="Simplified Arabic" w:cs="Simplified Arabic"/>
          <w:sz w:val="28"/>
          <w:szCs w:val="28"/>
          <w:u w:val="single"/>
          <w:lang w:val="fr-FR"/>
        </w:rPr>
        <w:t> ,</w:t>
      </w:r>
      <w:r>
        <w:rPr>
          <w:rFonts w:ascii="Simplified Arabic" w:hAnsi="Simplified Arabic" w:cs="Simplified Arabic"/>
          <w:sz w:val="28"/>
          <w:szCs w:val="28"/>
          <w:lang w:val="fr-FR"/>
        </w:rPr>
        <w:t xml:space="preserve"> </w:t>
      </w:r>
      <w:r w:rsidR="00B344D0">
        <w:rPr>
          <w:rFonts w:ascii="Simplified Arabic" w:hAnsi="Simplified Arabic" w:cs="Simplified Arabic"/>
          <w:sz w:val="28"/>
          <w:szCs w:val="28"/>
          <w:lang w:val="fr-FR"/>
        </w:rPr>
        <w:t>dan</w:t>
      </w:r>
      <w:r w:rsidR="00CF183B">
        <w:rPr>
          <w:rFonts w:ascii="Simplified Arabic" w:hAnsi="Simplified Arabic" w:cs="Simplified Arabic"/>
          <w:sz w:val="28"/>
          <w:szCs w:val="28"/>
          <w:lang w:val="fr-FR"/>
        </w:rPr>
        <w:t>s :</w:t>
      </w:r>
      <w:r w:rsidR="00B344D0" w:rsidRPr="008D5244">
        <w:rPr>
          <w:rFonts w:ascii="Simplified Arabic" w:hAnsi="Simplified Arabic" w:cs="Simplified Arabic"/>
          <w:sz w:val="28"/>
          <w:szCs w:val="28"/>
          <w:lang w:val="fr-FR"/>
        </w:rPr>
        <w:t xml:space="preserve">   </w:t>
      </w:r>
      <w:r w:rsidR="00EF3AAB" w:rsidRPr="008D5244">
        <w:rPr>
          <w:rFonts w:ascii="Simplified Arabic" w:hAnsi="Simplified Arabic" w:cs="Simplified Arabic"/>
          <w:sz w:val="28"/>
          <w:szCs w:val="28"/>
          <w:lang w:val="fr-FR"/>
        </w:rPr>
        <w:t>Abdelfattah</w:t>
      </w:r>
      <w:r w:rsidR="00B344D0" w:rsidRPr="008D5244">
        <w:rPr>
          <w:rFonts w:ascii="Simplified Arabic" w:hAnsi="Simplified Arabic" w:cs="Simplified Arabic"/>
          <w:sz w:val="28"/>
          <w:szCs w:val="28"/>
          <w:lang w:val="fr-FR"/>
        </w:rPr>
        <w:t xml:space="preserve"> ezzine et autre</w:t>
      </w:r>
      <w:r w:rsidR="00B344D0">
        <w:rPr>
          <w:rFonts w:ascii="Simplified Arabic" w:hAnsi="Simplified Arabic" w:cs="Simplified Arabic"/>
          <w:sz w:val="28"/>
          <w:szCs w:val="28"/>
          <w:lang w:val="fr-FR"/>
        </w:rPr>
        <w:t xml:space="preserve"> </w:t>
      </w:r>
      <w:r w:rsidR="00B344D0" w:rsidRPr="008D5244">
        <w:rPr>
          <w:rFonts w:ascii="Simplified Arabic" w:hAnsi="Simplified Arabic" w:cs="Simplified Arabic"/>
          <w:sz w:val="28"/>
          <w:szCs w:val="28"/>
          <w:lang w:val="fr-FR"/>
        </w:rPr>
        <w:t xml:space="preserve">:Actes du cercle de </w:t>
      </w:r>
      <w:r w:rsidR="00CF183B" w:rsidRPr="008D5244">
        <w:rPr>
          <w:rFonts w:ascii="Simplified Arabic" w:hAnsi="Simplified Arabic" w:cs="Simplified Arabic"/>
          <w:sz w:val="28"/>
          <w:szCs w:val="28"/>
          <w:lang w:val="fr-FR"/>
        </w:rPr>
        <w:t>citoyenneté</w:t>
      </w:r>
      <w:r w:rsidR="00B344D0" w:rsidRPr="008D5244">
        <w:rPr>
          <w:rFonts w:ascii="Simplified Arabic" w:hAnsi="Simplified Arabic" w:cs="Simplified Arabic"/>
          <w:sz w:val="28"/>
          <w:szCs w:val="28"/>
          <w:lang w:val="fr-FR"/>
        </w:rPr>
        <w:t xml:space="preserve"> , ed</w:t>
      </w:r>
      <w:r w:rsidR="00CF183B">
        <w:rPr>
          <w:rFonts w:ascii="Simplified Arabic" w:hAnsi="Simplified Arabic" w:cs="Simplified Arabic"/>
          <w:sz w:val="28"/>
          <w:szCs w:val="28"/>
          <w:lang w:val="fr-FR"/>
        </w:rPr>
        <w:t>,</w:t>
      </w:r>
      <w:r w:rsidR="00B344D0" w:rsidRPr="008D5244">
        <w:rPr>
          <w:rFonts w:ascii="Simplified Arabic" w:hAnsi="Simplified Arabic" w:cs="Simplified Arabic"/>
          <w:sz w:val="28"/>
          <w:szCs w:val="28"/>
          <w:lang w:val="fr-FR"/>
        </w:rPr>
        <w:t xml:space="preserve"> institut universitaire de la recherche scientifique , université </w:t>
      </w:r>
      <w:r w:rsidR="00CF183B" w:rsidRPr="008D5244">
        <w:rPr>
          <w:rFonts w:ascii="Simplified Arabic" w:hAnsi="Simplified Arabic" w:cs="Simplified Arabic"/>
          <w:sz w:val="28"/>
          <w:szCs w:val="28"/>
          <w:lang w:val="fr-FR"/>
        </w:rPr>
        <w:t>Mohamed</w:t>
      </w:r>
      <w:r w:rsidR="00B344D0" w:rsidRPr="008D5244">
        <w:rPr>
          <w:rFonts w:ascii="Simplified Arabic" w:hAnsi="Simplified Arabic" w:cs="Simplified Arabic"/>
          <w:sz w:val="28"/>
          <w:szCs w:val="28"/>
          <w:lang w:val="fr-FR"/>
        </w:rPr>
        <w:t xml:space="preserve"> v , souissi, 2008</w:t>
      </w:r>
      <w:r w:rsidR="00B344D0">
        <w:rPr>
          <w:lang w:val="fr-FR"/>
        </w:rPr>
        <w:t xml:space="preserve"> </w:t>
      </w:r>
      <w:r w:rsidR="00EF2E31">
        <w:rPr>
          <w:rFonts w:ascii="Simplified Arabic" w:hAnsi="Simplified Arabic" w:cs="Simplified Arabic"/>
          <w:lang w:val="fr-FR"/>
        </w:rPr>
        <w:t>.</w:t>
      </w:r>
      <w:r w:rsidR="00B344D0">
        <w:rPr>
          <w:rFonts w:ascii="Simplified Arabic" w:hAnsi="Simplified Arabic" w:cs="Simplified Arabic"/>
          <w:sz w:val="28"/>
          <w:szCs w:val="28"/>
          <w:lang w:val="fr-FR"/>
        </w:rPr>
        <w:t xml:space="preserve"> </w:t>
      </w:r>
    </w:p>
    <w:p w:rsidR="00EF2E31" w:rsidRPr="00EF2E31" w:rsidRDefault="00EF2E31" w:rsidP="00EF0EB0">
      <w:pPr>
        <w:pStyle w:val="Notedebasdepage"/>
        <w:spacing w:line="360" w:lineRule="auto"/>
        <w:jc w:val="right"/>
        <w:rPr>
          <w:rFonts w:ascii="Simplified Arabic" w:hAnsi="Simplified Arabic" w:cs="Simplified Arabic"/>
          <w:b/>
          <w:bCs/>
          <w:sz w:val="28"/>
          <w:szCs w:val="28"/>
          <w:lang w:val="fr-FR"/>
        </w:rPr>
      </w:pPr>
      <w:r>
        <w:rPr>
          <w:rFonts w:ascii="Simplified Arabic" w:hAnsi="Simplified Arabic" w:cs="Simplified Arabic"/>
          <w:sz w:val="28"/>
          <w:szCs w:val="28"/>
          <w:lang w:val="fr-FR"/>
        </w:rPr>
        <w:t>2</w:t>
      </w:r>
      <w:r w:rsidR="00EF0EB0">
        <w:rPr>
          <w:rFonts w:ascii="Simplified Arabic" w:hAnsi="Simplified Arabic" w:cs="Simplified Arabic"/>
          <w:sz w:val="28"/>
          <w:szCs w:val="28"/>
          <w:lang w:val="fr-FR"/>
        </w:rPr>
        <w:t>6</w:t>
      </w:r>
      <w:r>
        <w:rPr>
          <w:rFonts w:ascii="Simplified Arabic" w:hAnsi="Simplified Arabic" w:cs="Simplified Arabic"/>
          <w:sz w:val="28"/>
          <w:szCs w:val="28"/>
          <w:lang w:val="fr-FR"/>
        </w:rPr>
        <w:t>- REMAOUN Hassan :</w:t>
      </w:r>
      <w:r>
        <w:rPr>
          <w:rFonts w:ascii="Simplified Arabic" w:hAnsi="Simplified Arabic" w:cs="Simplified Arabic"/>
          <w:sz w:val="28"/>
          <w:szCs w:val="28"/>
          <w:u w:val="single"/>
          <w:lang w:val="fr-FR"/>
        </w:rPr>
        <w:t xml:space="preserve">le concept  de citoyenneté à travers la </w:t>
      </w:r>
      <w:r w:rsidR="00A53524">
        <w:rPr>
          <w:rFonts w:ascii="Simplified Arabic" w:hAnsi="Simplified Arabic" w:cs="Simplified Arabic"/>
          <w:sz w:val="28"/>
          <w:szCs w:val="28"/>
          <w:u w:val="single"/>
          <w:lang w:val="fr-FR"/>
        </w:rPr>
        <w:t>pensée</w:t>
      </w:r>
      <w:r>
        <w:rPr>
          <w:rFonts w:ascii="Simplified Arabic" w:hAnsi="Simplified Arabic" w:cs="Simplified Arabic"/>
          <w:sz w:val="28"/>
          <w:szCs w:val="28"/>
          <w:u w:val="single"/>
          <w:lang w:val="fr-FR"/>
        </w:rPr>
        <w:t xml:space="preserve"> politique et l’histoire : </w:t>
      </w:r>
      <w:r w:rsidR="00232A65">
        <w:rPr>
          <w:rFonts w:ascii="Simplified Arabic" w:hAnsi="Simplified Arabic" w:cs="Simplified Arabic"/>
          <w:sz w:val="28"/>
          <w:szCs w:val="28"/>
          <w:u w:val="single"/>
          <w:lang w:val="fr-FR"/>
        </w:rPr>
        <w:t>éléments</w:t>
      </w:r>
      <w:r>
        <w:rPr>
          <w:rFonts w:ascii="Simplified Arabic" w:hAnsi="Simplified Arabic" w:cs="Simplified Arabic"/>
          <w:sz w:val="28"/>
          <w:szCs w:val="28"/>
          <w:u w:val="single"/>
          <w:lang w:val="fr-FR"/>
        </w:rPr>
        <w:t xml:space="preserve"> pour une approche. </w:t>
      </w:r>
      <w:r>
        <w:rPr>
          <w:rFonts w:ascii="Simplified Arabic" w:hAnsi="Simplified Arabic" w:cs="Simplified Arabic"/>
          <w:sz w:val="28"/>
          <w:szCs w:val="28"/>
          <w:lang w:val="fr-FR"/>
        </w:rPr>
        <w:t xml:space="preserve"> Dans : l’</w:t>
      </w:r>
      <w:r w:rsidR="00A53524">
        <w:rPr>
          <w:rFonts w:ascii="Simplified Arabic" w:hAnsi="Simplified Arabic" w:cs="Simplified Arabic"/>
          <w:sz w:val="28"/>
          <w:szCs w:val="28"/>
          <w:lang w:val="fr-FR"/>
        </w:rPr>
        <w:t>Algérie</w:t>
      </w:r>
      <w:r>
        <w:rPr>
          <w:rFonts w:ascii="Simplified Arabic" w:hAnsi="Simplified Arabic" w:cs="Simplified Arabic"/>
          <w:sz w:val="28"/>
          <w:szCs w:val="28"/>
          <w:lang w:val="fr-FR"/>
        </w:rPr>
        <w:t xml:space="preserve"> aujourd</w:t>
      </w:r>
      <w:r w:rsidR="009747EF">
        <w:rPr>
          <w:rFonts w:ascii="Simplified Arabic" w:hAnsi="Simplified Arabic" w:cs="Simplified Arabic"/>
          <w:sz w:val="28"/>
          <w:szCs w:val="28"/>
          <w:lang w:val="fr-FR"/>
        </w:rPr>
        <w:t>’hui : approche sur l’exercice de la citoyenneté. Sous La direction d’Hassan REMAOUN. Alger : Centre de recherche en Anthropologie Sociale et culturelle, Oran, Alger, 2012.</w:t>
      </w:r>
    </w:p>
    <w:p w:rsidR="00A45FC1" w:rsidRPr="00BF4BBC" w:rsidRDefault="00A45FC1" w:rsidP="00180C65">
      <w:pPr>
        <w:pStyle w:val="Notedebasdepage"/>
        <w:spacing w:line="360" w:lineRule="auto"/>
        <w:jc w:val="both"/>
        <w:rPr>
          <w:rFonts w:ascii="Simplified Arabic" w:hAnsi="Simplified Arabic" w:cs="Simplified Arabic"/>
          <w:sz w:val="28"/>
          <w:szCs w:val="28"/>
          <w:rtl/>
        </w:rPr>
      </w:pPr>
    </w:p>
    <w:p w:rsidR="00A45FC1" w:rsidRPr="00180C65" w:rsidRDefault="00A45FC1" w:rsidP="00180C65">
      <w:pPr>
        <w:pStyle w:val="Notedebasdepage"/>
        <w:spacing w:line="360" w:lineRule="auto"/>
        <w:jc w:val="both"/>
        <w:rPr>
          <w:rFonts w:ascii="Simplified Arabic" w:hAnsi="Simplified Arabic" w:cs="Simplified Arabic"/>
          <w:sz w:val="28"/>
          <w:szCs w:val="28"/>
          <w:rtl/>
          <w:lang w:val="fr-FR"/>
        </w:rPr>
      </w:pPr>
    </w:p>
    <w:p w:rsidR="00A45FC1" w:rsidRPr="00A45FC1" w:rsidRDefault="00A45FC1" w:rsidP="00A45FC1">
      <w:pPr>
        <w:pStyle w:val="Notedebasdepage"/>
        <w:spacing w:line="360" w:lineRule="auto"/>
        <w:jc w:val="both"/>
        <w:rPr>
          <w:rFonts w:ascii="Simplified Arabic" w:hAnsi="Simplified Arabic" w:cs="Simplified Arabic"/>
          <w:sz w:val="28"/>
          <w:szCs w:val="28"/>
          <w:rtl/>
        </w:rPr>
      </w:pPr>
    </w:p>
    <w:p w:rsidR="00CA6FF9" w:rsidRPr="00ED6F50" w:rsidRDefault="00CA6FF9" w:rsidP="00C819D7">
      <w:pPr>
        <w:bidi/>
        <w:spacing w:line="360" w:lineRule="auto"/>
        <w:jc w:val="both"/>
        <w:rPr>
          <w:rFonts w:ascii="Simplified Arabic" w:hAnsi="Simplified Arabic" w:cs="Simplified Arabic"/>
          <w:sz w:val="28"/>
          <w:szCs w:val="28"/>
          <w:rtl/>
          <w:lang w:val="en-US" w:bidi="ar-DZ"/>
        </w:rPr>
      </w:pPr>
    </w:p>
    <w:p w:rsidR="004D29D5" w:rsidRPr="00ED6F50" w:rsidRDefault="00CA6FF9" w:rsidP="00ED6F50">
      <w:pPr>
        <w:bidi/>
        <w:spacing w:line="360" w:lineRule="auto"/>
        <w:jc w:val="both"/>
        <w:rPr>
          <w:rFonts w:ascii="Simplified Arabic" w:hAnsi="Simplified Arabic" w:cs="Simplified Arabic"/>
          <w:sz w:val="28"/>
          <w:szCs w:val="28"/>
          <w:vertAlign w:val="superscript"/>
          <w:rtl/>
        </w:rPr>
      </w:pPr>
      <w:r>
        <w:rPr>
          <w:rFonts w:ascii="Simplified Arabic" w:hAnsi="Simplified Arabic" w:cs="Simplified Arabic" w:hint="cs"/>
          <w:sz w:val="28"/>
          <w:szCs w:val="28"/>
          <w:rtl/>
        </w:rPr>
        <w:tab/>
      </w:r>
    </w:p>
    <w:p w:rsidR="00CE0D96" w:rsidRDefault="008A45D8" w:rsidP="00405AED">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AC00E5">
        <w:rPr>
          <w:rFonts w:ascii="Simplified Arabic" w:hAnsi="Simplified Arabic" w:cs="Simplified Arabic" w:hint="cs"/>
          <w:sz w:val="28"/>
          <w:szCs w:val="28"/>
          <w:rtl/>
          <w:lang w:bidi="ar-DZ"/>
        </w:rPr>
        <w:tab/>
      </w:r>
      <w:r w:rsidR="007621C7">
        <w:rPr>
          <w:rFonts w:ascii="Simplified Arabic" w:hAnsi="Simplified Arabic" w:cs="Simplified Arabic" w:hint="cs"/>
          <w:sz w:val="28"/>
          <w:szCs w:val="28"/>
          <w:rtl/>
          <w:lang w:bidi="ar-DZ"/>
        </w:rPr>
        <w:tab/>
      </w:r>
      <w:r w:rsidR="00BB5AA7">
        <w:rPr>
          <w:rFonts w:ascii="Simplified Arabic" w:hAnsi="Simplified Arabic" w:cs="Simplified Arabic" w:hint="cs"/>
          <w:sz w:val="28"/>
          <w:szCs w:val="28"/>
          <w:rtl/>
          <w:lang w:bidi="ar-DZ"/>
        </w:rPr>
        <w:tab/>
      </w:r>
      <w:r w:rsidR="00BB5AA7">
        <w:rPr>
          <w:rFonts w:ascii="Simplified Arabic" w:hAnsi="Simplified Arabic" w:cs="Simplified Arabic" w:hint="cs"/>
          <w:sz w:val="28"/>
          <w:szCs w:val="28"/>
          <w:rtl/>
          <w:lang w:bidi="ar-DZ"/>
        </w:rPr>
        <w:tab/>
      </w:r>
      <w:r w:rsidR="00BB5AA7">
        <w:rPr>
          <w:rFonts w:ascii="Simplified Arabic" w:hAnsi="Simplified Arabic" w:cs="Simplified Arabic" w:hint="cs"/>
          <w:sz w:val="28"/>
          <w:szCs w:val="28"/>
          <w:rtl/>
          <w:lang w:bidi="ar-DZ"/>
        </w:rPr>
        <w:tab/>
      </w:r>
      <w:r w:rsidR="00BB5AA7">
        <w:rPr>
          <w:rFonts w:ascii="Simplified Arabic" w:hAnsi="Simplified Arabic" w:cs="Simplified Arabic" w:hint="cs"/>
          <w:sz w:val="28"/>
          <w:szCs w:val="28"/>
          <w:rtl/>
          <w:lang w:bidi="ar-DZ"/>
        </w:rPr>
        <w:tab/>
      </w:r>
      <w:r w:rsidR="00BB5AA7">
        <w:rPr>
          <w:rFonts w:ascii="Simplified Arabic" w:hAnsi="Simplified Arabic" w:cs="Simplified Arabic" w:hint="cs"/>
          <w:sz w:val="28"/>
          <w:szCs w:val="28"/>
          <w:rtl/>
          <w:lang w:bidi="ar-DZ"/>
        </w:rPr>
        <w:tab/>
      </w:r>
      <w:r w:rsidR="00BB5AA7">
        <w:rPr>
          <w:rFonts w:ascii="Simplified Arabic" w:hAnsi="Simplified Arabic" w:cs="Simplified Arabic" w:hint="cs"/>
          <w:sz w:val="28"/>
          <w:szCs w:val="28"/>
          <w:rtl/>
          <w:lang w:bidi="ar-DZ"/>
        </w:rPr>
        <w:tab/>
      </w:r>
      <w:r w:rsidR="00BB5AA7">
        <w:rPr>
          <w:rFonts w:ascii="Simplified Arabic" w:hAnsi="Simplified Arabic" w:cs="Simplified Arabic" w:hint="cs"/>
          <w:sz w:val="28"/>
          <w:szCs w:val="28"/>
          <w:rtl/>
          <w:lang w:bidi="ar-DZ"/>
        </w:rPr>
        <w:tab/>
      </w:r>
      <w:r w:rsidR="00BB5AA7">
        <w:rPr>
          <w:rFonts w:ascii="Simplified Arabic" w:hAnsi="Simplified Arabic" w:cs="Simplified Arabic" w:hint="cs"/>
          <w:sz w:val="28"/>
          <w:szCs w:val="28"/>
          <w:rtl/>
          <w:lang w:bidi="ar-DZ"/>
        </w:rPr>
        <w:tab/>
      </w:r>
      <w:r w:rsidR="00BB5AA7">
        <w:rPr>
          <w:rFonts w:ascii="Simplified Arabic" w:hAnsi="Simplified Arabic" w:cs="Simplified Arabic" w:hint="cs"/>
          <w:sz w:val="28"/>
          <w:szCs w:val="28"/>
          <w:rtl/>
          <w:lang w:bidi="ar-DZ"/>
        </w:rPr>
        <w:tab/>
      </w:r>
      <w:r w:rsidR="00BB5AA7">
        <w:rPr>
          <w:rFonts w:ascii="Simplified Arabic" w:hAnsi="Simplified Arabic" w:cs="Simplified Arabic" w:hint="cs"/>
          <w:sz w:val="28"/>
          <w:szCs w:val="28"/>
          <w:rtl/>
          <w:lang w:bidi="ar-DZ"/>
        </w:rPr>
        <w:tab/>
      </w:r>
      <w:r w:rsidR="00BB5AA7">
        <w:rPr>
          <w:rFonts w:ascii="Simplified Arabic" w:hAnsi="Simplified Arabic" w:cs="Simplified Arabic" w:hint="cs"/>
          <w:sz w:val="28"/>
          <w:szCs w:val="28"/>
          <w:rtl/>
          <w:lang w:bidi="ar-DZ"/>
        </w:rPr>
        <w:tab/>
      </w:r>
      <w:r w:rsidR="00BB5AA7">
        <w:rPr>
          <w:rFonts w:ascii="Simplified Arabic" w:hAnsi="Simplified Arabic" w:cs="Simplified Arabic" w:hint="cs"/>
          <w:sz w:val="28"/>
          <w:szCs w:val="28"/>
          <w:rtl/>
          <w:lang w:bidi="ar-DZ"/>
        </w:rPr>
        <w:tab/>
      </w:r>
      <w:r w:rsidR="00BB5AA7">
        <w:rPr>
          <w:rFonts w:ascii="Simplified Arabic" w:hAnsi="Simplified Arabic" w:cs="Simplified Arabic" w:hint="cs"/>
          <w:sz w:val="28"/>
          <w:szCs w:val="28"/>
          <w:rtl/>
          <w:lang w:bidi="ar-DZ"/>
        </w:rPr>
        <w:tab/>
      </w:r>
      <w:r w:rsidR="00BB5AA7">
        <w:rPr>
          <w:rFonts w:ascii="Simplified Arabic" w:hAnsi="Simplified Arabic" w:cs="Simplified Arabic" w:hint="cs"/>
          <w:sz w:val="28"/>
          <w:szCs w:val="28"/>
          <w:rtl/>
          <w:lang w:bidi="ar-DZ"/>
        </w:rPr>
        <w:tab/>
      </w:r>
      <w:r w:rsidR="00BB5AA7">
        <w:rPr>
          <w:rFonts w:ascii="Simplified Arabic" w:hAnsi="Simplified Arabic" w:cs="Simplified Arabic" w:hint="cs"/>
          <w:sz w:val="28"/>
          <w:szCs w:val="28"/>
          <w:rtl/>
          <w:lang w:bidi="ar-DZ"/>
        </w:rPr>
        <w:tab/>
      </w:r>
      <w:r w:rsidR="00BB5AA7">
        <w:rPr>
          <w:rFonts w:ascii="Simplified Arabic" w:hAnsi="Simplified Arabic" w:cs="Simplified Arabic" w:hint="cs"/>
          <w:sz w:val="28"/>
          <w:szCs w:val="28"/>
          <w:rtl/>
          <w:lang w:bidi="ar-DZ"/>
        </w:rPr>
        <w:tab/>
      </w:r>
      <w:r w:rsidR="00BB5AA7">
        <w:rPr>
          <w:rFonts w:ascii="Simplified Arabic" w:hAnsi="Simplified Arabic" w:cs="Simplified Arabic" w:hint="cs"/>
          <w:sz w:val="28"/>
          <w:szCs w:val="28"/>
          <w:rtl/>
          <w:lang w:bidi="ar-DZ"/>
        </w:rPr>
        <w:tab/>
      </w:r>
      <w:r w:rsidR="00BB5AA7">
        <w:rPr>
          <w:rFonts w:ascii="Simplified Arabic" w:hAnsi="Simplified Arabic" w:cs="Simplified Arabic" w:hint="cs"/>
          <w:sz w:val="28"/>
          <w:szCs w:val="28"/>
          <w:rtl/>
          <w:lang w:bidi="ar-DZ"/>
        </w:rPr>
        <w:tab/>
      </w:r>
      <w:r w:rsidR="00BB5AA7">
        <w:rPr>
          <w:rFonts w:ascii="Simplified Arabic" w:hAnsi="Simplified Arabic" w:cs="Simplified Arabic" w:hint="cs"/>
          <w:sz w:val="28"/>
          <w:szCs w:val="28"/>
          <w:rtl/>
          <w:lang w:bidi="ar-DZ"/>
        </w:rPr>
        <w:tab/>
      </w:r>
      <w:r w:rsidR="00BB5AA7">
        <w:rPr>
          <w:rFonts w:ascii="Simplified Arabic" w:hAnsi="Simplified Arabic" w:cs="Simplified Arabic" w:hint="cs"/>
          <w:sz w:val="28"/>
          <w:szCs w:val="28"/>
          <w:rtl/>
          <w:lang w:bidi="ar-DZ"/>
        </w:rPr>
        <w:tab/>
      </w:r>
      <w:r w:rsidR="00BB5AA7">
        <w:rPr>
          <w:rFonts w:ascii="Simplified Arabic" w:hAnsi="Simplified Arabic" w:cs="Simplified Arabic" w:hint="cs"/>
          <w:sz w:val="28"/>
          <w:szCs w:val="28"/>
          <w:rtl/>
          <w:lang w:bidi="ar-DZ"/>
        </w:rPr>
        <w:tab/>
      </w:r>
      <w:r w:rsidR="00BB5AA7">
        <w:rPr>
          <w:rFonts w:ascii="Simplified Arabic" w:hAnsi="Simplified Arabic" w:cs="Simplified Arabic" w:hint="cs"/>
          <w:sz w:val="28"/>
          <w:szCs w:val="28"/>
          <w:rtl/>
          <w:lang w:bidi="ar-DZ"/>
        </w:rPr>
        <w:tab/>
      </w:r>
      <w:r w:rsidR="00BB5AA7">
        <w:rPr>
          <w:rFonts w:ascii="Simplified Arabic" w:hAnsi="Simplified Arabic" w:cs="Simplified Arabic" w:hint="cs"/>
          <w:sz w:val="28"/>
          <w:szCs w:val="28"/>
          <w:rtl/>
          <w:lang w:bidi="ar-DZ"/>
        </w:rPr>
        <w:tab/>
      </w:r>
      <w:r w:rsidR="00BB5AA7">
        <w:rPr>
          <w:rFonts w:ascii="Simplified Arabic" w:hAnsi="Simplified Arabic" w:cs="Simplified Arabic" w:hint="cs"/>
          <w:sz w:val="28"/>
          <w:szCs w:val="28"/>
          <w:rtl/>
          <w:lang w:bidi="ar-DZ"/>
        </w:rPr>
        <w:tab/>
      </w:r>
      <w:r w:rsidR="00BB5AA7">
        <w:rPr>
          <w:rFonts w:ascii="Simplified Arabic" w:hAnsi="Simplified Arabic" w:cs="Simplified Arabic" w:hint="cs"/>
          <w:sz w:val="28"/>
          <w:szCs w:val="28"/>
          <w:rtl/>
          <w:lang w:bidi="ar-DZ"/>
        </w:rPr>
        <w:tab/>
      </w:r>
      <w:r w:rsidR="00BB5AA7">
        <w:rPr>
          <w:rFonts w:ascii="Simplified Arabic" w:hAnsi="Simplified Arabic" w:cs="Simplified Arabic" w:hint="cs"/>
          <w:sz w:val="28"/>
          <w:szCs w:val="28"/>
          <w:rtl/>
          <w:lang w:bidi="ar-DZ"/>
        </w:rPr>
        <w:tab/>
      </w:r>
      <w:r w:rsidR="00BB5AA7">
        <w:rPr>
          <w:rFonts w:ascii="Simplified Arabic" w:hAnsi="Simplified Arabic" w:cs="Simplified Arabic" w:hint="cs"/>
          <w:sz w:val="28"/>
          <w:szCs w:val="28"/>
          <w:rtl/>
          <w:lang w:bidi="ar-DZ"/>
        </w:rPr>
        <w:tab/>
      </w:r>
      <w:r w:rsidR="00BB5AA7">
        <w:rPr>
          <w:rFonts w:ascii="Simplified Arabic" w:hAnsi="Simplified Arabic" w:cs="Simplified Arabic" w:hint="cs"/>
          <w:sz w:val="28"/>
          <w:szCs w:val="28"/>
          <w:rtl/>
          <w:lang w:bidi="ar-DZ"/>
        </w:rPr>
        <w:tab/>
      </w:r>
      <w:r w:rsidR="00BB5AA7">
        <w:rPr>
          <w:rFonts w:ascii="Simplified Arabic" w:hAnsi="Simplified Arabic" w:cs="Simplified Arabic" w:hint="cs"/>
          <w:sz w:val="28"/>
          <w:szCs w:val="28"/>
          <w:rtl/>
          <w:lang w:bidi="ar-DZ"/>
        </w:rPr>
        <w:tab/>
      </w:r>
      <w:r w:rsidR="00405AED">
        <w:rPr>
          <w:rFonts w:ascii="Simplified Arabic" w:hAnsi="Simplified Arabic" w:cs="Simplified Arabic" w:hint="cs"/>
          <w:sz w:val="28"/>
          <w:szCs w:val="28"/>
          <w:rtl/>
          <w:lang w:bidi="ar-DZ"/>
        </w:rPr>
        <w:tab/>
      </w:r>
    </w:p>
    <w:sectPr w:rsidR="00CE0D96" w:rsidSect="009A2CB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0B1" w:rsidRDefault="00F350B1" w:rsidP="00CE0D96">
      <w:pPr>
        <w:spacing w:after="0" w:line="240" w:lineRule="auto"/>
      </w:pPr>
      <w:r>
        <w:separator/>
      </w:r>
    </w:p>
  </w:endnote>
  <w:endnote w:type="continuationSeparator" w:id="1">
    <w:p w:rsidR="00F350B1" w:rsidRDefault="00F350B1" w:rsidP="00CE0D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16832"/>
      <w:docPartObj>
        <w:docPartGallery w:val="Page Numbers (Bottom of Page)"/>
        <w:docPartUnique/>
      </w:docPartObj>
    </w:sdtPr>
    <w:sdtContent>
      <w:p w:rsidR="00795FF1" w:rsidRDefault="00345184">
        <w:pPr>
          <w:pStyle w:val="Pieddepage"/>
          <w:jc w:val="center"/>
        </w:pPr>
        <w:fldSimple w:instr=" PAGE   \* MERGEFORMAT ">
          <w:r w:rsidR="005D1368">
            <w:rPr>
              <w:noProof/>
            </w:rPr>
            <w:t>1</w:t>
          </w:r>
        </w:fldSimple>
      </w:p>
    </w:sdtContent>
  </w:sdt>
  <w:p w:rsidR="00795FF1" w:rsidRDefault="00795FF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0B1" w:rsidRDefault="00F350B1" w:rsidP="00CE0D96">
      <w:pPr>
        <w:spacing w:after="0" w:line="240" w:lineRule="auto"/>
      </w:pPr>
      <w:r>
        <w:separator/>
      </w:r>
    </w:p>
  </w:footnote>
  <w:footnote w:type="continuationSeparator" w:id="1">
    <w:p w:rsidR="00F350B1" w:rsidRDefault="00F350B1" w:rsidP="00CE0D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0087"/>
    <w:multiLevelType w:val="hybridMultilevel"/>
    <w:tmpl w:val="C590BAEC"/>
    <w:lvl w:ilvl="0" w:tplc="040C0005">
      <w:start w:val="1"/>
      <w:numFmt w:val="bullet"/>
      <w:lvlText w:val=""/>
      <w:lvlJc w:val="left"/>
      <w:pPr>
        <w:ind w:left="5746"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nsid w:val="0DD00B42"/>
    <w:multiLevelType w:val="hybridMultilevel"/>
    <w:tmpl w:val="4D0E62EE"/>
    <w:lvl w:ilvl="0" w:tplc="CDDC2DF8">
      <w:numFmt w:val="bullet"/>
      <w:lvlText w:val="-"/>
      <w:lvlJc w:val="left"/>
      <w:pPr>
        <w:ind w:left="719" w:hanging="360"/>
      </w:pPr>
      <w:rPr>
        <w:rFonts w:ascii="Simplified Arabic" w:eastAsiaTheme="minorHAnsi" w:hAnsi="Simplified Arabic" w:cs="Simplified Arabic"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2">
    <w:nsid w:val="1B7D34D2"/>
    <w:multiLevelType w:val="hybridMultilevel"/>
    <w:tmpl w:val="D9146A06"/>
    <w:lvl w:ilvl="0" w:tplc="CC72B34E">
      <w:start w:val="1"/>
      <w:numFmt w:val="decimal"/>
      <w:lvlText w:val="%1-"/>
      <w:lvlJc w:val="left"/>
      <w:pPr>
        <w:ind w:left="360" w:hanging="360"/>
      </w:pPr>
      <w:rPr>
        <w:rFonts w:hint="default"/>
        <w:lang w:bidi="ar-DZ"/>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71534CF8"/>
    <w:multiLevelType w:val="hybridMultilevel"/>
    <w:tmpl w:val="FC7002CA"/>
    <w:lvl w:ilvl="0" w:tplc="6232A04A">
      <w:start w:val="1"/>
      <w:numFmt w:val="decimal"/>
      <w:lvlText w:val="%1-"/>
      <w:lvlJc w:val="left"/>
      <w:pPr>
        <w:ind w:left="501" w:hanging="360"/>
      </w:pPr>
      <w:rPr>
        <w:rFonts w:ascii="Times New Roman" w:eastAsia="Times New Roman" w:hAnsi="Times New Roman" w:cs="Simplified Arabic"/>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nsid w:val="787324D5"/>
    <w:multiLevelType w:val="hybridMultilevel"/>
    <w:tmpl w:val="7CF071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A5141EA"/>
    <w:multiLevelType w:val="hybridMultilevel"/>
    <w:tmpl w:val="C690FA88"/>
    <w:lvl w:ilvl="0" w:tplc="040C000F">
      <w:start w:val="1"/>
      <w:numFmt w:val="decimal"/>
      <w:lvlText w:val="%1."/>
      <w:lvlJc w:val="left"/>
      <w:pPr>
        <w:ind w:left="643" w:hanging="360"/>
      </w:pPr>
    </w:lvl>
    <w:lvl w:ilvl="1" w:tplc="040C0019" w:tentative="1">
      <w:start w:val="1"/>
      <w:numFmt w:val="lowerLetter"/>
      <w:lvlText w:val="%2."/>
      <w:lvlJc w:val="left"/>
      <w:pPr>
        <w:ind w:left="1382" w:hanging="360"/>
      </w:pPr>
    </w:lvl>
    <w:lvl w:ilvl="2" w:tplc="040C001B" w:tentative="1">
      <w:start w:val="1"/>
      <w:numFmt w:val="lowerRoman"/>
      <w:lvlText w:val="%3."/>
      <w:lvlJc w:val="right"/>
      <w:pPr>
        <w:ind w:left="2102" w:hanging="180"/>
      </w:pPr>
    </w:lvl>
    <w:lvl w:ilvl="3" w:tplc="040C000F" w:tentative="1">
      <w:start w:val="1"/>
      <w:numFmt w:val="decimal"/>
      <w:lvlText w:val="%4."/>
      <w:lvlJc w:val="left"/>
      <w:pPr>
        <w:ind w:left="2822" w:hanging="360"/>
      </w:pPr>
    </w:lvl>
    <w:lvl w:ilvl="4" w:tplc="040C0019" w:tentative="1">
      <w:start w:val="1"/>
      <w:numFmt w:val="lowerLetter"/>
      <w:lvlText w:val="%5."/>
      <w:lvlJc w:val="left"/>
      <w:pPr>
        <w:ind w:left="3542" w:hanging="360"/>
      </w:pPr>
    </w:lvl>
    <w:lvl w:ilvl="5" w:tplc="040C001B" w:tentative="1">
      <w:start w:val="1"/>
      <w:numFmt w:val="lowerRoman"/>
      <w:lvlText w:val="%6."/>
      <w:lvlJc w:val="right"/>
      <w:pPr>
        <w:ind w:left="4262" w:hanging="180"/>
      </w:pPr>
    </w:lvl>
    <w:lvl w:ilvl="6" w:tplc="040C000F" w:tentative="1">
      <w:start w:val="1"/>
      <w:numFmt w:val="decimal"/>
      <w:lvlText w:val="%7."/>
      <w:lvlJc w:val="left"/>
      <w:pPr>
        <w:ind w:left="4982" w:hanging="360"/>
      </w:pPr>
    </w:lvl>
    <w:lvl w:ilvl="7" w:tplc="040C0019" w:tentative="1">
      <w:start w:val="1"/>
      <w:numFmt w:val="lowerLetter"/>
      <w:lvlText w:val="%8."/>
      <w:lvlJc w:val="left"/>
      <w:pPr>
        <w:ind w:left="5702" w:hanging="360"/>
      </w:pPr>
    </w:lvl>
    <w:lvl w:ilvl="8" w:tplc="040C001B" w:tentative="1">
      <w:start w:val="1"/>
      <w:numFmt w:val="lowerRoman"/>
      <w:lvlText w:val="%9."/>
      <w:lvlJc w:val="right"/>
      <w:pPr>
        <w:ind w:left="6422" w:hanging="180"/>
      </w:p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DZ" w:vendorID="64" w:dllVersion="131078" w:nlCheck="1" w:checkStyle="0"/>
  <w:activeWritingStyle w:appName="MSWord" w:lang="fr-FR" w:vendorID="64" w:dllVersion="131078" w:nlCheck="1" w:checkStyle="1"/>
  <w:activeWritingStyle w:appName="MSWord" w:lang="en-US" w:vendorID="64" w:dllVersion="131078" w:nlCheck="1" w:checkStyle="1"/>
  <w:defaultTabStop w:val="708"/>
  <w:hyphenationZone w:val="425"/>
  <w:characterSpacingControl w:val="doNotCompress"/>
  <w:savePreviewPicture/>
  <w:footnotePr>
    <w:footnote w:id="0"/>
    <w:footnote w:id="1"/>
  </w:footnotePr>
  <w:endnotePr>
    <w:endnote w:id="0"/>
    <w:endnote w:id="1"/>
  </w:endnotePr>
  <w:compat>
    <w:useFELayout/>
  </w:compat>
  <w:rsids>
    <w:rsidRoot w:val="005E2201"/>
    <w:rsid w:val="00000524"/>
    <w:rsid w:val="00000D04"/>
    <w:rsid w:val="00002B54"/>
    <w:rsid w:val="00012A0D"/>
    <w:rsid w:val="000221B2"/>
    <w:rsid w:val="00046630"/>
    <w:rsid w:val="00077FA9"/>
    <w:rsid w:val="00081A86"/>
    <w:rsid w:val="000876F6"/>
    <w:rsid w:val="000921B7"/>
    <w:rsid w:val="000B28E8"/>
    <w:rsid w:val="000B3F26"/>
    <w:rsid w:val="000C0948"/>
    <w:rsid w:val="00126CDF"/>
    <w:rsid w:val="00137C7F"/>
    <w:rsid w:val="00146E5B"/>
    <w:rsid w:val="00146E8F"/>
    <w:rsid w:val="001724CA"/>
    <w:rsid w:val="00172EB4"/>
    <w:rsid w:val="00180C65"/>
    <w:rsid w:val="00184CA1"/>
    <w:rsid w:val="001B760F"/>
    <w:rsid w:val="001C1AC7"/>
    <w:rsid w:val="001F6FA4"/>
    <w:rsid w:val="002067F6"/>
    <w:rsid w:val="00232A65"/>
    <w:rsid w:val="00235F80"/>
    <w:rsid w:val="00235F8D"/>
    <w:rsid w:val="002A3623"/>
    <w:rsid w:val="002B0628"/>
    <w:rsid w:val="002C292F"/>
    <w:rsid w:val="002D1D96"/>
    <w:rsid w:val="003025E4"/>
    <w:rsid w:val="0031479E"/>
    <w:rsid w:val="00345184"/>
    <w:rsid w:val="003536CE"/>
    <w:rsid w:val="00353DA6"/>
    <w:rsid w:val="00355356"/>
    <w:rsid w:val="0036080E"/>
    <w:rsid w:val="00376FDC"/>
    <w:rsid w:val="00386B56"/>
    <w:rsid w:val="00392C43"/>
    <w:rsid w:val="003C113F"/>
    <w:rsid w:val="00401195"/>
    <w:rsid w:val="00402311"/>
    <w:rsid w:val="00405AED"/>
    <w:rsid w:val="00407141"/>
    <w:rsid w:val="004108B6"/>
    <w:rsid w:val="0043220A"/>
    <w:rsid w:val="004432F3"/>
    <w:rsid w:val="00447DA7"/>
    <w:rsid w:val="00464AEB"/>
    <w:rsid w:val="00477865"/>
    <w:rsid w:val="0048371E"/>
    <w:rsid w:val="004851E2"/>
    <w:rsid w:val="00485EA9"/>
    <w:rsid w:val="004C2368"/>
    <w:rsid w:val="004D29D5"/>
    <w:rsid w:val="0050058C"/>
    <w:rsid w:val="00503FFD"/>
    <w:rsid w:val="00521B16"/>
    <w:rsid w:val="0053354C"/>
    <w:rsid w:val="005365F9"/>
    <w:rsid w:val="005603E9"/>
    <w:rsid w:val="00573597"/>
    <w:rsid w:val="005A47B8"/>
    <w:rsid w:val="005B2276"/>
    <w:rsid w:val="005D1368"/>
    <w:rsid w:val="005D1BD2"/>
    <w:rsid w:val="005D5019"/>
    <w:rsid w:val="005E2201"/>
    <w:rsid w:val="00605CA6"/>
    <w:rsid w:val="006229D6"/>
    <w:rsid w:val="006279FF"/>
    <w:rsid w:val="00637964"/>
    <w:rsid w:val="00641BAA"/>
    <w:rsid w:val="00642CAE"/>
    <w:rsid w:val="00650D1C"/>
    <w:rsid w:val="0066741E"/>
    <w:rsid w:val="00694104"/>
    <w:rsid w:val="006955B8"/>
    <w:rsid w:val="006967C0"/>
    <w:rsid w:val="00697C62"/>
    <w:rsid w:val="006C31A4"/>
    <w:rsid w:val="006D5EDA"/>
    <w:rsid w:val="006E7199"/>
    <w:rsid w:val="006F203C"/>
    <w:rsid w:val="006F3897"/>
    <w:rsid w:val="006F4FAE"/>
    <w:rsid w:val="007020E8"/>
    <w:rsid w:val="007205D8"/>
    <w:rsid w:val="00733F8A"/>
    <w:rsid w:val="0074292F"/>
    <w:rsid w:val="007621C7"/>
    <w:rsid w:val="007635B7"/>
    <w:rsid w:val="00781CBE"/>
    <w:rsid w:val="0078303C"/>
    <w:rsid w:val="00795844"/>
    <w:rsid w:val="00795FF1"/>
    <w:rsid w:val="007A4E01"/>
    <w:rsid w:val="007A4EC8"/>
    <w:rsid w:val="007A5047"/>
    <w:rsid w:val="007B5577"/>
    <w:rsid w:val="007C2D10"/>
    <w:rsid w:val="007C5938"/>
    <w:rsid w:val="007D1423"/>
    <w:rsid w:val="007E1636"/>
    <w:rsid w:val="007E6732"/>
    <w:rsid w:val="0082018A"/>
    <w:rsid w:val="008303B3"/>
    <w:rsid w:val="00840C66"/>
    <w:rsid w:val="00847B5B"/>
    <w:rsid w:val="0085559A"/>
    <w:rsid w:val="008741AE"/>
    <w:rsid w:val="0088485E"/>
    <w:rsid w:val="008A45D8"/>
    <w:rsid w:val="008B3DC6"/>
    <w:rsid w:val="008D02BA"/>
    <w:rsid w:val="008D737A"/>
    <w:rsid w:val="008E406C"/>
    <w:rsid w:val="008F0614"/>
    <w:rsid w:val="008F7040"/>
    <w:rsid w:val="00904183"/>
    <w:rsid w:val="009151F9"/>
    <w:rsid w:val="009152BB"/>
    <w:rsid w:val="00922D7D"/>
    <w:rsid w:val="0096221F"/>
    <w:rsid w:val="009652A7"/>
    <w:rsid w:val="00973EEC"/>
    <w:rsid w:val="009747EF"/>
    <w:rsid w:val="009802B9"/>
    <w:rsid w:val="00980962"/>
    <w:rsid w:val="009865F8"/>
    <w:rsid w:val="009907DF"/>
    <w:rsid w:val="009952E1"/>
    <w:rsid w:val="0099633E"/>
    <w:rsid w:val="00996749"/>
    <w:rsid w:val="009A2C7B"/>
    <w:rsid w:val="009A2CBD"/>
    <w:rsid w:val="009B08C3"/>
    <w:rsid w:val="009C376D"/>
    <w:rsid w:val="009E4361"/>
    <w:rsid w:val="009F1A75"/>
    <w:rsid w:val="00A005C5"/>
    <w:rsid w:val="00A00775"/>
    <w:rsid w:val="00A06BA1"/>
    <w:rsid w:val="00A10246"/>
    <w:rsid w:val="00A25DAC"/>
    <w:rsid w:val="00A36A93"/>
    <w:rsid w:val="00A45FC1"/>
    <w:rsid w:val="00A5346C"/>
    <w:rsid w:val="00A53524"/>
    <w:rsid w:val="00A76890"/>
    <w:rsid w:val="00A83A05"/>
    <w:rsid w:val="00A90DA6"/>
    <w:rsid w:val="00A96732"/>
    <w:rsid w:val="00AB04CA"/>
    <w:rsid w:val="00AB649F"/>
    <w:rsid w:val="00AC00E5"/>
    <w:rsid w:val="00AE09F5"/>
    <w:rsid w:val="00AF3B9C"/>
    <w:rsid w:val="00AF6D88"/>
    <w:rsid w:val="00B00336"/>
    <w:rsid w:val="00B11811"/>
    <w:rsid w:val="00B27BF5"/>
    <w:rsid w:val="00B31098"/>
    <w:rsid w:val="00B344D0"/>
    <w:rsid w:val="00B43998"/>
    <w:rsid w:val="00B65324"/>
    <w:rsid w:val="00B9034B"/>
    <w:rsid w:val="00B908F0"/>
    <w:rsid w:val="00BA7DB0"/>
    <w:rsid w:val="00BB1D4E"/>
    <w:rsid w:val="00BB5AA7"/>
    <w:rsid w:val="00BC16CF"/>
    <w:rsid w:val="00BD4D61"/>
    <w:rsid w:val="00BF4BBC"/>
    <w:rsid w:val="00C07182"/>
    <w:rsid w:val="00C23051"/>
    <w:rsid w:val="00C3101F"/>
    <w:rsid w:val="00C53B9D"/>
    <w:rsid w:val="00C57681"/>
    <w:rsid w:val="00C819D7"/>
    <w:rsid w:val="00CA6FF9"/>
    <w:rsid w:val="00CC3050"/>
    <w:rsid w:val="00CD586A"/>
    <w:rsid w:val="00CE093E"/>
    <w:rsid w:val="00CE0D96"/>
    <w:rsid w:val="00CE40F2"/>
    <w:rsid w:val="00CF183B"/>
    <w:rsid w:val="00CF485C"/>
    <w:rsid w:val="00D01F19"/>
    <w:rsid w:val="00D35F3D"/>
    <w:rsid w:val="00D36E3F"/>
    <w:rsid w:val="00D43585"/>
    <w:rsid w:val="00D47FEE"/>
    <w:rsid w:val="00D72A6F"/>
    <w:rsid w:val="00D91203"/>
    <w:rsid w:val="00D96E4B"/>
    <w:rsid w:val="00DC78ED"/>
    <w:rsid w:val="00DE3E89"/>
    <w:rsid w:val="00DE4089"/>
    <w:rsid w:val="00E04223"/>
    <w:rsid w:val="00E2066E"/>
    <w:rsid w:val="00E36072"/>
    <w:rsid w:val="00E45A04"/>
    <w:rsid w:val="00E6260C"/>
    <w:rsid w:val="00E673C3"/>
    <w:rsid w:val="00E73D99"/>
    <w:rsid w:val="00E75DE2"/>
    <w:rsid w:val="00E83F10"/>
    <w:rsid w:val="00EA09A1"/>
    <w:rsid w:val="00EB10F4"/>
    <w:rsid w:val="00ED6F50"/>
    <w:rsid w:val="00EE0210"/>
    <w:rsid w:val="00EF0865"/>
    <w:rsid w:val="00EF0EB0"/>
    <w:rsid w:val="00EF105B"/>
    <w:rsid w:val="00EF2E31"/>
    <w:rsid w:val="00EF3AAB"/>
    <w:rsid w:val="00F066FB"/>
    <w:rsid w:val="00F21D81"/>
    <w:rsid w:val="00F23880"/>
    <w:rsid w:val="00F31A79"/>
    <w:rsid w:val="00F350B1"/>
    <w:rsid w:val="00F45B52"/>
    <w:rsid w:val="00F52728"/>
    <w:rsid w:val="00F53E4B"/>
    <w:rsid w:val="00F66E39"/>
    <w:rsid w:val="00F84913"/>
    <w:rsid w:val="00F90E47"/>
    <w:rsid w:val="00FD39C2"/>
    <w:rsid w:val="00FF246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CB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semiHidden/>
    <w:rsid w:val="005E2201"/>
    <w:pPr>
      <w:bidi/>
      <w:spacing w:after="0" w:line="240" w:lineRule="auto"/>
      <w:ind w:firstLine="708"/>
      <w:jc w:val="both"/>
    </w:pPr>
    <w:rPr>
      <w:rFonts w:ascii="Times New Roman" w:eastAsia="Times New Roman" w:hAnsi="Times New Roman" w:cs="Simplified Arabic"/>
      <w:sz w:val="32"/>
      <w:szCs w:val="32"/>
      <w:lang w:bidi="ar-DZ"/>
    </w:rPr>
  </w:style>
  <w:style w:type="character" w:customStyle="1" w:styleId="RetraitcorpsdetexteCar">
    <w:name w:val="Retrait corps de texte Car"/>
    <w:basedOn w:val="Policepardfaut"/>
    <w:link w:val="Retraitcorpsdetexte"/>
    <w:semiHidden/>
    <w:rsid w:val="005E2201"/>
    <w:rPr>
      <w:rFonts w:ascii="Times New Roman" w:eastAsia="Times New Roman" w:hAnsi="Times New Roman" w:cs="Simplified Arabic"/>
      <w:sz w:val="32"/>
      <w:szCs w:val="32"/>
      <w:lang w:bidi="ar-DZ"/>
    </w:rPr>
  </w:style>
  <w:style w:type="character" w:styleId="Lienhypertexte">
    <w:name w:val="Hyperlink"/>
    <w:basedOn w:val="Policepardfaut"/>
    <w:uiPriority w:val="99"/>
    <w:unhideWhenUsed/>
    <w:rsid w:val="006229D6"/>
    <w:rPr>
      <w:color w:val="0000FF" w:themeColor="hyperlink"/>
      <w:u w:val="single"/>
    </w:rPr>
  </w:style>
  <w:style w:type="character" w:styleId="Marquedecommentaire">
    <w:name w:val="annotation reference"/>
    <w:basedOn w:val="Policepardfaut"/>
    <w:uiPriority w:val="99"/>
    <w:semiHidden/>
    <w:unhideWhenUsed/>
    <w:rsid w:val="00E45A04"/>
    <w:rPr>
      <w:sz w:val="16"/>
      <w:szCs w:val="16"/>
    </w:rPr>
  </w:style>
  <w:style w:type="paragraph" w:styleId="Commentaire">
    <w:name w:val="annotation text"/>
    <w:basedOn w:val="Normal"/>
    <w:link w:val="CommentaireCar"/>
    <w:uiPriority w:val="99"/>
    <w:semiHidden/>
    <w:unhideWhenUsed/>
    <w:rsid w:val="00E45A04"/>
    <w:pPr>
      <w:spacing w:line="240" w:lineRule="auto"/>
    </w:pPr>
    <w:rPr>
      <w:sz w:val="20"/>
      <w:szCs w:val="20"/>
    </w:rPr>
  </w:style>
  <w:style w:type="character" w:customStyle="1" w:styleId="CommentaireCar">
    <w:name w:val="Commentaire Car"/>
    <w:basedOn w:val="Policepardfaut"/>
    <w:link w:val="Commentaire"/>
    <w:uiPriority w:val="99"/>
    <w:semiHidden/>
    <w:rsid w:val="00E45A04"/>
    <w:rPr>
      <w:sz w:val="20"/>
      <w:szCs w:val="20"/>
    </w:rPr>
  </w:style>
  <w:style w:type="paragraph" w:styleId="Objetducommentaire">
    <w:name w:val="annotation subject"/>
    <w:basedOn w:val="Commentaire"/>
    <w:next w:val="Commentaire"/>
    <w:link w:val="ObjetducommentaireCar"/>
    <w:uiPriority w:val="99"/>
    <w:semiHidden/>
    <w:unhideWhenUsed/>
    <w:rsid w:val="00E45A04"/>
    <w:rPr>
      <w:b/>
      <w:bCs/>
    </w:rPr>
  </w:style>
  <w:style w:type="character" w:customStyle="1" w:styleId="ObjetducommentaireCar">
    <w:name w:val="Objet du commentaire Car"/>
    <w:basedOn w:val="CommentaireCar"/>
    <w:link w:val="Objetducommentaire"/>
    <w:uiPriority w:val="99"/>
    <w:semiHidden/>
    <w:rsid w:val="00E45A04"/>
    <w:rPr>
      <w:b/>
      <w:bCs/>
      <w:sz w:val="20"/>
      <w:szCs w:val="20"/>
    </w:rPr>
  </w:style>
  <w:style w:type="paragraph" w:styleId="Textedebulles">
    <w:name w:val="Balloon Text"/>
    <w:basedOn w:val="Normal"/>
    <w:link w:val="TextedebullesCar"/>
    <w:uiPriority w:val="99"/>
    <w:semiHidden/>
    <w:unhideWhenUsed/>
    <w:rsid w:val="00E45A0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5A04"/>
    <w:rPr>
      <w:rFonts w:ascii="Segoe UI" w:hAnsi="Segoe UI" w:cs="Segoe UI"/>
      <w:sz w:val="18"/>
      <w:szCs w:val="18"/>
    </w:rPr>
  </w:style>
  <w:style w:type="paragraph" w:styleId="Paragraphedeliste">
    <w:name w:val="List Paragraph"/>
    <w:basedOn w:val="Normal"/>
    <w:uiPriority w:val="34"/>
    <w:qFormat/>
    <w:rsid w:val="00D36E3F"/>
    <w:pPr>
      <w:ind w:left="720"/>
      <w:contextualSpacing/>
      <w:jc w:val="right"/>
    </w:pPr>
    <w:rPr>
      <w:rFonts w:eastAsiaTheme="minorHAnsi"/>
      <w:lang w:eastAsia="en-US"/>
    </w:rPr>
  </w:style>
  <w:style w:type="paragraph" w:styleId="En-tte">
    <w:name w:val="header"/>
    <w:basedOn w:val="Normal"/>
    <w:link w:val="En-tteCar"/>
    <w:uiPriority w:val="99"/>
    <w:semiHidden/>
    <w:unhideWhenUsed/>
    <w:rsid w:val="00CE0D9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E0D96"/>
  </w:style>
  <w:style w:type="paragraph" w:styleId="Pieddepage">
    <w:name w:val="footer"/>
    <w:basedOn w:val="Normal"/>
    <w:link w:val="PieddepageCar"/>
    <w:uiPriority w:val="99"/>
    <w:unhideWhenUsed/>
    <w:rsid w:val="00CE0D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0D96"/>
  </w:style>
  <w:style w:type="character" w:styleId="Appelnotedebasdep">
    <w:name w:val="footnote reference"/>
    <w:basedOn w:val="Policepardfaut"/>
    <w:semiHidden/>
    <w:rsid w:val="00CA6FF9"/>
    <w:rPr>
      <w:vertAlign w:val="superscript"/>
    </w:rPr>
  </w:style>
  <w:style w:type="paragraph" w:styleId="Notedebasdepage">
    <w:name w:val="footnote text"/>
    <w:basedOn w:val="Normal"/>
    <w:link w:val="NotedebasdepageCar"/>
    <w:semiHidden/>
    <w:rsid w:val="00CA6FF9"/>
    <w:pPr>
      <w:bidi/>
      <w:spacing w:after="0" w:line="240" w:lineRule="auto"/>
    </w:pPr>
    <w:rPr>
      <w:rFonts w:ascii="Times New Roman" w:eastAsia="Times New Roman" w:hAnsi="Times New Roman" w:cs="Times New Roman"/>
      <w:sz w:val="20"/>
      <w:szCs w:val="20"/>
      <w:lang w:val="en-US" w:eastAsia="en-US" w:bidi="ar-DZ"/>
    </w:rPr>
  </w:style>
  <w:style w:type="character" w:customStyle="1" w:styleId="NotedebasdepageCar">
    <w:name w:val="Note de bas de page Car"/>
    <w:basedOn w:val="Policepardfaut"/>
    <w:link w:val="Notedebasdepage"/>
    <w:semiHidden/>
    <w:rsid w:val="00CA6FF9"/>
    <w:rPr>
      <w:rFonts w:ascii="Times New Roman" w:eastAsia="Times New Roman" w:hAnsi="Times New Roman" w:cs="Times New Roman"/>
      <w:sz w:val="20"/>
      <w:szCs w:val="20"/>
      <w:lang w:val="en-US" w:eastAsia="en-US" w:bidi="ar-D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3895</Words>
  <Characters>21428</Characters>
  <Application>Microsoft Office Word</Application>
  <DocSecurity>0</DocSecurity>
  <Lines>178</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qnet</dc:creator>
  <cp:lastModifiedBy>Sociologie</cp:lastModifiedBy>
  <cp:revision>2</cp:revision>
  <dcterms:created xsi:type="dcterms:W3CDTF">2015-03-18T08:44:00Z</dcterms:created>
  <dcterms:modified xsi:type="dcterms:W3CDTF">2015-03-18T08:44:00Z</dcterms:modified>
</cp:coreProperties>
</file>