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0C" w:rsidRPr="00BA47CD" w:rsidRDefault="00B7490C" w:rsidP="00BA47CD">
      <w:pPr>
        <w:tabs>
          <w:tab w:val="left" w:pos="-426"/>
        </w:tabs>
        <w:bidi/>
        <w:spacing w:after="0" w:line="240" w:lineRule="auto"/>
        <w:rPr>
          <w:rFonts w:cs="Simplified Arabic"/>
          <w:b/>
          <w:bCs/>
          <w:color w:val="000000" w:themeColor="text1"/>
          <w:sz w:val="32"/>
          <w:szCs w:val="32"/>
          <w:rtl/>
          <w:lang w:bidi="ar-DZ"/>
        </w:rPr>
      </w:pPr>
    </w:p>
    <w:p w:rsidR="005114D0" w:rsidRPr="005114D0" w:rsidRDefault="005114D0" w:rsidP="005114D0">
      <w:pPr>
        <w:tabs>
          <w:tab w:val="left" w:pos="-426"/>
        </w:tabs>
        <w:bidi/>
        <w:spacing w:after="0" w:line="240" w:lineRule="auto"/>
        <w:rPr>
          <w:rFonts w:cs="Simplified Arabic"/>
          <w:b/>
          <w:bCs/>
          <w:color w:val="000000" w:themeColor="text1"/>
          <w:sz w:val="32"/>
          <w:szCs w:val="32"/>
          <w:rtl/>
          <w:lang w:bidi="ar-DZ"/>
        </w:rPr>
      </w:pPr>
    </w:p>
    <w:p w:rsidR="007D2EEA" w:rsidRDefault="007D2EEA" w:rsidP="007D2EEA">
      <w:pPr>
        <w:bidi/>
        <w:spacing w:after="0"/>
        <w:jc w:val="center"/>
        <w:rPr>
          <w:b/>
          <w:bCs/>
          <w:sz w:val="36"/>
          <w:szCs w:val="36"/>
          <w:lang w:bidi="ar-DZ"/>
        </w:rPr>
      </w:pPr>
      <w:r>
        <w:rPr>
          <w:b/>
          <w:bCs/>
          <w:sz w:val="36"/>
          <w:szCs w:val="36"/>
          <w:rtl/>
          <w:lang w:bidi="ar-DZ"/>
        </w:rPr>
        <w:t>الجمهورية الجزائرية الديمقراطية الشعبية</w:t>
      </w:r>
    </w:p>
    <w:p w:rsidR="007D2EEA" w:rsidRDefault="007D2EEA" w:rsidP="007D2EEA">
      <w:pPr>
        <w:bidi/>
        <w:spacing w:after="0"/>
        <w:jc w:val="center"/>
        <w:rPr>
          <w:b/>
          <w:bCs/>
          <w:sz w:val="36"/>
          <w:szCs w:val="36"/>
          <w:rtl/>
          <w:lang w:bidi="ar-DZ"/>
        </w:rPr>
      </w:pPr>
      <w:proofErr w:type="gramStart"/>
      <w:r>
        <w:rPr>
          <w:b/>
          <w:bCs/>
          <w:sz w:val="36"/>
          <w:szCs w:val="36"/>
          <w:rtl/>
          <w:lang w:bidi="ar-DZ"/>
        </w:rPr>
        <w:t>وزارة</w:t>
      </w:r>
      <w:proofErr w:type="gramEnd"/>
      <w:r>
        <w:rPr>
          <w:b/>
          <w:bCs/>
          <w:sz w:val="36"/>
          <w:szCs w:val="36"/>
          <w:rtl/>
          <w:lang w:bidi="ar-DZ"/>
        </w:rPr>
        <w:t xml:space="preserve"> التعليم العالي و البحث العلمي</w:t>
      </w:r>
    </w:p>
    <w:p w:rsidR="007D2EEA" w:rsidRDefault="007D2EEA" w:rsidP="007D2EEA">
      <w:pPr>
        <w:bidi/>
        <w:spacing w:after="0"/>
        <w:rPr>
          <w:b/>
          <w:bCs/>
          <w:sz w:val="36"/>
          <w:szCs w:val="36"/>
          <w:rtl/>
          <w:lang w:bidi="ar-DZ"/>
        </w:rPr>
      </w:pPr>
      <w:r>
        <w:rPr>
          <w:b/>
          <w:bCs/>
          <w:sz w:val="36"/>
          <w:szCs w:val="36"/>
          <w:rtl/>
          <w:lang w:bidi="ar-DZ"/>
        </w:rPr>
        <w:t xml:space="preserve">جامعة </w:t>
      </w:r>
      <w:proofErr w:type="spellStart"/>
      <w:r>
        <w:rPr>
          <w:b/>
          <w:bCs/>
          <w:sz w:val="36"/>
          <w:szCs w:val="36"/>
          <w:rtl/>
          <w:lang w:bidi="ar-DZ"/>
        </w:rPr>
        <w:t>قسنطينة</w:t>
      </w:r>
      <w:proofErr w:type="spellEnd"/>
      <w:r>
        <w:rPr>
          <w:b/>
          <w:bCs/>
          <w:sz w:val="36"/>
          <w:szCs w:val="36"/>
          <w:rtl/>
          <w:lang w:bidi="ar-DZ"/>
        </w:rPr>
        <w:t>(2</w:t>
      </w:r>
      <w:proofErr w:type="spellStart"/>
      <w:r>
        <w:rPr>
          <w:b/>
          <w:bCs/>
          <w:sz w:val="36"/>
          <w:szCs w:val="36"/>
          <w:rtl/>
          <w:lang w:bidi="ar-DZ"/>
        </w:rPr>
        <w:t>)</w:t>
      </w:r>
      <w:proofErr w:type="spellEnd"/>
      <w:r>
        <w:rPr>
          <w:b/>
          <w:bCs/>
          <w:sz w:val="36"/>
          <w:szCs w:val="36"/>
          <w:rtl/>
          <w:lang w:bidi="ar-DZ"/>
        </w:rPr>
        <w:t xml:space="preserve">                                       قسم الفلسفة </w:t>
      </w:r>
    </w:p>
    <w:p w:rsidR="007D2EEA" w:rsidRDefault="007D2EEA" w:rsidP="007D2EEA">
      <w:pPr>
        <w:bidi/>
        <w:spacing w:after="0"/>
        <w:rPr>
          <w:b/>
          <w:bCs/>
          <w:sz w:val="36"/>
          <w:szCs w:val="36"/>
          <w:rtl/>
          <w:lang w:bidi="ar-DZ"/>
        </w:rPr>
      </w:pPr>
      <w:r>
        <w:rPr>
          <w:b/>
          <w:bCs/>
          <w:sz w:val="36"/>
          <w:szCs w:val="36"/>
          <w:rtl/>
          <w:lang w:bidi="ar-DZ"/>
        </w:rPr>
        <w:t xml:space="preserve">كلية العلوم الإنسانية و العلوم الاجتماعية              فلسفة العلوم و القيم </w:t>
      </w:r>
    </w:p>
    <w:p w:rsidR="007D2EEA" w:rsidRDefault="007D2EEA" w:rsidP="007D2EEA">
      <w:pPr>
        <w:bidi/>
        <w:spacing w:after="0"/>
        <w:rPr>
          <w:b/>
          <w:bCs/>
          <w:sz w:val="36"/>
          <w:szCs w:val="36"/>
          <w:rtl/>
          <w:lang w:bidi="ar-DZ"/>
        </w:rPr>
      </w:pPr>
      <w:r>
        <w:rPr>
          <w:b/>
          <w:bCs/>
          <w:sz w:val="36"/>
          <w:szCs w:val="36"/>
          <w:rtl/>
          <w:lang w:bidi="ar-DZ"/>
        </w:rPr>
        <w:t xml:space="preserve">                                                             سنة ثالثة دكتوراه</w:t>
      </w:r>
      <w:r>
        <w:rPr>
          <w:b/>
          <w:bCs/>
          <w:sz w:val="36"/>
          <w:szCs w:val="36"/>
          <w:lang w:bidi="ar-DZ"/>
        </w:rPr>
        <w:t>L.M.D</w:t>
      </w:r>
    </w:p>
    <w:p w:rsidR="007D2EEA" w:rsidRDefault="007D2EEA" w:rsidP="007D2EEA">
      <w:pPr>
        <w:bidi/>
        <w:spacing w:after="0"/>
        <w:rPr>
          <w:b/>
          <w:bCs/>
          <w:sz w:val="36"/>
          <w:szCs w:val="36"/>
          <w:rtl/>
          <w:lang w:bidi="ar-DZ"/>
        </w:rPr>
      </w:pPr>
    </w:p>
    <w:p w:rsidR="007D2EEA" w:rsidRDefault="007D2EEA" w:rsidP="007D2EEA">
      <w:pPr>
        <w:bidi/>
        <w:spacing w:after="0"/>
        <w:rPr>
          <w:b/>
          <w:bCs/>
          <w:sz w:val="36"/>
          <w:szCs w:val="36"/>
          <w:rtl/>
          <w:lang w:bidi="ar-DZ"/>
        </w:rPr>
      </w:pPr>
    </w:p>
    <w:p w:rsidR="007D2EEA" w:rsidRDefault="007D2EEA" w:rsidP="007D2EEA">
      <w:pPr>
        <w:bidi/>
        <w:spacing w:after="0"/>
        <w:rPr>
          <w:b/>
          <w:bCs/>
          <w:sz w:val="36"/>
          <w:szCs w:val="36"/>
          <w:rtl/>
          <w:lang w:bidi="ar-DZ"/>
        </w:rPr>
      </w:pPr>
    </w:p>
    <w:p w:rsidR="007D2EEA" w:rsidRDefault="007D2EEA" w:rsidP="007D2EEA">
      <w:pPr>
        <w:bidi/>
        <w:spacing w:after="0"/>
        <w:rPr>
          <w:b/>
          <w:bCs/>
          <w:sz w:val="36"/>
          <w:szCs w:val="36"/>
          <w:rtl/>
          <w:lang w:bidi="ar-DZ"/>
        </w:rPr>
      </w:pPr>
    </w:p>
    <w:p w:rsidR="007D2EEA" w:rsidRDefault="007D2EEA" w:rsidP="007D2EEA">
      <w:pPr>
        <w:bidi/>
        <w:spacing w:after="0"/>
        <w:jc w:val="center"/>
        <w:rPr>
          <w:b/>
          <w:bCs/>
          <w:sz w:val="36"/>
          <w:szCs w:val="36"/>
          <w:rtl/>
          <w:lang w:bidi="ar-DZ"/>
        </w:rPr>
      </w:pPr>
      <w:proofErr w:type="gramStart"/>
      <w:r>
        <w:rPr>
          <w:b/>
          <w:bCs/>
          <w:sz w:val="36"/>
          <w:szCs w:val="36"/>
          <w:rtl/>
          <w:lang w:bidi="ar-DZ"/>
        </w:rPr>
        <w:t>عنوان</w:t>
      </w:r>
      <w:proofErr w:type="gramEnd"/>
      <w:r>
        <w:rPr>
          <w:b/>
          <w:bCs/>
          <w:sz w:val="36"/>
          <w:szCs w:val="36"/>
          <w:rtl/>
          <w:lang w:bidi="ar-DZ"/>
        </w:rPr>
        <w:t xml:space="preserve"> المداخلة</w:t>
      </w:r>
    </w:p>
    <w:p w:rsidR="007D2EEA" w:rsidRDefault="007D2EEA" w:rsidP="007D2EEA">
      <w:pPr>
        <w:bidi/>
        <w:spacing w:after="0"/>
        <w:rPr>
          <w:b/>
          <w:bCs/>
          <w:sz w:val="36"/>
          <w:szCs w:val="36"/>
          <w:rtl/>
          <w:lang w:bidi="ar-DZ"/>
        </w:rPr>
      </w:pPr>
    </w:p>
    <w:p w:rsidR="007D2EEA" w:rsidRDefault="007D2EEA" w:rsidP="007D2EEA">
      <w:pPr>
        <w:bidi/>
        <w:spacing w:after="0"/>
        <w:jc w:val="center"/>
        <w:rPr>
          <w:b/>
          <w:bCs/>
          <w:sz w:val="44"/>
          <w:szCs w:val="44"/>
          <w:rtl/>
          <w:lang w:bidi="ar-DZ"/>
        </w:rPr>
      </w:pPr>
      <w:r>
        <w:rPr>
          <w:rFonts w:hint="cs"/>
          <w:b/>
          <w:bCs/>
          <w:sz w:val="44"/>
          <w:szCs w:val="44"/>
          <w:rtl/>
          <w:lang w:bidi="ar-DZ"/>
        </w:rPr>
        <w:t>مشروع المعهد العالمي للفكر الإسلامي</w:t>
      </w:r>
    </w:p>
    <w:p w:rsidR="007D2EEA" w:rsidRDefault="007D2EEA" w:rsidP="005E415B">
      <w:pPr>
        <w:bidi/>
        <w:spacing w:after="0"/>
        <w:jc w:val="center"/>
        <w:rPr>
          <w:b/>
          <w:bCs/>
          <w:sz w:val="44"/>
          <w:szCs w:val="44"/>
          <w:rtl/>
          <w:lang w:bidi="ar-DZ"/>
        </w:rPr>
      </w:pPr>
      <w:r>
        <w:rPr>
          <w:rFonts w:hint="cs"/>
          <w:b/>
          <w:bCs/>
          <w:sz w:val="44"/>
          <w:szCs w:val="44"/>
          <w:rtl/>
          <w:lang w:bidi="ar-DZ"/>
        </w:rPr>
        <w:t>"أبو القاسم حاج حمد  نموذجا"</w:t>
      </w:r>
    </w:p>
    <w:p w:rsidR="007D2EEA" w:rsidRDefault="007D2EEA" w:rsidP="007D2EEA">
      <w:pPr>
        <w:bidi/>
        <w:spacing w:after="0"/>
        <w:rPr>
          <w:b/>
          <w:bCs/>
          <w:sz w:val="36"/>
          <w:szCs w:val="36"/>
          <w:rtl/>
          <w:lang w:bidi="ar-DZ"/>
        </w:rPr>
      </w:pPr>
    </w:p>
    <w:p w:rsidR="007D2EEA" w:rsidRDefault="007D2EEA" w:rsidP="007D2EEA">
      <w:pPr>
        <w:bidi/>
        <w:spacing w:after="0"/>
        <w:rPr>
          <w:b/>
          <w:bCs/>
          <w:sz w:val="36"/>
          <w:szCs w:val="36"/>
          <w:rtl/>
          <w:lang w:bidi="ar-DZ"/>
        </w:rPr>
      </w:pPr>
    </w:p>
    <w:p w:rsidR="007D2EEA" w:rsidRDefault="007D2EEA" w:rsidP="007D2EEA">
      <w:pPr>
        <w:bidi/>
        <w:spacing w:after="0"/>
        <w:rPr>
          <w:b/>
          <w:bCs/>
          <w:sz w:val="36"/>
          <w:szCs w:val="36"/>
          <w:rtl/>
          <w:lang w:bidi="ar-DZ"/>
        </w:rPr>
      </w:pPr>
    </w:p>
    <w:p w:rsidR="007D2EEA" w:rsidRDefault="007D2EEA" w:rsidP="007D2EEA">
      <w:pPr>
        <w:bidi/>
        <w:spacing w:after="0"/>
        <w:rPr>
          <w:b/>
          <w:bCs/>
          <w:sz w:val="36"/>
          <w:szCs w:val="36"/>
          <w:rtl/>
          <w:lang w:bidi="ar-DZ"/>
        </w:rPr>
      </w:pPr>
    </w:p>
    <w:p w:rsidR="007D2EEA" w:rsidRDefault="007D2EEA" w:rsidP="007D2EEA">
      <w:pPr>
        <w:bidi/>
        <w:spacing w:after="0"/>
        <w:rPr>
          <w:b/>
          <w:bCs/>
          <w:sz w:val="36"/>
          <w:szCs w:val="36"/>
          <w:rtl/>
          <w:lang w:bidi="ar-DZ"/>
        </w:rPr>
      </w:pPr>
    </w:p>
    <w:p w:rsidR="007D2EEA" w:rsidRDefault="007D2EEA" w:rsidP="007D2EEA">
      <w:pPr>
        <w:bidi/>
        <w:spacing w:after="0"/>
        <w:rPr>
          <w:b/>
          <w:bCs/>
          <w:sz w:val="36"/>
          <w:szCs w:val="36"/>
          <w:rtl/>
          <w:lang w:bidi="ar-DZ"/>
        </w:rPr>
      </w:pPr>
    </w:p>
    <w:p w:rsidR="007D2EEA" w:rsidRDefault="007D2EEA" w:rsidP="007D2EEA">
      <w:pPr>
        <w:bidi/>
        <w:spacing w:after="0"/>
        <w:rPr>
          <w:b/>
          <w:bCs/>
          <w:sz w:val="36"/>
          <w:szCs w:val="36"/>
          <w:rtl/>
          <w:lang w:bidi="ar-DZ"/>
        </w:rPr>
      </w:pPr>
    </w:p>
    <w:p w:rsidR="007D2EEA" w:rsidRDefault="007D2EEA" w:rsidP="007D2EEA">
      <w:pPr>
        <w:bidi/>
        <w:spacing w:after="0"/>
        <w:rPr>
          <w:b/>
          <w:bCs/>
          <w:sz w:val="36"/>
          <w:szCs w:val="36"/>
          <w:u w:val="single"/>
          <w:rtl/>
          <w:lang w:bidi="ar-DZ"/>
        </w:rPr>
      </w:pPr>
      <w:r>
        <w:rPr>
          <w:b/>
          <w:bCs/>
          <w:sz w:val="36"/>
          <w:szCs w:val="36"/>
          <w:u w:val="single"/>
          <w:rtl/>
          <w:lang w:bidi="ar-DZ"/>
        </w:rPr>
        <w:t xml:space="preserve">إعداد </w:t>
      </w:r>
      <w:proofErr w:type="gramStart"/>
      <w:r>
        <w:rPr>
          <w:b/>
          <w:bCs/>
          <w:sz w:val="36"/>
          <w:szCs w:val="36"/>
          <w:u w:val="single"/>
          <w:rtl/>
          <w:lang w:bidi="ar-DZ"/>
        </w:rPr>
        <w:t>الطا</w:t>
      </w:r>
      <w:r w:rsidRPr="007D2EEA">
        <w:rPr>
          <w:b/>
          <w:bCs/>
          <w:sz w:val="36"/>
          <w:szCs w:val="36"/>
          <w:u w:val="single"/>
          <w:rtl/>
          <w:lang w:bidi="ar-DZ"/>
        </w:rPr>
        <w:t>لبة</w:t>
      </w:r>
      <w:r>
        <w:rPr>
          <w:b/>
          <w:bCs/>
          <w:sz w:val="36"/>
          <w:szCs w:val="36"/>
          <w:u w:val="single"/>
          <w:rtl/>
          <w:lang w:bidi="ar-DZ"/>
        </w:rPr>
        <w:t xml:space="preserve"> :</w:t>
      </w:r>
      <w:proofErr w:type="gramEnd"/>
    </w:p>
    <w:p w:rsidR="007D2EEA" w:rsidRDefault="007D2EEA" w:rsidP="007D2EEA">
      <w:pPr>
        <w:bidi/>
        <w:spacing w:after="0"/>
        <w:rPr>
          <w:b/>
          <w:bCs/>
          <w:sz w:val="36"/>
          <w:szCs w:val="36"/>
          <w:rtl/>
          <w:lang w:bidi="ar-DZ"/>
        </w:rPr>
      </w:pPr>
      <w:r>
        <w:rPr>
          <w:b/>
          <w:bCs/>
          <w:sz w:val="36"/>
          <w:szCs w:val="36"/>
          <w:rtl/>
          <w:lang w:bidi="ar-DZ"/>
        </w:rPr>
        <w:t>ـ سامية بن ورزق</w:t>
      </w:r>
    </w:p>
    <w:p w:rsidR="007D2EEA" w:rsidRDefault="007D2EEA" w:rsidP="007D2EEA">
      <w:pPr>
        <w:bidi/>
        <w:spacing w:after="0"/>
        <w:rPr>
          <w:b/>
          <w:bCs/>
          <w:sz w:val="36"/>
          <w:szCs w:val="36"/>
          <w:rtl/>
          <w:lang w:bidi="ar-DZ"/>
        </w:rPr>
      </w:pPr>
    </w:p>
    <w:p w:rsidR="007D2EEA" w:rsidRDefault="007D2EEA" w:rsidP="007D2EEA">
      <w:pPr>
        <w:bidi/>
        <w:spacing w:after="0"/>
        <w:rPr>
          <w:b/>
          <w:bCs/>
          <w:sz w:val="36"/>
          <w:szCs w:val="36"/>
          <w:rtl/>
          <w:lang w:bidi="ar-DZ"/>
        </w:rPr>
      </w:pPr>
    </w:p>
    <w:p w:rsidR="006D2113" w:rsidRPr="00F337D7" w:rsidRDefault="007D2EEA" w:rsidP="00F337D7">
      <w:pPr>
        <w:tabs>
          <w:tab w:val="left" w:pos="-426"/>
        </w:tabs>
        <w:bidi/>
        <w:spacing w:before="120" w:after="120"/>
        <w:ind w:firstLine="709"/>
        <w:jc w:val="center"/>
        <w:rPr>
          <w:rFonts w:cs="Simplified Arabic"/>
          <w:sz w:val="32"/>
          <w:szCs w:val="32"/>
          <w:rtl/>
          <w:lang w:bidi="ar-DZ"/>
        </w:rPr>
      </w:pPr>
      <w:proofErr w:type="gramStart"/>
      <w:r>
        <w:rPr>
          <w:b/>
          <w:bCs/>
          <w:sz w:val="36"/>
          <w:szCs w:val="36"/>
          <w:rtl/>
          <w:lang w:bidi="ar-DZ"/>
        </w:rPr>
        <w:t>السنة</w:t>
      </w:r>
      <w:proofErr w:type="gramEnd"/>
      <w:r>
        <w:rPr>
          <w:b/>
          <w:bCs/>
          <w:sz w:val="36"/>
          <w:szCs w:val="36"/>
          <w:rtl/>
          <w:lang w:bidi="ar-DZ"/>
        </w:rPr>
        <w:t xml:space="preserve"> الجامعية 2014 ــ 201</w:t>
      </w:r>
      <w:r>
        <w:rPr>
          <w:rFonts w:hint="cs"/>
          <w:b/>
          <w:bCs/>
          <w:sz w:val="36"/>
          <w:szCs w:val="36"/>
          <w:rtl/>
          <w:lang w:bidi="ar-DZ"/>
        </w:rPr>
        <w:t>5</w:t>
      </w:r>
    </w:p>
    <w:p w:rsidR="00F337D7" w:rsidRDefault="00F337D7" w:rsidP="00F337D7">
      <w:pPr>
        <w:tabs>
          <w:tab w:val="left" w:pos="-426"/>
        </w:tabs>
        <w:bidi/>
        <w:spacing w:before="120" w:after="120"/>
        <w:jc w:val="both"/>
        <w:rPr>
          <w:rFonts w:cs="Simplified Arabic"/>
          <w:b/>
          <w:bCs/>
          <w:sz w:val="28"/>
          <w:szCs w:val="28"/>
          <w:rtl/>
          <w:lang w:bidi="ar-DZ"/>
        </w:rPr>
      </w:pPr>
    </w:p>
    <w:p w:rsidR="00F337D7" w:rsidRDefault="00301EF0" w:rsidP="00F337D7">
      <w:pPr>
        <w:tabs>
          <w:tab w:val="left" w:pos="-426"/>
        </w:tabs>
        <w:bidi/>
        <w:spacing w:before="120" w:after="120"/>
        <w:jc w:val="both"/>
        <w:rPr>
          <w:rFonts w:cs="Simplified Arabic"/>
          <w:b/>
          <w:bCs/>
          <w:sz w:val="28"/>
          <w:szCs w:val="28"/>
          <w:rtl/>
          <w:lang w:bidi="ar-DZ"/>
        </w:rPr>
      </w:pPr>
      <w:proofErr w:type="gramStart"/>
      <w:r w:rsidRPr="00BA47CD">
        <w:rPr>
          <w:rFonts w:cs="Simplified Arabic" w:hint="cs"/>
          <w:b/>
          <w:bCs/>
          <w:sz w:val="28"/>
          <w:szCs w:val="28"/>
          <w:rtl/>
          <w:lang w:bidi="ar-DZ"/>
        </w:rPr>
        <w:lastRenderedPageBreak/>
        <w:t>مقدمة</w:t>
      </w:r>
      <w:proofErr w:type="gramEnd"/>
      <w:r w:rsidR="00F337D7">
        <w:rPr>
          <w:rFonts w:cs="Simplified Arabic" w:hint="cs"/>
          <w:b/>
          <w:bCs/>
          <w:sz w:val="28"/>
          <w:szCs w:val="28"/>
          <w:rtl/>
          <w:lang w:bidi="ar-DZ"/>
        </w:rPr>
        <w:t xml:space="preserve">: </w:t>
      </w:r>
    </w:p>
    <w:p w:rsidR="00EB0843" w:rsidRPr="00F337D7" w:rsidRDefault="00EB0843" w:rsidP="005E415B">
      <w:pPr>
        <w:tabs>
          <w:tab w:val="left" w:pos="-426"/>
        </w:tabs>
        <w:bidi/>
        <w:spacing w:before="120" w:after="120" w:line="240" w:lineRule="auto"/>
        <w:jc w:val="both"/>
        <w:rPr>
          <w:rFonts w:cs="Simplified Arabic"/>
          <w:b/>
          <w:bCs/>
          <w:sz w:val="28"/>
          <w:szCs w:val="28"/>
          <w:rtl/>
          <w:lang w:bidi="ar-DZ"/>
        </w:rPr>
      </w:pPr>
      <w:r w:rsidRPr="00BA47CD">
        <w:rPr>
          <w:rFonts w:cs="Simplified Arabic" w:hint="cs"/>
          <w:sz w:val="28"/>
          <w:szCs w:val="28"/>
          <w:rtl/>
          <w:lang w:bidi="ar-DZ"/>
        </w:rPr>
        <w:t>إن ما تعيشه المجتمعات العربية المسلمة من تدهور وانحطاط يعود في مجمله إلى حال التبعية والتقليد اللذان أصبحا أمرا معتادا بالنسبة لها ،فراحت هته الشعوب تأخذ من الغرب</w:t>
      </w:r>
      <w:r w:rsidR="00747509">
        <w:rPr>
          <w:rFonts w:cs="Simplified Arabic" w:hint="cs"/>
          <w:sz w:val="28"/>
          <w:szCs w:val="28"/>
          <w:rtl/>
          <w:lang w:bidi="ar-DZ"/>
        </w:rPr>
        <w:t xml:space="preserve"> </w:t>
      </w:r>
      <w:r w:rsidR="00AC2804" w:rsidRPr="00BA47CD">
        <w:rPr>
          <w:rFonts w:cs="Simplified Arabic" w:hint="cs"/>
          <w:sz w:val="28"/>
          <w:szCs w:val="28"/>
          <w:rtl/>
          <w:lang w:bidi="ar-DZ"/>
        </w:rPr>
        <w:t>م</w:t>
      </w:r>
      <w:r w:rsidRPr="00BA47CD">
        <w:rPr>
          <w:rFonts w:cs="Simplified Arabic" w:hint="cs"/>
          <w:sz w:val="28"/>
          <w:szCs w:val="28"/>
          <w:rtl/>
          <w:lang w:bidi="ar-DZ"/>
        </w:rPr>
        <w:t xml:space="preserve">ا لا ينفعها أكثر مما ينفعها دون تمحيص،بترك ما لا يناسب مجتمعاتها المسلمة المحافظة،التي لها </w:t>
      </w:r>
      <w:r w:rsidR="00CB42C4" w:rsidRPr="00BA47CD">
        <w:rPr>
          <w:rFonts w:cs="Simplified Arabic" w:hint="cs"/>
          <w:sz w:val="28"/>
          <w:szCs w:val="28"/>
          <w:rtl/>
          <w:lang w:bidi="ar-DZ"/>
        </w:rPr>
        <w:t xml:space="preserve">أخلاقها </w:t>
      </w:r>
      <w:r w:rsidRPr="00BA47CD">
        <w:rPr>
          <w:rFonts w:cs="Simplified Arabic" w:hint="cs"/>
          <w:sz w:val="28"/>
          <w:szCs w:val="28"/>
          <w:rtl/>
          <w:lang w:bidi="ar-DZ"/>
        </w:rPr>
        <w:t xml:space="preserve">و </w:t>
      </w:r>
      <w:r w:rsidR="00CB42C4" w:rsidRPr="00BA47CD">
        <w:rPr>
          <w:rFonts w:cs="Simplified Arabic" w:hint="cs"/>
          <w:sz w:val="28"/>
          <w:szCs w:val="28"/>
          <w:rtl/>
          <w:lang w:bidi="ar-DZ"/>
        </w:rPr>
        <w:t>عقيد</w:t>
      </w:r>
      <w:r w:rsidRPr="00BA47CD">
        <w:rPr>
          <w:rFonts w:cs="Simplified Arabic" w:hint="cs"/>
          <w:sz w:val="28"/>
          <w:szCs w:val="28"/>
          <w:rtl/>
          <w:lang w:bidi="ar-DZ"/>
        </w:rPr>
        <w:t xml:space="preserve">تها التي </w:t>
      </w:r>
      <w:r w:rsidR="00CB42C4" w:rsidRPr="00BA47CD">
        <w:rPr>
          <w:rFonts w:cs="Simplified Arabic" w:hint="cs"/>
          <w:sz w:val="28"/>
          <w:szCs w:val="28"/>
          <w:rtl/>
          <w:lang w:bidi="ar-DZ"/>
        </w:rPr>
        <w:t>شرّعها</w:t>
      </w:r>
      <w:r w:rsidRPr="00BA47CD">
        <w:rPr>
          <w:rFonts w:cs="Simplified Arabic" w:hint="cs"/>
          <w:sz w:val="28"/>
          <w:szCs w:val="28"/>
          <w:rtl/>
          <w:lang w:bidi="ar-DZ"/>
        </w:rPr>
        <w:t xml:space="preserve"> لها الشارع (الله)في كتابه القرآن الكريم ،هذا الذي بدأ المسلمون في الابتعاد عنه،فحادوا عن تعاليمه شيئا فشيئا حتى أصبحوا على  ما هم عليه اليوم من ضعف وتبعية في كل مجالات الحياة تقريبا،الاجتماعية، و الثقافية،و السياسية،و الاقتصادية خاصة،التي مكنت الغرب من السيطرة على المسلمين،فأحكم(الغرب) قبضته عليهم،و صار هذا الغرب يملي شروطه على المسلمين مقابل غذائهم،فألبسهم لباسا غير لباسهم الإسلامي.</w:t>
      </w:r>
    </w:p>
    <w:p w:rsidR="00EB0843" w:rsidRPr="00BA47CD" w:rsidRDefault="00EB0843"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كما حاك الدسائس للمسلمين،و بث سموم الفتنة بين أبناء الوطن الواحد،فراحوا يتنازعون،و يتقاتلون فيما بينهم حتى تضعف قواهم ليكونوا في النهاية فريسة سهلة له،وهذا هو </w:t>
      </w:r>
      <w:proofErr w:type="spellStart"/>
      <w:r w:rsidRPr="00BA47CD">
        <w:rPr>
          <w:rFonts w:cs="Simplified Arabic" w:hint="cs"/>
          <w:sz w:val="28"/>
          <w:szCs w:val="28"/>
          <w:rtl/>
          <w:lang w:bidi="ar-DZ"/>
        </w:rPr>
        <w:t>مُبتغاه</w:t>
      </w:r>
      <w:proofErr w:type="spellEnd"/>
      <w:r w:rsidRPr="00BA47CD">
        <w:rPr>
          <w:rFonts w:cs="Simplified Arabic" w:hint="cs"/>
          <w:sz w:val="28"/>
          <w:szCs w:val="28"/>
          <w:rtl/>
          <w:lang w:bidi="ar-DZ"/>
        </w:rPr>
        <w:t>.</w:t>
      </w:r>
    </w:p>
    <w:p w:rsidR="00EB0843" w:rsidRPr="00BA47CD" w:rsidRDefault="00EB0843"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كل ذلك لأن الغرب يحقد على الإسلام والمسلمين،ويخشى أن ينتشر هذا الدين في بلدانهم،و في العالم كله،فيعلو عاليا،و يعلو معه شأن المسلمين،و في ذلك هلاك لهم-كما يعتقدون-.</w:t>
      </w:r>
    </w:p>
    <w:p w:rsidR="00EB0843" w:rsidRPr="00BA47CD" w:rsidRDefault="00EB0843"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كل هذا و ذاك أدى إلى صحوة عقول بعض المفكرين المسلمين،وظهور ما يُسمى </w:t>
      </w:r>
      <w:r w:rsidRPr="00BA47CD">
        <w:rPr>
          <w:rFonts w:cs="Simplified Arabic" w:hint="cs"/>
          <w:b/>
          <w:bCs/>
          <w:sz w:val="28"/>
          <w:szCs w:val="28"/>
          <w:rtl/>
          <w:lang w:bidi="ar-DZ"/>
        </w:rPr>
        <w:t>بإسلامية المعرفة</w:t>
      </w:r>
      <w:r w:rsidRPr="00BA47CD">
        <w:rPr>
          <w:rFonts w:cs="Simplified Arabic" w:hint="cs"/>
          <w:sz w:val="28"/>
          <w:szCs w:val="28"/>
          <w:rtl/>
          <w:lang w:bidi="ar-DZ"/>
        </w:rPr>
        <w:t xml:space="preserve">،التي حمل لوائها كل من </w:t>
      </w:r>
      <w:r w:rsidRPr="00BA47CD">
        <w:rPr>
          <w:rFonts w:cs="Simplified Arabic" w:hint="cs"/>
          <w:b/>
          <w:bCs/>
          <w:sz w:val="28"/>
          <w:szCs w:val="28"/>
          <w:rtl/>
          <w:lang w:bidi="ar-DZ"/>
        </w:rPr>
        <w:t xml:space="preserve">سيد محمد نقيب </w:t>
      </w:r>
      <w:proofErr w:type="spellStart"/>
      <w:r w:rsidRPr="00BA47CD">
        <w:rPr>
          <w:rFonts w:cs="Simplified Arabic" w:hint="cs"/>
          <w:b/>
          <w:bCs/>
          <w:sz w:val="28"/>
          <w:szCs w:val="28"/>
          <w:rtl/>
          <w:lang w:bidi="ar-DZ"/>
        </w:rPr>
        <w:t>العطاّس</w:t>
      </w:r>
      <w:r w:rsidRPr="00BA47CD">
        <w:rPr>
          <w:rFonts w:cs="Simplified Arabic" w:hint="cs"/>
          <w:sz w:val="28"/>
          <w:szCs w:val="28"/>
          <w:rtl/>
          <w:lang w:bidi="ar-DZ"/>
        </w:rPr>
        <w:t>،</w:t>
      </w:r>
      <w:proofErr w:type="spellEnd"/>
      <w:r w:rsidR="00747509">
        <w:rPr>
          <w:rFonts w:cs="Simplified Arabic" w:hint="cs"/>
          <w:sz w:val="28"/>
          <w:szCs w:val="28"/>
          <w:rtl/>
          <w:lang w:bidi="ar-DZ"/>
        </w:rPr>
        <w:t xml:space="preserve"> </w:t>
      </w:r>
      <w:r w:rsidRPr="00BA47CD">
        <w:rPr>
          <w:rFonts w:cs="Simplified Arabic" w:hint="cs"/>
          <w:sz w:val="28"/>
          <w:szCs w:val="28"/>
          <w:rtl/>
          <w:lang w:bidi="ar-DZ"/>
        </w:rPr>
        <w:t>و</w:t>
      </w:r>
      <w:r w:rsidRPr="00BA47CD">
        <w:rPr>
          <w:rFonts w:cs="Simplified Arabic" w:hint="cs"/>
          <w:b/>
          <w:bCs/>
          <w:sz w:val="28"/>
          <w:szCs w:val="28"/>
          <w:rtl/>
          <w:lang w:bidi="ar-DZ"/>
        </w:rPr>
        <w:t>إسماعيل الفاروقي</w:t>
      </w:r>
      <w:r w:rsidRPr="00BA47CD">
        <w:rPr>
          <w:rFonts w:cs="Simplified Arabic" w:hint="cs"/>
          <w:sz w:val="28"/>
          <w:szCs w:val="28"/>
          <w:rtl/>
          <w:lang w:bidi="ar-DZ"/>
        </w:rPr>
        <w:t>،و</w:t>
      </w:r>
      <w:r w:rsidRPr="00BA47CD">
        <w:rPr>
          <w:rFonts w:cs="Simplified Arabic" w:hint="cs"/>
          <w:b/>
          <w:bCs/>
          <w:sz w:val="28"/>
          <w:szCs w:val="28"/>
          <w:rtl/>
          <w:lang w:bidi="ar-DZ"/>
        </w:rPr>
        <w:t>طه</w:t>
      </w:r>
      <w:r w:rsidR="00747509">
        <w:rPr>
          <w:rFonts w:cs="Simplified Arabic" w:hint="cs"/>
          <w:b/>
          <w:bCs/>
          <w:sz w:val="28"/>
          <w:szCs w:val="28"/>
          <w:rtl/>
          <w:lang w:bidi="ar-DZ"/>
        </w:rPr>
        <w:t xml:space="preserve"> </w:t>
      </w:r>
      <w:r w:rsidRPr="00BA47CD">
        <w:rPr>
          <w:rFonts w:cs="Simplified Arabic" w:hint="cs"/>
          <w:b/>
          <w:bCs/>
          <w:sz w:val="28"/>
          <w:szCs w:val="28"/>
          <w:rtl/>
          <w:lang w:bidi="ar-DZ"/>
        </w:rPr>
        <w:t>جابر</w:t>
      </w:r>
      <w:r w:rsidR="00747509">
        <w:rPr>
          <w:rFonts w:cs="Simplified Arabic" w:hint="cs"/>
          <w:b/>
          <w:bCs/>
          <w:sz w:val="28"/>
          <w:szCs w:val="28"/>
          <w:rtl/>
          <w:lang w:bidi="ar-DZ"/>
        </w:rPr>
        <w:t xml:space="preserve"> </w:t>
      </w:r>
      <w:proofErr w:type="spellStart"/>
      <w:r w:rsidRPr="00BA47CD">
        <w:rPr>
          <w:rFonts w:cs="Simplified Arabic" w:hint="cs"/>
          <w:b/>
          <w:bCs/>
          <w:sz w:val="28"/>
          <w:szCs w:val="28"/>
          <w:rtl/>
          <w:lang w:bidi="ar-DZ"/>
        </w:rPr>
        <w:t>العلواني</w:t>
      </w:r>
      <w:r w:rsidRPr="00BA47CD">
        <w:rPr>
          <w:rFonts w:cs="Simplified Arabic" w:hint="cs"/>
          <w:sz w:val="28"/>
          <w:szCs w:val="28"/>
          <w:rtl/>
          <w:lang w:bidi="ar-DZ"/>
        </w:rPr>
        <w:t>،</w:t>
      </w:r>
      <w:proofErr w:type="spellEnd"/>
      <w:r w:rsidR="00747509">
        <w:rPr>
          <w:rFonts w:cs="Simplified Arabic" w:hint="cs"/>
          <w:sz w:val="28"/>
          <w:szCs w:val="28"/>
          <w:rtl/>
          <w:lang w:bidi="ar-DZ"/>
        </w:rPr>
        <w:t xml:space="preserve"> </w:t>
      </w:r>
      <w:r w:rsidRPr="00BA47CD">
        <w:rPr>
          <w:rFonts w:cs="Simplified Arabic" w:hint="cs"/>
          <w:b/>
          <w:bCs/>
          <w:sz w:val="28"/>
          <w:szCs w:val="28"/>
          <w:rtl/>
          <w:lang w:bidi="ar-DZ"/>
        </w:rPr>
        <w:t>و</w:t>
      </w:r>
      <w:r w:rsidR="00747509">
        <w:rPr>
          <w:rFonts w:cs="Simplified Arabic" w:hint="cs"/>
          <w:b/>
          <w:bCs/>
          <w:sz w:val="28"/>
          <w:szCs w:val="28"/>
          <w:rtl/>
          <w:lang w:bidi="ar-DZ"/>
        </w:rPr>
        <w:t xml:space="preserve"> </w:t>
      </w:r>
      <w:r w:rsidRPr="00BA47CD">
        <w:rPr>
          <w:rFonts w:cs="Simplified Arabic" w:hint="cs"/>
          <w:b/>
          <w:bCs/>
          <w:sz w:val="28"/>
          <w:szCs w:val="28"/>
          <w:rtl/>
          <w:lang w:bidi="ar-DZ"/>
        </w:rPr>
        <w:t>أبو القاسم حاج حمد</w:t>
      </w:r>
      <w:r w:rsidRPr="00BA47CD">
        <w:rPr>
          <w:rFonts w:cs="Simplified Arabic" w:hint="cs"/>
          <w:sz w:val="28"/>
          <w:szCs w:val="28"/>
          <w:rtl/>
          <w:lang w:bidi="ar-DZ"/>
        </w:rPr>
        <w:t>،</w:t>
      </w:r>
      <w:r w:rsidR="00747509">
        <w:rPr>
          <w:rFonts w:cs="Simplified Arabic" w:hint="cs"/>
          <w:sz w:val="28"/>
          <w:szCs w:val="28"/>
          <w:rtl/>
          <w:lang w:bidi="ar-DZ"/>
        </w:rPr>
        <w:t xml:space="preserve"> </w:t>
      </w:r>
      <w:r w:rsidRPr="00BA47CD">
        <w:rPr>
          <w:rFonts w:cs="Simplified Arabic" w:hint="cs"/>
          <w:sz w:val="28"/>
          <w:szCs w:val="28"/>
          <w:rtl/>
          <w:lang w:bidi="ar-DZ"/>
        </w:rPr>
        <w:t>وغيرهم كثيرون.</w:t>
      </w:r>
    </w:p>
    <w:p w:rsidR="008B4742" w:rsidRPr="00BA47CD" w:rsidRDefault="00EB0843"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كل هؤلاء،وعلى رأسهم" </w:t>
      </w:r>
      <w:r w:rsidRPr="00BA47CD">
        <w:rPr>
          <w:rFonts w:cs="Simplified Arabic" w:hint="cs"/>
          <w:b/>
          <w:bCs/>
          <w:sz w:val="28"/>
          <w:szCs w:val="28"/>
          <w:rtl/>
          <w:lang w:bidi="ar-DZ"/>
        </w:rPr>
        <w:t>أبو القاسم حاج حمد</w:t>
      </w:r>
      <w:r w:rsidRPr="00BA47CD">
        <w:rPr>
          <w:rFonts w:cs="Simplified Arabic" w:hint="cs"/>
          <w:sz w:val="28"/>
          <w:szCs w:val="28"/>
          <w:rtl/>
          <w:lang w:bidi="ar-DZ"/>
        </w:rPr>
        <w:t>"يرون أن إسلامية المعرفة هي الحل الوحيد للخروج من تلك الأزمات والصراعات التي تعيشها البشرية عامة</w:t>
      </w:r>
      <w:r w:rsidR="00747509">
        <w:rPr>
          <w:rFonts w:cs="Simplified Arabic" w:hint="cs"/>
          <w:sz w:val="28"/>
          <w:szCs w:val="28"/>
          <w:rtl/>
          <w:lang w:bidi="ar-DZ"/>
        </w:rPr>
        <w:t xml:space="preserve"> </w:t>
      </w:r>
      <w:r w:rsidRPr="00BA47CD">
        <w:rPr>
          <w:rFonts w:cs="Simplified Arabic" w:hint="cs"/>
          <w:sz w:val="28"/>
          <w:szCs w:val="28"/>
          <w:rtl/>
          <w:lang w:bidi="ar-DZ"/>
        </w:rPr>
        <w:t>والمسلمين خاصة،ففيما تتجلى إسلامية المعرفة؟</w:t>
      </w:r>
      <w:r w:rsidR="00F760B1" w:rsidRPr="00BA47CD">
        <w:rPr>
          <w:rFonts w:cs="Simplified Arabic" w:hint="cs"/>
          <w:sz w:val="28"/>
          <w:szCs w:val="28"/>
          <w:rtl/>
          <w:lang w:bidi="ar-DZ"/>
        </w:rPr>
        <w:t xml:space="preserve">وما هي أصولها الأولى التي يرجعها إليها </w:t>
      </w:r>
      <w:proofErr w:type="gramStart"/>
      <w:r w:rsidR="00F760B1" w:rsidRPr="00BA47CD">
        <w:rPr>
          <w:rFonts w:cs="Simplified Arabic" w:hint="cs"/>
          <w:sz w:val="28"/>
          <w:szCs w:val="28"/>
          <w:rtl/>
          <w:lang w:bidi="ar-DZ"/>
        </w:rPr>
        <w:t>أبو</w:t>
      </w:r>
      <w:proofErr w:type="gramEnd"/>
      <w:r w:rsidR="00F760B1" w:rsidRPr="00BA47CD">
        <w:rPr>
          <w:rFonts w:cs="Simplified Arabic" w:hint="cs"/>
          <w:sz w:val="28"/>
          <w:szCs w:val="28"/>
          <w:rtl/>
          <w:lang w:bidi="ar-DZ"/>
        </w:rPr>
        <w:t xml:space="preserve"> القاسم حاج حمد؟وعلى أي </w:t>
      </w:r>
      <w:proofErr w:type="gramStart"/>
      <w:r w:rsidR="00F760B1" w:rsidRPr="00BA47CD">
        <w:rPr>
          <w:rFonts w:cs="Simplified Arabic" w:hint="cs"/>
          <w:sz w:val="28"/>
          <w:szCs w:val="28"/>
          <w:rtl/>
          <w:lang w:bidi="ar-DZ"/>
        </w:rPr>
        <w:t>منهج</w:t>
      </w:r>
      <w:proofErr w:type="gramEnd"/>
      <w:r w:rsidR="00F760B1" w:rsidRPr="00BA47CD">
        <w:rPr>
          <w:rFonts w:cs="Simplified Arabic" w:hint="cs"/>
          <w:sz w:val="28"/>
          <w:szCs w:val="28"/>
          <w:rtl/>
          <w:lang w:bidi="ar-DZ"/>
        </w:rPr>
        <w:t xml:space="preserve"> تقوم</w:t>
      </w:r>
      <w:r w:rsidR="00F760B1" w:rsidRPr="00BA47CD">
        <w:rPr>
          <w:rFonts w:cs="Simplified Arabic" w:hint="cs"/>
          <w:b/>
          <w:bCs/>
          <w:sz w:val="28"/>
          <w:szCs w:val="28"/>
          <w:rtl/>
          <w:lang w:bidi="ar-DZ"/>
        </w:rPr>
        <w:t xml:space="preserve">؟ </w:t>
      </w:r>
      <w:r w:rsidR="00F760B1" w:rsidRPr="00BA47CD">
        <w:rPr>
          <w:rFonts w:cs="Simplified Arabic" w:hint="cs"/>
          <w:sz w:val="28"/>
          <w:szCs w:val="28"/>
          <w:rtl/>
          <w:lang w:bidi="ar-DZ"/>
        </w:rPr>
        <w:t>وما</w:t>
      </w:r>
      <w:r w:rsidR="00747509">
        <w:rPr>
          <w:rFonts w:cs="Simplified Arabic" w:hint="cs"/>
          <w:sz w:val="28"/>
          <w:szCs w:val="28"/>
          <w:rtl/>
          <w:lang w:bidi="ar-DZ"/>
        </w:rPr>
        <w:t xml:space="preserve"> </w:t>
      </w:r>
      <w:r w:rsidR="00F760B1" w:rsidRPr="00BA47CD">
        <w:rPr>
          <w:rFonts w:cs="Simplified Arabic" w:hint="cs"/>
          <w:sz w:val="28"/>
          <w:szCs w:val="28"/>
          <w:rtl/>
          <w:lang w:bidi="ar-DZ"/>
        </w:rPr>
        <w:t>ه</w:t>
      </w:r>
      <w:r w:rsidR="00284E50" w:rsidRPr="00BA47CD">
        <w:rPr>
          <w:rFonts w:cs="Simplified Arabic" w:hint="cs"/>
          <w:sz w:val="28"/>
          <w:szCs w:val="28"/>
          <w:rtl/>
          <w:lang w:bidi="ar-DZ"/>
        </w:rPr>
        <w:t xml:space="preserve">ي </w:t>
      </w:r>
      <w:r w:rsidR="00F760B1" w:rsidRPr="00BA47CD">
        <w:rPr>
          <w:rFonts w:cs="Simplified Arabic" w:hint="cs"/>
          <w:sz w:val="28"/>
          <w:szCs w:val="28"/>
          <w:rtl/>
          <w:lang w:bidi="ar-DZ"/>
        </w:rPr>
        <w:t xml:space="preserve">شروطها؟ </w:t>
      </w:r>
      <w:r w:rsidR="005114D0" w:rsidRPr="00BA47CD">
        <w:rPr>
          <w:rFonts w:cs="Simplified Arabic" w:hint="cs"/>
          <w:sz w:val="28"/>
          <w:szCs w:val="28"/>
          <w:rtl/>
          <w:lang w:bidi="ar-DZ"/>
        </w:rPr>
        <w:t>و ما هي أهدافها ؟</w:t>
      </w:r>
    </w:p>
    <w:p w:rsidR="005114D0" w:rsidRPr="00BA47CD" w:rsidRDefault="005114D0" w:rsidP="005E415B">
      <w:pPr>
        <w:tabs>
          <w:tab w:val="left" w:pos="-426"/>
        </w:tabs>
        <w:bidi/>
        <w:spacing w:before="120" w:after="120" w:line="240" w:lineRule="auto"/>
        <w:ind w:firstLine="709"/>
        <w:jc w:val="both"/>
        <w:rPr>
          <w:rFonts w:cs="Simplified Arabic"/>
          <w:b/>
          <w:bCs/>
          <w:sz w:val="28"/>
          <w:szCs w:val="28"/>
          <w:rtl/>
          <w:lang w:bidi="ar-DZ"/>
        </w:rPr>
      </w:pPr>
    </w:p>
    <w:p w:rsidR="005114D0" w:rsidRPr="00BA47CD" w:rsidRDefault="005114D0" w:rsidP="005E415B">
      <w:pPr>
        <w:tabs>
          <w:tab w:val="left" w:pos="-426"/>
        </w:tabs>
        <w:bidi/>
        <w:spacing w:before="120" w:after="120" w:line="240" w:lineRule="auto"/>
        <w:ind w:firstLine="709"/>
        <w:jc w:val="both"/>
        <w:rPr>
          <w:rFonts w:cs="Simplified Arabic"/>
          <w:b/>
          <w:bCs/>
          <w:sz w:val="28"/>
          <w:szCs w:val="28"/>
          <w:rtl/>
          <w:lang w:bidi="ar-DZ"/>
        </w:rPr>
      </w:pPr>
    </w:p>
    <w:p w:rsidR="005114D0" w:rsidRPr="00BA47CD" w:rsidRDefault="005114D0" w:rsidP="005E415B">
      <w:pPr>
        <w:tabs>
          <w:tab w:val="left" w:pos="-426"/>
        </w:tabs>
        <w:bidi/>
        <w:spacing w:before="120" w:after="120" w:line="240" w:lineRule="auto"/>
        <w:jc w:val="both"/>
        <w:rPr>
          <w:rFonts w:cs="Simplified Arabic"/>
          <w:b/>
          <w:bCs/>
          <w:sz w:val="28"/>
          <w:szCs w:val="28"/>
          <w:rtl/>
          <w:lang w:bidi="ar-DZ"/>
        </w:rPr>
      </w:pPr>
    </w:p>
    <w:p w:rsidR="005114D0" w:rsidRDefault="005114D0" w:rsidP="005E415B">
      <w:pPr>
        <w:tabs>
          <w:tab w:val="left" w:pos="-426"/>
        </w:tabs>
        <w:bidi/>
        <w:spacing w:before="120" w:after="120" w:line="240" w:lineRule="auto"/>
        <w:jc w:val="both"/>
        <w:rPr>
          <w:rFonts w:cs="Simplified Arabic"/>
          <w:b/>
          <w:bCs/>
          <w:sz w:val="28"/>
          <w:szCs w:val="28"/>
          <w:lang w:bidi="ar-DZ"/>
        </w:rPr>
      </w:pPr>
    </w:p>
    <w:p w:rsidR="005E415B" w:rsidRDefault="005E415B" w:rsidP="005E415B">
      <w:pPr>
        <w:tabs>
          <w:tab w:val="left" w:pos="-426"/>
        </w:tabs>
        <w:bidi/>
        <w:spacing w:before="120" w:after="120" w:line="240" w:lineRule="auto"/>
        <w:jc w:val="both"/>
        <w:rPr>
          <w:rFonts w:cs="Simplified Arabic"/>
          <w:b/>
          <w:bCs/>
          <w:sz w:val="28"/>
          <w:szCs w:val="28"/>
          <w:lang w:bidi="ar-DZ"/>
        </w:rPr>
      </w:pPr>
    </w:p>
    <w:p w:rsidR="005E415B" w:rsidRDefault="005E415B" w:rsidP="005E415B">
      <w:pPr>
        <w:tabs>
          <w:tab w:val="left" w:pos="-426"/>
        </w:tabs>
        <w:bidi/>
        <w:spacing w:before="120" w:after="120" w:line="240" w:lineRule="auto"/>
        <w:jc w:val="both"/>
        <w:rPr>
          <w:rFonts w:cs="Simplified Arabic"/>
          <w:b/>
          <w:bCs/>
          <w:sz w:val="28"/>
          <w:szCs w:val="28"/>
          <w:lang w:bidi="ar-DZ"/>
        </w:rPr>
      </w:pPr>
    </w:p>
    <w:p w:rsidR="007C4B6E" w:rsidRDefault="007C4B6E" w:rsidP="007C4B6E">
      <w:pPr>
        <w:tabs>
          <w:tab w:val="left" w:pos="-426"/>
        </w:tabs>
        <w:bidi/>
        <w:spacing w:before="120" w:after="120" w:line="240" w:lineRule="auto"/>
        <w:jc w:val="both"/>
        <w:rPr>
          <w:rFonts w:cs="Simplified Arabic"/>
          <w:b/>
          <w:bCs/>
          <w:sz w:val="28"/>
          <w:szCs w:val="28"/>
          <w:lang w:bidi="ar-DZ"/>
        </w:rPr>
      </w:pPr>
    </w:p>
    <w:p w:rsidR="005E415B" w:rsidRDefault="005E415B" w:rsidP="005E415B">
      <w:pPr>
        <w:tabs>
          <w:tab w:val="left" w:pos="-426"/>
        </w:tabs>
        <w:bidi/>
        <w:spacing w:before="120" w:after="120" w:line="240" w:lineRule="auto"/>
        <w:jc w:val="both"/>
        <w:rPr>
          <w:rFonts w:cs="Simplified Arabic"/>
          <w:b/>
          <w:bCs/>
          <w:sz w:val="28"/>
          <w:szCs w:val="28"/>
          <w:lang w:bidi="ar-DZ"/>
        </w:rPr>
      </w:pPr>
    </w:p>
    <w:p w:rsidR="005E415B" w:rsidRPr="00BA47CD" w:rsidRDefault="005E415B" w:rsidP="005E415B">
      <w:pPr>
        <w:tabs>
          <w:tab w:val="left" w:pos="-426"/>
        </w:tabs>
        <w:bidi/>
        <w:spacing w:before="120" w:after="120" w:line="240" w:lineRule="auto"/>
        <w:jc w:val="both"/>
        <w:rPr>
          <w:rFonts w:cs="Simplified Arabic"/>
          <w:b/>
          <w:bCs/>
          <w:sz w:val="28"/>
          <w:szCs w:val="28"/>
          <w:rtl/>
          <w:lang w:bidi="ar-DZ"/>
        </w:rPr>
      </w:pPr>
    </w:p>
    <w:p w:rsidR="004919DE" w:rsidRDefault="004919DE" w:rsidP="004919DE">
      <w:pPr>
        <w:tabs>
          <w:tab w:val="left" w:pos="-426"/>
        </w:tabs>
        <w:bidi/>
        <w:spacing w:before="120" w:after="120" w:line="240" w:lineRule="auto"/>
        <w:ind w:firstLine="709"/>
        <w:jc w:val="both"/>
        <w:rPr>
          <w:rFonts w:cs="Simplified Arabic"/>
          <w:b/>
          <w:bCs/>
          <w:sz w:val="28"/>
          <w:szCs w:val="28"/>
          <w:lang w:bidi="ar-DZ"/>
        </w:rPr>
      </w:pPr>
    </w:p>
    <w:p w:rsidR="00545171" w:rsidRPr="00BA47CD" w:rsidRDefault="004919DE" w:rsidP="004919DE">
      <w:pPr>
        <w:tabs>
          <w:tab w:val="left" w:pos="-426"/>
        </w:tabs>
        <w:bidi/>
        <w:spacing w:before="120" w:after="120" w:line="240" w:lineRule="auto"/>
        <w:ind w:firstLine="709"/>
        <w:jc w:val="both"/>
        <w:rPr>
          <w:rFonts w:cs="Simplified Arabic"/>
          <w:sz w:val="28"/>
          <w:szCs w:val="28"/>
          <w:rtl/>
          <w:lang w:bidi="ar-DZ"/>
        </w:rPr>
      </w:pPr>
      <w:r>
        <w:rPr>
          <w:rFonts w:cs="Simplified Arabic"/>
          <w:b/>
          <w:bCs/>
          <w:sz w:val="28"/>
          <w:szCs w:val="28"/>
          <w:lang w:bidi="ar-DZ"/>
        </w:rPr>
        <w:t>1</w:t>
      </w:r>
      <w:r w:rsidR="008B4742" w:rsidRPr="00BA47CD">
        <w:rPr>
          <w:rFonts w:cs="Simplified Arabic" w:hint="cs"/>
          <w:sz w:val="28"/>
          <w:szCs w:val="28"/>
          <w:rtl/>
          <w:lang w:bidi="ar-DZ"/>
        </w:rPr>
        <w:t xml:space="preserve">- </w:t>
      </w:r>
      <w:r w:rsidR="005114D0" w:rsidRPr="00BA47CD">
        <w:rPr>
          <w:rFonts w:cs="Simplified Arabic" w:hint="cs"/>
          <w:b/>
          <w:bCs/>
          <w:sz w:val="28"/>
          <w:szCs w:val="28"/>
          <w:rtl/>
          <w:lang w:bidi="ar-DZ"/>
        </w:rPr>
        <w:t xml:space="preserve">أبو القاسم حاج خمد : الشخصية و المسار الفكري </w:t>
      </w:r>
    </w:p>
    <w:p w:rsidR="00545171" w:rsidRPr="00BA47CD" w:rsidRDefault="005114D0"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هو</w:t>
      </w:r>
      <w:r w:rsidR="00747509">
        <w:rPr>
          <w:rFonts w:cs="Simplified Arabic" w:hint="cs"/>
          <w:sz w:val="28"/>
          <w:szCs w:val="28"/>
          <w:rtl/>
          <w:lang w:bidi="ar-DZ"/>
        </w:rPr>
        <w:t xml:space="preserve"> </w:t>
      </w:r>
      <w:r w:rsidR="00545171" w:rsidRPr="00BA47CD">
        <w:rPr>
          <w:rFonts w:cs="Simplified Arabic" w:hint="cs"/>
          <w:sz w:val="28"/>
          <w:szCs w:val="28"/>
          <w:rtl/>
          <w:lang w:bidi="ar-DZ"/>
        </w:rPr>
        <w:t>مفكر سوداني،من مواليد"مقرات"في أبي حمّاد بالسودان عام 1942،كان لصيق الصلة بالجامعات ومراكز الأبحاث والندوات،مما أهّله لقراءة أكثر من البرامج المقررة على الطلاب،حتى اكتسب صفة الباحث العلمي الأكاديمي المتخصص في مجالات الفلسفة والتاريخ،والعلوم الإنسانية والاجتماعية.</w:t>
      </w:r>
    </w:p>
    <w:p w:rsidR="00545171" w:rsidRPr="00BA47CD" w:rsidRDefault="00545171"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بدأ مشروعه الأساسي للكتابة عام 1975</w:t>
      </w:r>
      <w:r w:rsidR="00AC2804" w:rsidRPr="00BA47CD">
        <w:rPr>
          <w:rFonts w:cs="Simplified Arabic" w:hint="cs"/>
          <w:sz w:val="28"/>
          <w:szCs w:val="28"/>
          <w:rtl/>
          <w:lang w:bidi="ar-DZ"/>
        </w:rPr>
        <w:t>م</w:t>
      </w:r>
      <w:r w:rsidRPr="00BA47CD">
        <w:rPr>
          <w:rFonts w:cs="Simplified Arabic" w:hint="cs"/>
          <w:sz w:val="28"/>
          <w:szCs w:val="28"/>
          <w:rtl/>
          <w:lang w:bidi="ar-DZ"/>
        </w:rPr>
        <w:t xml:space="preserve">،وقبل ذلك كتب عن الوجود القومي للسودان،و كتاب عن الأبعاد الدولية لمعركة </w:t>
      </w:r>
      <w:proofErr w:type="spellStart"/>
      <w:r w:rsidRPr="00BA47CD">
        <w:rPr>
          <w:rFonts w:cs="Simplified Arabic" w:hint="cs"/>
          <w:sz w:val="28"/>
          <w:szCs w:val="28"/>
          <w:rtl/>
          <w:lang w:bidi="ar-DZ"/>
        </w:rPr>
        <w:t>أريتيريا</w:t>
      </w:r>
      <w:proofErr w:type="spellEnd"/>
      <w:r w:rsidRPr="00BA47CD">
        <w:rPr>
          <w:rFonts w:cs="Simplified Arabic" w:hint="cs"/>
          <w:sz w:val="28"/>
          <w:szCs w:val="28"/>
          <w:rtl/>
          <w:lang w:bidi="ar-DZ"/>
        </w:rPr>
        <w:t>.</w:t>
      </w:r>
    </w:p>
    <w:p w:rsidR="00545171" w:rsidRPr="00BA47CD" w:rsidRDefault="00545171"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بالإضافة إلى مجموعة من الكتب،نذكر منها :</w:t>
      </w:r>
    </w:p>
    <w:p w:rsidR="00545171" w:rsidRPr="00BA47CD" w:rsidRDefault="00545171"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1-منهجية القرآن المعرفية،</w:t>
      </w:r>
      <w:proofErr w:type="spellStart"/>
      <w:r w:rsidRPr="00BA47CD">
        <w:rPr>
          <w:rFonts w:cs="Simplified Arabic" w:hint="cs"/>
          <w:sz w:val="28"/>
          <w:szCs w:val="28"/>
          <w:rtl/>
          <w:lang w:bidi="ar-DZ"/>
        </w:rPr>
        <w:t>أسلمة</w:t>
      </w:r>
      <w:proofErr w:type="spellEnd"/>
      <w:r w:rsidRPr="00BA47CD">
        <w:rPr>
          <w:rFonts w:cs="Simplified Arabic" w:hint="cs"/>
          <w:sz w:val="28"/>
          <w:szCs w:val="28"/>
          <w:rtl/>
          <w:lang w:bidi="ar-DZ"/>
        </w:rPr>
        <w:t xml:space="preserve"> فلسفة العلوم الطبيعية والإنسانية.</w:t>
      </w:r>
    </w:p>
    <w:p w:rsidR="00545171" w:rsidRPr="00BA47CD" w:rsidRDefault="00545171"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2-خصائص القراءة المنهجية للقرآن بين المطلق والنسبي والتحليل النفسي.</w:t>
      </w:r>
    </w:p>
    <w:p w:rsidR="00545171" w:rsidRPr="00BA47CD" w:rsidRDefault="00545171"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3-إسلامية المعرفة</w:t>
      </w:r>
      <w:proofErr w:type="gramStart"/>
      <w:r w:rsidRPr="00BA47CD">
        <w:rPr>
          <w:rFonts w:cs="Simplified Arabic" w:hint="cs"/>
          <w:sz w:val="28"/>
          <w:szCs w:val="28"/>
          <w:rtl/>
          <w:lang w:bidi="ar-DZ"/>
        </w:rPr>
        <w:t>،المفاهيم</w:t>
      </w:r>
      <w:proofErr w:type="gramEnd"/>
      <w:r w:rsidRPr="00BA47CD">
        <w:rPr>
          <w:rFonts w:cs="Simplified Arabic" w:hint="cs"/>
          <w:sz w:val="28"/>
          <w:szCs w:val="28"/>
          <w:rtl/>
          <w:lang w:bidi="ar-DZ"/>
        </w:rPr>
        <w:t xml:space="preserve"> و القضايا الكونية.</w:t>
      </w:r>
    </w:p>
    <w:p w:rsidR="00545171" w:rsidRPr="00BA47CD" w:rsidRDefault="00545171"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4-</w:t>
      </w:r>
      <w:proofErr w:type="gramStart"/>
      <w:r w:rsidRPr="00BA47CD">
        <w:rPr>
          <w:rFonts w:cs="Simplified Arabic" w:hint="cs"/>
          <w:sz w:val="28"/>
          <w:szCs w:val="28"/>
          <w:rtl/>
          <w:lang w:bidi="ar-DZ"/>
        </w:rPr>
        <w:t>العالمية</w:t>
      </w:r>
      <w:proofErr w:type="gramEnd"/>
      <w:r w:rsidRPr="00BA47CD">
        <w:rPr>
          <w:rFonts w:cs="Simplified Arabic" w:hint="cs"/>
          <w:sz w:val="28"/>
          <w:szCs w:val="28"/>
          <w:rtl/>
          <w:lang w:bidi="ar-DZ"/>
        </w:rPr>
        <w:t xml:space="preserve"> الإسلامية الثانية جدلية الغيب و الإنسان و الطبيعة.</w:t>
      </w:r>
    </w:p>
    <w:p w:rsidR="00545171" w:rsidRPr="00BA47CD" w:rsidRDefault="00545171"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5-</w:t>
      </w:r>
      <w:proofErr w:type="spellStart"/>
      <w:r w:rsidRPr="00BA47CD">
        <w:rPr>
          <w:rFonts w:cs="Simplified Arabic" w:hint="cs"/>
          <w:sz w:val="28"/>
          <w:szCs w:val="28"/>
          <w:rtl/>
          <w:lang w:bidi="ar-DZ"/>
        </w:rPr>
        <w:t>ابست</w:t>
      </w:r>
      <w:r w:rsidR="00747509">
        <w:rPr>
          <w:rFonts w:cs="Simplified Arabic" w:hint="cs"/>
          <w:sz w:val="28"/>
          <w:szCs w:val="28"/>
          <w:rtl/>
          <w:lang w:bidi="ar-DZ"/>
        </w:rPr>
        <w:t>ي</w:t>
      </w:r>
      <w:r w:rsidRPr="00BA47CD">
        <w:rPr>
          <w:rFonts w:cs="Simplified Arabic" w:hint="cs"/>
          <w:sz w:val="28"/>
          <w:szCs w:val="28"/>
          <w:rtl/>
          <w:lang w:bidi="ar-DZ"/>
        </w:rPr>
        <w:t>مولوجية</w:t>
      </w:r>
      <w:proofErr w:type="spellEnd"/>
      <w:r w:rsidRPr="00BA47CD">
        <w:rPr>
          <w:rFonts w:cs="Simplified Arabic" w:hint="cs"/>
          <w:sz w:val="28"/>
          <w:szCs w:val="28"/>
          <w:rtl/>
          <w:lang w:bidi="ar-DZ"/>
        </w:rPr>
        <w:t xml:space="preserve"> المعرفة الكونية إسلامية المعرفة و المنهج.</w:t>
      </w:r>
    </w:p>
    <w:p w:rsidR="00545171" w:rsidRPr="00BA47CD" w:rsidRDefault="00545171"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    و كتب أخرى</w:t>
      </w:r>
      <w:proofErr w:type="gramStart"/>
      <w:r w:rsidRPr="00BA47CD">
        <w:rPr>
          <w:rFonts w:cs="Simplified Arabic" w:hint="cs"/>
          <w:sz w:val="28"/>
          <w:szCs w:val="28"/>
          <w:rtl/>
          <w:lang w:bidi="ar-DZ"/>
        </w:rPr>
        <w:t>،إلاّ</w:t>
      </w:r>
      <w:proofErr w:type="gramEnd"/>
      <w:r w:rsidRPr="00BA47CD">
        <w:rPr>
          <w:rFonts w:cs="Simplified Arabic" w:hint="cs"/>
          <w:sz w:val="28"/>
          <w:szCs w:val="28"/>
          <w:rtl/>
          <w:lang w:bidi="ar-DZ"/>
        </w:rPr>
        <w:t xml:space="preserve"> أن كتابه "</w:t>
      </w:r>
      <w:r w:rsidRPr="00BA47CD">
        <w:rPr>
          <w:rFonts w:cs="Simplified Arabic" w:hint="cs"/>
          <w:b/>
          <w:bCs/>
          <w:sz w:val="28"/>
          <w:szCs w:val="28"/>
          <w:rtl/>
          <w:lang w:bidi="ar-DZ"/>
        </w:rPr>
        <w:t>منهجية القرآن المعرفية</w:t>
      </w:r>
      <w:r w:rsidRPr="00BA47CD">
        <w:rPr>
          <w:rFonts w:cs="Simplified Arabic" w:hint="cs"/>
          <w:sz w:val="28"/>
          <w:szCs w:val="28"/>
          <w:rtl/>
          <w:lang w:bidi="ar-DZ"/>
        </w:rPr>
        <w:t>" يعتبر من أهم ما كتب،إذ أنه يتمحور حول نظرية إسلامية المعرفة.</w:t>
      </w:r>
    </w:p>
    <w:p w:rsidR="0088009C" w:rsidRPr="00BA47CD" w:rsidRDefault="00545171"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    </w:t>
      </w:r>
      <w:proofErr w:type="gramStart"/>
      <w:r w:rsidRPr="00BA47CD">
        <w:rPr>
          <w:rFonts w:cs="Simplified Arabic" w:hint="cs"/>
          <w:sz w:val="28"/>
          <w:szCs w:val="28"/>
          <w:rtl/>
          <w:lang w:bidi="ar-DZ"/>
        </w:rPr>
        <w:t>توفي</w:t>
      </w:r>
      <w:proofErr w:type="gramEnd"/>
      <w:r w:rsidRPr="00BA47CD">
        <w:rPr>
          <w:rFonts w:cs="Simplified Arabic" w:hint="cs"/>
          <w:sz w:val="28"/>
          <w:szCs w:val="28"/>
          <w:rtl/>
          <w:lang w:bidi="ar-DZ"/>
        </w:rPr>
        <w:t xml:space="preserve"> رحمه الله بعد أيام قليلة من مغادرته المغرب، إثر نوبة قلبية، و ذلك بتاريخ 20 كانون الأول 2004</w:t>
      </w:r>
      <w:r w:rsidR="0045292B" w:rsidRPr="00BA47CD">
        <w:rPr>
          <w:rFonts w:cs="Simplified Arabic" w:hint="cs"/>
          <w:sz w:val="28"/>
          <w:szCs w:val="28"/>
          <w:rtl/>
          <w:lang w:bidi="ar-DZ"/>
        </w:rPr>
        <w:t>م</w:t>
      </w:r>
    </w:p>
    <w:p w:rsidR="0088009C"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يروي " </w:t>
      </w:r>
      <w:r w:rsidRPr="00BA47CD">
        <w:rPr>
          <w:rFonts w:cs="Simplified Arabic" w:hint="cs"/>
          <w:b/>
          <w:bCs/>
          <w:sz w:val="28"/>
          <w:szCs w:val="28"/>
          <w:rtl/>
          <w:lang w:bidi="ar-DZ"/>
        </w:rPr>
        <w:t>حاج حمد</w:t>
      </w:r>
      <w:r w:rsidRPr="00BA47CD">
        <w:rPr>
          <w:rFonts w:cs="Simplified Arabic" w:hint="cs"/>
          <w:sz w:val="28"/>
          <w:szCs w:val="28"/>
          <w:rtl/>
          <w:lang w:bidi="ar-DZ"/>
        </w:rPr>
        <w:t xml:space="preserve"> " في آخر حوار له أُجري معه في مجلة " </w:t>
      </w:r>
      <w:r w:rsidRPr="00BA47CD">
        <w:rPr>
          <w:rFonts w:cs="Simplified Arabic" w:hint="cs"/>
          <w:b/>
          <w:bCs/>
          <w:sz w:val="28"/>
          <w:szCs w:val="28"/>
          <w:rtl/>
          <w:lang w:bidi="ar-DZ"/>
        </w:rPr>
        <w:t>ألوان مغربية</w:t>
      </w:r>
      <w:r w:rsidRPr="00BA47CD">
        <w:rPr>
          <w:rFonts w:cs="Simplified Arabic" w:hint="cs"/>
          <w:sz w:val="28"/>
          <w:szCs w:val="28"/>
          <w:rtl/>
          <w:lang w:bidi="ar-DZ"/>
        </w:rPr>
        <w:t>"، عن رحلته في الشك و بداية يقينه، حيث" بينما كان في عمارته في لبنان مع مجموعة من أصدقائه، سمع صوت الرصاص، إنه رصاص الجيش اللبناني يقصف مخيمات اللاجئين، فاستطلع و أصدقائه من نافذة العمارة، فرأى بالمنظار جرحى و قتلى و جثث أطفال تُحرق، و سمع عويل النساء.</w:t>
      </w:r>
    </w:p>
    <w:p w:rsidR="0088009C"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  هذا المنظر أثر بشكل عميق في "</w:t>
      </w:r>
      <w:r w:rsidRPr="00BA47CD">
        <w:rPr>
          <w:rFonts w:cs="Simplified Arabic" w:hint="cs"/>
          <w:b/>
          <w:bCs/>
          <w:sz w:val="28"/>
          <w:szCs w:val="28"/>
          <w:rtl/>
          <w:lang w:bidi="ar-DZ"/>
        </w:rPr>
        <w:t>الحاج حمد</w:t>
      </w:r>
      <w:r w:rsidRPr="00BA47CD">
        <w:rPr>
          <w:rFonts w:cs="Simplified Arabic" w:hint="cs"/>
          <w:sz w:val="28"/>
          <w:szCs w:val="28"/>
          <w:rtl/>
          <w:lang w:bidi="ar-DZ"/>
        </w:rPr>
        <w:t>" ، لدرجة أن اشمأزت نفسه من ذلك، و منذ تلك اللحظة بدأ يتس</w:t>
      </w:r>
      <w:proofErr w:type="gramStart"/>
      <w:r w:rsidRPr="00BA47CD">
        <w:rPr>
          <w:rFonts w:cs="Simplified Arabic" w:hint="cs"/>
          <w:sz w:val="28"/>
          <w:szCs w:val="28"/>
          <w:rtl/>
          <w:lang w:bidi="ar-DZ"/>
        </w:rPr>
        <w:t>اء</w:t>
      </w:r>
      <w:proofErr w:type="gramEnd"/>
      <w:r w:rsidRPr="00BA47CD">
        <w:rPr>
          <w:rFonts w:cs="Simplified Arabic" w:hint="cs"/>
          <w:sz w:val="28"/>
          <w:szCs w:val="28"/>
          <w:rtl/>
          <w:lang w:bidi="ar-DZ"/>
        </w:rPr>
        <w:t>ل : لماذا يحدث هذا، و الله موجود، و هو قادر على إيقافه ؟ إما أن يكون غير موجود بهذه المواصفات أمام المآسي التي تعيشها البش</w:t>
      </w:r>
      <w:r w:rsidR="005114D0" w:rsidRPr="00BA47CD">
        <w:rPr>
          <w:rFonts w:cs="Simplified Arabic" w:hint="cs"/>
          <w:sz w:val="28"/>
          <w:szCs w:val="28"/>
          <w:rtl/>
          <w:lang w:bidi="ar-DZ"/>
        </w:rPr>
        <w:t>رية دائما، وإما أن يكون موجودا،</w:t>
      </w:r>
      <w:r w:rsidRPr="00BA47CD">
        <w:rPr>
          <w:rFonts w:cs="Simplified Arabic" w:hint="cs"/>
          <w:sz w:val="28"/>
          <w:szCs w:val="28"/>
          <w:rtl/>
          <w:lang w:bidi="ar-DZ"/>
        </w:rPr>
        <w:t>و أن هناك خطأ ما في هذه الكتب الدينية،لأنه لا علاقة لها بهذا الواقع نهائيا</w:t>
      </w:r>
      <w:r w:rsidR="005114D0" w:rsidRPr="00BA47CD">
        <w:rPr>
          <w:rFonts w:cs="Simplified Arabic" w:hint="cs"/>
          <w:sz w:val="28"/>
          <w:szCs w:val="28"/>
          <w:rtl/>
          <w:lang w:bidi="ar-DZ"/>
        </w:rPr>
        <w:t>.</w:t>
      </w:r>
    </w:p>
    <w:p w:rsidR="0088009C"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  اعتزل" </w:t>
      </w:r>
      <w:r w:rsidRPr="00BA47CD">
        <w:rPr>
          <w:rFonts w:cs="Simplified Arabic" w:hint="cs"/>
          <w:b/>
          <w:bCs/>
          <w:sz w:val="28"/>
          <w:szCs w:val="28"/>
          <w:rtl/>
          <w:lang w:bidi="ar-DZ"/>
        </w:rPr>
        <w:t>حاج حمد</w:t>
      </w:r>
      <w:r w:rsidRPr="00BA47CD">
        <w:rPr>
          <w:rFonts w:cs="Simplified Arabic" w:hint="cs"/>
          <w:sz w:val="28"/>
          <w:szCs w:val="28"/>
          <w:rtl/>
          <w:lang w:bidi="ar-DZ"/>
        </w:rPr>
        <w:t>" الناس جميعا، في جبل في لبنان، و مارس ما يسمى بالزهد، فأهمل جسده من أكل وملبس ونظافة، لأنه خص كل وقته للتفكير و التدبر</w:t>
      </w:r>
      <w:r w:rsidR="00747509">
        <w:rPr>
          <w:rFonts w:cs="Simplified Arabic" w:hint="cs"/>
          <w:sz w:val="28"/>
          <w:szCs w:val="28"/>
          <w:rtl/>
          <w:lang w:bidi="ar-DZ"/>
        </w:rPr>
        <w:t xml:space="preserve"> </w:t>
      </w:r>
      <w:r w:rsidRPr="00BA47CD">
        <w:rPr>
          <w:rFonts w:cs="Simplified Arabic" w:hint="cs"/>
          <w:sz w:val="28"/>
          <w:szCs w:val="28"/>
          <w:rtl/>
          <w:lang w:bidi="ar-DZ"/>
        </w:rPr>
        <w:t xml:space="preserve">في تلك المسألة التي شغلته، محاولا إيجاد حل </w:t>
      </w:r>
      <w:proofErr w:type="gramStart"/>
      <w:r w:rsidRPr="00BA47CD">
        <w:rPr>
          <w:rFonts w:cs="Simplified Arabic" w:hint="cs"/>
          <w:sz w:val="28"/>
          <w:szCs w:val="28"/>
          <w:rtl/>
          <w:lang w:bidi="ar-DZ"/>
        </w:rPr>
        <w:t>لها"</w:t>
      </w:r>
      <w:r w:rsidRPr="00BA47CD">
        <w:rPr>
          <w:rStyle w:val="Appeldenotedefin"/>
          <w:rFonts w:cs="Simplified Arabic"/>
          <w:sz w:val="28"/>
          <w:szCs w:val="28"/>
          <w:rtl/>
          <w:lang w:bidi="ar-DZ"/>
        </w:rPr>
        <w:endnoteReference w:id="1"/>
      </w:r>
      <w:r w:rsidRPr="00BA47CD">
        <w:rPr>
          <w:rFonts w:cs="Simplified Arabic" w:hint="cs"/>
          <w:sz w:val="28"/>
          <w:szCs w:val="28"/>
          <w:rtl/>
          <w:lang w:bidi="ar-DZ"/>
        </w:rPr>
        <w:t>.</w:t>
      </w:r>
      <w:proofErr w:type="gramEnd"/>
    </w:p>
    <w:p w:rsidR="0088009C"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lastRenderedPageBreak/>
        <w:t xml:space="preserve">  بعد هذه الرحلة زاد إيمان "</w:t>
      </w:r>
      <w:r w:rsidRPr="00BA47CD">
        <w:rPr>
          <w:rFonts w:cs="Simplified Arabic" w:hint="cs"/>
          <w:b/>
          <w:bCs/>
          <w:sz w:val="28"/>
          <w:szCs w:val="28"/>
          <w:rtl/>
          <w:lang w:bidi="ar-DZ"/>
        </w:rPr>
        <w:t>حاج حمد</w:t>
      </w:r>
      <w:r w:rsidRPr="00BA47CD">
        <w:rPr>
          <w:rFonts w:cs="Simplified Arabic" w:hint="cs"/>
          <w:sz w:val="28"/>
          <w:szCs w:val="28"/>
          <w:rtl/>
          <w:lang w:bidi="ar-DZ"/>
        </w:rPr>
        <w:t>" بالله، ووصل إلى يقين هو أن السبب في كل ما يحدث في العالم من مآسي و صراعات يعود</w:t>
      </w:r>
      <w:r w:rsidR="00747509">
        <w:rPr>
          <w:rFonts w:cs="Simplified Arabic" w:hint="cs"/>
          <w:sz w:val="28"/>
          <w:szCs w:val="28"/>
          <w:rtl/>
          <w:lang w:bidi="ar-DZ"/>
        </w:rPr>
        <w:t xml:space="preserve"> </w:t>
      </w:r>
      <w:r w:rsidRPr="00BA47CD">
        <w:rPr>
          <w:rFonts w:cs="Simplified Arabic" w:hint="cs"/>
          <w:sz w:val="28"/>
          <w:szCs w:val="28"/>
          <w:rtl/>
          <w:lang w:bidi="ar-DZ"/>
        </w:rPr>
        <w:t>إلى  تلك الشعوب التي لا تدين بالإسلام، وحتى المسلمين الذين حادوا عن دينهم فأصابهم البؤس والغم.</w:t>
      </w:r>
    </w:p>
    <w:p w:rsidR="0088009C" w:rsidRDefault="0088009C" w:rsidP="005E415B">
      <w:pPr>
        <w:tabs>
          <w:tab w:val="left" w:pos="-426"/>
        </w:tabs>
        <w:bidi/>
        <w:spacing w:before="120" w:after="120" w:line="240" w:lineRule="auto"/>
        <w:ind w:firstLine="709"/>
        <w:jc w:val="both"/>
        <w:rPr>
          <w:rFonts w:cs="Simplified Arabic"/>
          <w:sz w:val="28"/>
          <w:szCs w:val="28"/>
          <w:lang w:bidi="ar-DZ"/>
        </w:rPr>
      </w:pPr>
      <w:r w:rsidRPr="00BA47CD">
        <w:rPr>
          <w:rFonts w:cs="Simplified Arabic" w:hint="cs"/>
          <w:sz w:val="28"/>
          <w:szCs w:val="28"/>
          <w:rtl/>
          <w:lang w:bidi="ar-DZ"/>
        </w:rPr>
        <w:t>وعليه فإن الحل يكمن في العودة إلى الإسلام والقرآن الكريم "وجعله مصدرا لكل المعارف الكونية  ومحاولة تجسيد الوحدة، ليس في المعارف فقط بل في الحياة و في التاريخ، لأن كل ذلك مردّه الواحد المطلق الذي هو الله"</w:t>
      </w:r>
      <w:r w:rsidRPr="00BA47CD">
        <w:rPr>
          <w:rStyle w:val="Appeldenotedefin"/>
          <w:rFonts w:cs="Simplified Arabic"/>
          <w:sz w:val="28"/>
          <w:szCs w:val="28"/>
          <w:rtl/>
          <w:lang w:bidi="ar-DZ"/>
        </w:rPr>
        <w:endnoteReference w:id="2"/>
      </w:r>
      <w:r w:rsidRPr="00BA47CD">
        <w:rPr>
          <w:rFonts w:cs="Simplified Arabic" w:hint="cs"/>
          <w:sz w:val="28"/>
          <w:szCs w:val="28"/>
          <w:rtl/>
          <w:lang w:bidi="ar-DZ"/>
        </w:rPr>
        <w:t>.</w:t>
      </w: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7C4B6E" w:rsidRDefault="007C4B6E" w:rsidP="007C4B6E">
      <w:pPr>
        <w:tabs>
          <w:tab w:val="left" w:pos="-426"/>
        </w:tabs>
        <w:bidi/>
        <w:spacing w:before="120" w:after="120" w:line="240" w:lineRule="auto"/>
        <w:ind w:firstLine="709"/>
        <w:jc w:val="both"/>
        <w:rPr>
          <w:rFonts w:cs="Simplified Arabic"/>
          <w:sz w:val="28"/>
          <w:szCs w:val="28"/>
          <w:lang w:bidi="ar-DZ"/>
        </w:rPr>
      </w:pPr>
    </w:p>
    <w:p w:rsidR="007C4B6E" w:rsidRDefault="007C4B6E" w:rsidP="007C4B6E">
      <w:pPr>
        <w:tabs>
          <w:tab w:val="left" w:pos="-426"/>
        </w:tabs>
        <w:bidi/>
        <w:spacing w:before="120" w:after="120" w:line="240" w:lineRule="auto"/>
        <w:ind w:firstLine="709"/>
        <w:jc w:val="both"/>
        <w:rPr>
          <w:rFonts w:cs="Simplified Arabic"/>
          <w:sz w:val="28"/>
          <w:szCs w:val="28"/>
          <w:lang w:bidi="ar-DZ"/>
        </w:rPr>
      </w:pPr>
    </w:p>
    <w:p w:rsidR="007C4B6E" w:rsidRDefault="007C4B6E" w:rsidP="007C4B6E">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7C4B6E" w:rsidRDefault="007C4B6E" w:rsidP="007C4B6E">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Default="005E415B" w:rsidP="005E415B">
      <w:pPr>
        <w:tabs>
          <w:tab w:val="left" w:pos="-426"/>
        </w:tabs>
        <w:bidi/>
        <w:spacing w:before="120" w:after="120" w:line="240" w:lineRule="auto"/>
        <w:ind w:firstLine="709"/>
        <w:jc w:val="both"/>
        <w:rPr>
          <w:rFonts w:cs="Simplified Arabic"/>
          <w:sz w:val="28"/>
          <w:szCs w:val="28"/>
          <w:lang w:bidi="ar-DZ"/>
        </w:rPr>
      </w:pPr>
    </w:p>
    <w:p w:rsidR="005E415B" w:rsidRPr="00BA47CD" w:rsidRDefault="005E415B" w:rsidP="005E415B">
      <w:pPr>
        <w:tabs>
          <w:tab w:val="left" w:pos="-426"/>
        </w:tabs>
        <w:bidi/>
        <w:spacing w:before="120" w:after="120" w:line="240" w:lineRule="auto"/>
        <w:ind w:firstLine="709"/>
        <w:jc w:val="both"/>
        <w:rPr>
          <w:rFonts w:cs="Simplified Arabic"/>
          <w:sz w:val="28"/>
          <w:szCs w:val="28"/>
          <w:rtl/>
          <w:lang w:bidi="ar-DZ"/>
        </w:rPr>
      </w:pPr>
    </w:p>
    <w:p w:rsidR="00B7490C" w:rsidRPr="00BA47CD" w:rsidRDefault="005114D0"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lastRenderedPageBreak/>
        <w:t>2</w:t>
      </w:r>
      <w:r w:rsidR="0088009C" w:rsidRPr="00BA47CD">
        <w:rPr>
          <w:rFonts w:cs="Simplified Arabic" w:hint="cs"/>
          <w:sz w:val="28"/>
          <w:szCs w:val="28"/>
          <w:rtl/>
          <w:lang w:bidi="ar-DZ"/>
        </w:rPr>
        <w:t>-</w:t>
      </w:r>
      <w:r w:rsidR="0088009C" w:rsidRPr="00BA47CD">
        <w:rPr>
          <w:rFonts w:cs="Simplified Arabic" w:hint="cs"/>
          <w:b/>
          <w:bCs/>
          <w:sz w:val="28"/>
          <w:szCs w:val="28"/>
          <w:rtl/>
          <w:lang w:bidi="ar-DZ"/>
        </w:rPr>
        <w:t xml:space="preserve"> </w:t>
      </w:r>
      <w:proofErr w:type="gramStart"/>
      <w:r w:rsidR="0088009C" w:rsidRPr="00BA47CD">
        <w:rPr>
          <w:rFonts w:cs="Simplified Arabic" w:hint="cs"/>
          <w:b/>
          <w:bCs/>
          <w:sz w:val="28"/>
          <w:szCs w:val="28"/>
          <w:rtl/>
          <w:lang w:bidi="ar-DZ"/>
        </w:rPr>
        <w:t>إسلامية</w:t>
      </w:r>
      <w:proofErr w:type="gramEnd"/>
      <w:r w:rsidR="0088009C" w:rsidRPr="00BA47CD">
        <w:rPr>
          <w:rFonts w:cs="Simplified Arabic" w:hint="cs"/>
          <w:b/>
          <w:bCs/>
          <w:sz w:val="28"/>
          <w:szCs w:val="28"/>
          <w:rtl/>
          <w:lang w:bidi="ar-DZ"/>
        </w:rPr>
        <w:t xml:space="preserve"> المعرفة</w:t>
      </w:r>
      <w:r w:rsidR="0088009C" w:rsidRPr="00BA47CD">
        <w:rPr>
          <w:rFonts w:cs="Simplified Arabic" w:hint="cs"/>
          <w:sz w:val="28"/>
          <w:szCs w:val="28"/>
          <w:rtl/>
          <w:lang w:bidi="ar-DZ"/>
        </w:rPr>
        <w:t>:</w:t>
      </w:r>
      <w:r w:rsidRPr="00BA47CD">
        <w:rPr>
          <w:rFonts w:cs="Simplified Arabic" w:hint="cs"/>
          <w:b/>
          <w:bCs/>
          <w:sz w:val="28"/>
          <w:szCs w:val="28"/>
          <w:rtl/>
          <w:lang w:bidi="ar-DZ"/>
        </w:rPr>
        <w:t>مفهومها و معناها</w:t>
      </w:r>
    </w:p>
    <w:p w:rsidR="0088009C"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 نبدأ أولا بما قاله "</w:t>
      </w:r>
      <w:r w:rsidRPr="00BA47CD">
        <w:rPr>
          <w:rFonts w:cs="Simplified Arabic" w:hint="cs"/>
          <w:b/>
          <w:bCs/>
          <w:sz w:val="28"/>
          <w:szCs w:val="28"/>
          <w:rtl/>
          <w:lang w:bidi="ar-DZ"/>
        </w:rPr>
        <w:t>أبو</w:t>
      </w:r>
      <w:r w:rsidR="00747509">
        <w:rPr>
          <w:rFonts w:cs="Simplified Arabic" w:hint="cs"/>
          <w:b/>
          <w:bCs/>
          <w:sz w:val="28"/>
          <w:szCs w:val="28"/>
          <w:rtl/>
          <w:lang w:bidi="ar-DZ"/>
        </w:rPr>
        <w:t xml:space="preserve"> </w:t>
      </w:r>
      <w:r w:rsidRPr="00BA47CD">
        <w:rPr>
          <w:rFonts w:cs="Simplified Arabic" w:hint="cs"/>
          <w:b/>
          <w:bCs/>
          <w:sz w:val="28"/>
          <w:szCs w:val="28"/>
          <w:rtl/>
          <w:lang w:bidi="ar-DZ"/>
        </w:rPr>
        <w:t>القاسم حاج حمد</w:t>
      </w:r>
      <w:r w:rsidRPr="00BA47CD">
        <w:rPr>
          <w:rFonts w:cs="Simplified Arabic" w:hint="cs"/>
          <w:sz w:val="28"/>
          <w:szCs w:val="28"/>
          <w:rtl/>
          <w:lang w:bidi="ar-DZ"/>
        </w:rPr>
        <w:t>" في هذه المعرفة الجديدة</w:t>
      </w:r>
      <w:r w:rsidR="00747509">
        <w:rPr>
          <w:rFonts w:cs="Simplified Arabic" w:hint="cs"/>
          <w:sz w:val="28"/>
          <w:szCs w:val="28"/>
          <w:rtl/>
          <w:lang w:bidi="ar-DZ"/>
        </w:rPr>
        <w:t xml:space="preserve"> </w:t>
      </w:r>
      <w:r w:rsidRPr="00BA47CD">
        <w:rPr>
          <w:rFonts w:cs="Simplified Arabic" w:hint="cs"/>
          <w:sz w:val="28"/>
          <w:szCs w:val="28"/>
          <w:rtl/>
          <w:lang w:bidi="ar-DZ"/>
        </w:rPr>
        <w:t>والمفهوم الذي أعطاه لها في كتابه "منهجية القرآن المعرفية"إذ</w:t>
      </w:r>
      <w:r w:rsidR="00747509">
        <w:rPr>
          <w:rFonts w:cs="Simplified Arabic" w:hint="cs"/>
          <w:sz w:val="28"/>
          <w:szCs w:val="28"/>
          <w:rtl/>
          <w:lang w:bidi="ar-DZ"/>
        </w:rPr>
        <w:t xml:space="preserve"> </w:t>
      </w:r>
      <w:r w:rsidRPr="00BA47CD">
        <w:rPr>
          <w:rFonts w:cs="Simplified Arabic" w:hint="cs"/>
          <w:sz w:val="28"/>
          <w:szCs w:val="28"/>
          <w:rtl/>
          <w:lang w:bidi="ar-DZ"/>
        </w:rPr>
        <w:t>يقول:"</w:t>
      </w:r>
      <w:proofErr w:type="spellStart"/>
      <w:r w:rsidRPr="00BA47CD">
        <w:rPr>
          <w:rFonts w:cs="Simplified Arabic" w:hint="cs"/>
          <w:sz w:val="28"/>
          <w:szCs w:val="28"/>
          <w:rtl/>
          <w:lang w:bidi="ar-DZ"/>
        </w:rPr>
        <w:t>أسلمة</w:t>
      </w:r>
      <w:proofErr w:type="spellEnd"/>
      <w:r w:rsidRPr="00BA47CD">
        <w:rPr>
          <w:rFonts w:cs="Simplified Arabic" w:hint="cs"/>
          <w:sz w:val="28"/>
          <w:szCs w:val="28"/>
          <w:rtl/>
          <w:lang w:bidi="ar-DZ"/>
        </w:rPr>
        <w:t xml:space="preserve"> المعرفة،تعني ذلك الارتباط بين الانجاز العلمي الحضاري البشري والإحالات الفلسفية الوضعية بأشكالها المختلفة،و إعادة توظيف هذه العلوم ضمن نظام منهجي ديني غير وضعي، وهي تعني فيما تعنيه </w:t>
      </w:r>
      <w:proofErr w:type="spellStart"/>
      <w:r w:rsidRPr="00BA47CD">
        <w:rPr>
          <w:rFonts w:cs="Simplified Arabic" w:hint="cs"/>
          <w:sz w:val="28"/>
          <w:szCs w:val="28"/>
          <w:rtl/>
          <w:lang w:bidi="ar-DZ"/>
        </w:rPr>
        <w:t>أسلمة</w:t>
      </w:r>
      <w:proofErr w:type="spellEnd"/>
      <w:r w:rsidRPr="00BA47CD">
        <w:rPr>
          <w:rFonts w:cs="Simplified Arabic" w:hint="cs"/>
          <w:sz w:val="28"/>
          <w:szCs w:val="28"/>
          <w:rtl/>
          <w:lang w:bidi="ar-DZ"/>
        </w:rPr>
        <w:t xml:space="preserve"> العلم التطبيقي والقواعد العلمية أيضا،و ذلك بفهم التماثل بين قوانين العلوم الطبيعية،و قوانين الوجود التي رُكبت على أساسها القيم الدينية نفسها"</w:t>
      </w:r>
      <w:r w:rsidRPr="00BA47CD">
        <w:rPr>
          <w:rStyle w:val="Appeldenotedefin"/>
          <w:rFonts w:cs="Simplified Arabic"/>
          <w:sz w:val="28"/>
          <w:szCs w:val="28"/>
          <w:rtl/>
          <w:lang w:bidi="ar-DZ"/>
        </w:rPr>
        <w:endnoteReference w:id="3"/>
      </w:r>
    </w:p>
    <w:p w:rsidR="0088009C"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  ويُعرّفها "</w:t>
      </w:r>
      <w:r w:rsidRPr="00BA47CD">
        <w:rPr>
          <w:rFonts w:cs="Simplified Arabic" w:hint="cs"/>
          <w:b/>
          <w:bCs/>
          <w:sz w:val="28"/>
          <w:szCs w:val="28"/>
          <w:rtl/>
          <w:lang w:bidi="ar-DZ"/>
        </w:rPr>
        <w:t xml:space="preserve">طه جابر </w:t>
      </w:r>
      <w:proofErr w:type="spellStart"/>
      <w:r w:rsidRPr="00BA47CD">
        <w:rPr>
          <w:rFonts w:cs="Simplified Arabic" w:hint="cs"/>
          <w:b/>
          <w:bCs/>
          <w:sz w:val="28"/>
          <w:szCs w:val="28"/>
          <w:rtl/>
          <w:lang w:bidi="ar-DZ"/>
        </w:rPr>
        <w:t>العلواني</w:t>
      </w:r>
      <w:r w:rsidRPr="00BA47CD">
        <w:rPr>
          <w:rFonts w:cs="Simplified Arabic" w:hint="cs"/>
          <w:sz w:val="28"/>
          <w:szCs w:val="28"/>
          <w:rtl/>
          <w:lang w:bidi="ar-DZ"/>
        </w:rPr>
        <w:t>"</w:t>
      </w:r>
      <w:proofErr w:type="spellEnd"/>
      <w:r w:rsidRPr="00BA47CD">
        <w:rPr>
          <w:rFonts w:cs="Simplified Arabic" w:hint="cs"/>
          <w:sz w:val="28"/>
          <w:szCs w:val="28"/>
          <w:rtl/>
          <w:lang w:bidi="ar-DZ"/>
        </w:rPr>
        <w:t xml:space="preserve"> في كتابه </w:t>
      </w:r>
      <w:proofErr w:type="spellStart"/>
      <w:r w:rsidRPr="00BA47CD">
        <w:rPr>
          <w:rFonts w:cs="Simplified Arabic" w:hint="cs"/>
          <w:sz w:val="28"/>
          <w:szCs w:val="28"/>
          <w:rtl/>
          <w:lang w:bidi="ar-DZ"/>
        </w:rPr>
        <w:t>"</w:t>
      </w:r>
      <w:proofErr w:type="spellEnd"/>
      <w:r w:rsidRPr="00BA47CD">
        <w:rPr>
          <w:rFonts w:cs="Simplified Arabic" w:hint="cs"/>
          <w:sz w:val="28"/>
          <w:szCs w:val="28"/>
          <w:rtl/>
          <w:lang w:bidi="ar-DZ"/>
        </w:rPr>
        <w:t xml:space="preserve"> </w:t>
      </w:r>
      <w:r w:rsidRPr="00BA47CD">
        <w:rPr>
          <w:rFonts w:cs="Simplified Arabic" w:hint="cs"/>
          <w:b/>
          <w:bCs/>
          <w:sz w:val="28"/>
          <w:szCs w:val="28"/>
          <w:rtl/>
          <w:lang w:bidi="ar-DZ"/>
        </w:rPr>
        <w:t>نحو منهجية معرفية قرآنية</w:t>
      </w:r>
      <w:r w:rsidRPr="00BA47CD">
        <w:rPr>
          <w:rFonts w:cs="Simplified Arabic" w:hint="cs"/>
          <w:sz w:val="28"/>
          <w:szCs w:val="28"/>
          <w:rtl/>
          <w:lang w:bidi="ar-DZ"/>
        </w:rPr>
        <w:t xml:space="preserve"> " </w:t>
      </w:r>
      <w:proofErr w:type="spellStart"/>
      <w:r w:rsidRPr="00BA47CD">
        <w:rPr>
          <w:rFonts w:cs="Simplified Arabic" w:hint="cs"/>
          <w:sz w:val="28"/>
          <w:szCs w:val="28"/>
          <w:rtl/>
          <w:lang w:bidi="ar-DZ"/>
        </w:rPr>
        <w:t>كالآتي:"</w:t>
      </w:r>
      <w:proofErr w:type="spellEnd"/>
      <w:r w:rsidRPr="00BA47CD">
        <w:rPr>
          <w:rFonts w:cs="Simplified Arabic" w:hint="cs"/>
          <w:sz w:val="28"/>
          <w:szCs w:val="28"/>
          <w:rtl/>
          <w:lang w:bidi="ar-DZ"/>
        </w:rPr>
        <w:t xml:space="preserve"> إسلامية أو </w:t>
      </w:r>
      <w:proofErr w:type="spellStart"/>
      <w:r w:rsidRPr="00BA47CD">
        <w:rPr>
          <w:rFonts w:cs="Simplified Arabic" w:hint="cs"/>
          <w:sz w:val="28"/>
          <w:szCs w:val="28"/>
          <w:rtl/>
          <w:lang w:bidi="ar-DZ"/>
        </w:rPr>
        <w:t>أسلمة</w:t>
      </w:r>
      <w:proofErr w:type="spellEnd"/>
      <w:r w:rsidRPr="00BA47CD">
        <w:rPr>
          <w:rFonts w:cs="Simplified Arabic" w:hint="cs"/>
          <w:sz w:val="28"/>
          <w:szCs w:val="28"/>
          <w:rtl/>
          <w:lang w:bidi="ar-DZ"/>
        </w:rPr>
        <w:t xml:space="preserve"> </w:t>
      </w:r>
      <w:proofErr w:type="spellStart"/>
      <w:r w:rsidRPr="00BA47CD">
        <w:rPr>
          <w:rFonts w:cs="Simplified Arabic" w:hint="cs"/>
          <w:sz w:val="28"/>
          <w:szCs w:val="28"/>
          <w:rtl/>
          <w:lang w:bidi="ar-DZ"/>
        </w:rPr>
        <w:t>المعرفة،</w:t>
      </w:r>
      <w:proofErr w:type="spellEnd"/>
      <w:r w:rsidRPr="00BA47CD">
        <w:rPr>
          <w:rFonts w:cs="Simplified Arabic" w:hint="cs"/>
          <w:sz w:val="28"/>
          <w:szCs w:val="28"/>
          <w:rtl/>
          <w:lang w:bidi="ar-DZ"/>
        </w:rPr>
        <w:t xml:space="preserve"> صيغ مشتقة من المصدر</w:t>
      </w:r>
      <w:r w:rsidR="00747509">
        <w:rPr>
          <w:rFonts w:cs="Simplified Arabic" w:hint="cs"/>
          <w:sz w:val="28"/>
          <w:szCs w:val="28"/>
          <w:rtl/>
          <w:lang w:bidi="ar-DZ"/>
        </w:rPr>
        <w:t xml:space="preserve"> </w:t>
      </w:r>
      <w:r w:rsidRPr="00BA47CD">
        <w:rPr>
          <w:rFonts w:cs="Simplified Arabic" w:hint="cs"/>
          <w:sz w:val="28"/>
          <w:szCs w:val="28"/>
          <w:rtl/>
          <w:lang w:bidi="ar-DZ"/>
        </w:rPr>
        <w:t xml:space="preserve">الأول الإسلام، لا من ناحية ما هو دينٌ بحتٌ يستوجب ممارسات </w:t>
      </w:r>
      <w:proofErr w:type="spellStart"/>
      <w:r w:rsidRPr="00BA47CD">
        <w:rPr>
          <w:rFonts w:cs="Simplified Arabic" w:hint="cs"/>
          <w:sz w:val="28"/>
          <w:szCs w:val="28"/>
          <w:rtl/>
          <w:lang w:bidi="ar-DZ"/>
        </w:rPr>
        <w:t>طقوسية</w:t>
      </w:r>
      <w:proofErr w:type="spellEnd"/>
      <w:r w:rsidRPr="00BA47CD">
        <w:rPr>
          <w:rFonts w:cs="Simplified Arabic" w:hint="cs"/>
          <w:sz w:val="28"/>
          <w:szCs w:val="28"/>
          <w:rtl/>
          <w:lang w:bidi="ar-DZ"/>
        </w:rPr>
        <w:t xml:space="preserve"> تضاهي ما في الأديان </w:t>
      </w:r>
      <w:proofErr w:type="spellStart"/>
      <w:r w:rsidRPr="00BA47CD">
        <w:rPr>
          <w:rFonts w:cs="Simplified Arabic" w:hint="cs"/>
          <w:sz w:val="28"/>
          <w:szCs w:val="28"/>
          <w:rtl/>
          <w:lang w:bidi="ar-DZ"/>
        </w:rPr>
        <w:t>الأخرى،</w:t>
      </w:r>
      <w:proofErr w:type="spellEnd"/>
      <w:r w:rsidRPr="00BA47CD">
        <w:rPr>
          <w:rFonts w:cs="Simplified Arabic" w:hint="cs"/>
          <w:sz w:val="28"/>
          <w:szCs w:val="28"/>
          <w:rtl/>
          <w:lang w:bidi="ar-DZ"/>
        </w:rPr>
        <w:t xml:space="preserve"> بل </w:t>
      </w:r>
      <w:proofErr w:type="spellStart"/>
      <w:r w:rsidRPr="00BA47CD">
        <w:rPr>
          <w:rFonts w:cs="Simplified Arabic" w:hint="cs"/>
          <w:sz w:val="28"/>
          <w:szCs w:val="28"/>
          <w:rtl/>
          <w:lang w:bidi="ar-DZ"/>
        </w:rPr>
        <w:t>يتماطى</w:t>
      </w:r>
      <w:proofErr w:type="spellEnd"/>
      <w:r w:rsidRPr="00BA47CD">
        <w:rPr>
          <w:rFonts w:cs="Simplified Arabic" w:hint="cs"/>
          <w:sz w:val="28"/>
          <w:szCs w:val="28"/>
          <w:rtl/>
          <w:lang w:bidi="ar-DZ"/>
        </w:rPr>
        <w:t xml:space="preserve"> معه من الناحية الوظيفية المنتجة للمعرفة، و المولدة للمعنى إزاء الحياة و ظواهرها، كما التفسيرات التي يقدمها حول منشأ الوجود و حدوده وطبيعته، والكيفية التي يُفسر </w:t>
      </w:r>
      <w:proofErr w:type="spellStart"/>
      <w:r w:rsidRPr="00BA47CD">
        <w:rPr>
          <w:rFonts w:cs="Simplified Arabic" w:hint="cs"/>
          <w:sz w:val="28"/>
          <w:szCs w:val="28"/>
          <w:rtl/>
          <w:lang w:bidi="ar-DZ"/>
        </w:rPr>
        <w:t>بها</w:t>
      </w:r>
      <w:proofErr w:type="spellEnd"/>
      <w:r w:rsidRPr="00BA47CD">
        <w:rPr>
          <w:rFonts w:cs="Simplified Arabic" w:hint="cs"/>
          <w:sz w:val="28"/>
          <w:szCs w:val="28"/>
          <w:rtl/>
          <w:lang w:bidi="ar-DZ"/>
        </w:rPr>
        <w:t xml:space="preserve"> تجاوبا مع أصول الاعتقاد و النظر فيه</w:t>
      </w:r>
      <w:r w:rsidRPr="00BA47CD">
        <w:rPr>
          <w:rStyle w:val="Appeldenotedefin"/>
          <w:rFonts w:cs="Simplified Arabic"/>
          <w:sz w:val="28"/>
          <w:szCs w:val="28"/>
          <w:rtl/>
          <w:lang w:bidi="ar-DZ"/>
        </w:rPr>
        <w:endnoteReference w:id="4"/>
      </w:r>
      <w:r w:rsidRPr="00BA47CD">
        <w:rPr>
          <w:rFonts w:cs="Simplified Arabic" w:hint="cs"/>
          <w:sz w:val="28"/>
          <w:szCs w:val="28"/>
          <w:rtl/>
          <w:lang w:bidi="ar-DZ"/>
        </w:rPr>
        <w:t>.</w:t>
      </w:r>
    </w:p>
    <w:p w:rsidR="0088009C"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يقول </w:t>
      </w:r>
      <w:proofErr w:type="spellStart"/>
      <w:r w:rsidRPr="00BA47CD">
        <w:rPr>
          <w:rFonts w:cs="Simplified Arabic" w:hint="cs"/>
          <w:b/>
          <w:bCs/>
          <w:sz w:val="28"/>
          <w:szCs w:val="28"/>
          <w:rtl/>
          <w:lang w:bidi="ar-DZ"/>
        </w:rPr>
        <w:t>العلواني</w:t>
      </w:r>
      <w:proofErr w:type="spellEnd"/>
      <w:r w:rsidRPr="00BA47CD">
        <w:rPr>
          <w:rFonts w:cs="Simplified Arabic" w:hint="cs"/>
          <w:sz w:val="28"/>
          <w:szCs w:val="28"/>
          <w:rtl/>
          <w:lang w:bidi="ar-DZ"/>
        </w:rPr>
        <w:t xml:space="preserve"> </w:t>
      </w:r>
      <w:proofErr w:type="spellStart"/>
      <w:r w:rsidRPr="00BA47CD">
        <w:rPr>
          <w:rFonts w:cs="Simplified Arabic" w:hint="cs"/>
          <w:sz w:val="28"/>
          <w:szCs w:val="28"/>
          <w:rtl/>
          <w:lang w:bidi="ar-DZ"/>
        </w:rPr>
        <w:t>:"</w:t>
      </w:r>
      <w:proofErr w:type="spellEnd"/>
      <w:r w:rsidRPr="00BA47CD">
        <w:rPr>
          <w:rFonts w:cs="Simplified Arabic" w:hint="cs"/>
          <w:sz w:val="28"/>
          <w:szCs w:val="28"/>
          <w:rtl/>
          <w:lang w:bidi="ar-DZ"/>
        </w:rPr>
        <w:t xml:space="preserve"> إسلامية نسبة إلى الإسلام، و الإسلام هنا لا نعني </w:t>
      </w:r>
      <w:proofErr w:type="spellStart"/>
      <w:r w:rsidRPr="00BA47CD">
        <w:rPr>
          <w:rFonts w:cs="Simplified Arabic" w:hint="cs"/>
          <w:sz w:val="28"/>
          <w:szCs w:val="28"/>
          <w:rtl/>
          <w:lang w:bidi="ar-DZ"/>
        </w:rPr>
        <w:t>به</w:t>
      </w:r>
      <w:proofErr w:type="spellEnd"/>
      <w:r w:rsidRPr="00BA47CD">
        <w:rPr>
          <w:rFonts w:cs="Simplified Arabic" w:hint="cs"/>
          <w:sz w:val="28"/>
          <w:szCs w:val="28"/>
          <w:rtl/>
          <w:lang w:bidi="ar-DZ"/>
        </w:rPr>
        <w:t xml:space="preserve"> دينا بالمعنى الشاسع لمفهوم الدين ، أي مجرد كهنوت أو تنظيم لاهوتي للعلاقة بين الخالق و المخلوق (...) بل </w:t>
      </w:r>
      <w:proofErr w:type="gramStart"/>
      <w:r w:rsidRPr="00BA47CD">
        <w:rPr>
          <w:rFonts w:cs="Simplified Arabic" w:hint="cs"/>
          <w:sz w:val="28"/>
          <w:szCs w:val="28"/>
          <w:rtl/>
          <w:lang w:bidi="ar-DZ"/>
        </w:rPr>
        <w:t>هو  عقيدة</w:t>
      </w:r>
      <w:proofErr w:type="gramEnd"/>
      <w:r w:rsidRPr="00BA47CD">
        <w:rPr>
          <w:rFonts w:cs="Simplified Arabic" w:hint="cs"/>
          <w:sz w:val="28"/>
          <w:szCs w:val="28"/>
          <w:rtl/>
          <w:lang w:bidi="ar-DZ"/>
        </w:rPr>
        <w:t xml:space="preserve"> و تصور ونظام فكري و رؤية ومناهج،و شريعة، ونظام حياة"</w:t>
      </w:r>
      <w:r w:rsidRPr="00BA47CD">
        <w:rPr>
          <w:rStyle w:val="Appeldenotedefin"/>
          <w:rFonts w:cs="Simplified Arabic"/>
          <w:sz w:val="28"/>
          <w:szCs w:val="28"/>
          <w:rtl/>
          <w:lang w:bidi="ar-DZ"/>
        </w:rPr>
        <w:endnoteReference w:id="5"/>
      </w:r>
      <w:r w:rsidRPr="00BA47CD">
        <w:rPr>
          <w:rFonts w:cs="Simplified Arabic" w:hint="cs"/>
          <w:sz w:val="28"/>
          <w:szCs w:val="28"/>
          <w:rtl/>
          <w:lang w:bidi="ar-DZ"/>
        </w:rPr>
        <w:t>.</w:t>
      </w:r>
    </w:p>
    <w:p w:rsidR="0088009C" w:rsidRPr="00BA47CD" w:rsidRDefault="0088009C" w:rsidP="005E415B">
      <w:pPr>
        <w:tabs>
          <w:tab w:val="left" w:pos="-426"/>
        </w:tabs>
        <w:bidi/>
        <w:spacing w:before="120" w:after="120" w:line="240" w:lineRule="auto"/>
        <w:ind w:firstLine="709"/>
        <w:jc w:val="both"/>
        <w:rPr>
          <w:rFonts w:cs="Simplified Arabic"/>
          <w:sz w:val="28"/>
          <w:szCs w:val="28"/>
          <w:lang w:bidi="ar-DZ"/>
        </w:rPr>
      </w:pPr>
      <w:r w:rsidRPr="00BA47CD">
        <w:rPr>
          <w:rFonts w:cs="Simplified Arabic" w:hint="cs"/>
          <w:sz w:val="28"/>
          <w:szCs w:val="28"/>
          <w:rtl/>
          <w:lang w:bidi="ar-DZ"/>
        </w:rPr>
        <w:t xml:space="preserve">أما إسلامية المعرفة عند" </w:t>
      </w:r>
      <w:r w:rsidRPr="00BA47CD">
        <w:rPr>
          <w:rFonts w:cs="Simplified Arabic" w:hint="cs"/>
          <w:b/>
          <w:bCs/>
          <w:sz w:val="28"/>
          <w:szCs w:val="28"/>
          <w:rtl/>
          <w:lang w:bidi="ar-DZ"/>
        </w:rPr>
        <w:t>إسماعيل الفاروقي</w:t>
      </w:r>
      <w:r w:rsidRPr="00BA47CD">
        <w:rPr>
          <w:rFonts w:cs="Simplified Arabic" w:hint="cs"/>
          <w:sz w:val="28"/>
          <w:szCs w:val="28"/>
          <w:rtl/>
          <w:lang w:bidi="ar-DZ"/>
        </w:rPr>
        <w:t>"، فإن الحديث عنها في تصوره يأتي "</w:t>
      </w:r>
      <w:r w:rsidR="00747509" w:rsidRPr="00BA47CD">
        <w:rPr>
          <w:rFonts w:cs="Simplified Arabic" w:hint="cs"/>
          <w:sz w:val="28"/>
          <w:szCs w:val="28"/>
          <w:rtl/>
          <w:lang w:bidi="ar-DZ"/>
        </w:rPr>
        <w:t>انطلاقا</w:t>
      </w:r>
      <w:r w:rsidRPr="00BA47CD">
        <w:rPr>
          <w:rFonts w:cs="Simplified Arabic" w:hint="cs"/>
          <w:sz w:val="28"/>
          <w:szCs w:val="28"/>
          <w:rtl/>
          <w:lang w:bidi="ar-DZ"/>
        </w:rPr>
        <w:t xml:space="preserve"> مما لحق بالعقل المسلم من حالات التأزم و التمزق و </w:t>
      </w:r>
      <w:proofErr w:type="spellStart"/>
      <w:r w:rsidRPr="00BA47CD">
        <w:rPr>
          <w:rFonts w:cs="Simplified Arabic" w:hint="cs"/>
          <w:sz w:val="28"/>
          <w:szCs w:val="28"/>
          <w:rtl/>
          <w:lang w:bidi="ar-DZ"/>
        </w:rPr>
        <w:t>الضعف،</w:t>
      </w:r>
      <w:proofErr w:type="spellEnd"/>
      <w:r w:rsidRPr="00BA47CD">
        <w:rPr>
          <w:rFonts w:cs="Simplified Arabic" w:hint="cs"/>
          <w:sz w:val="28"/>
          <w:szCs w:val="28"/>
          <w:rtl/>
          <w:lang w:bidi="ar-DZ"/>
        </w:rPr>
        <w:t xml:space="preserve"> بلغت </w:t>
      </w:r>
      <w:proofErr w:type="spellStart"/>
      <w:r w:rsidRPr="00BA47CD">
        <w:rPr>
          <w:rFonts w:cs="Simplified Arabic" w:hint="cs"/>
          <w:sz w:val="28"/>
          <w:szCs w:val="28"/>
          <w:rtl/>
          <w:lang w:bidi="ar-DZ"/>
        </w:rPr>
        <w:t>به</w:t>
      </w:r>
      <w:proofErr w:type="spellEnd"/>
      <w:r w:rsidRPr="00BA47CD">
        <w:rPr>
          <w:rFonts w:cs="Simplified Arabic" w:hint="cs"/>
          <w:sz w:val="28"/>
          <w:szCs w:val="28"/>
          <w:rtl/>
          <w:lang w:bidi="ar-DZ"/>
        </w:rPr>
        <w:t xml:space="preserve"> حدا أصبح قاصرا عن إنتاج و توليد المعرفة، و صار خاملا و عاجزا عن تجاوز أزمة الفكر</w:t>
      </w:r>
      <w:r w:rsidR="00747509">
        <w:rPr>
          <w:rFonts w:cs="Simplified Arabic" w:hint="cs"/>
          <w:sz w:val="28"/>
          <w:szCs w:val="28"/>
          <w:rtl/>
          <w:lang w:bidi="ar-DZ"/>
        </w:rPr>
        <w:t xml:space="preserve"> </w:t>
      </w:r>
      <w:r w:rsidRPr="00BA47CD">
        <w:rPr>
          <w:rFonts w:cs="Simplified Arabic" w:hint="cs"/>
          <w:sz w:val="28"/>
          <w:szCs w:val="28"/>
          <w:rtl/>
          <w:lang w:bidi="ar-DZ"/>
        </w:rPr>
        <w:t>التي أصابته"</w:t>
      </w:r>
      <w:r w:rsidRPr="00BA47CD">
        <w:rPr>
          <w:rStyle w:val="Appeldenotedefin"/>
          <w:rFonts w:cs="Simplified Arabic"/>
          <w:sz w:val="28"/>
          <w:szCs w:val="28"/>
          <w:rtl/>
          <w:lang w:bidi="ar-DZ"/>
        </w:rPr>
        <w:endnoteReference w:id="6"/>
      </w:r>
      <w:r w:rsidRPr="00BA47CD">
        <w:rPr>
          <w:rFonts w:cs="Simplified Arabic" w:hint="cs"/>
          <w:sz w:val="28"/>
          <w:szCs w:val="28"/>
          <w:rtl/>
          <w:lang w:bidi="ar-DZ"/>
        </w:rPr>
        <w:t xml:space="preserve">.  </w:t>
      </w:r>
    </w:p>
    <w:p w:rsidR="0088009C"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  وعليه إسلامية المعرفة ينبغي أن تكون محكومة دائما بالرؤية العقدية التوحيدية، باعتبار التوحيد طابعا منهجيا ومعرفيا </w:t>
      </w:r>
      <w:proofErr w:type="spellStart"/>
      <w:r w:rsidRPr="00BA47CD">
        <w:rPr>
          <w:rFonts w:cs="Simplified Arabic" w:hint="cs"/>
          <w:sz w:val="28"/>
          <w:szCs w:val="28"/>
          <w:rtl/>
          <w:lang w:bidi="ar-DZ"/>
        </w:rPr>
        <w:t>يؤطر</w:t>
      </w:r>
      <w:proofErr w:type="spellEnd"/>
      <w:r w:rsidRPr="00BA47CD">
        <w:rPr>
          <w:rFonts w:cs="Simplified Arabic" w:hint="cs"/>
          <w:sz w:val="28"/>
          <w:szCs w:val="28"/>
          <w:rtl/>
          <w:lang w:bidi="ar-DZ"/>
        </w:rPr>
        <w:t xml:space="preserve"> عملية التفكير ويرشدها .</w:t>
      </w:r>
    </w:p>
    <w:p w:rsidR="0088009C" w:rsidRPr="00BA47CD" w:rsidRDefault="0088009C" w:rsidP="005E415B">
      <w:pPr>
        <w:tabs>
          <w:tab w:val="left" w:pos="-426"/>
        </w:tabs>
        <w:bidi/>
        <w:spacing w:before="120" w:after="120" w:line="240" w:lineRule="auto"/>
        <w:ind w:firstLine="425"/>
        <w:jc w:val="both"/>
        <w:rPr>
          <w:rFonts w:cs="Simplified Arabic"/>
          <w:sz w:val="28"/>
          <w:szCs w:val="28"/>
          <w:rtl/>
          <w:lang w:bidi="ar-DZ"/>
        </w:rPr>
      </w:pPr>
      <w:r w:rsidRPr="00BA47CD">
        <w:rPr>
          <w:rFonts w:cs="Simplified Arabic" w:hint="cs"/>
          <w:sz w:val="28"/>
          <w:szCs w:val="28"/>
          <w:rtl/>
          <w:lang w:bidi="ar-DZ"/>
        </w:rPr>
        <w:t xml:space="preserve"> ولهذا يعتقد </w:t>
      </w:r>
      <w:r w:rsidRPr="00BA47CD">
        <w:rPr>
          <w:rFonts w:cs="Simplified Arabic" w:hint="cs"/>
          <w:b/>
          <w:bCs/>
          <w:sz w:val="28"/>
          <w:szCs w:val="28"/>
          <w:rtl/>
          <w:lang w:bidi="ar-DZ"/>
        </w:rPr>
        <w:t>الفاروقي</w:t>
      </w:r>
      <w:r w:rsidRPr="00BA47CD">
        <w:rPr>
          <w:rFonts w:cs="Simplified Arabic" w:hint="cs"/>
          <w:sz w:val="28"/>
          <w:szCs w:val="28"/>
          <w:rtl/>
          <w:lang w:bidi="ar-DZ"/>
        </w:rPr>
        <w:t xml:space="preserve"> أن" إضفاء صفة إسلامية على العلوم وخاصة </w:t>
      </w:r>
      <w:r w:rsidR="00747509" w:rsidRPr="00BA47CD">
        <w:rPr>
          <w:rFonts w:cs="Simplified Arabic" w:hint="cs"/>
          <w:sz w:val="28"/>
          <w:szCs w:val="28"/>
          <w:rtl/>
          <w:lang w:bidi="ar-DZ"/>
        </w:rPr>
        <w:t>الاجتماعية</w:t>
      </w:r>
      <w:r w:rsidRPr="00BA47CD">
        <w:rPr>
          <w:rFonts w:cs="Simplified Arabic" w:hint="cs"/>
          <w:sz w:val="28"/>
          <w:szCs w:val="28"/>
          <w:rtl/>
          <w:lang w:bidi="ar-DZ"/>
        </w:rPr>
        <w:t xml:space="preserve"> منها تعني ما يلي :</w:t>
      </w:r>
    </w:p>
    <w:p w:rsidR="0088009C" w:rsidRPr="00BA47CD" w:rsidRDefault="0088009C" w:rsidP="005E415B">
      <w:pPr>
        <w:tabs>
          <w:tab w:val="left" w:pos="-426"/>
        </w:tabs>
        <w:bidi/>
        <w:spacing w:before="120" w:after="120" w:line="240" w:lineRule="auto"/>
        <w:ind w:firstLine="567"/>
        <w:jc w:val="both"/>
        <w:rPr>
          <w:rFonts w:cs="Simplified Arabic"/>
          <w:sz w:val="28"/>
          <w:szCs w:val="28"/>
          <w:rtl/>
          <w:lang w:bidi="ar-DZ"/>
        </w:rPr>
      </w:pPr>
      <w:r w:rsidRPr="00BA47CD">
        <w:rPr>
          <w:rFonts w:cs="Simplified Arabic" w:hint="cs"/>
          <w:sz w:val="28"/>
          <w:szCs w:val="28"/>
          <w:rtl/>
          <w:lang w:bidi="ar-DZ"/>
        </w:rPr>
        <w:t xml:space="preserve">1-لازم و حتمي لجميع الدراسات(...) أن تعيد </w:t>
      </w:r>
      <w:proofErr w:type="gramStart"/>
      <w:r w:rsidRPr="00BA47CD">
        <w:rPr>
          <w:rFonts w:cs="Simplified Arabic" w:hint="cs"/>
          <w:sz w:val="28"/>
          <w:szCs w:val="28"/>
          <w:rtl/>
          <w:lang w:bidi="ar-DZ"/>
        </w:rPr>
        <w:t>تنظيم</w:t>
      </w:r>
      <w:proofErr w:type="gramEnd"/>
      <w:r w:rsidRPr="00BA47CD">
        <w:rPr>
          <w:rFonts w:cs="Simplified Arabic" w:hint="cs"/>
          <w:sz w:val="28"/>
          <w:szCs w:val="28"/>
          <w:rtl/>
          <w:lang w:bidi="ar-DZ"/>
        </w:rPr>
        <w:t xml:space="preserve"> نفسها تحت لواء مبدأ التوحيد.</w:t>
      </w:r>
    </w:p>
    <w:p w:rsidR="0088009C" w:rsidRPr="00BA47CD" w:rsidRDefault="0088009C" w:rsidP="005E415B">
      <w:pPr>
        <w:tabs>
          <w:tab w:val="left" w:pos="-426"/>
        </w:tabs>
        <w:bidi/>
        <w:spacing w:before="120" w:after="120" w:line="240" w:lineRule="auto"/>
        <w:ind w:firstLine="567"/>
        <w:jc w:val="both"/>
        <w:rPr>
          <w:rFonts w:cs="Simplified Arabic"/>
          <w:sz w:val="28"/>
          <w:szCs w:val="28"/>
          <w:rtl/>
          <w:lang w:bidi="ar-DZ"/>
        </w:rPr>
      </w:pPr>
      <w:r w:rsidRPr="00BA47CD">
        <w:rPr>
          <w:rFonts w:cs="Simplified Arabic" w:hint="cs"/>
          <w:sz w:val="28"/>
          <w:szCs w:val="28"/>
          <w:rtl/>
          <w:lang w:bidi="ar-DZ"/>
        </w:rPr>
        <w:t>2-</w:t>
      </w:r>
      <w:proofErr w:type="gramStart"/>
      <w:r w:rsidRPr="00BA47CD">
        <w:rPr>
          <w:rFonts w:cs="Simplified Arabic" w:hint="cs"/>
          <w:sz w:val="28"/>
          <w:szCs w:val="28"/>
          <w:rtl/>
          <w:lang w:bidi="ar-DZ"/>
        </w:rPr>
        <w:t>العلوم</w:t>
      </w:r>
      <w:proofErr w:type="gramEnd"/>
      <w:r w:rsidRPr="00BA47CD">
        <w:rPr>
          <w:rFonts w:cs="Simplified Arabic" w:hint="cs"/>
          <w:sz w:val="28"/>
          <w:szCs w:val="28"/>
          <w:rtl/>
          <w:lang w:bidi="ar-DZ"/>
        </w:rPr>
        <w:t xml:space="preserve"> التي تدرس الإنسان و علاقاته مع البشر يجب أن تُقر أن الإنسان يحيا في ملكوت يحكمه الله.</w:t>
      </w:r>
    </w:p>
    <w:p w:rsidR="0088009C"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3-العلوم الخاصة بالأمة لا يجب إهدار مكانتها بواسطة العلوم الطبيعية، فإن كليهما يحوز على نفس المرتبة في الخطة الخاصة بالمعرفة </w:t>
      </w:r>
      <w:proofErr w:type="gramStart"/>
      <w:r w:rsidRPr="00BA47CD">
        <w:rPr>
          <w:rFonts w:cs="Simplified Arabic" w:hint="cs"/>
          <w:sz w:val="28"/>
          <w:szCs w:val="28"/>
          <w:rtl/>
          <w:lang w:bidi="ar-DZ"/>
        </w:rPr>
        <w:t>الإنسانية"</w:t>
      </w:r>
      <w:r w:rsidRPr="00BA47CD">
        <w:rPr>
          <w:rStyle w:val="Appeldenotedefin"/>
          <w:rFonts w:cs="Simplified Arabic"/>
          <w:sz w:val="28"/>
          <w:szCs w:val="28"/>
          <w:rtl/>
          <w:lang w:bidi="ar-DZ"/>
        </w:rPr>
        <w:endnoteReference w:id="7"/>
      </w:r>
      <w:r w:rsidRPr="00BA47CD">
        <w:rPr>
          <w:rFonts w:cs="Simplified Arabic" w:hint="cs"/>
          <w:sz w:val="28"/>
          <w:szCs w:val="28"/>
          <w:rtl/>
          <w:lang w:bidi="ar-DZ"/>
        </w:rPr>
        <w:t>.</w:t>
      </w:r>
      <w:proofErr w:type="gramEnd"/>
      <w:r w:rsidRPr="00BA47CD">
        <w:rPr>
          <w:rFonts w:cs="Simplified Arabic" w:hint="cs"/>
          <w:sz w:val="28"/>
          <w:szCs w:val="28"/>
          <w:rtl/>
          <w:lang w:bidi="ar-DZ"/>
        </w:rPr>
        <w:t xml:space="preserve"> </w:t>
      </w:r>
    </w:p>
    <w:p w:rsidR="0088009C"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  </w:t>
      </w:r>
      <w:proofErr w:type="gramStart"/>
      <w:r w:rsidRPr="00BA47CD">
        <w:rPr>
          <w:rFonts w:cs="Simplified Arabic" w:hint="cs"/>
          <w:sz w:val="28"/>
          <w:szCs w:val="28"/>
          <w:rtl/>
          <w:lang w:bidi="ar-DZ"/>
        </w:rPr>
        <w:t>يمكن</w:t>
      </w:r>
      <w:proofErr w:type="gramEnd"/>
      <w:r w:rsidRPr="00BA47CD">
        <w:rPr>
          <w:rFonts w:cs="Simplified Arabic" w:hint="cs"/>
          <w:sz w:val="28"/>
          <w:szCs w:val="28"/>
          <w:rtl/>
          <w:lang w:bidi="ar-DZ"/>
        </w:rPr>
        <w:t xml:space="preserve"> التعليق على هذه التعريفات لإسلامية المعرفة بأنها مختلفة، لكنها تشترك في الأساس الذي تقوم عليه و هو مصدرها المتمثل في القرآن و هدفها المتجلي في التوحيد.</w:t>
      </w:r>
    </w:p>
    <w:p w:rsidR="0088009C"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lastRenderedPageBreak/>
        <w:t xml:space="preserve">  إن </w:t>
      </w:r>
      <w:r w:rsidR="00747509" w:rsidRPr="00BA47CD">
        <w:rPr>
          <w:rFonts w:cs="Simplified Arabic" w:hint="cs"/>
          <w:sz w:val="28"/>
          <w:szCs w:val="28"/>
          <w:rtl/>
          <w:lang w:bidi="ar-DZ"/>
        </w:rPr>
        <w:t>اختلاف</w:t>
      </w:r>
      <w:r w:rsidRPr="00BA47CD">
        <w:rPr>
          <w:rFonts w:cs="Simplified Arabic" w:hint="cs"/>
          <w:sz w:val="28"/>
          <w:szCs w:val="28"/>
          <w:rtl/>
          <w:lang w:bidi="ar-DZ"/>
        </w:rPr>
        <w:t xml:space="preserve"> مفهوم إسلامية المعرفة من مفكر إلى آخر إن دل على </w:t>
      </w:r>
      <w:r w:rsidR="00747509" w:rsidRPr="00BA47CD">
        <w:rPr>
          <w:rFonts w:cs="Simplified Arabic" w:hint="cs"/>
          <w:sz w:val="28"/>
          <w:szCs w:val="28"/>
          <w:rtl/>
          <w:lang w:bidi="ar-DZ"/>
        </w:rPr>
        <w:t>شيء</w:t>
      </w:r>
      <w:r w:rsidRPr="00BA47CD">
        <w:rPr>
          <w:rFonts w:cs="Simplified Arabic" w:hint="cs"/>
          <w:sz w:val="28"/>
          <w:szCs w:val="28"/>
          <w:rtl/>
          <w:lang w:bidi="ar-DZ"/>
        </w:rPr>
        <w:t xml:space="preserve"> إنما يدل على أن هذا المفهوم لم يُضبط </w:t>
      </w:r>
      <w:proofErr w:type="gramStart"/>
      <w:r w:rsidRPr="00BA47CD">
        <w:rPr>
          <w:rFonts w:cs="Simplified Arabic" w:hint="cs"/>
          <w:sz w:val="28"/>
          <w:szCs w:val="28"/>
          <w:rtl/>
          <w:lang w:bidi="ar-DZ"/>
        </w:rPr>
        <w:t>بعد ،</w:t>
      </w:r>
      <w:proofErr w:type="gramEnd"/>
      <w:r w:rsidRPr="00BA47CD">
        <w:rPr>
          <w:rFonts w:cs="Simplified Arabic" w:hint="cs"/>
          <w:sz w:val="28"/>
          <w:szCs w:val="28"/>
          <w:rtl/>
          <w:lang w:bidi="ar-DZ"/>
        </w:rPr>
        <w:t xml:space="preserve"> خاصة و أن هذا الموضوع  حديث الظهور. في هذا المقام حيث يقول الأستاذ </w:t>
      </w:r>
      <w:proofErr w:type="spellStart"/>
      <w:r w:rsidRPr="00BA47CD">
        <w:rPr>
          <w:rFonts w:cs="Simplified Arabic" w:hint="cs"/>
          <w:b/>
          <w:bCs/>
          <w:sz w:val="28"/>
          <w:szCs w:val="28"/>
          <w:rtl/>
          <w:lang w:bidi="ar-DZ"/>
        </w:rPr>
        <w:t>لؤي</w:t>
      </w:r>
      <w:proofErr w:type="spellEnd"/>
      <w:r w:rsidRPr="00BA47CD">
        <w:rPr>
          <w:rFonts w:cs="Simplified Arabic" w:hint="cs"/>
          <w:b/>
          <w:bCs/>
          <w:sz w:val="28"/>
          <w:szCs w:val="28"/>
          <w:rtl/>
          <w:lang w:bidi="ar-DZ"/>
        </w:rPr>
        <w:t xml:space="preserve"> صافي</w:t>
      </w:r>
      <w:r w:rsidRPr="00BA47CD">
        <w:rPr>
          <w:rFonts w:cs="Simplified Arabic" w:hint="cs"/>
          <w:sz w:val="28"/>
          <w:szCs w:val="28"/>
          <w:rtl/>
          <w:lang w:bidi="ar-DZ"/>
        </w:rPr>
        <w:t xml:space="preserve"> في كتابه "إسلامية المعرفة، من المبادئ المعرفية إلى الطرائق الإجرائية" ما يلي:</w:t>
      </w:r>
    </w:p>
    <w:p w:rsidR="0088009C"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"مفهوم إسلامية المعرفة لا يزال في مرحل</w:t>
      </w:r>
      <w:r w:rsidR="004919DE">
        <w:rPr>
          <w:rFonts w:cs="Simplified Arabic" w:hint="cs"/>
          <w:sz w:val="28"/>
          <w:szCs w:val="28"/>
          <w:rtl/>
          <w:lang w:bidi="ar-DZ"/>
        </w:rPr>
        <w:t>ة مخاض معرفي، و منهجي، فتصوراته</w:t>
      </w:r>
      <w:r w:rsidR="004919DE">
        <w:rPr>
          <w:rFonts w:cs="Simplified Arabic"/>
          <w:sz w:val="28"/>
          <w:szCs w:val="28"/>
          <w:lang w:bidi="ar-DZ"/>
        </w:rPr>
        <w:t xml:space="preserve"> </w:t>
      </w:r>
      <w:r w:rsidR="004919DE">
        <w:rPr>
          <w:rFonts w:cs="Simplified Arabic" w:hint="cs"/>
          <w:sz w:val="28"/>
          <w:szCs w:val="28"/>
          <w:rtl/>
          <w:lang w:bidi="ar-DZ"/>
        </w:rPr>
        <w:t>و</w:t>
      </w:r>
      <w:r w:rsidRPr="00BA47CD">
        <w:rPr>
          <w:rFonts w:cs="Simplified Arabic" w:hint="cs"/>
          <w:sz w:val="28"/>
          <w:szCs w:val="28"/>
          <w:rtl/>
          <w:lang w:bidi="ar-DZ"/>
        </w:rPr>
        <w:t>مبادئه المعرفية لم تؤدي بعد إلى ولادة منهجية متكاملة تشتمل على إ</w:t>
      </w:r>
      <w:r w:rsidR="004919DE">
        <w:rPr>
          <w:rFonts w:cs="Simplified Arabic" w:hint="cs"/>
          <w:sz w:val="28"/>
          <w:szCs w:val="28"/>
          <w:rtl/>
          <w:lang w:bidi="ar-DZ"/>
        </w:rPr>
        <w:t>جراءات محددة و طرائق بحث بيّنة،</w:t>
      </w:r>
      <w:r w:rsidRPr="00BA47CD">
        <w:rPr>
          <w:rFonts w:cs="Simplified Arabic" w:hint="cs"/>
          <w:sz w:val="28"/>
          <w:szCs w:val="28"/>
          <w:rtl/>
          <w:lang w:bidi="ar-DZ"/>
        </w:rPr>
        <w:t>و قد يعود ذلك لتعدد دلالات المفهوم "</w:t>
      </w:r>
      <w:r w:rsidRPr="00BA47CD">
        <w:rPr>
          <w:rStyle w:val="Appeldenotedefin"/>
          <w:rFonts w:cs="Simplified Arabic"/>
          <w:sz w:val="28"/>
          <w:szCs w:val="28"/>
          <w:rtl/>
          <w:lang w:bidi="ar-DZ"/>
        </w:rPr>
        <w:endnoteReference w:id="8"/>
      </w:r>
      <w:r w:rsidRPr="00BA47CD">
        <w:rPr>
          <w:rFonts w:cs="Simplified Arabic" w:hint="cs"/>
          <w:sz w:val="28"/>
          <w:szCs w:val="28"/>
          <w:rtl/>
          <w:lang w:bidi="ar-DZ"/>
        </w:rPr>
        <w:t>.</w:t>
      </w:r>
    </w:p>
    <w:p w:rsidR="0088009C" w:rsidRPr="004919DE" w:rsidRDefault="005114D0" w:rsidP="004919DE">
      <w:pPr>
        <w:tabs>
          <w:tab w:val="left" w:pos="-426"/>
        </w:tabs>
        <w:bidi/>
        <w:spacing w:before="120" w:after="120" w:line="240" w:lineRule="auto"/>
        <w:ind w:firstLine="709"/>
        <w:jc w:val="both"/>
        <w:rPr>
          <w:rFonts w:cs="Simplified Arabic"/>
          <w:b/>
          <w:bCs/>
          <w:color w:val="FF0000"/>
          <w:sz w:val="28"/>
          <w:szCs w:val="28"/>
          <w:rtl/>
          <w:lang w:bidi="ar-DZ"/>
        </w:rPr>
      </w:pPr>
      <w:r w:rsidRPr="00BA47CD">
        <w:rPr>
          <w:rFonts w:cs="Simplified Arabic" w:hint="cs"/>
          <w:sz w:val="28"/>
          <w:szCs w:val="28"/>
          <w:rtl/>
          <w:lang w:bidi="ar-DZ"/>
        </w:rPr>
        <w:t xml:space="preserve">ترجع الإرهاصات الأولى لإسلامية المعرفة و بصبغتها المعاصرة إلى البروفيسور : </w:t>
      </w:r>
      <w:r w:rsidR="0088009C" w:rsidRPr="00BA47CD">
        <w:rPr>
          <w:rFonts w:cs="Simplified Arabic" w:hint="cs"/>
          <w:sz w:val="28"/>
          <w:szCs w:val="28"/>
          <w:rtl/>
          <w:lang w:bidi="ar-DZ"/>
        </w:rPr>
        <w:t xml:space="preserve">"سيد محمد نقيب </w:t>
      </w:r>
      <w:proofErr w:type="spellStart"/>
      <w:r w:rsidR="0088009C" w:rsidRPr="00BA47CD">
        <w:rPr>
          <w:rFonts w:cs="Simplified Arabic" w:hint="cs"/>
          <w:sz w:val="28"/>
          <w:szCs w:val="28"/>
          <w:rtl/>
          <w:lang w:bidi="ar-DZ"/>
        </w:rPr>
        <w:t>العطاس"،</w:t>
      </w:r>
      <w:proofErr w:type="spellEnd"/>
      <w:r w:rsidR="0088009C" w:rsidRPr="00BA47CD">
        <w:rPr>
          <w:rFonts w:cs="Simplified Arabic" w:hint="cs"/>
          <w:sz w:val="28"/>
          <w:szCs w:val="28"/>
          <w:rtl/>
          <w:lang w:bidi="ar-DZ"/>
        </w:rPr>
        <w:t xml:space="preserve"> إذ يقول "</w:t>
      </w:r>
      <w:r w:rsidR="0088009C" w:rsidRPr="00BA47CD">
        <w:rPr>
          <w:rFonts w:cs="Simplified Arabic" w:hint="cs"/>
          <w:b/>
          <w:bCs/>
          <w:sz w:val="28"/>
          <w:szCs w:val="28"/>
          <w:rtl/>
          <w:lang w:bidi="ar-DZ"/>
        </w:rPr>
        <w:t xml:space="preserve">حاج </w:t>
      </w:r>
      <w:proofErr w:type="spellStart"/>
      <w:r w:rsidR="0088009C" w:rsidRPr="00BA47CD">
        <w:rPr>
          <w:rFonts w:cs="Simplified Arabic" w:hint="cs"/>
          <w:b/>
          <w:bCs/>
          <w:sz w:val="28"/>
          <w:szCs w:val="28"/>
          <w:rtl/>
          <w:lang w:bidi="ar-DZ"/>
        </w:rPr>
        <w:t>حمد</w:t>
      </w:r>
      <w:r w:rsidR="0088009C" w:rsidRPr="00BA47CD">
        <w:rPr>
          <w:rFonts w:cs="Simplified Arabic" w:hint="cs"/>
          <w:sz w:val="28"/>
          <w:szCs w:val="28"/>
          <w:rtl/>
          <w:lang w:bidi="ar-DZ"/>
        </w:rPr>
        <w:t>"</w:t>
      </w:r>
      <w:proofErr w:type="spellEnd"/>
      <w:r w:rsidR="0088009C" w:rsidRPr="00BA47CD">
        <w:rPr>
          <w:rFonts w:cs="Simplified Arabic" w:hint="cs"/>
          <w:sz w:val="28"/>
          <w:szCs w:val="28"/>
          <w:rtl/>
          <w:lang w:bidi="ar-DZ"/>
        </w:rPr>
        <w:t xml:space="preserve"> في كتابه </w:t>
      </w:r>
      <w:proofErr w:type="spellStart"/>
      <w:r w:rsidR="0088009C" w:rsidRPr="00BA47CD">
        <w:rPr>
          <w:rFonts w:cs="Simplified Arabic" w:hint="cs"/>
          <w:sz w:val="28"/>
          <w:szCs w:val="28"/>
          <w:rtl/>
          <w:lang w:bidi="ar-DZ"/>
        </w:rPr>
        <w:t>إبست</w:t>
      </w:r>
      <w:r w:rsidR="004919DE">
        <w:rPr>
          <w:rFonts w:cs="Simplified Arabic" w:hint="cs"/>
          <w:sz w:val="28"/>
          <w:szCs w:val="28"/>
          <w:rtl/>
          <w:lang w:bidi="ar-DZ"/>
        </w:rPr>
        <w:t>ي</w:t>
      </w:r>
      <w:r w:rsidR="0088009C" w:rsidRPr="00BA47CD">
        <w:rPr>
          <w:rFonts w:cs="Simplified Arabic" w:hint="cs"/>
          <w:sz w:val="28"/>
          <w:szCs w:val="28"/>
          <w:rtl/>
          <w:lang w:bidi="ar-DZ"/>
        </w:rPr>
        <w:t>مولوجية</w:t>
      </w:r>
      <w:proofErr w:type="spellEnd"/>
      <w:r w:rsidR="0088009C" w:rsidRPr="00BA47CD">
        <w:rPr>
          <w:rFonts w:cs="Simplified Arabic" w:hint="cs"/>
          <w:sz w:val="28"/>
          <w:szCs w:val="28"/>
          <w:rtl/>
          <w:lang w:bidi="ar-DZ"/>
        </w:rPr>
        <w:t xml:space="preserve"> المعرفة </w:t>
      </w:r>
      <w:proofErr w:type="spellStart"/>
      <w:r w:rsidR="0088009C" w:rsidRPr="00BA47CD">
        <w:rPr>
          <w:rFonts w:cs="Simplified Arabic" w:hint="cs"/>
          <w:sz w:val="28"/>
          <w:szCs w:val="28"/>
          <w:rtl/>
          <w:lang w:bidi="ar-DZ"/>
        </w:rPr>
        <w:t>الكونية:</w:t>
      </w:r>
      <w:proofErr w:type="spellEnd"/>
      <w:r w:rsidR="0088009C" w:rsidRPr="00BA47CD">
        <w:rPr>
          <w:rFonts w:cs="Simplified Arabic" w:hint="cs"/>
          <w:sz w:val="28"/>
          <w:szCs w:val="28"/>
          <w:rtl/>
          <w:lang w:bidi="ar-DZ"/>
        </w:rPr>
        <w:t xml:space="preserve"> </w:t>
      </w:r>
      <w:proofErr w:type="spellStart"/>
      <w:r w:rsidR="0088009C" w:rsidRPr="00BA47CD">
        <w:rPr>
          <w:rFonts w:cs="Simplified Arabic" w:hint="cs"/>
          <w:sz w:val="28"/>
          <w:szCs w:val="28"/>
          <w:rtl/>
          <w:lang w:bidi="ar-DZ"/>
        </w:rPr>
        <w:t>"</w:t>
      </w:r>
      <w:proofErr w:type="spellEnd"/>
      <w:r w:rsidR="0088009C" w:rsidRPr="00BA47CD">
        <w:rPr>
          <w:rFonts w:cs="Simplified Arabic" w:hint="cs"/>
          <w:sz w:val="28"/>
          <w:szCs w:val="28"/>
          <w:rtl/>
          <w:lang w:bidi="ar-DZ"/>
        </w:rPr>
        <w:t xml:space="preserve"> إن أول من منهج لإسلامية المعرفة بطريقة معرفية معاصرة، تكاد تقترب من كتاباتنا و محاضراتنا هو البروفيسور </w:t>
      </w:r>
      <w:r w:rsidR="0088009C" w:rsidRPr="00BA47CD">
        <w:rPr>
          <w:rFonts w:cs="Simplified Arabic" w:hint="cs"/>
          <w:b/>
          <w:bCs/>
          <w:sz w:val="28"/>
          <w:szCs w:val="28"/>
          <w:rtl/>
          <w:lang w:bidi="ar-DZ"/>
        </w:rPr>
        <w:t xml:space="preserve">سيد محمد نقيب </w:t>
      </w:r>
      <w:proofErr w:type="spellStart"/>
      <w:r w:rsidR="0088009C" w:rsidRPr="00BA47CD">
        <w:rPr>
          <w:rFonts w:cs="Simplified Arabic" w:hint="cs"/>
          <w:b/>
          <w:bCs/>
          <w:sz w:val="28"/>
          <w:szCs w:val="28"/>
          <w:rtl/>
          <w:lang w:bidi="ar-DZ"/>
        </w:rPr>
        <w:t>العطاس</w:t>
      </w:r>
      <w:proofErr w:type="spellEnd"/>
      <w:r w:rsidR="0088009C" w:rsidRPr="00BA47CD">
        <w:rPr>
          <w:rFonts w:cs="Simplified Arabic" w:hint="cs"/>
          <w:sz w:val="28"/>
          <w:szCs w:val="28"/>
          <w:rtl/>
          <w:lang w:bidi="ar-DZ"/>
        </w:rPr>
        <w:t xml:space="preserve">  </w:t>
      </w:r>
      <w:proofErr w:type="spellStart"/>
      <w:r w:rsidR="0088009C" w:rsidRPr="00BA47CD">
        <w:rPr>
          <w:rFonts w:cs="Simplified Arabic" w:hint="cs"/>
          <w:sz w:val="28"/>
          <w:szCs w:val="28"/>
          <w:rtl/>
          <w:lang w:bidi="ar-DZ"/>
        </w:rPr>
        <w:t>(</w:t>
      </w:r>
      <w:proofErr w:type="spellEnd"/>
      <w:r w:rsidR="0088009C" w:rsidRPr="00BA47CD">
        <w:rPr>
          <w:rFonts w:cs="Simplified Arabic" w:hint="cs"/>
          <w:sz w:val="28"/>
          <w:szCs w:val="28"/>
          <w:rtl/>
          <w:lang w:bidi="ar-DZ"/>
        </w:rPr>
        <w:t>...</w:t>
      </w:r>
      <w:proofErr w:type="spellStart"/>
      <w:r w:rsidR="0088009C" w:rsidRPr="00BA47CD">
        <w:rPr>
          <w:rFonts w:cs="Simplified Arabic" w:hint="cs"/>
          <w:sz w:val="28"/>
          <w:szCs w:val="28"/>
          <w:rtl/>
          <w:lang w:bidi="ar-DZ"/>
        </w:rPr>
        <w:t>)</w:t>
      </w:r>
      <w:proofErr w:type="spellEnd"/>
      <w:r w:rsidR="0088009C" w:rsidRPr="00BA47CD">
        <w:rPr>
          <w:rFonts w:cs="Simplified Arabic" w:hint="cs"/>
          <w:sz w:val="28"/>
          <w:szCs w:val="28"/>
          <w:rtl/>
          <w:lang w:bidi="ar-DZ"/>
        </w:rPr>
        <w:t xml:space="preserve"> الرئيس الحالي للمعهد العالي للفكر و الحضارة الإسلامية  في "</w:t>
      </w:r>
      <w:r w:rsidR="0088009C" w:rsidRPr="00BA47CD">
        <w:rPr>
          <w:rFonts w:cs="Simplified Arabic" w:hint="cs"/>
          <w:b/>
          <w:bCs/>
          <w:sz w:val="28"/>
          <w:szCs w:val="28"/>
          <w:rtl/>
          <w:lang w:bidi="ar-DZ"/>
        </w:rPr>
        <w:t>كوالالامبور</w:t>
      </w:r>
      <w:r w:rsidR="0088009C" w:rsidRPr="00BA47CD">
        <w:rPr>
          <w:rFonts w:cs="Simplified Arabic" w:hint="cs"/>
          <w:sz w:val="28"/>
          <w:szCs w:val="28"/>
          <w:rtl/>
          <w:lang w:bidi="ar-DZ"/>
        </w:rPr>
        <w:t>" بماليزيا، و أهم كتبه : "مداخلات فلسفية في الإسلام و العلمانية" ، الذي صدر عام 1978 م، باللغة الإنجليزية .</w:t>
      </w:r>
    </w:p>
    <w:p w:rsidR="0088009C"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 و قد بدأ نشاطه في إسلامية المعرفة منذ عام 1973 م"</w:t>
      </w:r>
      <w:r w:rsidRPr="00BA47CD">
        <w:rPr>
          <w:rStyle w:val="Appeldenotedefin"/>
          <w:rFonts w:cs="Simplified Arabic"/>
          <w:sz w:val="28"/>
          <w:szCs w:val="28"/>
          <w:rtl/>
          <w:lang w:bidi="ar-DZ"/>
        </w:rPr>
        <w:endnoteReference w:id="9"/>
      </w:r>
      <w:r w:rsidRPr="00BA47CD">
        <w:rPr>
          <w:rFonts w:cs="Simplified Arabic" w:hint="cs"/>
          <w:sz w:val="28"/>
          <w:szCs w:val="28"/>
          <w:rtl/>
          <w:lang w:bidi="ar-DZ"/>
        </w:rPr>
        <w:t xml:space="preserve">. وكأن </w:t>
      </w:r>
      <w:proofErr w:type="spellStart"/>
      <w:r w:rsidRPr="00BA47CD">
        <w:rPr>
          <w:rFonts w:cs="Simplified Arabic" w:hint="cs"/>
          <w:b/>
          <w:bCs/>
          <w:sz w:val="28"/>
          <w:szCs w:val="28"/>
          <w:rtl/>
          <w:lang w:bidi="ar-DZ"/>
        </w:rPr>
        <w:t>العطاس</w:t>
      </w:r>
      <w:proofErr w:type="spellEnd"/>
      <w:r w:rsidRPr="00BA47CD">
        <w:rPr>
          <w:rFonts w:cs="Simplified Arabic" w:hint="cs"/>
          <w:sz w:val="28"/>
          <w:szCs w:val="28"/>
          <w:rtl/>
          <w:lang w:bidi="ar-DZ"/>
        </w:rPr>
        <w:t xml:space="preserve"> بذلك يريد إيقاظ أفكار المسلمين مما وقعوا فيه من تقليد ثقافات الغرب .</w:t>
      </w:r>
    </w:p>
    <w:p w:rsidR="0088009C" w:rsidRPr="00BA47CD" w:rsidRDefault="0088009C" w:rsidP="005E415B">
      <w:pPr>
        <w:tabs>
          <w:tab w:val="left" w:pos="-426"/>
        </w:tabs>
        <w:bidi/>
        <w:spacing w:before="120" w:after="120" w:line="240" w:lineRule="auto"/>
        <w:jc w:val="both"/>
        <w:rPr>
          <w:rFonts w:cs="Simplified Arabic"/>
          <w:sz w:val="28"/>
          <w:szCs w:val="28"/>
          <w:rtl/>
          <w:lang w:bidi="ar-DZ"/>
        </w:rPr>
      </w:pPr>
    </w:p>
    <w:p w:rsidR="00F337D7" w:rsidRDefault="00F337D7" w:rsidP="005E415B">
      <w:pPr>
        <w:tabs>
          <w:tab w:val="left" w:pos="-426"/>
        </w:tabs>
        <w:bidi/>
        <w:spacing w:before="120" w:after="120" w:line="240" w:lineRule="auto"/>
        <w:jc w:val="both"/>
        <w:rPr>
          <w:rFonts w:cs="Simplified Arabic"/>
          <w:sz w:val="28"/>
          <w:szCs w:val="28"/>
          <w:lang w:bidi="ar-DZ"/>
        </w:rPr>
      </w:pPr>
    </w:p>
    <w:p w:rsidR="005E415B" w:rsidRDefault="005E415B" w:rsidP="005E415B">
      <w:pPr>
        <w:tabs>
          <w:tab w:val="left" w:pos="-426"/>
        </w:tabs>
        <w:bidi/>
        <w:spacing w:before="120" w:after="120" w:line="240" w:lineRule="auto"/>
        <w:jc w:val="both"/>
        <w:rPr>
          <w:rFonts w:cs="Simplified Arabic"/>
          <w:sz w:val="28"/>
          <w:szCs w:val="28"/>
          <w:lang w:bidi="ar-DZ"/>
        </w:rPr>
      </w:pPr>
    </w:p>
    <w:p w:rsidR="005E415B" w:rsidRDefault="005E415B" w:rsidP="005E415B">
      <w:pPr>
        <w:tabs>
          <w:tab w:val="left" w:pos="-426"/>
        </w:tabs>
        <w:bidi/>
        <w:spacing w:before="120" w:after="120" w:line="240" w:lineRule="auto"/>
        <w:jc w:val="both"/>
        <w:rPr>
          <w:rFonts w:cs="Simplified Arabic"/>
          <w:sz w:val="28"/>
          <w:szCs w:val="28"/>
          <w:lang w:bidi="ar-DZ"/>
        </w:rPr>
      </w:pPr>
    </w:p>
    <w:p w:rsidR="005E415B" w:rsidRDefault="005E415B" w:rsidP="005E415B">
      <w:pPr>
        <w:tabs>
          <w:tab w:val="left" w:pos="-426"/>
        </w:tabs>
        <w:bidi/>
        <w:spacing w:before="120" w:after="120" w:line="240" w:lineRule="auto"/>
        <w:jc w:val="both"/>
        <w:rPr>
          <w:rFonts w:cs="Simplified Arabic"/>
          <w:sz w:val="28"/>
          <w:szCs w:val="28"/>
          <w:lang w:bidi="ar-DZ"/>
        </w:rPr>
      </w:pPr>
    </w:p>
    <w:p w:rsidR="005E415B" w:rsidRDefault="005E415B" w:rsidP="005E415B">
      <w:pPr>
        <w:tabs>
          <w:tab w:val="left" w:pos="-426"/>
        </w:tabs>
        <w:bidi/>
        <w:spacing w:before="120" w:after="120" w:line="240" w:lineRule="auto"/>
        <w:jc w:val="both"/>
        <w:rPr>
          <w:rFonts w:cs="Simplified Arabic"/>
          <w:sz w:val="28"/>
          <w:szCs w:val="28"/>
          <w:lang w:bidi="ar-DZ"/>
        </w:rPr>
      </w:pPr>
    </w:p>
    <w:p w:rsidR="005E415B" w:rsidRDefault="005E415B" w:rsidP="005E415B">
      <w:pPr>
        <w:tabs>
          <w:tab w:val="left" w:pos="-426"/>
        </w:tabs>
        <w:bidi/>
        <w:spacing w:before="120" w:after="120" w:line="240" w:lineRule="auto"/>
        <w:jc w:val="both"/>
        <w:rPr>
          <w:rFonts w:cs="Simplified Arabic"/>
          <w:sz w:val="28"/>
          <w:szCs w:val="28"/>
          <w:lang w:bidi="ar-DZ"/>
        </w:rPr>
      </w:pPr>
    </w:p>
    <w:p w:rsidR="005E415B" w:rsidRDefault="005E415B" w:rsidP="005E415B">
      <w:pPr>
        <w:tabs>
          <w:tab w:val="left" w:pos="-426"/>
        </w:tabs>
        <w:bidi/>
        <w:spacing w:before="120" w:after="120" w:line="240" w:lineRule="auto"/>
        <w:jc w:val="both"/>
        <w:rPr>
          <w:rFonts w:cs="Simplified Arabic"/>
          <w:sz w:val="28"/>
          <w:szCs w:val="28"/>
          <w:lang w:bidi="ar-DZ"/>
        </w:rPr>
      </w:pPr>
    </w:p>
    <w:p w:rsidR="00EB0001" w:rsidRDefault="00EB0001" w:rsidP="00EB0001">
      <w:pPr>
        <w:tabs>
          <w:tab w:val="left" w:pos="-426"/>
        </w:tabs>
        <w:bidi/>
        <w:spacing w:before="120" w:after="120" w:line="240" w:lineRule="auto"/>
        <w:jc w:val="both"/>
        <w:rPr>
          <w:rFonts w:cs="Simplified Arabic"/>
          <w:sz w:val="28"/>
          <w:szCs w:val="28"/>
          <w:lang w:bidi="ar-DZ"/>
        </w:rPr>
      </w:pPr>
    </w:p>
    <w:p w:rsidR="005E415B" w:rsidRDefault="005E415B" w:rsidP="005E415B">
      <w:pPr>
        <w:tabs>
          <w:tab w:val="left" w:pos="-426"/>
        </w:tabs>
        <w:bidi/>
        <w:spacing w:before="120" w:after="120" w:line="240" w:lineRule="auto"/>
        <w:jc w:val="both"/>
        <w:rPr>
          <w:rFonts w:cs="Simplified Arabic"/>
          <w:sz w:val="28"/>
          <w:szCs w:val="28"/>
          <w:lang w:bidi="ar-DZ"/>
        </w:rPr>
      </w:pPr>
    </w:p>
    <w:p w:rsidR="005E415B" w:rsidRDefault="005E415B" w:rsidP="005E415B">
      <w:pPr>
        <w:tabs>
          <w:tab w:val="left" w:pos="-426"/>
        </w:tabs>
        <w:bidi/>
        <w:spacing w:before="120" w:after="120" w:line="240" w:lineRule="auto"/>
        <w:jc w:val="both"/>
        <w:rPr>
          <w:rFonts w:cs="Simplified Arabic"/>
          <w:sz w:val="28"/>
          <w:szCs w:val="28"/>
          <w:rtl/>
          <w:lang w:bidi="ar-DZ"/>
        </w:rPr>
      </w:pPr>
    </w:p>
    <w:p w:rsidR="00F337D7" w:rsidRDefault="00F337D7" w:rsidP="005E415B">
      <w:pPr>
        <w:tabs>
          <w:tab w:val="left" w:pos="-426"/>
        </w:tabs>
        <w:bidi/>
        <w:spacing w:before="120" w:after="120" w:line="240" w:lineRule="auto"/>
        <w:jc w:val="both"/>
        <w:rPr>
          <w:rFonts w:cs="Simplified Arabic"/>
          <w:sz w:val="28"/>
          <w:szCs w:val="28"/>
          <w:rtl/>
          <w:lang w:bidi="ar-DZ"/>
        </w:rPr>
      </w:pPr>
    </w:p>
    <w:p w:rsidR="00F337D7" w:rsidRDefault="00F337D7" w:rsidP="005E415B">
      <w:pPr>
        <w:tabs>
          <w:tab w:val="left" w:pos="-426"/>
        </w:tabs>
        <w:bidi/>
        <w:spacing w:before="120" w:after="120" w:line="240" w:lineRule="auto"/>
        <w:jc w:val="both"/>
        <w:rPr>
          <w:rFonts w:cs="Simplified Arabic"/>
          <w:sz w:val="28"/>
          <w:szCs w:val="28"/>
          <w:rtl/>
          <w:lang w:bidi="ar-DZ"/>
        </w:rPr>
      </w:pPr>
    </w:p>
    <w:p w:rsidR="00F337D7" w:rsidRDefault="00F337D7" w:rsidP="005E415B">
      <w:pPr>
        <w:tabs>
          <w:tab w:val="left" w:pos="-426"/>
        </w:tabs>
        <w:bidi/>
        <w:spacing w:before="120" w:after="120" w:line="240" w:lineRule="auto"/>
        <w:jc w:val="both"/>
        <w:rPr>
          <w:rFonts w:cs="Simplified Arabic"/>
          <w:sz w:val="28"/>
          <w:szCs w:val="28"/>
          <w:rtl/>
          <w:lang w:bidi="ar-DZ"/>
        </w:rPr>
      </w:pPr>
    </w:p>
    <w:p w:rsidR="004919DE" w:rsidRDefault="0088009C" w:rsidP="004919DE">
      <w:pPr>
        <w:tabs>
          <w:tab w:val="left" w:pos="-426"/>
        </w:tabs>
        <w:bidi/>
        <w:spacing w:before="120" w:after="120" w:line="240" w:lineRule="auto"/>
        <w:jc w:val="both"/>
        <w:rPr>
          <w:rFonts w:cs="Simplified Arabic"/>
          <w:sz w:val="28"/>
          <w:szCs w:val="28"/>
          <w:rtl/>
          <w:lang w:bidi="ar-DZ"/>
        </w:rPr>
      </w:pPr>
      <w:r w:rsidRPr="00BA47CD">
        <w:rPr>
          <w:rFonts w:cs="Simplified Arabic" w:hint="cs"/>
          <w:sz w:val="28"/>
          <w:szCs w:val="28"/>
          <w:rtl/>
          <w:lang w:bidi="ar-DZ"/>
        </w:rPr>
        <w:t xml:space="preserve"> </w:t>
      </w:r>
    </w:p>
    <w:p w:rsidR="0088009C" w:rsidRPr="00BA47CD" w:rsidRDefault="004919DE" w:rsidP="004919DE">
      <w:pPr>
        <w:tabs>
          <w:tab w:val="left" w:pos="-426"/>
        </w:tabs>
        <w:bidi/>
        <w:spacing w:before="120" w:after="120" w:line="240" w:lineRule="auto"/>
        <w:jc w:val="both"/>
        <w:rPr>
          <w:rFonts w:cs="Simplified Arabic"/>
          <w:color w:val="FF0000"/>
          <w:sz w:val="28"/>
          <w:szCs w:val="28"/>
          <w:rtl/>
          <w:lang w:bidi="ar-DZ"/>
        </w:rPr>
      </w:pPr>
      <w:r>
        <w:rPr>
          <w:rFonts w:cs="Simplified Arabic" w:hint="cs"/>
          <w:sz w:val="28"/>
          <w:szCs w:val="28"/>
          <w:rtl/>
          <w:lang w:bidi="ar-DZ"/>
        </w:rPr>
        <w:lastRenderedPageBreak/>
        <w:t xml:space="preserve">      3</w:t>
      </w:r>
      <w:r w:rsidR="0088009C" w:rsidRPr="00BA47CD">
        <w:rPr>
          <w:rFonts w:cs="Simplified Arabic" w:hint="cs"/>
          <w:sz w:val="28"/>
          <w:szCs w:val="28"/>
          <w:rtl/>
          <w:lang w:bidi="ar-DZ"/>
        </w:rPr>
        <w:t xml:space="preserve">- </w:t>
      </w:r>
      <w:r w:rsidR="0088009C" w:rsidRPr="00BA47CD">
        <w:rPr>
          <w:rFonts w:cs="Simplified Arabic" w:hint="cs"/>
          <w:b/>
          <w:bCs/>
          <w:color w:val="000000" w:themeColor="text1"/>
          <w:sz w:val="28"/>
          <w:szCs w:val="28"/>
          <w:rtl/>
          <w:lang w:bidi="ar-DZ"/>
        </w:rPr>
        <w:t>منهج إسلامية المعرفة عند "حاج حمد</w:t>
      </w:r>
      <w:r w:rsidR="0088009C" w:rsidRPr="00BA47CD">
        <w:rPr>
          <w:rFonts w:cs="Simplified Arabic" w:hint="cs"/>
          <w:color w:val="000000" w:themeColor="text1"/>
          <w:sz w:val="28"/>
          <w:szCs w:val="28"/>
          <w:rtl/>
          <w:lang w:bidi="ar-DZ"/>
        </w:rPr>
        <w:t>" :</w:t>
      </w:r>
    </w:p>
    <w:p w:rsidR="0088009C" w:rsidRPr="00BA47CD" w:rsidRDefault="005114D0" w:rsidP="005E415B">
      <w:pPr>
        <w:tabs>
          <w:tab w:val="left" w:pos="-426"/>
        </w:tabs>
        <w:bidi/>
        <w:spacing w:before="120" w:after="0" w:line="240" w:lineRule="auto"/>
        <w:ind w:firstLine="566"/>
        <w:jc w:val="both"/>
        <w:rPr>
          <w:rFonts w:cs="Simplified Arabic"/>
          <w:sz w:val="28"/>
          <w:szCs w:val="28"/>
          <w:rtl/>
          <w:lang w:bidi="ar-DZ"/>
        </w:rPr>
      </w:pPr>
      <w:r w:rsidRPr="00BA47CD">
        <w:rPr>
          <w:rFonts w:cs="Simplified Arabic" w:hint="cs"/>
          <w:sz w:val="28"/>
          <w:szCs w:val="28"/>
          <w:rtl/>
          <w:lang w:bidi="ar-DZ"/>
        </w:rPr>
        <w:t xml:space="preserve">قبل أن تصبح إسلامية المعرفة مشروعا فكريا كانت عبارة عن مبحث معرفي يمكن وصفه بالجديد يتطلب منهجا خاصا يتماشى و طبيعة </w:t>
      </w:r>
      <w:proofErr w:type="gramStart"/>
      <w:r w:rsidRPr="00BA47CD">
        <w:rPr>
          <w:rFonts w:cs="Simplified Arabic" w:hint="cs"/>
          <w:sz w:val="28"/>
          <w:szCs w:val="28"/>
          <w:rtl/>
          <w:lang w:bidi="ar-DZ"/>
        </w:rPr>
        <w:t>موضوعه ،</w:t>
      </w:r>
      <w:proofErr w:type="gramEnd"/>
      <w:r w:rsidRPr="00BA47CD">
        <w:rPr>
          <w:rFonts w:cs="Simplified Arabic" w:hint="cs"/>
          <w:sz w:val="28"/>
          <w:szCs w:val="28"/>
          <w:rtl/>
          <w:lang w:bidi="ar-DZ"/>
        </w:rPr>
        <w:t xml:space="preserve"> فما هو هذا المنهج ؟و كيف </w:t>
      </w:r>
      <w:r w:rsidR="00747509" w:rsidRPr="00BA47CD">
        <w:rPr>
          <w:rFonts w:cs="Simplified Arabic" w:hint="cs"/>
          <w:sz w:val="28"/>
          <w:szCs w:val="28"/>
          <w:rtl/>
          <w:lang w:bidi="ar-DZ"/>
        </w:rPr>
        <w:t>استطاع</w:t>
      </w:r>
      <w:r w:rsidRPr="00BA47CD">
        <w:rPr>
          <w:rFonts w:cs="Simplified Arabic" w:hint="cs"/>
          <w:sz w:val="28"/>
          <w:szCs w:val="28"/>
          <w:rtl/>
          <w:lang w:bidi="ar-DZ"/>
        </w:rPr>
        <w:t xml:space="preserve"> </w:t>
      </w:r>
      <w:r w:rsidRPr="00BA47CD">
        <w:rPr>
          <w:rFonts w:cs="Simplified Arabic" w:hint="cs"/>
          <w:b/>
          <w:bCs/>
          <w:sz w:val="28"/>
          <w:szCs w:val="28"/>
          <w:rtl/>
          <w:lang w:bidi="ar-DZ"/>
        </w:rPr>
        <w:t xml:space="preserve">حاج حمد </w:t>
      </w:r>
      <w:r w:rsidRPr="00BA47CD">
        <w:rPr>
          <w:rFonts w:cs="Simplified Arabic" w:hint="cs"/>
          <w:sz w:val="28"/>
          <w:szCs w:val="28"/>
          <w:rtl/>
          <w:lang w:bidi="ar-DZ"/>
        </w:rPr>
        <w:t>ضبطه ؟</w:t>
      </w:r>
    </w:p>
    <w:p w:rsidR="0088009C" w:rsidRPr="00BA47CD" w:rsidRDefault="0088009C" w:rsidP="005E415B">
      <w:pPr>
        <w:tabs>
          <w:tab w:val="left" w:pos="-426"/>
        </w:tabs>
        <w:bidi/>
        <w:spacing w:before="120" w:after="0" w:line="240" w:lineRule="auto"/>
        <w:ind w:firstLine="709"/>
        <w:jc w:val="both"/>
        <w:rPr>
          <w:rFonts w:cs="Simplified Arabic"/>
          <w:sz w:val="28"/>
          <w:szCs w:val="28"/>
          <w:rtl/>
          <w:lang w:bidi="ar-DZ"/>
        </w:rPr>
      </w:pPr>
      <w:r w:rsidRPr="00BA47CD">
        <w:rPr>
          <w:rFonts w:cs="Simplified Arabic" w:hint="cs"/>
          <w:sz w:val="28"/>
          <w:szCs w:val="28"/>
          <w:rtl/>
          <w:lang w:bidi="ar-DZ"/>
        </w:rPr>
        <w:t xml:space="preserve"> يرى" </w:t>
      </w:r>
      <w:r w:rsidR="005114D0" w:rsidRPr="00BA47CD">
        <w:rPr>
          <w:rFonts w:cs="Simplified Arabic" w:hint="cs"/>
          <w:b/>
          <w:bCs/>
          <w:sz w:val="28"/>
          <w:szCs w:val="28"/>
          <w:rtl/>
          <w:lang w:bidi="ar-DZ"/>
        </w:rPr>
        <w:t>أبو القاسم حاج حمد</w:t>
      </w:r>
      <w:r w:rsidRPr="00BA47CD">
        <w:rPr>
          <w:rFonts w:cs="Simplified Arabic" w:hint="cs"/>
          <w:sz w:val="28"/>
          <w:szCs w:val="28"/>
          <w:rtl/>
          <w:lang w:bidi="ar-DZ"/>
        </w:rPr>
        <w:t xml:space="preserve">" أن إسلامية المعرفة تقوم على منهج معرفي مبني على مبدأ التفاعل بين جدليات ثلاث هي: جدلية الغيب، وجدلية </w:t>
      </w:r>
      <w:proofErr w:type="gramStart"/>
      <w:r w:rsidRPr="00BA47CD">
        <w:rPr>
          <w:rFonts w:cs="Simplified Arabic" w:hint="cs"/>
          <w:sz w:val="28"/>
          <w:szCs w:val="28"/>
          <w:rtl/>
          <w:lang w:bidi="ar-DZ"/>
        </w:rPr>
        <w:t>الإنسان ،</w:t>
      </w:r>
      <w:proofErr w:type="gramEnd"/>
      <w:r w:rsidRPr="00BA47CD">
        <w:rPr>
          <w:rFonts w:cs="Simplified Arabic" w:hint="cs"/>
          <w:sz w:val="28"/>
          <w:szCs w:val="28"/>
          <w:rtl/>
          <w:lang w:bidi="ar-DZ"/>
        </w:rPr>
        <w:t xml:space="preserve"> وجدلية الطبيعة ، هذا التفاعل يتم عن طريق أداة هي الجمع بين القراءتين .</w:t>
      </w:r>
    </w:p>
    <w:p w:rsidR="0088009C"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  يقول </w:t>
      </w:r>
      <w:r w:rsidRPr="00BA47CD">
        <w:rPr>
          <w:rFonts w:cs="Simplified Arabic" w:hint="cs"/>
          <w:b/>
          <w:bCs/>
          <w:sz w:val="28"/>
          <w:szCs w:val="28"/>
          <w:rtl/>
          <w:lang w:bidi="ar-DZ"/>
        </w:rPr>
        <w:t xml:space="preserve">حاج </w:t>
      </w:r>
      <w:proofErr w:type="gramStart"/>
      <w:r w:rsidRPr="00BA47CD">
        <w:rPr>
          <w:rFonts w:cs="Simplified Arabic" w:hint="cs"/>
          <w:b/>
          <w:bCs/>
          <w:sz w:val="28"/>
          <w:szCs w:val="28"/>
          <w:rtl/>
          <w:lang w:bidi="ar-DZ"/>
        </w:rPr>
        <w:t>حمد</w:t>
      </w:r>
      <w:r w:rsidRPr="00BA47CD">
        <w:rPr>
          <w:rFonts w:cs="Simplified Arabic" w:hint="cs"/>
          <w:sz w:val="28"/>
          <w:szCs w:val="28"/>
          <w:rtl/>
          <w:lang w:bidi="ar-DZ"/>
        </w:rPr>
        <w:t xml:space="preserve"> :</w:t>
      </w:r>
      <w:proofErr w:type="gramEnd"/>
      <w:r w:rsidRPr="00BA47CD">
        <w:rPr>
          <w:rFonts w:cs="Simplified Arabic" w:hint="cs"/>
          <w:sz w:val="28"/>
          <w:szCs w:val="28"/>
          <w:rtl/>
          <w:lang w:bidi="ar-DZ"/>
        </w:rPr>
        <w:t xml:space="preserve"> "يعتمد منهج البحث في ارتباط التفاعل بين جدليات ثلاث هي : جدلية الغيب  وجدلية الإنسان ، وجدلية الطبيعة، في إطار كوني واحد، و ذلك عبر أداة معرفية هي الجمع بين القراءتين"</w:t>
      </w:r>
      <w:r w:rsidRPr="00BA47CD">
        <w:rPr>
          <w:rStyle w:val="Appeldenotedefin"/>
          <w:rFonts w:cs="Simplified Arabic"/>
          <w:sz w:val="28"/>
          <w:szCs w:val="28"/>
          <w:rtl/>
          <w:lang w:bidi="ar-DZ"/>
        </w:rPr>
        <w:endnoteReference w:id="10"/>
      </w:r>
    </w:p>
    <w:p w:rsidR="0088009C"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 </w:t>
      </w:r>
      <w:proofErr w:type="gramStart"/>
      <w:r w:rsidRPr="00BA47CD">
        <w:rPr>
          <w:rFonts w:cs="Simplified Arabic" w:hint="cs"/>
          <w:sz w:val="28"/>
          <w:szCs w:val="28"/>
          <w:rtl/>
          <w:lang w:bidi="ar-DZ"/>
        </w:rPr>
        <w:t>فما</w:t>
      </w:r>
      <w:proofErr w:type="gramEnd"/>
      <w:r w:rsidRPr="00BA47CD">
        <w:rPr>
          <w:rFonts w:cs="Simplified Arabic" w:hint="cs"/>
          <w:sz w:val="28"/>
          <w:szCs w:val="28"/>
          <w:rtl/>
          <w:lang w:bidi="ar-DZ"/>
        </w:rPr>
        <w:t xml:space="preserve"> هما هاتين القراءتين ؟ </w:t>
      </w:r>
    </w:p>
    <w:p w:rsidR="0088009C" w:rsidRPr="00BA47CD" w:rsidRDefault="0088009C" w:rsidP="004919DE">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 يقول </w:t>
      </w:r>
      <w:r w:rsidRPr="00BA47CD">
        <w:rPr>
          <w:rFonts w:cs="Simplified Arabic" w:hint="cs"/>
          <w:b/>
          <w:bCs/>
          <w:sz w:val="28"/>
          <w:szCs w:val="28"/>
          <w:rtl/>
          <w:lang w:bidi="ar-DZ"/>
        </w:rPr>
        <w:t>أبو القاسم حاج حمد</w:t>
      </w:r>
      <w:r w:rsidRPr="00BA47CD">
        <w:rPr>
          <w:rFonts w:cs="Simplified Arabic" w:hint="cs"/>
          <w:sz w:val="28"/>
          <w:szCs w:val="28"/>
          <w:rtl/>
          <w:lang w:bidi="ar-DZ"/>
        </w:rPr>
        <w:t xml:space="preserve"> : " قراءة أولى بالوحي الإلهي ، بصفة أن الله خالقا : </w:t>
      </w:r>
      <w:r w:rsidR="004919DE">
        <w:rPr>
          <w:rFonts w:cs="Simplified Arabic" w:hint="cs"/>
          <w:sz w:val="28"/>
          <w:szCs w:val="28"/>
          <w:rtl/>
          <w:lang w:bidi="ar-DZ"/>
        </w:rPr>
        <w:t>(</w:t>
      </w:r>
      <w:r w:rsidRPr="00BA47CD">
        <w:rPr>
          <w:rFonts w:cs="Simplified Arabic" w:hint="cs"/>
          <w:sz w:val="28"/>
          <w:szCs w:val="28"/>
          <w:rtl/>
          <w:lang w:bidi="ar-DZ"/>
        </w:rPr>
        <w:t xml:space="preserve"> اقرأ باسم ربك الذي خلق ، خلق الإنسان من علق </w:t>
      </w:r>
      <w:r w:rsidR="004919DE">
        <w:rPr>
          <w:rFonts w:cs="Simplified Arabic" w:hint="cs"/>
          <w:sz w:val="28"/>
          <w:szCs w:val="28"/>
          <w:rtl/>
          <w:lang w:bidi="ar-DZ"/>
        </w:rPr>
        <w:t>)</w:t>
      </w:r>
      <w:r w:rsidRPr="00BA47CD">
        <w:rPr>
          <w:rFonts w:cs="Simplified Arabic" w:hint="cs"/>
          <w:sz w:val="28"/>
          <w:szCs w:val="28"/>
          <w:rtl/>
          <w:lang w:bidi="ar-DZ"/>
        </w:rPr>
        <w:t xml:space="preserve"> ، و قراءة ثانية موضوعية بمعية الله و العلم </w:t>
      </w:r>
      <w:r w:rsidR="004919DE">
        <w:rPr>
          <w:rFonts w:cs="Simplified Arabic" w:hint="cs"/>
          <w:sz w:val="28"/>
          <w:szCs w:val="28"/>
          <w:rtl/>
          <w:lang w:bidi="ar-DZ"/>
        </w:rPr>
        <w:t>(</w:t>
      </w:r>
      <w:r w:rsidRPr="00BA47CD">
        <w:rPr>
          <w:rFonts w:cs="Simplified Arabic" w:hint="cs"/>
          <w:sz w:val="28"/>
          <w:szCs w:val="28"/>
          <w:rtl/>
          <w:lang w:bidi="ar-DZ"/>
        </w:rPr>
        <w:t xml:space="preserve"> اقرأ و ربك الأكرم الذي علّم بالقلم ، علّم الإنسان ما لم يعلم </w:t>
      </w:r>
      <w:r w:rsidR="004919DE">
        <w:rPr>
          <w:rFonts w:cs="Simplified Arabic" w:hint="cs"/>
          <w:sz w:val="28"/>
          <w:szCs w:val="28"/>
          <w:rtl/>
          <w:lang w:bidi="ar-DZ"/>
        </w:rPr>
        <w:t>)</w:t>
      </w:r>
      <w:r w:rsidRPr="00BA47CD">
        <w:rPr>
          <w:rFonts w:cs="Simplified Arabic" w:hint="cs"/>
          <w:sz w:val="28"/>
          <w:szCs w:val="28"/>
          <w:rtl/>
          <w:lang w:bidi="ar-DZ"/>
        </w:rPr>
        <w:t xml:space="preserve"> العلق، آية  1 -5 </w:t>
      </w:r>
    </w:p>
    <w:p w:rsidR="0088009C"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 فالله سبحانه و تعالى أمر نبيه </w:t>
      </w:r>
      <w:r w:rsidRPr="00BA47CD">
        <w:rPr>
          <w:rFonts w:cs="Simplified Arabic"/>
          <w:sz w:val="28"/>
          <w:szCs w:val="28"/>
          <w:rtl/>
          <w:lang w:bidi="ar-DZ"/>
        </w:rPr>
        <w:t>–</w:t>
      </w:r>
      <w:r w:rsidRPr="00BA47CD">
        <w:rPr>
          <w:rFonts w:cs="Simplified Arabic" w:hint="cs"/>
          <w:sz w:val="28"/>
          <w:szCs w:val="28"/>
          <w:rtl/>
          <w:lang w:bidi="ar-DZ"/>
        </w:rPr>
        <w:t xml:space="preserve"> صلى الله عليه وسلم </w:t>
      </w:r>
      <w:r w:rsidRPr="00BA47CD">
        <w:rPr>
          <w:rFonts w:cs="Simplified Arabic"/>
          <w:sz w:val="28"/>
          <w:szCs w:val="28"/>
          <w:rtl/>
          <w:lang w:bidi="ar-DZ"/>
        </w:rPr>
        <w:t>–</w:t>
      </w:r>
      <w:r w:rsidRPr="00BA47CD">
        <w:rPr>
          <w:rFonts w:cs="Simplified Arabic" w:hint="cs"/>
          <w:sz w:val="28"/>
          <w:szCs w:val="28"/>
          <w:rtl/>
          <w:lang w:bidi="ar-DZ"/>
        </w:rPr>
        <w:t xml:space="preserve"> في مفتح نزول القرآن الكريم ، وعند بدء الوحي بقراءتين ، فالقراءة الأولى كونية تستمد من الوحي الغيبي عبر القرآن ، والقراءة الثانية موضوعية، حيث يهيمن القرآن في الواقع الموضوعي، يستوعبها في إطارها العلمي النقدي التحليلي، ويتجاوزها باتجاه كوني مستمد من الوحي الإلهي القرآني "</w:t>
      </w:r>
      <w:r w:rsidRPr="00BA47CD">
        <w:rPr>
          <w:rStyle w:val="Appeldenotedefin"/>
          <w:rFonts w:cs="Simplified Arabic"/>
          <w:sz w:val="28"/>
          <w:szCs w:val="28"/>
          <w:rtl/>
          <w:lang w:bidi="ar-DZ"/>
        </w:rPr>
        <w:endnoteReference w:id="11"/>
      </w:r>
    </w:p>
    <w:p w:rsidR="00BF6635" w:rsidRPr="00BA47CD" w:rsidRDefault="0088009C" w:rsidP="005E415B">
      <w:pPr>
        <w:tabs>
          <w:tab w:val="left" w:pos="-426"/>
        </w:tabs>
        <w:bidi/>
        <w:spacing w:before="120" w:after="120" w:line="240" w:lineRule="auto"/>
        <w:ind w:firstLine="709"/>
        <w:jc w:val="both"/>
        <w:rPr>
          <w:rFonts w:cs="Simplified Arabic"/>
          <w:sz w:val="28"/>
          <w:szCs w:val="28"/>
          <w:rtl/>
          <w:lang w:bidi="ar-DZ"/>
        </w:rPr>
      </w:pPr>
      <w:r w:rsidRPr="00BA47CD">
        <w:rPr>
          <w:rFonts w:cs="Simplified Arabic" w:hint="cs"/>
          <w:sz w:val="28"/>
          <w:szCs w:val="28"/>
          <w:rtl/>
          <w:lang w:bidi="ar-DZ"/>
        </w:rPr>
        <w:t xml:space="preserve"> إن" القراءة الأولى بالوحي القرآني في منظور حاج حمد تستوعب الحالتين" </w:t>
      </w:r>
      <w:r w:rsidR="00747509" w:rsidRPr="00BA47CD">
        <w:rPr>
          <w:rFonts w:cs="Simplified Arabic" w:hint="cs"/>
          <w:sz w:val="28"/>
          <w:szCs w:val="28"/>
          <w:rtl/>
          <w:lang w:bidi="ar-DZ"/>
        </w:rPr>
        <w:t>الاستدلال</w:t>
      </w:r>
      <w:r w:rsidRPr="00BA47CD">
        <w:rPr>
          <w:rFonts w:cs="Simplified Arabic" w:hint="cs"/>
          <w:sz w:val="28"/>
          <w:szCs w:val="28"/>
          <w:rtl/>
          <w:lang w:bidi="ar-DZ"/>
        </w:rPr>
        <w:t xml:space="preserve"> العقلي </w:t>
      </w:r>
      <w:r w:rsidR="00747509" w:rsidRPr="00BA47CD">
        <w:rPr>
          <w:rFonts w:cs="Simplified Arabic" w:hint="cs"/>
          <w:sz w:val="28"/>
          <w:szCs w:val="28"/>
          <w:rtl/>
          <w:lang w:bidi="ar-DZ"/>
        </w:rPr>
        <w:t>والاستقراء</w:t>
      </w:r>
      <w:r w:rsidRPr="00BA47CD">
        <w:rPr>
          <w:rFonts w:cs="Simplified Arabic" w:hint="cs"/>
          <w:sz w:val="28"/>
          <w:szCs w:val="28"/>
          <w:rtl/>
          <w:lang w:bidi="ar-DZ"/>
        </w:rPr>
        <w:t xml:space="preserve"> العلمي، ولكنها تتجاوزهما معا بإطارها الكوني لأن طبيعة ما هو </w:t>
      </w:r>
      <w:r w:rsidR="00747509" w:rsidRPr="00BA47CD">
        <w:rPr>
          <w:rFonts w:cs="Simplified Arabic" w:hint="cs"/>
          <w:sz w:val="28"/>
          <w:szCs w:val="28"/>
          <w:rtl/>
          <w:lang w:bidi="ar-DZ"/>
        </w:rPr>
        <w:t>استدلالي</w:t>
      </w:r>
      <w:r w:rsidRPr="00BA47CD">
        <w:rPr>
          <w:rFonts w:cs="Simplified Arabic" w:hint="cs"/>
          <w:sz w:val="28"/>
          <w:szCs w:val="28"/>
          <w:rtl/>
          <w:lang w:bidi="ar-DZ"/>
        </w:rPr>
        <w:t xml:space="preserve"> أو </w:t>
      </w:r>
      <w:r w:rsidR="00747509" w:rsidRPr="00BA47CD">
        <w:rPr>
          <w:rFonts w:cs="Simplified Arabic" w:hint="cs"/>
          <w:sz w:val="28"/>
          <w:szCs w:val="28"/>
          <w:rtl/>
          <w:lang w:bidi="ar-DZ"/>
        </w:rPr>
        <w:t>استقرائي</w:t>
      </w:r>
      <w:r w:rsidRPr="00BA47CD">
        <w:rPr>
          <w:rFonts w:cs="Simplified Arabic" w:hint="cs"/>
          <w:sz w:val="28"/>
          <w:szCs w:val="28"/>
          <w:rtl/>
          <w:lang w:bidi="ar-DZ"/>
        </w:rPr>
        <w:t xml:space="preserve"> يرتبط بالظاهرة و حركتها في مضمنات المكان والزمان ومناحاتها </w:t>
      </w:r>
      <w:proofErr w:type="spellStart"/>
      <w:r w:rsidR="00747509" w:rsidRPr="00BA47CD">
        <w:rPr>
          <w:rFonts w:cs="Simplified Arabic" w:hint="cs"/>
          <w:sz w:val="28"/>
          <w:szCs w:val="28"/>
          <w:rtl/>
          <w:lang w:bidi="ar-DZ"/>
        </w:rPr>
        <w:t>الإخ</w:t>
      </w:r>
      <w:r w:rsidR="00747509">
        <w:rPr>
          <w:rFonts w:cs="Simplified Arabic" w:hint="cs"/>
          <w:sz w:val="28"/>
          <w:szCs w:val="28"/>
          <w:rtl/>
          <w:lang w:bidi="ar-DZ"/>
        </w:rPr>
        <w:t>ت</w:t>
      </w:r>
      <w:r w:rsidR="00747509" w:rsidRPr="00BA47CD">
        <w:rPr>
          <w:rFonts w:cs="Simplified Arabic" w:hint="cs"/>
          <w:sz w:val="28"/>
          <w:szCs w:val="28"/>
          <w:rtl/>
          <w:lang w:bidi="ar-DZ"/>
        </w:rPr>
        <w:t>بارية</w:t>
      </w:r>
      <w:proofErr w:type="spellEnd"/>
      <w:r w:rsidRPr="00BA47CD">
        <w:rPr>
          <w:rFonts w:cs="Simplified Arabic" w:hint="cs"/>
          <w:sz w:val="28"/>
          <w:szCs w:val="28"/>
          <w:rtl/>
          <w:lang w:bidi="ar-DZ"/>
        </w:rPr>
        <w:t xml:space="preserve"> </w:t>
      </w:r>
      <w:proofErr w:type="spellStart"/>
      <w:r w:rsidRPr="00BA47CD">
        <w:rPr>
          <w:rFonts w:cs="Simplified Arabic" w:hint="cs"/>
          <w:sz w:val="28"/>
          <w:szCs w:val="28"/>
          <w:rtl/>
          <w:lang w:bidi="ar-DZ"/>
        </w:rPr>
        <w:t>،</w:t>
      </w:r>
      <w:proofErr w:type="spellEnd"/>
      <w:r w:rsidRPr="00BA47CD">
        <w:rPr>
          <w:rFonts w:cs="Simplified Arabic" w:hint="cs"/>
          <w:sz w:val="28"/>
          <w:szCs w:val="28"/>
          <w:rtl/>
          <w:lang w:bidi="ar-DZ"/>
        </w:rPr>
        <w:t xml:space="preserve"> في حين تعالج القراءة الأولى ما يمتد في الزمان و المكان بأكبر من شروط الواقع الموضوعي"</w:t>
      </w:r>
      <w:r w:rsidRPr="00BA47CD">
        <w:rPr>
          <w:rStyle w:val="Appeldenotedefin"/>
          <w:rFonts w:cs="Simplified Arabic"/>
          <w:sz w:val="28"/>
          <w:szCs w:val="28"/>
          <w:rtl/>
          <w:lang w:bidi="ar-DZ"/>
        </w:rPr>
        <w:endnoteReference w:id="12"/>
      </w:r>
      <w:r w:rsidRPr="00BA47CD">
        <w:rPr>
          <w:rFonts w:cs="Simplified Arabic" w:hint="cs"/>
          <w:sz w:val="28"/>
          <w:szCs w:val="28"/>
          <w:rtl/>
          <w:lang w:bidi="ar-DZ"/>
        </w:rPr>
        <w:t>.</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 xml:space="preserve">أما القراءة الثانية فلا نستطيع بحكم مستوى إنتاجها البشري وسقف تطورها أن تتيح مطلق الوعي، وتبرير ذلك </w:t>
      </w:r>
      <w:r w:rsidRPr="00BA47CD">
        <w:rPr>
          <w:rFonts w:ascii="Times New Roman" w:hAnsi="Times New Roman" w:cs="Simplified Arabic"/>
          <w:sz w:val="28"/>
          <w:szCs w:val="28"/>
          <w:rtl/>
          <w:lang w:val="en-US"/>
        </w:rPr>
        <w:t>–</w:t>
      </w:r>
      <w:r w:rsidRPr="00BA47CD">
        <w:rPr>
          <w:rFonts w:ascii="Times New Roman" w:hAnsi="Times New Roman" w:cs="Simplified Arabic" w:hint="cs"/>
          <w:sz w:val="28"/>
          <w:szCs w:val="28"/>
          <w:rtl/>
          <w:lang w:val="en-US"/>
        </w:rPr>
        <w:t>باعتقاد حاج حمد-أن مرجعية ومصدرية الوعي المطلق إنما تستمد لذات المصدر الذي شكّل مطلق الإنسان، ومطلق الكون، وهو "الخالق" سبحانه وتعالى.</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 xml:space="preserve">إن "الحاج حمد" يدعو إلى الجمع بين القراءتين، مع هيمنة القراءة الأولى على القراءة الثانية، لكن هذا لا يعني إهمال الثانية، كذلك هو يحذرنا  أن نأخذ بالقراءة الأولى في مقابل القراءة الثانية، إذ يقول: "فالقراءتين ليستا متقابلتين، قراءة في القرآن، تقابلها قراءة في الكون، وإنما قراءة بالقرآن تهيمن على قراءة الكون المتحرك </w:t>
      </w:r>
      <w:r w:rsidRPr="00BA47CD">
        <w:rPr>
          <w:rFonts w:ascii="Times New Roman" w:hAnsi="Times New Roman" w:cs="Simplified Arabic" w:hint="cs"/>
          <w:sz w:val="28"/>
          <w:szCs w:val="28"/>
          <w:rtl/>
          <w:lang w:val="en-US" w:bidi="ar-DZ"/>
        </w:rPr>
        <w:t>ب</w:t>
      </w:r>
      <w:r w:rsidRPr="00BA47CD">
        <w:rPr>
          <w:rFonts w:ascii="Times New Roman" w:hAnsi="Times New Roman" w:cs="Simplified Arabic" w:hint="cs"/>
          <w:sz w:val="28"/>
          <w:szCs w:val="28"/>
          <w:rtl/>
          <w:lang w:val="en-US"/>
        </w:rPr>
        <w:t>شروطه الموضوعية"</w:t>
      </w:r>
      <w:r w:rsidRPr="00BA47CD">
        <w:rPr>
          <w:rStyle w:val="Appeldenotedefin"/>
          <w:rFonts w:ascii="Times New Roman" w:hAnsi="Times New Roman" w:cs="Simplified Arabic"/>
          <w:sz w:val="28"/>
          <w:szCs w:val="28"/>
          <w:rtl/>
          <w:lang w:val="en-US"/>
        </w:rPr>
        <w:endnoteReference w:id="13"/>
      </w:r>
      <w:r w:rsidRPr="00BA47CD">
        <w:rPr>
          <w:rFonts w:ascii="Times New Roman" w:hAnsi="Times New Roman" w:cs="Simplified Arabic" w:hint="cs"/>
          <w:sz w:val="28"/>
          <w:szCs w:val="28"/>
          <w:rtl/>
          <w:lang w:val="en-US"/>
        </w:rPr>
        <w:t>. وهذا المنهج مبني على دعامة التوحيد كنظام منهجي ومعرفي.</w:t>
      </w:r>
    </w:p>
    <w:p w:rsidR="0088009C" w:rsidRPr="00BA47CD" w:rsidRDefault="00F337D7" w:rsidP="005E415B">
      <w:pPr>
        <w:bidi/>
        <w:spacing w:before="120" w:after="120" w:line="240" w:lineRule="auto"/>
        <w:ind w:firstLine="709"/>
        <w:jc w:val="both"/>
        <w:rPr>
          <w:rFonts w:ascii="Times New Roman" w:hAnsi="Times New Roman" w:cs="Simplified Arabic"/>
          <w:b/>
          <w:bCs/>
          <w:sz w:val="28"/>
          <w:szCs w:val="28"/>
          <w:rtl/>
          <w:lang w:val="en-US"/>
        </w:rPr>
      </w:pPr>
      <w:r>
        <w:rPr>
          <w:rFonts w:ascii="Times New Roman" w:hAnsi="Times New Roman" w:cs="Simplified Arabic" w:hint="cs"/>
          <w:b/>
          <w:bCs/>
          <w:sz w:val="28"/>
          <w:szCs w:val="28"/>
          <w:rtl/>
          <w:lang w:val="en-US"/>
        </w:rPr>
        <w:lastRenderedPageBreak/>
        <w:t>4</w:t>
      </w:r>
      <w:r w:rsidR="0088009C" w:rsidRPr="00BA47CD">
        <w:rPr>
          <w:rFonts w:ascii="Times New Roman" w:hAnsi="Times New Roman" w:cs="Simplified Arabic" w:hint="cs"/>
          <w:b/>
          <w:bCs/>
          <w:sz w:val="28"/>
          <w:szCs w:val="28"/>
          <w:rtl/>
          <w:lang w:val="en-US"/>
        </w:rPr>
        <w:t>-شروط المعرفة الإسلامية عند حاج حمد</w:t>
      </w:r>
      <w:r w:rsidR="005114D0" w:rsidRPr="00BA47CD">
        <w:rPr>
          <w:rFonts w:ascii="Times New Roman" w:hAnsi="Times New Roman" w:cs="Simplified Arabic" w:hint="cs"/>
          <w:b/>
          <w:bCs/>
          <w:sz w:val="28"/>
          <w:szCs w:val="28"/>
          <w:rtl/>
          <w:lang w:val="en-US"/>
        </w:rPr>
        <w:t xml:space="preserve"> وقراءته للنص القرآني : </w:t>
      </w:r>
    </w:p>
    <w:p w:rsidR="0088009C" w:rsidRPr="00BA47CD" w:rsidRDefault="005114D0"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 xml:space="preserve">إذا كانت إسلامية المعرفة مبحث خاص بمنهج خاص فإن </w:t>
      </w:r>
      <w:r w:rsidRPr="00BA47CD">
        <w:rPr>
          <w:rFonts w:ascii="Times New Roman" w:hAnsi="Times New Roman" w:cs="Simplified Arabic" w:hint="cs"/>
          <w:b/>
          <w:bCs/>
          <w:sz w:val="28"/>
          <w:szCs w:val="28"/>
          <w:rtl/>
          <w:lang w:val="en-US"/>
        </w:rPr>
        <w:t>حاج حمد</w:t>
      </w:r>
      <w:r w:rsidRPr="00BA47CD">
        <w:rPr>
          <w:rFonts w:ascii="Times New Roman" w:hAnsi="Times New Roman" w:cs="Simplified Arabic" w:hint="cs"/>
          <w:sz w:val="28"/>
          <w:szCs w:val="28"/>
          <w:rtl/>
          <w:lang w:val="en-US"/>
        </w:rPr>
        <w:t xml:space="preserve"> وضع لها </w:t>
      </w:r>
      <w:proofErr w:type="gramStart"/>
      <w:r w:rsidRPr="00BA47CD">
        <w:rPr>
          <w:rFonts w:ascii="Times New Roman" w:hAnsi="Times New Roman" w:cs="Simplified Arabic" w:hint="cs"/>
          <w:sz w:val="28"/>
          <w:szCs w:val="28"/>
          <w:rtl/>
          <w:lang w:val="en-US"/>
        </w:rPr>
        <w:t>شروطا ،</w:t>
      </w:r>
      <w:proofErr w:type="gramEnd"/>
      <w:r w:rsidRPr="00BA47CD">
        <w:rPr>
          <w:rFonts w:ascii="Times New Roman" w:hAnsi="Times New Roman" w:cs="Simplified Arabic" w:hint="cs"/>
          <w:sz w:val="28"/>
          <w:szCs w:val="28"/>
          <w:rtl/>
          <w:lang w:val="en-US"/>
        </w:rPr>
        <w:t xml:space="preserve"> ففيما تتجلى هذه الشروط ؟ و </w:t>
      </w:r>
      <w:proofErr w:type="gramStart"/>
      <w:r w:rsidRPr="00BA47CD">
        <w:rPr>
          <w:rFonts w:ascii="Times New Roman" w:hAnsi="Times New Roman" w:cs="Simplified Arabic" w:hint="cs"/>
          <w:sz w:val="28"/>
          <w:szCs w:val="28"/>
          <w:rtl/>
          <w:lang w:val="en-US"/>
        </w:rPr>
        <w:t>هل</w:t>
      </w:r>
      <w:proofErr w:type="gramEnd"/>
      <w:r w:rsidRPr="00BA47CD">
        <w:rPr>
          <w:rFonts w:ascii="Times New Roman" w:hAnsi="Times New Roman" w:cs="Simplified Arabic" w:hint="cs"/>
          <w:sz w:val="28"/>
          <w:szCs w:val="28"/>
          <w:rtl/>
          <w:lang w:val="en-US"/>
        </w:rPr>
        <w:t xml:space="preserve"> هي ضرورية و كافية للنهوض بالمعرفة الإسلامية من أجل النهوض بهذا المشروع الفكري الإسلامي ؟ و بأي </w:t>
      </w:r>
      <w:proofErr w:type="gramStart"/>
      <w:r w:rsidRPr="00BA47CD">
        <w:rPr>
          <w:rFonts w:ascii="Times New Roman" w:hAnsi="Times New Roman" w:cs="Simplified Arabic" w:hint="cs"/>
          <w:sz w:val="28"/>
          <w:szCs w:val="28"/>
          <w:rtl/>
          <w:lang w:val="en-US"/>
        </w:rPr>
        <w:t>منهج</w:t>
      </w:r>
      <w:proofErr w:type="gramEnd"/>
      <w:r w:rsidRPr="00BA47CD">
        <w:rPr>
          <w:rFonts w:ascii="Times New Roman" w:hAnsi="Times New Roman" w:cs="Simplified Arabic" w:hint="cs"/>
          <w:sz w:val="28"/>
          <w:szCs w:val="28"/>
          <w:rtl/>
          <w:lang w:val="en-US"/>
        </w:rPr>
        <w:t xml:space="preserve"> قرأ </w:t>
      </w:r>
      <w:r w:rsidRPr="00BA47CD">
        <w:rPr>
          <w:rFonts w:ascii="Times New Roman" w:hAnsi="Times New Roman" w:cs="Simplified Arabic" w:hint="cs"/>
          <w:b/>
          <w:bCs/>
          <w:sz w:val="28"/>
          <w:szCs w:val="28"/>
          <w:rtl/>
          <w:lang w:val="en-US"/>
        </w:rPr>
        <w:t>حاج حمد</w:t>
      </w:r>
      <w:r w:rsidR="00747509">
        <w:rPr>
          <w:rFonts w:ascii="Times New Roman" w:hAnsi="Times New Roman" w:cs="Simplified Arabic" w:hint="cs"/>
          <w:b/>
          <w:bCs/>
          <w:sz w:val="28"/>
          <w:szCs w:val="28"/>
          <w:rtl/>
          <w:lang w:val="en-US"/>
        </w:rPr>
        <w:t xml:space="preserve"> </w:t>
      </w:r>
      <w:r w:rsidRPr="00BA47CD">
        <w:rPr>
          <w:rFonts w:ascii="Times New Roman" w:hAnsi="Times New Roman" w:cs="Simplified Arabic" w:hint="cs"/>
          <w:sz w:val="28"/>
          <w:szCs w:val="28"/>
          <w:rtl/>
          <w:lang w:val="en-US"/>
        </w:rPr>
        <w:t xml:space="preserve">النص القرآني ؟ </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proofErr w:type="gramStart"/>
      <w:r w:rsidRPr="00BA47CD">
        <w:rPr>
          <w:rFonts w:ascii="Times New Roman" w:hAnsi="Times New Roman" w:cs="Simplified Arabic" w:hint="cs"/>
          <w:sz w:val="28"/>
          <w:szCs w:val="28"/>
          <w:rtl/>
          <w:lang w:val="en-US"/>
        </w:rPr>
        <w:t>لطرح</w:t>
      </w:r>
      <w:proofErr w:type="gramEnd"/>
      <w:r w:rsidRPr="00BA47CD">
        <w:rPr>
          <w:rFonts w:ascii="Times New Roman" w:hAnsi="Times New Roman" w:cs="Simplified Arabic" w:hint="cs"/>
          <w:sz w:val="28"/>
          <w:szCs w:val="28"/>
          <w:rtl/>
          <w:lang w:val="en-US"/>
        </w:rPr>
        <w:t xml:space="preserve"> إسلامية المعرفة -حسب حاج حمد- لابد من "توافر شرطين هما:</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b/>
          <w:bCs/>
          <w:sz w:val="28"/>
          <w:szCs w:val="28"/>
          <w:rtl/>
          <w:lang w:val="en-US"/>
        </w:rPr>
        <w:t xml:space="preserve">الشرط الأول: </w:t>
      </w:r>
      <w:r w:rsidRPr="00BA47CD">
        <w:rPr>
          <w:rFonts w:ascii="Times New Roman" w:hAnsi="Times New Roman" w:cs="Simplified Arabic" w:hint="cs"/>
          <w:sz w:val="28"/>
          <w:szCs w:val="28"/>
          <w:rtl/>
          <w:lang w:val="en-US"/>
        </w:rPr>
        <w:t xml:space="preserve">أن تجد التجريبية حلا </w:t>
      </w:r>
      <w:proofErr w:type="spellStart"/>
      <w:r w:rsidRPr="00BA47CD">
        <w:rPr>
          <w:rFonts w:ascii="Times New Roman" w:hAnsi="Times New Roman" w:cs="Simplified Arabic" w:hint="cs"/>
          <w:sz w:val="28"/>
          <w:szCs w:val="28"/>
          <w:rtl/>
          <w:lang w:val="en-US"/>
        </w:rPr>
        <w:t>لإشكاليتها</w:t>
      </w:r>
      <w:proofErr w:type="spellEnd"/>
      <w:r w:rsidRPr="00BA47CD">
        <w:rPr>
          <w:rFonts w:ascii="Times New Roman" w:hAnsi="Times New Roman" w:cs="Simplified Arabic" w:hint="cs"/>
          <w:sz w:val="28"/>
          <w:szCs w:val="28"/>
          <w:rtl/>
          <w:lang w:val="en-US"/>
        </w:rPr>
        <w:t xml:space="preserve"> البحثية </w:t>
      </w:r>
      <w:proofErr w:type="spellStart"/>
      <w:r w:rsidRPr="00BA47CD">
        <w:rPr>
          <w:rFonts w:ascii="Times New Roman" w:hAnsi="Times New Roman" w:cs="Simplified Arabic" w:hint="cs"/>
          <w:sz w:val="28"/>
          <w:szCs w:val="28"/>
          <w:rtl/>
          <w:lang w:val="en-US"/>
        </w:rPr>
        <w:t>والتطبيقية،</w:t>
      </w:r>
      <w:proofErr w:type="spellEnd"/>
      <w:r w:rsidRPr="00BA47CD">
        <w:rPr>
          <w:rFonts w:ascii="Times New Roman" w:hAnsi="Times New Roman" w:cs="Simplified Arabic" w:hint="cs"/>
          <w:sz w:val="28"/>
          <w:szCs w:val="28"/>
          <w:rtl/>
          <w:lang w:val="en-US"/>
        </w:rPr>
        <w:t xml:space="preserve"> في تشخيصها لكافة الظواهر الطبيعية والإنسانية لدى إسلامية المعرفة، بمعنى أن تضيف إليها إسلامية المعرفة فرضيات جديدة قابلة لحل إشكاليات البحث العلمي التطبيقي في تعرّفه على الظاهرة وتشخيصه لها، وبالتالي الوصول إلى نتائج منهجية متقدمة</w:t>
      </w:r>
      <w:r w:rsidRPr="00BA47CD">
        <w:rPr>
          <w:rStyle w:val="Appeldenotedefin"/>
          <w:rFonts w:ascii="Times New Roman" w:hAnsi="Times New Roman" w:cs="Simplified Arabic"/>
          <w:sz w:val="28"/>
          <w:szCs w:val="28"/>
          <w:rtl/>
          <w:lang w:val="en-US"/>
        </w:rPr>
        <w:endnoteReference w:id="14"/>
      </w:r>
      <w:r w:rsidRPr="00BA47CD">
        <w:rPr>
          <w:rFonts w:ascii="Times New Roman" w:hAnsi="Times New Roman" w:cs="Simplified Arabic" w:hint="cs"/>
          <w:sz w:val="28"/>
          <w:szCs w:val="28"/>
          <w:rtl/>
          <w:lang w:val="en-US"/>
        </w:rPr>
        <w:t>.</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proofErr w:type="gramStart"/>
      <w:r w:rsidRPr="00BA47CD">
        <w:rPr>
          <w:rFonts w:ascii="Times New Roman" w:hAnsi="Times New Roman" w:cs="Simplified Arabic" w:hint="cs"/>
          <w:b/>
          <w:bCs/>
          <w:sz w:val="28"/>
          <w:szCs w:val="28"/>
          <w:rtl/>
          <w:lang w:val="en-US"/>
        </w:rPr>
        <w:t>الشرط</w:t>
      </w:r>
      <w:proofErr w:type="gramEnd"/>
      <w:r w:rsidRPr="00BA47CD">
        <w:rPr>
          <w:rFonts w:ascii="Times New Roman" w:hAnsi="Times New Roman" w:cs="Simplified Arabic" w:hint="cs"/>
          <w:b/>
          <w:bCs/>
          <w:sz w:val="28"/>
          <w:szCs w:val="28"/>
          <w:rtl/>
          <w:lang w:val="en-US"/>
        </w:rPr>
        <w:t xml:space="preserve"> الثاني:</w:t>
      </w:r>
      <w:r w:rsidRPr="00BA47CD">
        <w:rPr>
          <w:rFonts w:ascii="Times New Roman" w:hAnsi="Times New Roman" w:cs="Simplified Arabic" w:hint="cs"/>
          <w:sz w:val="28"/>
          <w:szCs w:val="28"/>
          <w:rtl/>
          <w:lang w:val="en-US"/>
        </w:rPr>
        <w:t xml:space="preserve"> أن "تبرهن إسلامية المعرفة بالنسبة لكافة الديانات الأخرى، أنها وحدها من دونهم تملك كتاب الوحي المحكم والمطلق (...) إذ يتوجب على إسلامية المعرفة أن تبرهن على مميزات كتابها المتفرد، وهيمنته على الكتب السماوية الأخرى"</w:t>
      </w:r>
      <w:r w:rsidRPr="00BA47CD">
        <w:rPr>
          <w:rStyle w:val="Appeldenotedefin"/>
          <w:rFonts w:ascii="Times New Roman" w:hAnsi="Times New Roman" w:cs="Simplified Arabic"/>
          <w:sz w:val="28"/>
          <w:szCs w:val="28"/>
          <w:rtl/>
          <w:lang w:val="en-US"/>
        </w:rPr>
        <w:endnoteReference w:id="15"/>
      </w:r>
      <w:r w:rsidRPr="00BA47CD">
        <w:rPr>
          <w:rFonts w:ascii="Times New Roman" w:hAnsi="Times New Roman" w:cs="Simplified Arabic" w:hint="cs"/>
          <w:sz w:val="28"/>
          <w:szCs w:val="28"/>
          <w:rtl/>
          <w:lang w:val="en-US"/>
        </w:rPr>
        <w:t>.</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proofErr w:type="gramStart"/>
      <w:r w:rsidRPr="00BA47CD">
        <w:rPr>
          <w:rFonts w:ascii="Times New Roman" w:hAnsi="Times New Roman" w:cs="Simplified Arabic" w:hint="cs"/>
          <w:sz w:val="28"/>
          <w:szCs w:val="28"/>
          <w:rtl/>
          <w:lang w:val="en-US"/>
        </w:rPr>
        <w:t>وعليه</w:t>
      </w:r>
      <w:proofErr w:type="gramEnd"/>
      <w:r w:rsidRPr="00BA47CD">
        <w:rPr>
          <w:rFonts w:ascii="Times New Roman" w:hAnsi="Times New Roman" w:cs="Simplified Arabic" w:hint="cs"/>
          <w:sz w:val="28"/>
          <w:szCs w:val="28"/>
          <w:rtl/>
          <w:lang w:val="en-US"/>
        </w:rPr>
        <w:t xml:space="preserve"> فإسلامية المعرفة لكي تثبت وجودها بين المعارف الأخرى الوضعية خاصة، يجب أن توفر هاذين الشرطين، وتكون قوية بمصدرها (القرآن)، هذا الذي صاغ له "حاج حمد" منهجًا للتعامل</w:t>
      </w:r>
      <w:r w:rsidR="005114D0" w:rsidRPr="00BA47CD">
        <w:rPr>
          <w:rFonts w:ascii="Times New Roman" w:hAnsi="Times New Roman" w:cs="Simplified Arabic" w:hint="cs"/>
          <w:sz w:val="28"/>
          <w:szCs w:val="28"/>
          <w:rtl/>
          <w:lang w:val="en-US"/>
        </w:rPr>
        <w:t xml:space="preserve"> مع نصوصه، فما هو هذا المنهج؟</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 xml:space="preserve">أراد "حاج حمد" وصنع منهج خاص </w:t>
      </w:r>
      <w:proofErr w:type="spellStart"/>
      <w:r w:rsidRPr="00BA47CD">
        <w:rPr>
          <w:rFonts w:ascii="Times New Roman" w:hAnsi="Times New Roman" w:cs="Simplified Arabic" w:hint="cs"/>
          <w:sz w:val="28"/>
          <w:szCs w:val="28"/>
          <w:rtl/>
          <w:lang w:val="en-US"/>
        </w:rPr>
        <w:t>به</w:t>
      </w:r>
      <w:proofErr w:type="spellEnd"/>
      <w:r w:rsidRPr="00BA47CD">
        <w:rPr>
          <w:rFonts w:ascii="Times New Roman" w:hAnsi="Times New Roman" w:cs="Simplified Arabic" w:hint="cs"/>
          <w:sz w:val="28"/>
          <w:szCs w:val="28"/>
          <w:rtl/>
          <w:lang w:val="en-US"/>
        </w:rPr>
        <w:t xml:space="preserve"> في التعامل مع النص القرآني، وهو "منهج تحليلي، وأسلوبه في ذلك يختلف كثيرًا عن الأسلوب التقليدي، التفسيري، ولمعرفة هذا فإن أبا القاسم ينطلق من منهجه يأخذ بالوحدة الناظمة، في وقت قد لجأ فيه قدماء التفسير إلى التعامل مع القرآن بمنطق الكثرة، لهذا فإن "أب القاسم حاج حمد" أسس لمنهج مخالف لما هو عليه التفسير التراثي"</w:t>
      </w:r>
      <w:r w:rsidRPr="00BA47CD">
        <w:rPr>
          <w:rStyle w:val="Appeldenotedefin"/>
          <w:rFonts w:ascii="Times New Roman" w:hAnsi="Times New Roman" w:cs="Simplified Arabic"/>
          <w:sz w:val="28"/>
          <w:szCs w:val="28"/>
          <w:rtl/>
          <w:lang w:val="en-US"/>
        </w:rPr>
        <w:endnoteReference w:id="16"/>
      </w:r>
      <w:r w:rsidRPr="00BA47CD">
        <w:rPr>
          <w:rFonts w:ascii="Times New Roman" w:hAnsi="Times New Roman" w:cs="Simplified Arabic" w:hint="cs"/>
          <w:sz w:val="28"/>
          <w:szCs w:val="28"/>
          <w:rtl/>
          <w:lang w:val="en-US"/>
        </w:rPr>
        <w:t>.</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 xml:space="preserve">كما يأخذ منهجه "بالتمييز النوعي بين المقارنة بين النص المطلق والتدوين البشري، أخذًا بالخصائص المعرفية والمنهجية التي تستوجب منطق </w:t>
      </w:r>
      <w:proofErr w:type="spellStart"/>
      <w:r w:rsidRPr="00BA47CD">
        <w:rPr>
          <w:rFonts w:ascii="Times New Roman" w:hAnsi="Times New Roman" w:cs="Simplified Arabic" w:hint="cs"/>
          <w:sz w:val="28"/>
          <w:szCs w:val="28"/>
          <w:rtl/>
          <w:lang w:val="en-US"/>
        </w:rPr>
        <w:t>الابستيمولوجيا</w:t>
      </w:r>
      <w:proofErr w:type="spellEnd"/>
      <w:r w:rsidRPr="00BA47CD">
        <w:rPr>
          <w:rFonts w:ascii="Times New Roman" w:hAnsi="Times New Roman" w:cs="Simplified Arabic" w:hint="cs"/>
          <w:sz w:val="28"/>
          <w:szCs w:val="28"/>
          <w:rtl/>
          <w:lang w:val="en-US"/>
        </w:rPr>
        <w:t xml:space="preserve"> العلمية </w:t>
      </w:r>
      <w:proofErr w:type="spellStart"/>
      <w:r w:rsidRPr="00BA47CD">
        <w:rPr>
          <w:rFonts w:ascii="Times New Roman" w:hAnsi="Times New Roman" w:cs="Simplified Arabic" w:hint="cs"/>
          <w:sz w:val="28"/>
          <w:szCs w:val="28"/>
          <w:rtl/>
          <w:lang w:val="en-US"/>
        </w:rPr>
        <w:t>المفتوحة،</w:t>
      </w:r>
      <w:proofErr w:type="spellEnd"/>
      <w:r w:rsidRPr="00BA47CD">
        <w:rPr>
          <w:rFonts w:ascii="Times New Roman" w:hAnsi="Times New Roman" w:cs="Simplified Arabic" w:hint="cs"/>
          <w:sz w:val="28"/>
          <w:szCs w:val="28"/>
          <w:rtl/>
          <w:lang w:val="en-US"/>
        </w:rPr>
        <w:t xml:space="preserve"> خلافًا للنسق التدويني </w:t>
      </w:r>
      <w:proofErr w:type="spellStart"/>
      <w:r w:rsidRPr="00BA47CD">
        <w:rPr>
          <w:rFonts w:ascii="Times New Roman" w:hAnsi="Times New Roman" w:cs="Simplified Arabic" w:hint="cs"/>
          <w:sz w:val="28"/>
          <w:szCs w:val="28"/>
          <w:rtl/>
          <w:lang w:val="en-US"/>
        </w:rPr>
        <w:t>التاريخي"</w:t>
      </w:r>
      <w:proofErr w:type="spellEnd"/>
      <w:r w:rsidRPr="00BA47CD">
        <w:rPr>
          <w:rStyle w:val="Appeldenotedefin"/>
          <w:rFonts w:ascii="Times New Roman" w:hAnsi="Times New Roman" w:cs="Simplified Arabic"/>
          <w:sz w:val="28"/>
          <w:szCs w:val="28"/>
          <w:rtl/>
          <w:lang w:val="en-US"/>
        </w:rPr>
        <w:endnoteReference w:id="17"/>
      </w:r>
      <w:proofErr w:type="spellStart"/>
      <w:r w:rsidRPr="00BA47CD">
        <w:rPr>
          <w:rFonts w:ascii="Times New Roman" w:hAnsi="Times New Roman" w:cs="Simplified Arabic" w:hint="cs"/>
          <w:sz w:val="28"/>
          <w:szCs w:val="28"/>
          <w:rtl/>
          <w:lang w:val="en-US"/>
        </w:rPr>
        <w:t>.</w:t>
      </w:r>
      <w:proofErr w:type="spellEnd"/>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وبذلك يكون "الحاج حمد" قد كشف عن وجه جديد من وجوه إعجاز القرآن الكريم، غير المكتشفة سابقًا، تمثّل في قدرة القرآن الكريم على بناء المنهج العلمي الكوني، القادر على إعادة التغيير في العالم كله، واحتواء سائر تناقضاته، والقضاء على سلبيتها.</w:t>
      </w:r>
    </w:p>
    <w:p w:rsidR="005114D0" w:rsidRPr="00BA47CD" w:rsidRDefault="005114D0" w:rsidP="005E415B">
      <w:pPr>
        <w:bidi/>
        <w:spacing w:before="120" w:after="120" w:line="240" w:lineRule="auto"/>
        <w:ind w:firstLine="709"/>
        <w:jc w:val="both"/>
        <w:rPr>
          <w:rFonts w:ascii="Times New Roman" w:hAnsi="Times New Roman" w:cs="Simplified Arabic"/>
          <w:b/>
          <w:bCs/>
          <w:sz w:val="28"/>
          <w:szCs w:val="28"/>
          <w:rtl/>
          <w:lang w:val="en-US"/>
        </w:rPr>
      </w:pPr>
    </w:p>
    <w:p w:rsidR="005114D0" w:rsidRDefault="005114D0" w:rsidP="005E415B">
      <w:pPr>
        <w:bidi/>
        <w:spacing w:before="120" w:after="120" w:line="240" w:lineRule="auto"/>
        <w:ind w:firstLine="709"/>
        <w:jc w:val="both"/>
        <w:rPr>
          <w:rFonts w:ascii="Times New Roman" w:hAnsi="Times New Roman" w:cs="Simplified Arabic"/>
          <w:b/>
          <w:bCs/>
          <w:sz w:val="28"/>
          <w:szCs w:val="28"/>
          <w:lang w:val="en-US"/>
        </w:rPr>
      </w:pPr>
    </w:p>
    <w:p w:rsidR="00EB0001" w:rsidRDefault="00EB0001" w:rsidP="00EB0001">
      <w:pPr>
        <w:bidi/>
        <w:spacing w:before="120" w:after="120" w:line="240" w:lineRule="auto"/>
        <w:ind w:firstLine="709"/>
        <w:jc w:val="both"/>
        <w:rPr>
          <w:rFonts w:ascii="Times New Roman" w:hAnsi="Times New Roman" w:cs="Simplified Arabic"/>
          <w:b/>
          <w:bCs/>
          <w:sz w:val="28"/>
          <w:szCs w:val="28"/>
          <w:lang w:val="en-US"/>
        </w:rPr>
      </w:pPr>
    </w:p>
    <w:p w:rsidR="00EB0001" w:rsidRPr="00BA47CD" w:rsidRDefault="00EB0001" w:rsidP="00EB0001">
      <w:pPr>
        <w:bidi/>
        <w:spacing w:before="120" w:after="120" w:line="240" w:lineRule="auto"/>
        <w:ind w:firstLine="709"/>
        <w:jc w:val="both"/>
        <w:rPr>
          <w:rFonts w:ascii="Times New Roman" w:hAnsi="Times New Roman" w:cs="Simplified Arabic"/>
          <w:b/>
          <w:bCs/>
          <w:sz w:val="28"/>
          <w:szCs w:val="28"/>
          <w:rtl/>
          <w:lang w:val="en-US"/>
        </w:rPr>
      </w:pPr>
    </w:p>
    <w:p w:rsidR="0088009C" w:rsidRPr="00BA47CD" w:rsidRDefault="00F337D7" w:rsidP="005E415B">
      <w:pPr>
        <w:bidi/>
        <w:spacing w:before="120" w:after="120" w:line="240" w:lineRule="auto"/>
        <w:ind w:firstLine="709"/>
        <w:jc w:val="both"/>
        <w:rPr>
          <w:rFonts w:ascii="Times New Roman" w:hAnsi="Times New Roman" w:cs="Simplified Arabic"/>
          <w:b/>
          <w:bCs/>
          <w:sz w:val="28"/>
          <w:szCs w:val="28"/>
          <w:rtl/>
          <w:lang w:val="en-US"/>
        </w:rPr>
      </w:pPr>
      <w:proofErr w:type="spellStart"/>
      <w:r>
        <w:rPr>
          <w:rFonts w:ascii="Times New Roman" w:hAnsi="Times New Roman" w:cs="Simplified Arabic" w:hint="cs"/>
          <w:b/>
          <w:bCs/>
          <w:sz w:val="28"/>
          <w:szCs w:val="28"/>
          <w:rtl/>
          <w:lang w:val="en-US"/>
        </w:rPr>
        <w:lastRenderedPageBreak/>
        <w:t>5</w:t>
      </w:r>
      <w:r w:rsidR="0088009C" w:rsidRPr="00BA47CD">
        <w:rPr>
          <w:rFonts w:ascii="Times New Roman" w:hAnsi="Times New Roman" w:cs="Simplified Arabic" w:hint="cs"/>
          <w:b/>
          <w:bCs/>
          <w:sz w:val="28"/>
          <w:szCs w:val="28"/>
          <w:rtl/>
          <w:lang w:val="en-US"/>
        </w:rPr>
        <w:t>-</w:t>
      </w:r>
      <w:proofErr w:type="spellEnd"/>
      <w:r w:rsidR="0088009C" w:rsidRPr="00BA47CD">
        <w:rPr>
          <w:rFonts w:ascii="Times New Roman" w:hAnsi="Times New Roman" w:cs="Simplified Arabic" w:hint="cs"/>
          <w:b/>
          <w:bCs/>
          <w:sz w:val="28"/>
          <w:szCs w:val="28"/>
          <w:rtl/>
          <w:lang w:val="en-US"/>
        </w:rPr>
        <w:t xml:space="preserve"> </w:t>
      </w:r>
      <w:r w:rsidR="005114D0" w:rsidRPr="00BA47CD">
        <w:rPr>
          <w:rFonts w:ascii="Times New Roman" w:hAnsi="Times New Roman" w:cs="Simplified Arabic" w:hint="cs"/>
          <w:b/>
          <w:bCs/>
          <w:sz w:val="28"/>
          <w:szCs w:val="28"/>
          <w:rtl/>
          <w:lang w:val="en-US"/>
        </w:rPr>
        <w:t xml:space="preserve">البعد </w:t>
      </w:r>
      <w:proofErr w:type="spellStart"/>
      <w:r w:rsidR="005114D0" w:rsidRPr="00BA47CD">
        <w:rPr>
          <w:rFonts w:ascii="Times New Roman" w:hAnsi="Times New Roman" w:cs="Simplified Arabic" w:hint="cs"/>
          <w:b/>
          <w:bCs/>
          <w:sz w:val="28"/>
          <w:szCs w:val="28"/>
          <w:rtl/>
          <w:lang w:val="en-US"/>
        </w:rPr>
        <w:t>الإبستيمولوجي</w:t>
      </w:r>
      <w:proofErr w:type="spellEnd"/>
      <w:r w:rsidR="005114D0" w:rsidRPr="00BA47CD">
        <w:rPr>
          <w:rFonts w:ascii="Times New Roman" w:hAnsi="Times New Roman" w:cs="Simplified Arabic" w:hint="cs"/>
          <w:b/>
          <w:bCs/>
          <w:sz w:val="28"/>
          <w:szCs w:val="28"/>
          <w:rtl/>
          <w:lang w:val="en-US"/>
        </w:rPr>
        <w:t xml:space="preserve"> للمعرفة الإسلامية الكونية و التوحيدية :</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كما هو معروف أن "</w:t>
      </w:r>
      <w:proofErr w:type="spellStart"/>
      <w:r w:rsidRPr="00BA47CD">
        <w:rPr>
          <w:rFonts w:ascii="Times New Roman" w:hAnsi="Times New Roman" w:cs="Simplified Arabic" w:hint="cs"/>
          <w:sz w:val="28"/>
          <w:szCs w:val="28"/>
          <w:rtl/>
          <w:lang w:val="en-US"/>
        </w:rPr>
        <w:t>الابستيمولوجيا</w:t>
      </w:r>
      <w:proofErr w:type="spellEnd"/>
      <w:r w:rsidRPr="00BA47CD">
        <w:rPr>
          <w:rFonts w:ascii="Times New Roman" w:hAnsi="Times New Roman" w:cs="Simplified Arabic" w:hint="cs"/>
          <w:sz w:val="28"/>
          <w:szCs w:val="28"/>
          <w:rtl/>
          <w:lang w:val="en-US"/>
        </w:rPr>
        <w:t xml:space="preserve"> هي بحث نقدي في مبادئ العلوم وأصولها وأهدافها"</w:t>
      </w:r>
      <w:r w:rsidRPr="00BA47CD">
        <w:rPr>
          <w:rStyle w:val="Appeldenotedefin"/>
          <w:rFonts w:ascii="Times New Roman" w:hAnsi="Times New Roman" w:cs="Simplified Arabic"/>
          <w:sz w:val="28"/>
          <w:szCs w:val="28"/>
          <w:rtl/>
          <w:lang w:val="en-US"/>
        </w:rPr>
        <w:endnoteReference w:id="18"/>
      </w:r>
      <w:r w:rsidRPr="00BA47CD">
        <w:rPr>
          <w:rFonts w:ascii="Times New Roman" w:hAnsi="Times New Roman" w:cs="Simplified Arabic" w:hint="cs"/>
          <w:sz w:val="28"/>
          <w:szCs w:val="28"/>
          <w:rtl/>
          <w:lang w:val="en-US"/>
        </w:rPr>
        <w:t xml:space="preserve"> وهي تشمل كل العلوم، الطبيعية منها والإنسانية، كما تقوم على الوعي المفتوح، كما </w:t>
      </w:r>
      <w:r w:rsidR="00F337D7">
        <w:rPr>
          <w:rFonts w:ascii="Times New Roman" w:hAnsi="Times New Roman" w:cs="Simplified Arabic" w:hint="cs"/>
          <w:sz w:val="28"/>
          <w:szCs w:val="28"/>
          <w:rtl/>
          <w:lang w:val="en-US"/>
        </w:rPr>
        <w:t>تحاول إ</w:t>
      </w:r>
      <w:r w:rsidRPr="00BA47CD">
        <w:rPr>
          <w:rFonts w:ascii="Times New Roman" w:hAnsi="Times New Roman" w:cs="Simplified Arabic" w:hint="cs"/>
          <w:sz w:val="28"/>
          <w:szCs w:val="28"/>
          <w:rtl/>
          <w:lang w:val="en-US"/>
        </w:rPr>
        <w:t>سلامية</w:t>
      </w:r>
      <w:r w:rsidR="00F337D7">
        <w:rPr>
          <w:rFonts w:ascii="Times New Roman" w:hAnsi="Times New Roman" w:cs="Simplified Arabic" w:hint="cs"/>
          <w:sz w:val="28"/>
          <w:szCs w:val="28"/>
          <w:rtl/>
          <w:lang w:val="en-US"/>
        </w:rPr>
        <w:t xml:space="preserve"> المعرفة</w:t>
      </w:r>
      <w:r w:rsidRPr="00BA47CD">
        <w:rPr>
          <w:rFonts w:ascii="Times New Roman" w:hAnsi="Times New Roman" w:cs="Simplified Arabic" w:hint="cs"/>
          <w:sz w:val="28"/>
          <w:szCs w:val="28"/>
          <w:rtl/>
          <w:lang w:val="en-US"/>
        </w:rPr>
        <w:t xml:space="preserve"> البحث في مبادئ المعارف وتمحيصها، وإرجاعها إلى أصلها وهو القرآن.</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 xml:space="preserve">كأننا هنا نلمس جانبًا إيديولوجيًا، لكن ذلك قد لا يصح القول </w:t>
      </w:r>
      <w:proofErr w:type="spellStart"/>
      <w:r w:rsidRPr="00BA47CD">
        <w:rPr>
          <w:rFonts w:ascii="Times New Roman" w:hAnsi="Times New Roman" w:cs="Simplified Arabic" w:hint="cs"/>
          <w:sz w:val="28"/>
          <w:szCs w:val="28"/>
          <w:rtl/>
          <w:lang w:val="en-US"/>
        </w:rPr>
        <w:t>به</w:t>
      </w:r>
      <w:proofErr w:type="spellEnd"/>
      <w:r w:rsidRPr="00BA47CD">
        <w:rPr>
          <w:rFonts w:ascii="Times New Roman" w:hAnsi="Times New Roman" w:cs="Simplified Arabic" w:hint="cs"/>
          <w:sz w:val="28"/>
          <w:szCs w:val="28"/>
          <w:rtl/>
          <w:lang w:val="en-US"/>
        </w:rPr>
        <w:t xml:space="preserve"> إذا كان هذا الأصل هو القرآن، مصدره هو الله، كما تبحث في أهداف المعرفة، وجعلها أهدافًا تنفع الجميع دون استثناء، دون أن ننسى الجانب النقدي وهو الأهم إذ أنها تقوم بنقد العلوم الاجتماعية منها والمنهجية خاصة، والوقوف على أخطائها والعمل بما هو نافع وهادف، وترك ما هو على غير ذلك.</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 xml:space="preserve">بالإضافة </w:t>
      </w:r>
      <w:proofErr w:type="gramStart"/>
      <w:r w:rsidRPr="00BA47CD">
        <w:rPr>
          <w:rFonts w:ascii="Times New Roman" w:hAnsi="Times New Roman" w:cs="Simplified Arabic" w:hint="cs"/>
          <w:sz w:val="28"/>
          <w:szCs w:val="28"/>
          <w:rtl/>
          <w:lang w:val="en-US"/>
        </w:rPr>
        <w:t>إلى</w:t>
      </w:r>
      <w:proofErr w:type="gramEnd"/>
      <w:r w:rsidRPr="00BA47CD">
        <w:rPr>
          <w:rFonts w:ascii="Times New Roman" w:hAnsi="Times New Roman" w:cs="Simplified Arabic" w:hint="cs"/>
          <w:sz w:val="28"/>
          <w:szCs w:val="28"/>
          <w:rtl/>
          <w:lang w:val="en-US"/>
        </w:rPr>
        <w:t xml:space="preserve"> أن إسلامية المعرفة هي معرفة تتصف بالكونية، فأين تتجلى هذه الكونية؟</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 xml:space="preserve">"إسلامية المعرفة بمداها الكوني هي أكبر من الشمولية، لأنها ليست </w:t>
      </w:r>
      <w:proofErr w:type="spellStart"/>
      <w:r w:rsidRPr="00BA47CD">
        <w:rPr>
          <w:rFonts w:ascii="Times New Roman" w:hAnsi="Times New Roman" w:cs="Simplified Arabic" w:hint="cs"/>
          <w:sz w:val="28"/>
          <w:szCs w:val="28"/>
          <w:rtl/>
          <w:lang w:val="en-US"/>
        </w:rPr>
        <w:t>وضعية،</w:t>
      </w:r>
      <w:proofErr w:type="spellEnd"/>
      <w:r w:rsidRPr="00BA47CD">
        <w:rPr>
          <w:rFonts w:ascii="Times New Roman" w:hAnsi="Times New Roman" w:cs="Simplified Arabic" w:hint="cs"/>
          <w:sz w:val="28"/>
          <w:szCs w:val="28"/>
          <w:rtl/>
          <w:lang w:val="en-US"/>
        </w:rPr>
        <w:t xml:space="preserve"> </w:t>
      </w:r>
      <w:proofErr w:type="spellStart"/>
      <w:r w:rsidRPr="00BA47CD">
        <w:rPr>
          <w:rFonts w:ascii="Times New Roman" w:hAnsi="Times New Roman" w:cs="Simplified Arabic" w:hint="cs"/>
          <w:sz w:val="28"/>
          <w:szCs w:val="28"/>
          <w:rtl/>
          <w:lang w:val="en-US"/>
        </w:rPr>
        <w:t>فكونيتها</w:t>
      </w:r>
      <w:proofErr w:type="spellEnd"/>
      <w:r w:rsidRPr="00BA47CD">
        <w:rPr>
          <w:rFonts w:ascii="Times New Roman" w:hAnsi="Times New Roman" w:cs="Simplified Arabic" w:hint="cs"/>
          <w:sz w:val="28"/>
          <w:szCs w:val="28"/>
          <w:rtl/>
          <w:lang w:val="en-US"/>
        </w:rPr>
        <w:t xml:space="preserve"> تمنع </w:t>
      </w:r>
      <w:proofErr w:type="spellStart"/>
      <w:r w:rsidRPr="00BA47CD">
        <w:rPr>
          <w:rFonts w:ascii="Times New Roman" w:hAnsi="Times New Roman" w:cs="Simplified Arabic" w:hint="cs"/>
          <w:sz w:val="28"/>
          <w:szCs w:val="28"/>
          <w:rtl/>
          <w:lang w:val="en-US"/>
        </w:rPr>
        <w:t>شموليتها،</w:t>
      </w:r>
      <w:proofErr w:type="spellEnd"/>
      <w:r w:rsidRPr="00BA47CD">
        <w:rPr>
          <w:rFonts w:ascii="Times New Roman" w:hAnsi="Times New Roman" w:cs="Simplified Arabic" w:hint="cs"/>
          <w:sz w:val="28"/>
          <w:szCs w:val="28"/>
          <w:rtl/>
          <w:lang w:val="en-US"/>
        </w:rPr>
        <w:t xml:space="preserve"> ولهذا تستوعب إسلامية المعرفة كافة المناهج المع</w:t>
      </w:r>
      <w:proofErr w:type="gramStart"/>
      <w:r w:rsidRPr="00BA47CD">
        <w:rPr>
          <w:rFonts w:ascii="Times New Roman" w:hAnsi="Times New Roman" w:cs="Simplified Arabic" w:hint="cs"/>
          <w:sz w:val="28"/>
          <w:szCs w:val="28"/>
          <w:rtl/>
          <w:lang w:val="en-US"/>
        </w:rPr>
        <w:t>رفية، ثم</w:t>
      </w:r>
      <w:proofErr w:type="gramEnd"/>
      <w:r w:rsidRPr="00BA47CD">
        <w:rPr>
          <w:rFonts w:ascii="Times New Roman" w:hAnsi="Times New Roman" w:cs="Simplified Arabic" w:hint="cs"/>
          <w:sz w:val="28"/>
          <w:szCs w:val="28"/>
          <w:rtl/>
          <w:lang w:val="en-US"/>
        </w:rPr>
        <w:t xml:space="preserve"> تتجاوزها، وكافة الأنساق الحضارية ثم تتجاوزها (...) تتناقض إسلامية المعرفة، مع الأنظمة الوضعية التي تعيش الأحادية التي بموجبها تتم مصادرة العلم من كونية الدين، ولم تستدرك الغائية الإلهية في الخلق"</w:t>
      </w:r>
      <w:r w:rsidRPr="00BA47CD">
        <w:rPr>
          <w:rStyle w:val="Appeldenotedefin"/>
          <w:rFonts w:ascii="Times New Roman" w:hAnsi="Times New Roman" w:cs="Simplified Arabic"/>
          <w:sz w:val="28"/>
          <w:szCs w:val="28"/>
          <w:rtl/>
          <w:lang w:val="en-US"/>
        </w:rPr>
        <w:endnoteReference w:id="19"/>
      </w:r>
      <w:r w:rsidRPr="00BA47CD">
        <w:rPr>
          <w:rFonts w:ascii="Times New Roman" w:hAnsi="Times New Roman" w:cs="Simplified Arabic" w:hint="cs"/>
          <w:sz w:val="28"/>
          <w:szCs w:val="28"/>
          <w:rtl/>
          <w:lang w:val="en-US"/>
        </w:rPr>
        <w:t>.</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 xml:space="preserve">كما أن "تعبير إسلامية المعرفة هو اتكاء على </w:t>
      </w:r>
      <w:proofErr w:type="spellStart"/>
      <w:r w:rsidRPr="00BA47CD">
        <w:rPr>
          <w:rFonts w:ascii="Times New Roman" w:hAnsi="Times New Roman" w:cs="Simplified Arabic" w:hint="cs"/>
          <w:sz w:val="28"/>
          <w:szCs w:val="28"/>
          <w:rtl/>
          <w:lang w:val="en-US"/>
        </w:rPr>
        <w:t>مطلقية</w:t>
      </w:r>
      <w:proofErr w:type="spellEnd"/>
      <w:r w:rsidRPr="00BA47CD">
        <w:rPr>
          <w:rFonts w:ascii="Times New Roman" w:hAnsi="Times New Roman" w:cs="Simplified Arabic" w:hint="cs"/>
          <w:sz w:val="28"/>
          <w:szCs w:val="28"/>
          <w:rtl/>
          <w:lang w:val="en-US"/>
        </w:rPr>
        <w:t xml:space="preserve"> القرآن كمصدر للمعرفة الكونية"</w:t>
      </w:r>
      <w:r w:rsidRPr="00BA47CD">
        <w:rPr>
          <w:rStyle w:val="Appeldenotedefin"/>
          <w:rFonts w:ascii="Times New Roman" w:hAnsi="Times New Roman" w:cs="Simplified Arabic"/>
          <w:sz w:val="28"/>
          <w:szCs w:val="28"/>
          <w:rtl/>
          <w:lang w:val="en-US"/>
        </w:rPr>
        <w:endnoteReference w:id="20"/>
      </w:r>
      <w:r w:rsidRPr="00BA47CD">
        <w:rPr>
          <w:rFonts w:ascii="Times New Roman" w:hAnsi="Times New Roman" w:cs="Simplified Arabic" w:hint="cs"/>
          <w:sz w:val="28"/>
          <w:szCs w:val="28"/>
          <w:rtl/>
          <w:lang w:val="en-US"/>
        </w:rPr>
        <w:t>.</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 xml:space="preserve">كذلك ومن خلال هذه الدراسة نستطيع الاستنتاج كيف استطاع المنهج الجمعي (الجمع بين القراءتين) أن يبني نظرية في الوجود، متوافقة مع المرجعية القرآنية </w:t>
      </w:r>
      <w:proofErr w:type="spellStart"/>
      <w:r w:rsidRPr="00BA47CD">
        <w:rPr>
          <w:rFonts w:ascii="Times New Roman" w:hAnsi="Times New Roman" w:cs="Simplified Arabic" w:hint="cs"/>
          <w:sz w:val="28"/>
          <w:szCs w:val="28"/>
          <w:rtl/>
          <w:lang w:val="en-US"/>
        </w:rPr>
        <w:t>والوجود،</w:t>
      </w:r>
      <w:proofErr w:type="spellEnd"/>
      <w:r w:rsidRPr="00BA47CD">
        <w:rPr>
          <w:rFonts w:ascii="Times New Roman" w:hAnsi="Times New Roman" w:cs="Simplified Arabic" w:hint="cs"/>
          <w:sz w:val="28"/>
          <w:szCs w:val="28"/>
          <w:rtl/>
          <w:lang w:val="en-US"/>
        </w:rPr>
        <w:t xml:space="preserve"> </w:t>
      </w:r>
      <w:proofErr w:type="spellStart"/>
      <w:r w:rsidRPr="00BA47CD">
        <w:rPr>
          <w:rFonts w:ascii="Times New Roman" w:hAnsi="Times New Roman" w:cs="Simplified Arabic" w:hint="cs"/>
          <w:sz w:val="28"/>
          <w:szCs w:val="28"/>
          <w:rtl/>
          <w:lang w:val="en-US"/>
        </w:rPr>
        <w:t>وتدامجهما</w:t>
      </w:r>
      <w:proofErr w:type="spellEnd"/>
      <w:r w:rsidRPr="00BA47CD">
        <w:rPr>
          <w:rFonts w:ascii="Times New Roman" w:hAnsi="Times New Roman" w:cs="Simplified Arabic" w:hint="cs"/>
          <w:sz w:val="28"/>
          <w:szCs w:val="28"/>
          <w:rtl/>
          <w:lang w:val="en-US"/>
        </w:rPr>
        <w:t xml:space="preserve"> </w:t>
      </w:r>
      <w:proofErr w:type="spellStart"/>
      <w:r w:rsidRPr="00BA47CD">
        <w:rPr>
          <w:rFonts w:ascii="Times New Roman" w:hAnsi="Times New Roman" w:cs="Simplified Arabic" w:hint="cs"/>
          <w:sz w:val="28"/>
          <w:szCs w:val="28"/>
          <w:rtl/>
          <w:lang w:val="en-US"/>
        </w:rPr>
        <w:t>المطلق،</w:t>
      </w:r>
      <w:proofErr w:type="spellEnd"/>
      <w:r w:rsidRPr="00BA47CD">
        <w:rPr>
          <w:rFonts w:ascii="Times New Roman" w:hAnsi="Times New Roman" w:cs="Simplified Arabic" w:hint="cs"/>
          <w:sz w:val="28"/>
          <w:szCs w:val="28"/>
          <w:rtl/>
          <w:lang w:val="en-US"/>
        </w:rPr>
        <w:t xml:space="preserve"> وكذا إمكانية تحويل </w:t>
      </w:r>
      <w:proofErr w:type="spellStart"/>
      <w:r w:rsidRPr="00BA47CD">
        <w:rPr>
          <w:rFonts w:ascii="Times New Roman" w:hAnsi="Times New Roman" w:cs="Simplified Arabic" w:hint="cs"/>
          <w:sz w:val="28"/>
          <w:szCs w:val="28"/>
          <w:rtl/>
          <w:lang w:val="en-US"/>
        </w:rPr>
        <w:t>الخلاصات</w:t>
      </w:r>
      <w:proofErr w:type="spellEnd"/>
      <w:r w:rsidRPr="00BA47CD">
        <w:rPr>
          <w:rFonts w:ascii="Times New Roman" w:hAnsi="Times New Roman" w:cs="Simplified Arabic" w:hint="cs"/>
          <w:sz w:val="28"/>
          <w:szCs w:val="28"/>
          <w:rtl/>
          <w:lang w:val="en-US"/>
        </w:rPr>
        <w:t xml:space="preserve"> المعرفية السابقة إلى نمط رؤية، وأسلوب منهجي يُمكّن من الكشف عن التنوع الوجودي من حيث ما هو، ثم إنشاء فهم معرفي </w:t>
      </w:r>
      <w:proofErr w:type="spellStart"/>
      <w:r w:rsidRPr="00BA47CD">
        <w:rPr>
          <w:rFonts w:ascii="Times New Roman" w:hAnsi="Times New Roman" w:cs="Simplified Arabic" w:hint="cs"/>
          <w:sz w:val="28"/>
          <w:szCs w:val="28"/>
          <w:rtl/>
          <w:lang w:val="en-US"/>
        </w:rPr>
        <w:t>ابستيمولوجي</w:t>
      </w:r>
      <w:proofErr w:type="spellEnd"/>
      <w:r w:rsidRPr="00BA47CD">
        <w:rPr>
          <w:rFonts w:ascii="Times New Roman" w:hAnsi="Times New Roman" w:cs="Simplified Arabic" w:hint="cs"/>
          <w:sz w:val="28"/>
          <w:szCs w:val="28"/>
          <w:rtl/>
          <w:lang w:val="en-US"/>
        </w:rPr>
        <w:t xml:space="preserve"> يستوعب التعدد المترائي على مستوى الوجود والتاريخ معًا. هذا ما يعني مقدرة هذا النظرية -إن صحّ إطلاق هذا الاسم </w:t>
      </w:r>
      <w:proofErr w:type="spellStart"/>
      <w:r w:rsidRPr="00BA47CD">
        <w:rPr>
          <w:rFonts w:ascii="Times New Roman" w:hAnsi="Times New Roman" w:cs="Simplified Arabic" w:hint="cs"/>
          <w:sz w:val="28"/>
          <w:szCs w:val="28"/>
          <w:rtl/>
          <w:lang w:val="en-US"/>
        </w:rPr>
        <w:t>عليها-</w:t>
      </w:r>
      <w:proofErr w:type="spellEnd"/>
      <w:r w:rsidRPr="00BA47CD">
        <w:rPr>
          <w:rFonts w:ascii="Times New Roman" w:hAnsi="Times New Roman" w:cs="Simplified Arabic" w:hint="cs"/>
          <w:sz w:val="28"/>
          <w:szCs w:val="28"/>
          <w:rtl/>
          <w:lang w:val="en-US"/>
        </w:rPr>
        <w:t xml:space="preserve"> على تكوين </w:t>
      </w:r>
      <w:proofErr w:type="spellStart"/>
      <w:r w:rsidRPr="00BA47CD">
        <w:rPr>
          <w:rFonts w:ascii="Times New Roman" w:hAnsi="Times New Roman" w:cs="Simplified Arabic" w:hint="cs"/>
          <w:sz w:val="28"/>
          <w:szCs w:val="28"/>
          <w:rtl/>
          <w:lang w:val="en-US"/>
        </w:rPr>
        <w:t>مسلكية</w:t>
      </w:r>
      <w:proofErr w:type="spellEnd"/>
      <w:r w:rsidRPr="00BA47CD">
        <w:rPr>
          <w:rFonts w:ascii="Times New Roman" w:hAnsi="Times New Roman" w:cs="Simplified Arabic" w:hint="cs"/>
          <w:sz w:val="28"/>
          <w:szCs w:val="28"/>
          <w:rtl/>
          <w:lang w:val="en-US"/>
        </w:rPr>
        <w:t xml:space="preserve"> منهجية متينة تتيح طاقة تفسيرية هائلة ومتنوعة"</w:t>
      </w:r>
      <w:r w:rsidRPr="00BA47CD">
        <w:rPr>
          <w:rStyle w:val="Appeldenotedefin"/>
          <w:rFonts w:ascii="Times New Roman" w:hAnsi="Times New Roman" w:cs="Simplified Arabic"/>
          <w:sz w:val="28"/>
          <w:szCs w:val="28"/>
          <w:rtl/>
          <w:lang w:val="en-US"/>
        </w:rPr>
        <w:endnoteReference w:id="21"/>
      </w:r>
      <w:r w:rsidRPr="00BA47CD">
        <w:rPr>
          <w:rFonts w:ascii="Times New Roman" w:hAnsi="Times New Roman" w:cs="Simplified Arabic" w:hint="cs"/>
          <w:sz w:val="28"/>
          <w:szCs w:val="28"/>
          <w:rtl/>
          <w:lang w:val="en-US"/>
        </w:rPr>
        <w:t xml:space="preserve"> وأيضا "تتيح القدرة التحليلية </w:t>
      </w:r>
      <w:proofErr w:type="spellStart"/>
      <w:r w:rsidRPr="00BA47CD">
        <w:rPr>
          <w:rFonts w:ascii="Times New Roman" w:hAnsi="Times New Roman" w:cs="Simplified Arabic" w:hint="cs"/>
          <w:sz w:val="28"/>
          <w:szCs w:val="28"/>
          <w:rtl/>
          <w:lang w:val="en-US"/>
        </w:rPr>
        <w:t>الفهمية</w:t>
      </w:r>
      <w:proofErr w:type="spellEnd"/>
      <w:r w:rsidRPr="00BA47CD">
        <w:rPr>
          <w:rFonts w:ascii="Times New Roman" w:hAnsi="Times New Roman" w:cs="Simplified Arabic" w:hint="cs"/>
          <w:sz w:val="28"/>
          <w:szCs w:val="28"/>
          <w:rtl/>
          <w:lang w:val="en-US"/>
        </w:rPr>
        <w:t xml:space="preserve"> إلى تحقيق أوضاع تتابع تستحيل مع الوقت إلى إحالة تاريخية تربوية ثقافية، ثم ملكة أداة وفعل معرفيًا في المقام </w:t>
      </w:r>
      <w:proofErr w:type="spellStart"/>
      <w:r w:rsidRPr="00BA47CD">
        <w:rPr>
          <w:rFonts w:ascii="Times New Roman" w:hAnsi="Times New Roman" w:cs="Simplified Arabic" w:hint="cs"/>
          <w:sz w:val="28"/>
          <w:szCs w:val="28"/>
          <w:rtl/>
          <w:lang w:val="en-US"/>
        </w:rPr>
        <w:t>الأول،</w:t>
      </w:r>
      <w:proofErr w:type="spellEnd"/>
      <w:r w:rsidRPr="00BA47CD">
        <w:rPr>
          <w:rFonts w:ascii="Times New Roman" w:hAnsi="Times New Roman" w:cs="Simplified Arabic" w:hint="cs"/>
          <w:sz w:val="28"/>
          <w:szCs w:val="28"/>
          <w:rtl/>
          <w:lang w:val="en-US"/>
        </w:rPr>
        <w:t xml:space="preserve"> ثم </w:t>
      </w:r>
      <w:proofErr w:type="spellStart"/>
      <w:r w:rsidRPr="00BA47CD">
        <w:rPr>
          <w:rFonts w:ascii="Times New Roman" w:hAnsi="Times New Roman" w:cs="Simplified Arabic" w:hint="cs"/>
          <w:sz w:val="28"/>
          <w:szCs w:val="28"/>
          <w:rtl/>
          <w:lang w:val="en-US"/>
        </w:rPr>
        <w:t>مسلكية</w:t>
      </w:r>
      <w:proofErr w:type="spellEnd"/>
      <w:r w:rsidRPr="00BA47CD">
        <w:rPr>
          <w:rFonts w:ascii="Times New Roman" w:hAnsi="Times New Roman" w:cs="Simplified Arabic" w:hint="cs"/>
          <w:sz w:val="28"/>
          <w:szCs w:val="28"/>
          <w:rtl/>
          <w:lang w:val="en-US"/>
        </w:rPr>
        <w:t xml:space="preserve"> في المقام </w:t>
      </w:r>
      <w:proofErr w:type="spellStart"/>
      <w:r w:rsidRPr="00BA47CD">
        <w:rPr>
          <w:rFonts w:ascii="Times New Roman" w:hAnsi="Times New Roman" w:cs="Simplified Arabic" w:hint="cs"/>
          <w:sz w:val="28"/>
          <w:szCs w:val="28"/>
          <w:rtl/>
          <w:lang w:val="en-US"/>
        </w:rPr>
        <w:t>الثاني،</w:t>
      </w:r>
      <w:proofErr w:type="spellEnd"/>
      <w:r w:rsidRPr="00BA47CD">
        <w:rPr>
          <w:rFonts w:ascii="Times New Roman" w:hAnsi="Times New Roman" w:cs="Simplified Arabic" w:hint="cs"/>
          <w:sz w:val="28"/>
          <w:szCs w:val="28"/>
          <w:rtl/>
          <w:lang w:val="en-US"/>
        </w:rPr>
        <w:t xml:space="preserve"> وإن كان بين العمليتين تداخلاً ليس بينهما فصلا تامًا، فتتجلى في صورة مؤسسات علمية وأكاديمية تعمل على نشر ما تأتى لها من التراكم، أو أفضت إليه من إمعان النظر جرّاء ما منحت من أدوات </w:t>
      </w:r>
      <w:proofErr w:type="spellStart"/>
      <w:r w:rsidRPr="00BA47CD">
        <w:rPr>
          <w:rFonts w:ascii="Times New Roman" w:hAnsi="Times New Roman" w:cs="Simplified Arabic" w:hint="cs"/>
          <w:sz w:val="28"/>
          <w:szCs w:val="28"/>
          <w:rtl/>
          <w:lang w:val="en-US"/>
        </w:rPr>
        <w:t>مؤطرة</w:t>
      </w:r>
      <w:proofErr w:type="spellEnd"/>
      <w:r w:rsidRPr="00BA47CD">
        <w:rPr>
          <w:rFonts w:ascii="Times New Roman" w:hAnsi="Times New Roman" w:cs="Simplified Arabic" w:hint="cs"/>
          <w:sz w:val="28"/>
          <w:szCs w:val="28"/>
          <w:rtl/>
          <w:lang w:val="en-US"/>
        </w:rPr>
        <w:t xml:space="preserve"> </w:t>
      </w:r>
      <w:proofErr w:type="spellStart"/>
      <w:r w:rsidRPr="00BA47CD">
        <w:rPr>
          <w:rFonts w:ascii="Times New Roman" w:hAnsi="Times New Roman" w:cs="Simplified Arabic" w:hint="cs"/>
          <w:sz w:val="28"/>
          <w:szCs w:val="28"/>
          <w:rtl/>
          <w:lang w:val="en-US"/>
        </w:rPr>
        <w:t>للوعي،</w:t>
      </w:r>
      <w:proofErr w:type="spellEnd"/>
      <w:r w:rsidRPr="00BA47CD">
        <w:rPr>
          <w:rFonts w:ascii="Times New Roman" w:hAnsi="Times New Roman" w:cs="Simplified Arabic" w:hint="cs"/>
          <w:sz w:val="28"/>
          <w:szCs w:val="28"/>
          <w:rtl/>
          <w:lang w:val="en-US"/>
        </w:rPr>
        <w:t xml:space="preserve"> </w:t>
      </w:r>
      <w:proofErr w:type="spellStart"/>
      <w:r w:rsidRPr="00BA47CD">
        <w:rPr>
          <w:rFonts w:ascii="Times New Roman" w:hAnsi="Times New Roman" w:cs="Simplified Arabic" w:hint="cs"/>
          <w:sz w:val="28"/>
          <w:szCs w:val="28"/>
          <w:rtl/>
          <w:lang w:val="en-US"/>
        </w:rPr>
        <w:t>ومعملة</w:t>
      </w:r>
      <w:proofErr w:type="spellEnd"/>
      <w:r w:rsidRPr="00BA47CD">
        <w:rPr>
          <w:rFonts w:ascii="Times New Roman" w:hAnsi="Times New Roman" w:cs="Simplified Arabic" w:hint="cs"/>
          <w:sz w:val="28"/>
          <w:szCs w:val="28"/>
          <w:rtl/>
          <w:lang w:val="en-US"/>
        </w:rPr>
        <w:t xml:space="preserve"> في التفصيل والحكم والتصديق؛ وبذلك تكتمل دائرة متينة من المعطيات المساعدة على تتبع النشاط الفكري، إما بتوليده إذا لم يكن متوافرًا، أو بتقويته وجعله يتعاظم حال وجوده، والبذل من أجل تكريسه، وتمديده ليمنح من مقدراته باستمرار"</w:t>
      </w:r>
      <w:r w:rsidRPr="00BA47CD">
        <w:rPr>
          <w:rStyle w:val="Appeldenotedefin"/>
          <w:rFonts w:ascii="Times New Roman" w:hAnsi="Times New Roman" w:cs="Simplified Arabic"/>
          <w:sz w:val="28"/>
          <w:szCs w:val="28"/>
          <w:rtl/>
          <w:lang w:val="en-US"/>
        </w:rPr>
        <w:endnoteReference w:id="22"/>
      </w:r>
      <w:r w:rsidRPr="00BA47CD">
        <w:rPr>
          <w:rFonts w:ascii="Times New Roman" w:hAnsi="Times New Roman" w:cs="Simplified Arabic" w:hint="cs"/>
          <w:sz w:val="28"/>
          <w:szCs w:val="28"/>
          <w:rtl/>
          <w:lang w:val="en-US"/>
        </w:rPr>
        <w:t>.</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 xml:space="preserve">كذلك فإن التأسيس </w:t>
      </w:r>
      <w:proofErr w:type="spellStart"/>
      <w:r w:rsidRPr="00BA47CD">
        <w:rPr>
          <w:rFonts w:ascii="Times New Roman" w:hAnsi="Times New Roman" w:cs="Simplified Arabic" w:hint="cs"/>
          <w:sz w:val="28"/>
          <w:szCs w:val="28"/>
          <w:rtl/>
          <w:lang w:val="en-US"/>
        </w:rPr>
        <w:t>الابستيمولوجي</w:t>
      </w:r>
      <w:proofErr w:type="spellEnd"/>
      <w:r w:rsidRPr="00BA47CD">
        <w:rPr>
          <w:rFonts w:ascii="Times New Roman" w:hAnsi="Times New Roman" w:cs="Simplified Arabic" w:hint="cs"/>
          <w:sz w:val="28"/>
          <w:szCs w:val="28"/>
          <w:rtl/>
          <w:lang w:val="en-US"/>
        </w:rPr>
        <w:t xml:space="preserve"> البديل للنظام المعرفي التوحيدي، هو "دعوة إلى بناء معرفي قائم على مبدأ التوحيد، والذي تنتج عنه بنية </w:t>
      </w:r>
      <w:proofErr w:type="spellStart"/>
      <w:r w:rsidRPr="00BA47CD">
        <w:rPr>
          <w:rFonts w:ascii="Times New Roman" w:hAnsi="Times New Roman" w:cs="Simplified Arabic" w:hint="cs"/>
          <w:sz w:val="28"/>
          <w:szCs w:val="28"/>
          <w:rtl/>
          <w:lang w:val="en-US"/>
        </w:rPr>
        <w:t>مفاهيمية</w:t>
      </w:r>
      <w:proofErr w:type="spellEnd"/>
      <w:r w:rsidRPr="00BA47CD">
        <w:rPr>
          <w:rFonts w:ascii="Times New Roman" w:hAnsi="Times New Roman" w:cs="Simplified Arabic" w:hint="cs"/>
          <w:sz w:val="28"/>
          <w:szCs w:val="28"/>
          <w:rtl/>
          <w:lang w:val="en-US"/>
        </w:rPr>
        <w:t xml:space="preserve"> </w:t>
      </w:r>
      <w:proofErr w:type="spellStart"/>
      <w:r w:rsidRPr="00BA47CD">
        <w:rPr>
          <w:rFonts w:ascii="Times New Roman" w:hAnsi="Times New Roman" w:cs="Simplified Arabic" w:hint="cs"/>
          <w:sz w:val="28"/>
          <w:szCs w:val="28"/>
          <w:rtl/>
          <w:lang w:val="en-US"/>
        </w:rPr>
        <w:t>متميزة،</w:t>
      </w:r>
      <w:proofErr w:type="spellEnd"/>
      <w:r w:rsidRPr="00BA47CD">
        <w:rPr>
          <w:rFonts w:ascii="Times New Roman" w:hAnsi="Times New Roman" w:cs="Simplified Arabic" w:hint="cs"/>
          <w:sz w:val="28"/>
          <w:szCs w:val="28"/>
          <w:rtl/>
          <w:lang w:val="en-US"/>
        </w:rPr>
        <w:t xml:space="preserve"> وجهاز مقولاتي مغاير، إذ يشكل هذا المبدأ أساس </w:t>
      </w:r>
      <w:proofErr w:type="spellStart"/>
      <w:r w:rsidRPr="00BA47CD">
        <w:rPr>
          <w:rFonts w:ascii="Times New Roman" w:hAnsi="Times New Roman" w:cs="Simplified Arabic" w:hint="cs"/>
          <w:sz w:val="28"/>
          <w:szCs w:val="28"/>
          <w:rtl/>
          <w:lang w:val="en-US"/>
        </w:rPr>
        <w:t>الابستيمولوجيا</w:t>
      </w:r>
      <w:proofErr w:type="spellEnd"/>
      <w:r w:rsidRPr="00BA47CD">
        <w:rPr>
          <w:rFonts w:ascii="Times New Roman" w:hAnsi="Times New Roman" w:cs="Simplified Arabic" w:hint="cs"/>
          <w:sz w:val="28"/>
          <w:szCs w:val="28"/>
          <w:rtl/>
          <w:lang w:val="en-US"/>
        </w:rPr>
        <w:t xml:space="preserve"> الإسلامية </w:t>
      </w:r>
      <w:proofErr w:type="spellStart"/>
      <w:r w:rsidRPr="00BA47CD">
        <w:rPr>
          <w:rFonts w:ascii="Times New Roman" w:hAnsi="Times New Roman" w:cs="Simplified Arabic" w:hint="cs"/>
          <w:sz w:val="28"/>
          <w:szCs w:val="28"/>
          <w:rtl/>
          <w:lang w:val="en-US"/>
        </w:rPr>
        <w:t>(</w:t>
      </w:r>
      <w:proofErr w:type="spellEnd"/>
      <w:r w:rsidRPr="00BA47CD">
        <w:rPr>
          <w:rFonts w:ascii="Times New Roman" w:hAnsi="Times New Roman" w:cs="Simplified Arabic" w:hint="cs"/>
          <w:sz w:val="28"/>
          <w:szCs w:val="28"/>
          <w:rtl/>
          <w:lang w:val="en-US"/>
        </w:rPr>
        <w:t>...</w:t>
      </w:r>
      <w:proofErr w:type="spellStart"/>
      <w:r w:rsidRPr="00BA47CD">
        <w:rPr>
          <w:rFonts w:ascii="Times New Roman" w:hAnsi="Times New Roman" w:cs="Simplified Arabic" w:hint="cs"/>
          <w:sz w:val="28"/>
          <w:szCs w:val="28"/>
          <w:rtl/>
          <w:lang w:val="en-US"/>
        </w:rPr>
        <w:t>)</w:t>
      </w:r>
      <w:proofErr w:type="spellEnd"/>
      <w:r w:rsidRPr="00BA47CD">
        <w:rPr>
          <w:rFonts w:ascii="Times New Roman" w:hAnsi="Times New Roman" w:cs="Simplified Arabic" w:hint="cs"/>
          <w:sz w:val="28"/>
          <w:szCs w:val="28"/>
          <w:rtl/>
          <w:lang w:val="en-US"/>
        </w:rPr>
        <w:t xml:space="preserve"> بمعنى اعتبار التوحيد نظامًا كليًا للأفكار وأشكال الوعي والمعرفة، وهو القادر على رد الكثرة إلى </w:t>
      </w:r>
      <w:r w:rsidRPr="00BA47CD">
        <w:rPr>
          <w:rFonts w:ascii="Times New Roman" w:hAnsi="Times New Roman" w:cs="Simplified Arabic" w:hint="cs"/>
          <w:sz w:val="28"/>
          <w:szCs w:val="28"/>
          <w:rtl/>
          <w:lang w:val="en-US"/>
        </w:rPr>
        <w:lastRenderedPageBreak/>
        <w:t xml:space="preserve">الوحدة (التحليل)، أو من خلاله يتم اكتشاف مظاهر الوحدة في هذه الكثرة (التركيب)، ويعطي هذا المبدأ </w:t>
      </w:r>
      <w:r w:rsidR="005114D0" w:rsidRPr="00BA47CD">
        <w:rPr>
          <w:rFonts w:ascii="Times New Roman" w:hAnsi="Times New Roman" w:cs="Simplified Arabic" w:hint="cs"/>
          <w:sz w:val="28"/>
          <w:szCs w:val="28"/>
          <w:rtl/>
          <w:lang w:val="en-US"/>
        </w:rPr>
        <w:t>دفعًا</w:t>
      </w:r>
      <w:r w:rsidRPr="00BA47CD">
        <w:rPr>
          <w:rFonts w:ascii="Times New Roman" w:hAnsi="Times New Roman" w:cs="Simplified Arabic" w:hint="cs"/>
          <w:sz w:val="28"/>
          <w:szCs w:val="28"/>
          <w:rtl/>
          <w:lang w:val="en-US"/>
        </w:rPr>
        <w:t xml:space="preserve"> جديدًا للمنهجية المعرفية التي أشار إليها "حاج حمد""</w:t>
      </w:r>
      <w:r w:rsidRPr="00BA47CD">
        <w:rPr>
          <w:rStyle w:val="Appeldenotedefin"/>
          <w:rFonts w:ascii="Times New Roman" w:hAnsi="Times New Roman" w:cs="Simplified Arabic"/>
          <w:sz w:val="28"/>
          <w:szCs w:val="28"/>
          <w:rtl/>
          <w:lang w:val="en-US"/>
        </w:rPr>
        <w:endnoteReference w:id="23"/>
      </w:r>
      <w:r w:rsidRPr="00BA47CD">
        <w:rPr>
          <w:rFonts w:ascii="Times New Roman" w:hAnsi="Times New Roman" w:cs="Simplified Arabic" w:hint="cs"/>
          <w:sz w:val="28"/>
          <w:szCs w:val="28"/>
          <w:rtl/>
          <w:lang w:val="en-US"/>
        </w:rPr>
        <w:t>.</w:t>
      </w:r>
    </w:p>
    <w:p w:rsidR="0088009C" w:rsidRPr="00BA47CD" w:rsidRDefault="0088009C" w:rsidP="005E415B">
      <w:pPr>
        <w:bidi/>
        <w:spacing w:before="120" w:after="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 xml:space="preserve">ويدعّم الفاروقي هذا </w:t>
      </w:r>
      <w:proofErr w:type="spellStart"/>
      <w:r w:rsidRPr="00BA47CD">
        <w:rPr>
          <w:rFonts w:ascii="Times New Roman" w:hAnsi="Times New Roman" w:cs="Simplified Arabic" w:hint="cs"/>
          <w:sz w:val="28"/>
          <w:szCs w:val="28"/>
          <w:rtl/>
          <w:lang w:val="en-US"/>
        </w:rPr>
        <w:t>الموقف،</w:t>
      </w:r>
      <w:proofErr w:type="spellEnd"/>
      <w:r w:rsidRPr="00BA47CD">
        <w:rPr>
          <w:rFonts w:ascii="Times New Roman" w:hAnsi="Times New Roman" w:cs="Simplified Arabic" w:hint="cs"/>
          <w:sz w:val="28"/>
          <w:szCs w:val="28"/>
          <w:rtl/>
          <w:lang w:val="en-US"/>
        </w:rPr>
        <w:t xml:space="preserve"> ويرى </w:t>
      </w:r>
      <w:proofErr w:type="spellStart"/>
      <w:r w:rsidRPr="00BA47CD">
        <w:rPr>
          <w:rFonts w:ascii="Times New Roman" w:hAnsi="Times New Roman" w:cs="Simplified Arabic" w:hint="cs"/>
          <w:sz w:val="28"/>
          <w:szCs w:val="28"/>
          <w:rtl/>
          <w:lang w:val="en-US"/>
        </w:rPr>
        <w:t>بابستمولوجية</w:t>
      </w:r>
      <w:proofErr w:type="spellEnd"/>
      <w:r w:rsidRPr="00BA47CD">
        <w:rPr>
          <w:rFonts w:ascii="Times New Roman" w:hAnsi="Times New Roman" w:cs="Simplified Arabic" w:hint="cs"/>
          <w:sz w:val="28"/>
          <w:szCs w:val="28"/>
          <w:rtl/>
          <w:lang w:val="en-US"/>
        </w:rPr>
        <w:t xml:space="preserve"> المعرفة </w:t>
      </w:r>
      <w:proofErr w:type="spellStart"/>
      <w:r w:rsidRPr="00BA47CD">
        <w:rPr>
          <w:rFonts w:ascii="Times New Roman" w:hAnsi="Times New Roman" w:cs="Simplified Arabic" w:hint="cs"/>
          <w:sz w:val="28"/>
          <w:szCs w:val="28"/>
          <w:rtl/>
          <w:lang w:val="en-US"/>
        </w:rPr>
        <w:t>الإسلامية،</w:t>
      </w:r>
      <w:proofErr w:type="spellEnd"/>
      <w:r w:rsidRPr="00BA47CD">
        <w:rPr>
          <w:rFonts w:ascii="Times New Roman" w:hAnsi="Times New Roman" w:cs="Simplified Arabic" w:hint="cs"/>
          <w:sz w:val="28"/>
          <w:szCs w:val="28"/>
          <w:rtl/>
          <w:lang w:val="en-US"/>
        </w:rPr>
        <w:t xml:space="preserve"> وتتلخص هذه </w:t>
      </w:r>
      <w:proofErr w:type="spellStart"/>
      <w:r w:rsidRPr="00BA47CD">
        <w:rPr>
          <w:rFonts w:ascii="Times New Roman" w:hAnsi="Times New Roman" w:cs="Simplified Arabic" w:hint="cs"/>
          <w:sz w:val="28"/>
          <w:szCs w:val="28"/>
          <w:rtl/>
          <w:lang w:val="en-US"/>
        </w:rPr>
        <w:t>الابستيمولوجية</w:t>
      </w:r>
      <w:proofErr w:type="spellEnd"/>
      <w:r w:rsidRPr="00BA47CD">
        <w:rPr>
          <w:rFonts w:ascii="Times New Roman" w:hAnsi="Times New Roman" w:cs="Simplified Arabic" w:hint="cs"/>
          <w:sz w:val="28"/>
          <w:szCs w:val="28"/>
          <w:rtl/>
          <w:lang w:val="en-US"/>
        </w:rPr>
        <w:t xml:space="preserve"> عنده في نقاط عدة نذكر أهمها:</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w:t>
      </w:r>
      <w:r w:rsidRPr="00BA47CD">
        <w:rPr>
          <w:rFonts w:ascii="Times New Roman" w:hAnsi="Times New Roman" w:cs="Simplified Arabic" w:hint="cs"/>
          <w:b/>
          <w:bCs/>
          <w:sz w:val="28"/>
          <w:szCs w:val="28"/>
          <w:rtl/>
          <w:lang w:val="en-US"/>
        </w:rPr>
        <w:t>أولا:</w:t>
      </w:r>
      <w:r w:rsidRPr="00BA47CD">
        <w:rPr>
          <w:rFonts w:ascii="Times New Roman" w:hAnsi="Times New Roman" w:cs="Simplified Arabic" w:hint="cs"/>
          <w:sz w:val="28"/>
          <w:szCs w:val="28"/>
          <w:rtl/>
          <w:lang w:val="en-US"/>
        </w:rPr>
        <w:t xml:space="preserve"> التوحيد بوصفه نظرة تفسير العالم، إذ يشكل التوحيد في نظر "الفاروقي" نظرة إلى الواقع والحقيقة والعالم والزمان والمكان والتاريخ البشري.</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b/>
          <w:bCs/>
          <w:sz w:val="28"/>
          <w:szCs w:val="28"/>
          <w:rtl/>
          <w:lang w:val="en-US"/>
        </w:rPr>
        <w:t>ثانيا:</w:t>
      </w:r>
      <w:r w:rsidRPr="00BA47CD">
        <w:rPr>
          <w:rFonts w:ascii="Times New Roman" w:hAnsi="Times New Roman" w:cs="Simplified Arabic" w:hint="cs"/>
          <w:sz w:val="28"/>
          <w:szCs w:val="28"/>
          <w:rtl/>
          <w:lang w:val="en-US"/>
        </w:rPr>
        <w:t xml:space="preserve"> التوحيد بوصفه جوهر الحضارة الإسلامية"</w:t>
      </w:r>
      <w:r w:rsidRPr="00BA47CD">
        <w:rPr>
          <w:rStyle w:val="Appeldenotedefin"/>
          <w:rFonts w:ascii="Times New Roman" w:hAnsi="Times New Roman" w:cs="Simplified Arabic"/>
          <w:sz w:val="28"/>
          <w:szCs w:val="28"/>
          <w:rtl/>
          <w:lang w:val="en-US"/>
        </w:rPr>
        <w:endnoteReference w:id="24"/>
      </w:r>
      <w:r w:rsidRPr="00BA47CD">
        <w:rPr>
          <w:rFonts w:ascii="Times New Roman" w:hAnsi="Times New Roman" w:cs="Simplified Arabic" w:hint="cs"/>
          <w:sz w:val="28"/>
          <w:szCs w:val="28"/>
          <w:rtl/>
          <w:lang w:val="en-US"/>
        </w:rPr>
        <w:t>.</w:t>
      </w:r>
    </w:p>
    <w:p w:rsidR="005114D0" w:rsidRPr="00BA47CD" w:rsidRDefault="005114D0" w:rsidP="005E415B">
      <w:pPr>
        <w:bidi/>
        <w:spacing w:before="120" w:after="120" w:line="240" w:lineRule="auto"/>
        <w:ind w:firstLine="709"/>
        <w:jc w:val="both"/>
        <w:rPr>
          <w:rFonts w:ascii="Times New Roman" w:hAnsi="Times New Roman" w:cs="Simplified Arabic"/>
          <w:sz w:val="28"/>
          <w:szCs w:val="28"/>
          <w:rtl/>
          <w:lang w:val="en-US"/>
        </w:rPr>
      </w:pPr>
    </w:p>
    <w:p w:rsidR="005114D0" w:rsidRPr="00BA47CD" w:rsidRDefault="005114D0" w:rsidP="005E415B">
      <w:pPr>
        <w:bidi/>
        <w:spacing w:before="120" w:after="120" w:line="240" w:lineRule="auto"/>
        <w:ind w:firstLine="709"/>
        <w:jc w:val="both"/>
        <w:rPr>
          <w:rFonts w:ascii="Times New Roman" w:hAnsi="Times New Roman" w:cs="Simplified Arabic"/>
          <w:sz w:val="28"/>
          <w:szCs w:val="28"/>
          <w:rtl/>
          <w:lang w:val="en-US"/>
        </w:rPr>
      </w:pPr>
    </w:p>
    <w:p w:rsidR="005114D0" w:rsidRPr="00BA47CD" w:rsidRDefault="005114D0" w:rsidP="005E415B">
      <w:pPr>
        <w:bidi/>
        <w:spacing w:before="120" w:after="120" w:line="240" w:lineRule="auto"/>
        <w:ind w:firstLine="709"/>
        <w:jc w:val="both"/>
        <w:rPr>
          <w:rFonts w:ascii="Times New Roman" w:hAnsi="Times New Roman" w:cs="Simplified Arabic"/>
          <w:sz w:val="28"/>
          <w:szCs w:val="28"/>
          <w:rtl/>
          <w:lang w:val="en-US"/>
        </w:rPr>
      </w:pPr>
    </w:p>
    <w:p w:rsidR="005114D0" w:rsidRPr="00BA47CD" w:rsidRDefault="005114D0" w:rsidP="005E415B">
      <w:pPr>
        <w:bidi/>
        <w:spacing w:before="120" w:after="120" w:line="240" w:lineRule="auto"/>
        <w:ind w:firstLine="709"/>
        <w:jc w:val="both"/>
        <w:rPr>
          <w:rFonts w:ascii="Times New Roman" w:hAnsi="Times New Roman" w:cs="Simplified Arabic"/>
          <w:sz w:val="28"/>
          <w:szCs w:val="28"/>
          <w:rtl/>
          <w:lang w:val="en-US"/>
        </w:rPr>
      </w:pPr>
    </w:p>
    <w:p w:rsidR="005114D0" w:rsidRPr="00BA47CD" w:rsidRDefault="005114D0" w:rsidP="005E415B">
      <w:pPr>
        <w:bidi/>
        <w:spacing w:before="120" w:after="120" w:line="240" w:lineRule="auto"/>
        <w:ind w:firstLine="709"/>
        <w:jc w:val="both"/>
        <w:rPr>
          <w:rFonts w:ascii="Times New Roman" w:hAnsi="Times New Roman" w:cs="Simplified Arabic"/>
          <w:sz w:val="28"/>
          <w:szCs w:val="28"/>
          <w:rtl/>
          <w:lang w:val="en-US"/>
        </w:rPr>
      </w:pPr>
    </w:p>
    <w:p w:rsidR="005114D0" w:rsidRDefault="005114D0" w:rsidP="005E415B">
      <w:pPr>
        <w:bidi/>
        <w:spacing w:before="120" w:after="120" w:line="240" w:lineRule="auto"/>
        <w:ind w:firstLine="709"/>
        <w:jc w:val="both"/>
        <w:rPr>
          <w:rFonts w:ascii="Times New Roman" w:hAnsi="Times New Roman" w:cs="Simplified Arabic"/>
          <w:sz w:val="28"/>
          <w:szCs w:val="28"/>
          <w:lang w:val="en-US"/>
        </w:rPr>
      </w:pPr>
    </w:p>
    <w:p w:rsidR="005E415B" w:rsidRDefault="005E415B" w:rsidP="005E415B">
      <w:pPr>
        <w:bidi/>
        <w:spacing w:before="120" w:after="120" w:line="240" w:lineRule="auto"/>
        <w:ind w:firstLine="709"/>
        <w:jc w:val="both"/>
        <w:rPr>
          <w:rFonts w:ascii="Times New Roman" w:hAnsi="Times New Roman" w:cs="Simplified Arabic"/>
          <w:sz w:val="28"/>
          <w:szCs w:val="28"/>
          <w:lang w:val="en-US"/>
        </w:rPr>
      </w:pPr>
    </w:p>
    <w:p w:rsidR="005E415B" w:rsidRDefault="005E415B" w:rsidP="005E415B">
      <w:pPr>
        <w:bidi/>
        <w:spacing w:before="120" w:after="120" w:line="240" w:lineRule="auto"/>
        <w:ind w:firstLine="709"/>
        <w:jc w:val="both"/>
        <w:rPr>
          <w:rFonts w:ascii="Times New Roman" w:hAnsi="Times New Roman" w:cs="Simplified Arabic"/>
          <w:sz w:val="28"/>
          <w:szCs w:val="28"/>
          <w:lang w:val="en-US"/>
        </w:rPr>
      </w:pPr>
    </w:p>
    <w:p w:rsidR="005E415B" w:rsidRDefault="005E415B" w:rsidP="005E415B">
      <w:pPr>
        <w:bidi/>
        <w:spacing w:before="120" w:after="120" w:line="240" w:lineRule="auto"/>
        <w:ind w:firstLine="709"/>
        <w:jc w:val="both"/>
        <w:rPr>
          <w:rFonts w:ascii="Times New Roman" w:hAnsi="Times New Roman" w:cs="Simplified Arabic"/>
          <w:sz w:val="28"/>
          <w:szCs w:val="28"/>
          <w:lang w:val="en-US"/>
        </w:rPr>
      </w:pPr>
    </w:p>
    <w:p w:rsidR="005E415B" w:rsidRDefault="005E415B" w:rsidP="005E415B">
      <w:pPr>
        <w:bidi/>
        <w:spacing w:before="120" w:after="120" w:line="240" w:lineRule="auto"/>
        <w:ind w:firstLine="709"/>
        <w:jc w:val="both"/>
        <w:rPr>
          <w:rFonts w:ascii="Times New Roman" w:hAnsi="Times New Roman" w:cs="Simplified Arabic"/>
          <w:sz w:val="28"/>
          <w:szCs w:val="28"/>
          <w:lang w:val="en-US"/>
        </w:rPr>
      </w:pPr>
    </w:p>
    <w:p w:rsidR="005E415B" w:rsidRDefault="005E415B" w:rsidP="005E415B">
      <w:pPr>
        <w:bidi/>
        <w:spacing w:before="120" w:after="120" w:line="240" w:lineRule="auto"/>
        <w:ind w:firstLine="709"/>
        <w:jc w:val="both"/>
        <w:rPr>
          <w:rFonts w:ascii="Times New Roman" w:hAnsi="Times New Roman" w:cs="Simplified Arabic"/>
          <w:sz w:val="28"/>
          <w:szCs w:val="28"/>
          <w:lang w:val="en-US"/>
        </w:rPr>
      </w:pPr>
    </w:p>
    <w:p w:rsidR="005E415B" w:rsidRDefault="005E415B" w:rsidP="005E415B">
      <w:pPr>
        <w:bidi/>
        <w:spacing w:before="120" w:after="120" w:line="240" w:lineRule="auto"/>
        <w:ind w:firstLine="709"/>
        <w:jc w:val="both"/>
        <w:rPr>
          <w:rFonts w:ascii="Times New Roman" w:hAnsi="Times New Roman" w:cs="Simplified Arabic"/>
          <w:sz w:val="28"/>
          <w:szCs w:val="28"/>
          <w:lang w:val="en-US"/>
        </w:rPr>
      </w:pPr>
    </w:p>
    <w:p w:rsidR="005E415B" w:rsidRDefault="005E415B" w:rsidP="005E415B">
      <w:pPr>
        <w:bidi/>
        <w:spacing w:before="120" w:after="120" w:line="240" w:lineRule="auto"/>
        <w:ind w:firstLine="709"/>
        <w:jc w:val="both"/>
        <w:rPr>
          <w:rFonts w:ascii="Times New Roman" w:hAnsi="Times New Roman" w:cs="Simplified Arabic"/>
          <w:sz w:val="28"/>
          <w:szCs w:val="28"/>
          <w:lang w:val="en-US"/>
        </w:rPr>
      </w:pPr>
    </w:p>
    <w:p w:rsidR="00EB0001" w:rsidRDefault="00EB0001" w:rsidP="00EB0001">
      <w:pPr>
        <w:bidi/>
        <w:spacing w:before="120" w:after="120" w:line="240" w:lineRule="auto"/>
        <w:ind w:firstLine="709"/>
        <w:jc w:val="both"/>
        <w:rPr>
          <w:rFonts w:ascii="Times New Roman" w:hAnsi="Times New Roman" w:cs="Simplified Arabic"/>
          <w:sz w:val="28"/>
          <w:szCs w:val="28"/>
          <w:lang w:val="en-US"/>
        </w:rPr>
      </w:pPr>
    </w:p>
    <w:p w:rsidR="005E415B" w:rsidRDefault="005E415B" w:rsidP="005E415B">
      <w:pPr>
        <w:bidi/>
        <w:spacing w:before="120" w:after="120" w:line="240" w:lineRule="auto"/>
        <w:ind w:firstLine="709"/>
        <w:jc w:val="both"/>
        <w:rPr>
          <w:rFonts w:ascii="Times New Roman" w:hAnsi="Times New Roman" w:cs="Simplified Arabic"/>
          <w:sz w:val="28"/>
          <w:szCs w:val="28"/>
          <w:lang w:val="en-US"/>
        </w:rPr>
      </w:pPr>
    </w:p>
    <w:p w:rsidR="005E415B" w:rsidRDefault="005E415B" w:rsidP="005E415B">
      <w:pPr>
        <w:bidi/>
        <w:spacing w:before="120" w:after="120" w:line="240" w:lineRule="auto"/>
        <w:ind w:firstLine="709"/>
        <w:jc w:val="both"/>
        <w:rPr>
          <w:rFonts w:ascii="Times New Roman" w:hAnsi="Times New Roman" w:cs="Simplified Arabic"/>
          <w:sz w:val="28"/>
          <w:szCs w:val="28"/>
          <w:lang w:val="en-US"/>
        </w:rPr>
      </w:pPr>
    </w:p>
    <w:p w:rsidR="005E415B" w:rsidRDefault="005E415B" w:rsidP="005E415B">
      <w:pPr>
        <w:bidi/>
        <w:spacing w:before="120" w:after="120" w:line="240" w:lineRule="auto"/>
        <w:ind w:firstLine="709"/>
        <w:jc w:val="both"/>
        <w:rPr>
          <w:rFonts w:ascii="Times New Roman" w:hAnsi="Times New Roman" w:cs="Simplified Arabic"/>
          <w:sz w:val="28"/>
          <w:szCs w:val="28"/>
          <w:lang w:val="en-US"/>
        </w:rPr>
      </w:pPr>
    </w:p>
    <w:p w:rsidR="005114D0" w:rsidRPr="00BA47CD" w:rsidRDefault="005114D0" w:rsidP="005E415B">
      <w:pPr>
        <w:bidi/>
        <w:spacing w:before="120" w:after="120" w:line="240" w:lineRule="auto"/>
        <w:ind w:firstLine="709"/>
        <w:jc w:val="both"/>
        <w:rPr>
          <w:rFonts w:ascii="Times New Roman" w:hAnsi="Times New Roman" w:cs="Simplified Arabic"/>
          <w:sz w:val="28"/>
          <w:szCs w:val="28"/>
          <w:rtl/>
          <w:lang w:val="en-US"/>
        </w:rPr>
      </w:pPr>
    </w:p>
    <w:p w:rsidR="005114D0" w:rsidRPr="00BA47CD" w:rsidRDefault="005114D0" w:rsidP="005E415B">
      <w:pPr>
        <w:bidi/>
        <w:spacing w:before="120" w:after="120" w:line="240" w:lineRule="auto"/>
        <w:ind w:firstLine="709"/>
        <w:jc w:val="both"/>
        <w:rPr>
          <w:rFonts w:ascii="Times New Roman" w:hAnsi="Times New Roman" w:cs="Simplified Arabic"/>
          <w:sz w:val="28"/>
          <w:szCs w:val="28"/>
          <w:rtl/>
          <w:lang w:val="en-US"/>
        </w:rPr>
      </w:pPr>
    </w:p>
    <w:p w:rsidR="00F337D7" w:rsidRPr="00BA47CD" w:rsidRDefault="00F337D7" w:rsidP="005E415B">
      <w:pPr>
        <w:bidi/>
        <w:spacing w:before="120" w:after="120" w:line="240" w:lineRule="auto"/>
        <w:ind w:firstLine="709"/>
        <w:jc w:val="both"/>
        <w:rPr>
          <w:rFonts w:ascii="Times New Roman" w:hAnsi="Times New Roman" w:cs="Simplified Arabic"/>
          <w:sz w:val="28"/>
          <w:szCs w:val="28"/>
          <w:rtl/>
          <w:lang w:val="en-US"/>
        </w:rPr>
      </w:pPr>
    </w:p>
    <w:p w:rsidR="005114D0" w:rsidRPr="00BA47CD" w:rsidRDefault="005114D0" w:rsidP="005E415B">
      <w:pPr>
        <w:bidi/>
        <w:spacing w:before="120" w:after="120" w:line="240" w:lineRule="auto"/>
        <w:jc w:val="both"/>
        <w:rPr>
          <w:rFonts w:ascii="Times New Roman" w:hAnsi="Times New Roman" w:cs="Simplified Arabic"/>
          <w:b/>
          <w:bCs/>
          <w:sz w:val="28"/>
          <w:szCs w:val="28"/>
          <w:rtl/>
          <w:lang w:val="en-US"/>
        </w:rPr>
      </w:pPr>
      <w:r w:rsidRPr="00BA47CD">
        <w:rPr>
          <w:rFonts w:ascii="Times New Roman" w:hAnsi="Times New Roman" w:cs="Simplified Arabic" w:hint="cs"/>
          <w:b/>
          <w:bCs/>
          <w:sz w:val="28"/>
          <w:szCs w:val="28"/>
          <w:rtl/>
          <w:lang w:val="en-US"/>
        </w:rPr>
        <w:lastRenderedPageBreak/>
        <w:t xml:space="preserve">الخاتمة:نتائج: إسلامية المعرفة كمشروع فكري من التأمل و النظر إلى الفعل و </w:t>
      </w:r>
      <w:proofErr w:type="gramStart"/>
      <w:r w:rsidRPr="00BA47CD">
        <w:rPr>
          <w:rFonts w:ascii="Times New Roman" w:hAnsi="Times New Roman" w:cs="Simplified Arabic" w:hint="cs"/>
          <w:b/>
          <w:bCs/>
          <w:sz w:val="28"/>
          <w:szCs w:val="28"/>
          <w:rtl/>
          <w:lang w:val="en-US"/>
        </w:rPr>
        <w:t>التطبيق :</w:t>
      </w:r>
      <w:proofErr w:type="gramEnd"/>
    </w:p>
    <w:p w:rsidR="0088009C" w:rsidRPr="00BA47CD" w:rsidRDefault="00747509"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إن</w:t>
      </w:r>
      <w:r w:rsidR="0088009C" w:rsidRPr="00BA47CD">
        <w:rPr>
          <w:rFonts w:ascii="Times New Roman" w:hAnsi="Times New Roman" w:cs="Simplified Arabic" w:hint="cs"/>
          <w:sz w:val="28"/>
          <w:szCs w:val="28"/>
          <w:rtl/>
          <w:lang w:val="en-US"/>
        </w:rPr>
        <w:t xml:space="preserve"> إسلامية المعرفة "ليست مجرد تجديد ديني معاصر، كما يعتقد البعض، بل هي فعل دعوى، تماثل كل فعل دعوى تاريخي ماديًا كان أو مثاليًا، يرتبط بقاعدة بشرية لها خصائصها الحضارية والاجتماعية </w:t>
      </w:r>
      <w:proofErr w:type="gramStart"/>
      <w:r w:rsidR="0088009C" w:rsidRPr="00BA47CD">
        <w:rPr>
          <w:rFonts w:ascii="Times New Roman" w:hAnsi="Times New Roman" w:cs="Simplified Arabic" w:hint="cs"/>
          <w:sz w:val="28"/>
          <w:szCs w:val="28"/>
          <w:rtl/>
          <w:lang w:val="en-US"/>
        </w:rPr>
        <w:t>والفكرية"</w:t>
      </w:r>
      <w:r w:rsidR="0088009C" w:rsidRPr="00BA47CD">
        <w:rPr>
          <w:rStyle w:val="Appeldenotedefin"/>
          <w:rFonts w:ascii="Times New Roman" w:hAnsi="Times New Roman" w:cs="Simplified Arabic"/>
          <w:sz w:val="28"/>
          <w:szCs w:val="28"/>
          <w:rtl/>
          <w:lang w:val="en-US"/>
        </w:rPr>
        <w:endnoteReference w:id="25"/>
      </w:r>
      <w:r w:rsidR="0088009C" w:rsidRPr="00BA47CD">
        <w:rPr>
          <w:rFonts w:ascii="Times New Roman" w:hAnsi="Times New Roman" w:cs="Simplified Arabic" w:hint="cs"/>
          <w:sz w:val="28"/>
          <w:szCs w:val="28"/>
          <w:rtl/>
          <w:lang w:val="en-US"/>
        </w:rPr>
        <w:t>.</w:t>
      </w:r>
      <w:proofErr w:type="gramEnd"/>
    </w:p>
    <w:p w:rsidR="0088009C" w:rsidRPr="00BA47CD" w:rsidRDefault="0088009C" w:rsidP="00747509">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 xml:space="preserve">فإسلامية المعرفة "تقف ندًا معارضًا لدعاوي </w:t>
      </w:r>
      <w:proofErr w:type="spellStart"/>
      <w:r w:rsidRPr="00BA47CD">
        <w:rPr>
          <w:rFonts w:ascii="Times New Roman" w:hAnsi="Times New Roman" w:cs="Simplified Arabic" w:hint="cs"/>
          <w:sz w:val="28"/>
          <w:szCs w:val="28"/>
          <w:rtl/>
          <w:lang w:val="en-US"/>
        </w:rPr>
        <w:t>العولمة،</w:t>
      </w:r>
      <w:proofErr w:type="spellEnd"/>
      <w:r w:rsidRPr="00BA47CD">
        <w:rPr>
          <w:rFonts w:ascii="Times New Roman" w:hAnsi="Times New Roman" w:cs="Simplified Arabic" w:hint="cs"/>
          <w:sz w:val="28"/>
          <w:szCs w:val="28"/>
          <w:rtl/>
          <w:lang w:val="en-US"/>
        </w:rPr>
        <w:t xml:space="preserve"> </w:t>
      </w:r>
      <w:proofErr w:type="spellStart"/>
      <w:r w:rsidRPr="00BA47CD">
        <w:rPr>
          <w:rFonts w:ascii="Times New Roman" w:hAnsi="Times New Roman" w:cs="Simplified Arabic" w:hint="cs"/>
          <w:sz w:val="28"/>
          <w:szCs w:val="28"/>
          <w:rtl/>
          <w:lang w:val="en-US"/>
        </w:rPr>
        <w:t>البرا</w:t>
      </w:r>
      <w:r w:rsidR="00747509">
        <w:rPr>
          <w:rFonts w:ascii="Times New Roman" w:hAnsi="Times New Roman" w:cs="Simplified Arabic" w:hint="cs"/>
          <w:sz w:val="28"/>
          <w:szCs w:val="28"/>
          <w:rtl/>
          <w:lang w:val="en-US"/>
        </w:rPr>
        <w:t>غ</w:t>
      </w:r>
      <w:r w:rsidRPr="00BA47CD">
        <w:rPr>
          <w:rFonts w:ascii="Times New Roman" w:hAnsi="Times New Roman" w:cs="Simplified Arabic" w:hint="cs"/>
          <w:sz w:val="28"/>
          <w:szCs w:val="28"/>
          <w:rtl/>
          <w:lang w:val="en-US"/>
        </w:rPr>
        <w:t>ماتية</w:t>
      </w:r>
      <w:proofErr w:type="spellEnd"/>
      <w:r w:rsidRPr="00BA47CD">
        <w:rPr>
          <w:rFonts w:ascii="Times New Roman" w:hAnsi="Times New Roman" w:cs="Simplified Arabic" w:hint="cs"/>
          <w:sz w:val="28"/>
          <w:szCs w:val="28"/>
          <w:rtl/>
          <w:lang w:val="en-US"/>
        </w:rPr>
        <w:t xml:space="preserve"> </w:t>
      </w:r>
      <w:proofErr w:type="spellStart"/>
      <w:r w:rsidRPr="00BA47CD">
        <w:rPr>
          <w:rFonts w:ascii="Times New Roman" w:hAnsi="Times New Roman" w:cs="Simplified Arabic" w:hint="cs"/>
          <w:sz w:val="28"/>
          <w:szCs w:val="28"/>
          <w:rtl/>
          <w:lang w:val="en-US"/>
        </w:rPr>
        <w:t>الفردية،</w:t>
      </w:r>
      <w:proofErr w:type="spellEnd"/>
      <w:r w:rsidRPr="00BA47CD">
        <w:rPr>
          <w:rFonts w:ascii="Times New Roman" w:hAnsi="Times New Roman" w:cs="Simplified Arabic" w:hint="cs"/>
          <w:sz w:val="28"/>
          <w:szCs w:val="28"/>
          <w:rtl/>
          <w:lang w:val="en-US"/>
        </w:rPr>
        <w:t xml:space="preserve"> والنسق الأمريكي الذي يريد فرض سيطرته على العالم ، كما تقف ضد الصراعات الطبقية والانقسامات الاجتماعية التي وُظفت بمنطق الثورات الاشتراكية ومناهجها المادية الوضعية. كذلك تقف ضد الحركات الأصولية اللاهوتية، كما تقف ضد الأنظمة السياسية التي </w:t>
      </w:r>
      <w:r w:rsidR="003E7902" w:rsidRPr="00BA47CD">
        <w:rPr>
          <w:rFonts w:ascii="Times New Roman" w:hAnsi="Times New Roman" w:cs="Simplified Arabic" w:hint="cs"/>
          <w:sz w:val="28"/>
          <w:szCs w:val="28"/>
          <w:rtl/>
          <w:lang w:val="en-US"/>
        </w:rPr>
        <w:t>طُبقت</w:t>
      </w:r>
      <w:r w:rsidRPr="00BA47CD">
        <w:rPr>
          <w:rFonts w:ascii="Times New Roman" w:hAnsi="Times New Roman" w:cs="Simplified Arabic" w:hint="cs"/>
          <w:sz w:val="28"/>
          <w:szCs w:val="28"/>
          <w:rtl/>
          <w:lang w:val="en-US"/>
        </w:rPr>
        <w:t xml:space="preserve"> على المجتمعات. فإسلامية المعرفة تتجه للإنسان الحر، وتخوض معه معركة الرؤية الكونية التوحيدية بكافة أبعادها، الإنسانية والحضارية والاجتماعية، والاقتصادية، والسياسية، والثقافية والفكرية، فالإنسان الحر هو قاعدة إسلامية المعرفة؛ لذا فكل واحد منا مدعوٌ ليحرر ذاته من كافة </w:t>
      </w:r>
      <w:proofErr w:type="spellStart"/>
      <w:r w:rsidRPr="00BA47CD">
        <w:rPr>
          <w:rFonts w:ascii="Times New Roman" w:hAnsi="Times New Roman" w:cs="Simplified Arabic" w:hint="cs"/>
          <w:sz w:val="28"/>
          <w:szCs w:val="28"/>
          <w:rtl/>
          <w:lang w:val="en-US"/>
        </w:rPr>
        <w:t>الاستلابات"</w:t>
      </w:r>
      <w:proofErr w:type="spellEnd"/>
      <w:r w:rsidRPr="00BA47CD">
        <w:rPr>
          <w:rStyle w:val="Appeldenotedefin"/>
          <w:rFonts w:ascii="Times New Roman" w:hAnsi="Times New Roman" w:cs="Simplified Arabic"/>
          <w:sz w:val="28"/>
          <w:szCs w:val="28"/>
          <w:rtl/>
          <w:lang w:val="en-US"/>
        </w:rPr>
        <w:endnoteReference w:id="26"/>
      </w:r>
      <w:r w:rsidRPr="00BA47CD">
        <w:rPr>
          <w:rFonts w:ascii="Times New Roman" w:hAnsi="Times New Roman" w:cs="Simplified Arabic" w:hint="cs"/>
          <w:sz w:val="28"/>
          <w:szCs w:val="28"/>
          <w:rtl/>
          <w:lang w:val="en-US"/>
        </w:rPr>
        <w:t>.</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 xml:space="preserve">وإسلامية المعرفة "مشروع تطبيقي، ليس مجرد وعظ ديني، وهي فيما يفترض أن تكون المدخل المعرفي للمشروع الإسلامي، سواء جاء تطبيقه محليًا أو عالميا، وذلك بموجب مستوى السقف الحضاري العالمي </w:t>
      </w:r>
      <w:proofErr w:type="gramStart"/>
      <w:r w:rsidRPr="00BA47CD">
        <w:rPr>
          <w:rFonts w:ascii="Times New Roman" w:hAnsi="Times New Roman" w:cs="Simplified Arabic" w:hint="cs"/>
          <w:sz w:val="28"/>
          <w:szCs w:val="28"/>
          <w:rtl/>
          <w:lang w:val="en-US"/>
        </w:rPr>
        <w:t>الراهن"</w:t>
      </w:r>
      <w:r w:rsidRPr="00BA47CD">
        <w:rPr>
          <w:rStyle w:val="Appeldenotedefin"/>
          <w:rFonts w:ascii="Times New Roman" w:hAnsi="Times New Roman" w:cs="Simplified Arabic"/>
          <w:sz w:val="28"/>
          <w:szCs w:val="28"/>
          <w:rtl/>
          <w:lang w:val="en-US"/>
        </w:rPr>
        <w:endnoteReference w:id="27"/>
      </w:r>
      <w:r w:rsidRPr="00BA47CD">
        <w:rPr>
          <w:rFonts w:ascii="Times New Roman" w:hAnsi="Times New Roman" w:cs="Simplified Arabic" w:hint="cs"/>
          <w:sz w:val="28"/>
          <w:szCs w:val="28"/>
          <w:rtl/>
          <w:lang w:val="en-US"/>
        </w:rPr>
        <w:t>.</w:t>
      </w:r>
      <w:proofErr w:type="gramEnd"/>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ثم إن إسلامية المعرفة هي "مشروع العالم البديل للمشاريع العقائدية، التي انطلقت بوعيها الفسلفي الزائف على المستوى العالمي سواء شموليتها (المادية الجدلية)، أو وضعيتها وعلمانيتها، وليبراليتها، التي انتهت بالديمقراطية، لتكون تقنينًا للصراع بين الأحزاب والطوائف، وليس تجاوزًا للصراع.</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كما أن إسلامية المعرفة جاءت كرؤية علمية ومنهجية وكونية تتخذ سبيلها في الواقع العملي للإنسان، لتحريره من كل أنواع الاستلاب"</w:t>
      </w:r>
      <w:r w:rsidRPr="00BA47CD">
        <w:rPr>
          <w:rStyle w:val="Appeldenotedefin"/>
          <w:rFonts w:ascii="Times New Roman" w:hAnsi="Times New Roman" w:cs="Simplified Arabic"/>
          <w:sz w:val="28"/>
          <w:szCs w:val="28"/>
          <w:rtl/>
          <w:lang w:val="en-US"/>
        </w:rPr>
        <w:endnoteReference w:id="28"/>
      </w:r>
      <w:r w:rsidRPr="00BA47CD">
        <w:rPr>
          <w:rFonts w:ascii="Times New Roman" w:hAnsi="Times New Roman" w:cs="Simplified Arabic" w:hint="cs"/>
          <w:sz w:val="28"/>
          <w:szCs w:val="28"/>
          <w:rtl/>
          <w:lang w:val="en-US"/>
        </w:rPr>
        <w:t>.</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بعد هذه الغايات والأهداف، التي ارتآها "أبو القاسم حاج حمد" لإسلامية المعرفة، فإنه يبقى لها هدف وهو الأخير يتمثل في:</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 xml:space="preserve">أن تنتهي إسلامية المعرفة بالإنسان لأن يحقق في وجوده منهج "الحق"، الذي خلق الله -سبحانه </w:t>
      </w:r>
      <w:proofErr w:type="spellStart"/>
      <w:r w:rsidRPr="00BA47CD">
        <w:rPr>
          <w:rFonts w:ascii="Times New Roman" w:hAnsi="Times New Roman" w:cs="Simplified Arabic" w:hint="cs"/>
          <w:sz w:val="28"/>
          <w:szCs w:val="28"/>
          <w:rtl/>
          <w:lang w:val="en-US"/>
        </w:rPr>
        <w:t>وتعالى-</w:t>
      </w:r>
      <w:proofErr w:type="spellEnd"/>
      <w:r w:rsidRPr="00BA47CD">
        <w:rPr>
          <w:rFonts w:ascii="Times New Roman" w:hAnsi="Times New Roman" w:cs="Simplified Arabic" w:hint="cs"/>
          <w:sz w:val="28"/>
          <w:szCs w:val="28"/>
          <w:rtl/>
          <w:lang w:val="en-US"/>
        </w:rPr>
        <w:t xml:space="preserve"> </w:t>
      </w:r>
      <w:proofErr w:type="spellStart"/>
      <w:r w:rsidRPr="00BA47CD">
        <w:rPr>
          <w:rFonts w:ascii="Times New Roman" w:hAnsi="Times New Roman" w:cs="Simplified Arabic" w:hint="cs"/>
          <w:sz w:val="28"/>
          <w:szCs w:val="28"/>
          <w:rtl/>
          <w:lang w:val="en-US"/>
        </w:rPr>
        <w:t>به</w:t>
      </w:r>
      <w:proofErr w:type="spellEnd"/>
      <w:r w:rsidRPr="00BA47CD">
        <w:rPr>
          <w:rFonts w:ascii="Times New Roman" w:hAnsi="Times New Roman" w:cs="Simplified Arabic" w:hint="cs"/>
          <w:sz w:val="28"/>
          <w:szCs w:val="28"/>
          <w:rtl/>
          <w:lang w:val="en-US"/>
        </w:rPr>
        <w:t xml:space="preserve"> </w:t>
      </w:r>
      <w:proofErr w:type="spellStart"/>
      <w:r w:rsidRPr="00BA47CD">
        <w:rPr>
          <w:rFonts w:ascii="Times New Roman" w:hAnsi="Times New Roman" w:cs="Simplified Arabic" w:hint="cs"/>
          <w:sz w:val="28"/>
          <w:szCs w:val="28"/>
          <w:rtl/>
          <w:lang w:val="en-US"/>
        </w:rPr>
        <w:t>الخلق؛"</w:t>
      </w:r>
      <w:proofErr w:type="spellEnd"/>
      <w:r w:rsidRPr="00BA47CD">
        <w:rPr>
          <w:rFonts w:ascii="Times New Roman" w:hAnsi="Times New Roman" w:cs="Simplified Arabic" w:hint="cs"/>
          <w:sz w:val="28"/>
          <w:szCs w:val="28"/>
          <w:rtl/>
          <w:lang w:val="en-US"/>
        </w:rPr>
        <w:t xml:space="preserve"> فالله لم يخلق الكون والإنسان ملهاةً عبثية، كما يرد في أساطير اليونان القدامى"</w:t>
      </w:r>
      <w:r w:rsidRPr="00BA47CD">
        <w:rPr>
          <w:rStyle w:val="Appeldenotedefin"/>
          <w:rFonts w:ascii="Times New Roman" w:hAnsi="Times New Roman" w:cs="Simplified Arabic"/>
          <w:sz w:val="28"/>
          <w:szCs w:val="28"/>
          <w:rtl/>
          <w:lang w:val="en-US"/>
        </w:rPr>
        <w:endnoteReference w:id="29"/>
      </w:r>
      <w:r w:rsidRPr="00BA47CD">
        <w:rPr>
          <w:rFonts w:ascii="Times New Roman" w:hAnsi="Times New Roman" w:cs="Simplified Arabic" w:hint="cs"/>
          <w:sz w:val="28"/>
          <w:szCs w:val="28"/>
          <w:rtl/>
          <w:lang w:val="en-US"/>
        </w:rPr>
        <w:t xml:space="preserve"> يقول تعالى: </w:t>
      </w:r>
      <w:r w:rsidRPr="00BA47CD">
        <w:rPr>
          <w:rFonts w:ascii="Times New Roman" w:hAnsi="Times New Roman" w:cs="Simplified Arabic" w:hint="cs"/>
          <w:sz w:val="28"/>
          <w:szCs w:val="28"/>
          <w:lang w:val="en-US"/>
        </w:rPr>
        <w:sym w:font="AGA Arabesque" w:char="F029"/>
      </w:r>
      <w:r w:rsidRPr="00BA47CD">
        <w:rPr>
          <w:rFonts w:ascii="Arial" w:hAnsi="Arial" w:cs="Simplified Arabic"/>
          <w:sz w:val="28"/>
          <w:szCs w:val="28"/>
          <w:rtl/>
          <w:lang w:bidi="ar-EG"/>
        </w:rPr>
        <w:t>و</w:t>
      </w:r>
      <w:r w:rsidRPr="00BA47CD">
        <w:rPr>
          <w:rFonts w:ascii="Arial" w:hAnsi="Arial" w:cs="Simplified Arabic" w:hint="cs"/>
          <w:sz w:val="28"/>
          <w:szCs w:val="28"/>
          <w:rtl/>
          <w:lang w:bidi="ar-EG"/>
        </w:rPr>
        <w:t>َمَا خَلَقْنَا السَّمَاءَ</w:t>
      </w:r>
      <w:r w:rsidR="004919DE">
        <w:rPr>
          <w:rFonts w:ascii="Arial" w:hAnsi="Arial" w:cs="Simplified Arabic" w:hint="cs"/>
          <w:sz w:val="28"/>
          <w:szCs w:val="28"/>
          <w:rtl/>
          <w:lang w:bidi="ar-EG"/>
        </w:rPr>
        <w:t xml:space="preserve"> </w:t>
      </w:r>
      <w:r w:rsidRPr="00BA47CD">
        <w:rPr>
          <w:rFonts w:ascii="Arial" w:hAnsi="Arial" w:cs="Simplified Arabic"/>
          <w:sz w:val="28"/>
          <w:szCs w:val="28"/>
          <w:rtl/>
          <w:lang w:bidi="ar-EG"/>
        </w:rPr>
        <w:t>و</w:t>
      </w:r>
      <w:r w:rsidRPr="00BA47CD">
        <w:rPr>
          <w:rFonts w:ascii="Arial" w:hAnsi="Arial" w:cs="Simplified Arabic" w:hint="cs"/>
          <w:sz w:val="28"/>
          <w:szCs w:val="28"/>
          <w:rtl/>
          <w:lang w:bidi="ar-EG"/>
        </w:rPr>
        <w:t>َ</w:t>
      </w:r>
      <w:r w:rsidR="004919DE">
        <w:rPr>
          <w:rFonts w:ascii="Arial" w:hAnsi="Arial" w:cs="Simplified Arabic" w:hint="cs"/>
          <w:sz w:val="28"/>
          <w:szCs w:val="28"/>
          <w:rtl/>
          <w:lang w:bidi="ar-EG"/>
        </w:rPr>
        <w:t xml:space="preserve"> </w:t>
      </w:r>
      <w:r w:rsidRPr="00BA47CD">
        <w:rPr>
          <w:rFonts w:ascii="Arial" w:hAnsi="Arial" w:cs="Simplified Arabic" w:hint="cs"/>
          <w:sz w:val="28"/>
          <w:szCs w:val="28"/>
          <w:rtl/>
          <w:lang w:bidi="ar-EG"/>
        </w:rPr>
        <w:t>الأَرْضَ</w:t>
      </w:r>
      <w:r w:rsidR="004919DE">
        <w:rPr>
          <w:rFonts w:ascii="Arial" w:hAnsi="Arial" w:cs="Simplified Arabic" w:hint="cs"/>
          <w:sz w:val="28"/>
          <w:szCs w:val="28"/>
          <w:rtl/>
          <w:lang w:bidi="ar-EG"/>
        </w:rPr>
        <w:t xml:space="preserve"> </w:t>
      </w:r>
      <w:r w:rsidRPr="00BA47CD">
        <w:rPr>
          <w:rFonts w:ascii="Arial" w:hAnsi="Arial" w:cs="Simplified Arabic"/>
          <w:sz w:val="28"/>
          <w:szCs w:val="28"/>
          <w:rtl/>
          <w:lang w:bidi="ar-EG"/>
        </w:rPr>
        <w:t>و</w:t>
      </w:r>
      <w:r w:rsidRPr="00BA47CD">
        <w:rPr>
          <w:rFonts w:ascii="Arial" w:hAnsi="Arial" w:cs="Simplified Arabic" w:hint="cs"/>
          <w:sz w:val="28"/>
          <w:szCs w:val="28"/>
          <w:rtl/>
          <w:lang w:bidi="ar-EG"/>
        </w:rPr>
        <w:t xml:space="preserve">َمَا بَيْنَهُمَا لاعِبِينَ، </w:t>
      </w:r>
      <w:r w:rsidRPr="00BA47CD">
        <w:rPr>
          <w:rFonts w:ascii="Arial" w:hAnsi="Arial" w:cs="Simplified Arabic"/>
          <w:sz w:val="28"/>
          <w:szCs w:val="28"/>
          <w:rtl/>
          <w:lang w:bidi="ar-EG"/>
        </w:rPr>
        <w:t>ل</w:t>
      </w:r>
      <w:r w:rsidRPr="00BA47CD">
        <w:rPr>
          <w:rFonts w:ascii="Arial" w:hAnsi="Arial" w:cs="Simplified Arabic" w:hint="cs"/>
          <w:sz w:val="28"/>
          <w:szCs w:val="28"/>
          <w:rtl/>
          <w:lang w:bidi="ar-EG"/>
        </w:rPr>
        <w:t xml:space="preserve">َوْ أَرَدْنَا أَن نَّتَّخِذَ لَهْواً لاَّتَّخَذْنَاهُ مِن لَّدُنَّا إِن كُنَّا فَاعِلِينَ، </w:t>
      </w:r>
      <w:r w:rsidRPr="00BA47CD">
        <w:rPr>
          <w:rFonts w:ascii="Arial" w:hAnsi="Arial" w:cs="Simplified Arabic"/>
          <w:sz w:val="28"/>
          <w:szCs w:val="28"/>
          <w:rtl/>
          <w:lang w:bidi="ar-EG"/>
        </w:rPr>
        <w:t>ب</w:t>
      </w:r>
      <w:r w:rsidRPr="00BA47CD">
        <w:rPr>
          <w:rFonts w:ascii="Arial" w:hAnsi="Arial" w:cs="Simplified Arabic" w:hint="cs"/>
          <w:sz w:val="28"/>
          <w:szCs w:val="28"/>
          <w:rtl/>
          <w:lang w:bidi="ar-EG"/>
        </w:rPr>
        <w:t>َلْ نَقْذِفُ بِالْحَقِّ عَلَى البَا</w:t>
      </w:r>
      <w:r w:rsidRPr="00BA47CD">
        <w:rPr>
          <w:rFonts w:ascii="Arial" w:hAnsi="Arial" w:cs="Simplified Arabic"/>
          <w:sz w:val="28"/>
          <w:szCs w:val="28"/>
          <w:rtl/>
          <w:lang w:bidi="ar-EG"/>
        </w:rPr>
        <w:t>ط</w:t>
      </w:r>
      <w:r w:rsidRPr="00BA47CD">
        <w:rPr>
          <w:rFonts w:ascii="Arial" w:hAnsi="Arial" w:cs="Simplified Arabic" w:hint="cs"/>
          <w:sz w:val="28"/>
          <w:szCs w:val="28"/>
          <w:rtl/>
          <w:lang w:bidi="ar-EG"/>
        </w:rPr>
        <w:t>ِلِ فَيَدْمَغُهُ فَإِذَا هُوَ زَاهِقٌ</w:t>
      </w:r>
      <w:r w:rsidR="004919DE">
        <w:rPr>
          <w:rFonts w:ascii="Arial" w:hAnsi="Arial" w:cs="Simplified Arabic" w:hint="cs"/>
          <w:sz w:val="28"/>
          <w:szCs w:val="28"/>
          <w:rtl/>
          <w:lang w:bidi="ar-EG"/>
        </w:rPr>
        <w:t xml:space="preserve"> </w:t>
      </w:r>
      <w:r w:rsidRPr="00BA47CD">
        <w:rPr>
          <w:rFonts w:ascii="Arial" w:hAnsi="Arial" w:cs="Simplified Arabic"/>
          <w:sz w:val="28"/>
          <w:szCs w:val="28"/>
          <w:rtl/>
          <w:lang w:bidi="ar-EG"/>
        </w:rPr>
        <w:t>و</w:t>
      </w:r>
      <w:r w:rsidRPr="00BA47CD">
        <w:rPr>
          <w:rFonts w:ascii="Arial" w:hAnsi="Arial" w:cs="Simplified Arabic" w:hint="cs"/>
          <w:sz w:val="28"/>
          <w:szCs w:val="28"/>
          <w:rtl/>
          <w:lang w:bidi="ar-EG"/>
        </w:rPr>
        <w:t>َ</w:t>
      </w:r>
      <w:r w:rsidR="004919DE">
        <w:rPr>
          <w:rFonts w:ascii="Arial" w:hAnsi="Arial" w:cs="Simplified Arabic" w:hint="cs"/>
          <w:sz w:val="28"/>
          <w:szCs w:val="28"/>
          <w:rtl/>
          <w:lang w:bidi="ar-EG"/>
        </w:rPr>
        <w:t xml:space="preserve"> </w:t>
      </w:r>
      <w:r w:rsidRPr="00BA47CD">
        <w:rPr>
          <w:rFonts w:ascii="Arial" w:hAnsi="Arial" w:cs="Simplified Arabic" w:hint="cs"/>
          <w:sz w:val="28"/>
          <w:szCs w:val="28"/>
          <w:rtl/>
          <w:lang w:bidi="ar-EG"/>
        </w:rPr>
        <w:t>لَكُمُ الوَيْلُ مِمَّا تَصِفُونَ</w:t>
      </w:r>
      <w:r w:rsidRPr="00BA47CD">
        <w:rPr>
          <w:rFonts w:ascii="Times New Roman" w:hAnsi="Times New Roman" w:cs="Simplified Arabic" w:hint="cs"/>
          <w:sz w:val="28"/>
          <w:szCs w:val="28"/>
          <w:lang w:val="en-US"/>
        </w:rPr>
        <w:sym w:font="AGA Arabesque" w:char="F028"/>
      </w:r>
      <w:r w:rsidRPr="00BA47CD">
        <w:rPr>
          <w:rStyle w:val="Appeldenotedefin"/>
          <w:rFonts w:ascii="Times New Roman" w:hAnsi="Times New Roman" w:cs="Simplified Arabic"/>
          <w:sz w:val="28"/>
          <w:szCs w:val="28"/>
          <w:rtl/>
          <w:lang w:val="en-US"/>
        </w:rPr>
        <w:endnoteReference w:id="30"/>
      </w:r>
      <w:r w:rsidRPr="00BA47CD">
        <w:rPr>
          <w:rFonts w:ascii="Times New Roman" w:hAnsi="Times New Roman" w:cs="Simplified Arabic" w:hint="cs"/>
          <w:sz w:val="28"/>
          <w:szCs w:val="28"/>
          <w:rtl/>
          <w:lang w:val="en-US"/>
        </w:rPr>
        <w:t>.</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إن النظر إلى إسلامية المعرفة "وإن طبّقت محليًا على مستوى جغرافية بشرية وسياسية، إسلامية موروثة، فإن مهمتها عالمية على مستوى المناهج المعرفية، والأنساق الحضارية، لأن هدفها هو إعادة صياغة تركيب العقل الإنساني وفق منهجية الهدى ودين الحق"</w:t>
      </w:r>
      <w:r w:rsidRPr="00BA47CD">
        <w:rPr>
          <w:rStyle w:val="Appeldenotedefin"/>
          <w:rFonts w:ascii="Times New Roman" w:hAnsi="Times New Roman" w:cs="Simplified Arabic"/>
          <w:sz w:val="28"/>
          <w:szCs w:val="28"/>
          <w:rtl/>
          <w:lang w:val="en-US"/>
        </w:rPr>
        <w:endnoteReference w:id="31"/>
      </w:r>
      <w:r w:rsidRPr="00BA47CD">
        <w:rPr>
          <w:rFonts w:ascii="Times New Roman" w:hAnsi="Times New Roman" w:cs="Simplified Arabic" w:hint="cs"/>
          <w:sz w:val="28"/>
          <w:szCs w:val="28"/>
          <w:rtl/>
          <w:lang w:val="en-US"/>
        </w:rPr>
        <w:t xml:space="preserve"> يقول تعالى: </w:t>
      </w:r>
      <w:r w:rsidRPr="00BA47CD">
        <w:rPr>
          <w:rFonts w:ascii="Times New Roman" w:hAnsi="Times New Roman" w:cs="Simplified Arabic" w:hint="cs"/>
          <w:sz w:val="28"/>
          <w:szCs w:val="28"/>
          <w:lang w:val="en-US"/>
        </w:rPr>
        <w:sym w:font="AGA Arabesque" w:char="F029"/>
      </w:r>
      <w:r w:rsidRPr="00BA47CD">
        <w:rPr>
          <w:rFonts w:ascii="Arial" w:hAnsi="Arial" w:cs="Simplified Arabic"/>
          <w:sz w:val="28"/>
          <w:szCs w:val="28"/>
          <w:rtl/>
          <w:lang w:bidi="ar-EG"/>
        </w:rPr>
        <w:t xml:space="preserve"> ي</w:t>
      </w:r>
      <w:r w:rsidRPr="00BA47CD">
        <w:rPr>
          <w:rFonts w:ascii="Arial" w:hAnsi="Arial" w:cs="Simplified Arabic" w:hint="cs"/>
          <w:sz w:val="28"/>
          <w:szCs w:val="28"/>
          <w:rtl/>
          <w:lang w:bidi="ar-EG"/>
        </w:rPr>
        <w:t>ُرِيدُونَ أَن يُطْفِئُوا نُورَ اللَّهِ بِأَفْوَاهِهِمْ</w:t>
      </w:r>
      <w:r w:rsidR="004919DE">
        <w:rPr>
          <w:rFonts w:ascii="Arial" w:hAnsi="Arial" w:cs="Simplified Arabic" w:hint="cs"/>
          <w:sz w:val="28"/>
          <w:szCs w:val="28"/>
          <w:rtl/>
          <w:lang w:bidi="ar-EG"/>
        </w:rPr>
        <w:t xml:space="preserve"> </w:t>
      </w:r>
      <w:r w:rsidRPr="00BA47CD">
        <w:rPr>
          <w:rFonts w:ascii="Arial" w:hAnsi="Arial" w:cs="Simplified Arabic"/>
          <w:sz w:val="28"/>
          <w:szCs w:val="28"/>
          <w:rtl/>
          <w:lang w:bidi="ar-EG"/>
        </w:rPr>
        <w:t>و</w:t>
      </w:r>
      <w:r w:rsidRPr="00BA47CD">
        <w:rPr>
          <w:rFonts w:ascii="Arial" w:hAnsi="Arial" w:cs="Simplified Arabic" w:hint="cs"/>
          <w:sz w:val="28"/>
          <w:szCs w:val="28"/>
          <w:rtl/>
          <w:lang w:bidi="ar-EG"/>
        </w:rPr>
        <w:t>َ</w:t>
      </w:r>
      <w:r w:rsidR="004919DE">
        <w:rPr>
          <w:rFonts w:ascii="Arial" w:hAnsi="Arial" w:cs="Simplified Arabic" w:hint="cs"/>
          <w:sz w:val="28"/>
          <w:szCs w:val="28"/>
          <w:rtl/>
          <w:lang w:bidi="ar-EG"/>
        </w:rPr>
        <w:t xml:space="preserve"> </w:t>
      </w:r>
      <w:r w:rsidRPr="00BA47CD">
        <w:rPr>
          <w:rFonts w:ascii="Arial" w:hAnsi="Arial" w:cs="Simplified Arabic" w:hint="cs"/>
          <w:sz w:val="28"/>
          <w:szCs w:val="28"/>
          <w:rtl/>
          <w:lang w:bidi="ar-EG"/>
        </w:rPr>
        <w:t>يَأْبَى اللَّهُ إ</w:t>
      </w:r>
      <w:r w:rsidRPr="00BA47CD">
        <w:rPr>
          <w:rFonts w:ascii="Arial" w:hAnsi="Arial" w:cs="Simplified Arabic"/>
          <w:sz w:val="28"/>
          <w:szCs w:val="28"/>
          <w:rtl/>
          <w:lang w:bidi="ar-EG"/>
        </w:rPr>
        <w:t>ِ</w:t>
      </w:r>
      <w:r w:rsidRPr="00BA47CD">
        <w:rPr>
          <w:rFonts w:ascii="Arial" w:hAnsi="Arial" w:cs="Simplified Arabic" w:hint="cs"/>
          <w:sz w:val="28"/>
          <w:szCs w:val="28"/>
          <w:rtl/>
          <w:lang w:bidi="ar-EG"/>
        </w:rPr>
        <w:t>لاَّ أَن يُتِمَّ نُورَهُ</w:t>
      </w:r>
      <w:r w:rsidR="004919DE">
        <w:rPr>
          <w:rFonts w:ascii="Arial" w:hAnsi="Arial" w:cs="Simplified Arabic" w:hint="cs"/>
          <w:sz w:val="28"/>
          <w:szCs w:val="28"/>
          <w:rtl/>
          <w:lang w:bidi="ar-EG"/>
        </w:rPr>
        <w:t xml:space="preserve"> </w:t>
      </w:r>
      <w:r w:rsidRPr="00BA47CD">
        <w:rPr>
          <w:rFonts w:ascii="Arial" w:hAnsi="Arial" w:cs="Simplified Arabic"/>
          <w:sz w:val="28"/>
          <w:szCs w:val="28"/>
          <w:rtl/>
          <w:lang w:bidi="ar-EG"/>
        </w:rPr>
        <w:t>و</w:t>
      </w:r>
      <w:r w:rsidRPr="00BA47CD">
        <w:rPr>
          <w:rFonts w:ascii="Arial" w:hAnsi="Arial" w:cs="Simplified Arabic" w:hint="cs"/>
          <w:sz w:val="28"/>
          <w:szCs w:val="28"/>
          <w:rtl/>
          <w:lang w:bidi="ar-EG"/>
        </w:rPr>
        <w:t xml:space="preserve">َلَوْ كَرِهَ الكَافِرُونَ، </w:t>
      </w:r>
      <w:r w:rsidRPr="00BA47CD">
        <w:rPr>
          <w:rFonts w:ascii="Arial" w:hAnsi="Arial" w:cs="Simplified Arabic"/>
          <w:sz w:val="28"/>
          <w:szCs w:val="28"/>
          <w:rtl/>
          <w:lang w:bidi="ar-EG"/>
        </w:rPr>
        <w:t>ه</w:t>
      </w:r>
      <w:r w:rsidRPr="00BA47CD">
        <w:rPr>
          <w:rFonts w:ascii="Arial" w:hAnsi="Arial" w:cs="Simplified Arabic" w:hint="cs"/>
          <w:sz w:val="28"/>
          <w:szCs w:val="28"/>
          <w:rtl/>
          <w:lang w:bidi="ar-EG"/>
        </w:rPr>
        <w:t>ُوَ الَّذِي أَرْسَلَ رَسُولَهُ بِالْهُدَى</w:t>
      </w:r>
      <w:r w:rsidR="004919DE">
        <w:rPr>
          <w:rFonts w:ascii="Arial" w:hAnsi="Arial" w:cs="Simplified Arabic" w:hint="cs"/>
          <w:sz w:val="28"/>
          <w:szCs w:val="28"/>
          <w:rtl/>
          <w:lang w:bidi="ar-EG"/>
        </w:rPr>
        <w:t xml:space="preserve"> </w:t>
      </w:r>
      <w:r w:rsidRPr="00BA47CD">
        <w:rPr>
          <w:rFonts w:ascii="Arial" w:hAnsi="Arial" w:cs="Simplified Arabic"/>
          <w:sz w:val="28"/>
          <w:szCs w:val="28"/>
          <w:rtl/>
          <w:lang w:bidi="ar-EG"/>
        </w:rPr>
        <w:t>و</w:t>
      </w:r>
      <w:r w:rsidRPr="00BA47CD">
        <w:rPr>
          <w:rFonts w:ascii="Arial" w:hAnsi="Arial" w:cs="Simplified Arabic" w:hint="cs"/>
          <w:sz w:val="28"/>
          <w:szCs w:val="28"/>
          <w:rtl/>
          <w:lang w:bidi="ar-EG"/>
        </w:rPr>
        <w:t>َ</w:t>
      </w:r>
      <w:r w:rsidR="004919DE">
        <w:rPr>
          <w:rFonts w:ascii="Arial" w:hAnsi="Arial" w:cs="Simplified Arabic" w:hint="cs"/>
          <w:sz w:val="28"/>
          <w:szCs w:val="28"/>
          <w:rtl/>
          <w:lang w:bidi="ar-EG"/>
        </w:rPr>
        <w:t xml:space="preserve"> </w:t>
      </w:r>
      <w:r w:rsidRPr="00BA47CD">
        <w:rPr>
          <w:rFonts w:ascii="Arial" w:hAnsi="Arial" w:cs="Simplified Arabic" w:hint="cs"/>
          <w:sz w:val="28"/>
          <w:szCs w:val="28"/>
          <w:rtl/>
          <w:lang w:bidi="ar-EG"/>
        </w:rPr>
        <w:t>دِينِ الحَقِّ لِيُظْهِرَهُ عَلَى الدِّينِ كُلِّهِ</w:t>
      </w:r>
      <w:r w:rsidR="004919DE">
        <w:rPr>
          <w:rFonts w:ascii="Arial" w:hAnsi="Arial" w:cs="Simplified Arabic" w:hint="cs"/>
          <w:sz w:val="28"/>
          <w:szCs w:val="28"/>
          <w:rtl/>
          <w:lang w:bidi="ar-EG"/>
        </w:rPr>
        <w:t xml:space="preserve"> </w:t>
      </w:r>
      <w:r w:rsidRPr="00BA47CD">
        <w:rPr>
          <w:rFonts w:ascii="Arial" w:hAnsi="Arial" w:cs="Simplified Arabic"/>
          <w:sz w:val="28"/>
          <w:szCs w:val="28"/>
          <w:rtl/>
          <w:lang w:bidi="ar-EG"/>
        </w:rPr>
        <w:t>و</w:t>
      </w:r>
      <w:r w:rsidRPr="00BA47CD">
        <w:rPr>
          <w:rFonts w:ascii="Arial" w:hAnsi="Arial" w:cs="Simplified Arabic" w:hint="cs"/>
          <w:sz w:val="28"/>
          <w:szCs w:val="28"/>
          <w:rtl/>
          <w:lang w:bidi="ar-EG"/>
        </w:rPr>
        <w:t xml:space="preserve">َلَوْ كَرِهَ المُشْرِكُونَ </w:t>
      </w:r>
      <w:r w:rsidRPr="00BA47CD">
        <w:rPr>
          <w:rFonts w:ascii="Times New Roman" w:hAnsi="Times New Roman" w:cs="Simplified Arabic" w:hint="cs"/>
          <w:sz w:val="28"/>
          <w:szCs w:val="28"/>
          <w:lang w:val="en-US"/>
        </w:rPr>
        <w:sym w:font="AGA Arabesque" w:char="F028"/>
      </w:r>
      <w:r w:rsidRPr="00BA47CD">
        <w:rPr>
          <w:rStyle w:val="Appeldenotedefin"/>
          <w:rFonts w:ascii="Times New Roman" w:hAnsi="Times New Roman" w:cs="Simplified Arabic"/>
          <w:sz w:val="28"/>
          <w:szCs w:val="28"/>
          <w:rtl/>
          <w:lang w:val="en-US"/>
        </w:rPr>
        <w:endnoteReference w:id="32"/>
      </w:r>
      <w:r w:rsidRPr="00BA47CD">
        <w:rPr>
          <w:rFonts w:ascii="Times New Roman" w:hAnsi="Times New Roman" w:cs="Simplified Arabic" w:hint="cs"/>
          <w:sz w:val="28"/>
          <w:szCs w:val="28"/>
          <w:rtl/>
          <w:lang w:val="en-US"/>
        </w:rPr>
        <w:t>.</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lastRenderedPageBreak/>
        <w:t xml:space="preserve">فالإسلام مقبل على ظهور كلي "كبديل على مستوى العالم عن هذه العولمة، التي تمسخ الوجود الإنساني، وتستند له لأغراضها (...) وهي تريد صياغة العالم كله على نسقها الأمريكي، وتربطه بمصالحها، بعد أن سحقت إنسانها داخل </w:t>
      </w:r>
      <w:proofErr w:type="gramStart"/>
      <w:r w:rsidRPr="00BA47CD">
        <w:rPr>
          <w:rFonts w:ascii="Times New Roman" w:hAnsi="Times New Roman" w:cs="Simplified Arabic" w:hint="cs"/>
          <w:sz w:val="28"/>
          <w:szCs w:val="28"/>
          <w:rtl/>
          <w:lang w:val="en-US"/>
        </w:rPr>
        <w:t>جدرانها"</w:t>
      </w:r>
      <w:r w:rsidRPr="00BA47CD">
        <w:rPr>
          <w:rStyle w:val="Appeldenotedefin"/>
          <w:rFonts w:ascii="Times New Roman" w:hAnsi="Times New Roman" w:cs="Simplified Arabic"/>
          <w:sz w:val="28"/>
          <w:szCs w:val="28"/>
          <w:rtl/>
          <w:lang w:val="en-US"/>
        </w:rPr>
        <w:endnoteReference w:id="33"/>
      </w:r>
      <w:r w:rsidRPr="00BA47CD">
        <w:rPr>
          <w:rFonts w:ascii="Times New Roman" w:hAnsi="Times New Roman" w:cs="Simplified Arabic" w:hint="cs"/>
          <w:sz w:val="28"/>
          <w:szCs w:val="28"/>
          <w:rtl/>
          <w:lang w:val="en-US"/>
        </w:rPr>
        <w:t>.</w:t>
      </w:r>
      <w:proofErr w:type="gramEnd"/>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proofErr w:type="gramStart"/>
      <w:r w:rsidRPr="00BA47CD">
        <w:rPr>
          <w:rFonts w:ascii="Times New Roman" w:hAnsi="Times New Roman" w:cs="Simplified Arabic" w:hint="cs"/>
          <w:sz w:val="28"/>
          <w:szCs w:val="28"/>
          <w:rtl/>
          <w:lang w:val="en-US"/>
        </w:rPr>
        <w:t>وينهي</w:t>
      </w:r>
      <w:proofErr w:type="gramEnd"/>
      <w:r w:rsidRPr="00BA47CD">
        <w:rPr>
          <w:rFonts w:ascii="Times New Roman" w:hAnsi="Times New Roman" w:cs="Simplified Arabic" w:hint="cs"/>
          <w:sz w:val="28"/>
          <w:szCs w:val="28"/>
          <w:rtl/>
          <w:lang w:val="en-US"/>
        </w:rPr>
        <w:t xml:space="preserve"> "حاج حمد" كلامه بموقفه أن هذه المهمة صعبة، وليست سهلة، لكن مسافة ألف ميل تبدأ بخطوة. </w:t>
      </w:r>
      <w:proofErr w:type="gramStart"/>
      <w:r w:rsidRPr="00BA47CD">
        <w:rPr>
          <w:rFonts w:ascii="Times New Roman" w:hAnsi="Times New Roman" w:cs="Simplified Arabic" w:hint="cs"/>
          <w:sz w:val="28"/>
          <w:szCs w:val="28"/>
          <w:rtl/>
          <w:lang w:val="en-US"/>
        </w:rPr>
        <w:t>ليكون</w:t>
      </w:r>
      <w:proofErr w:type="gramEnd"/>
      <w:r w:rsidRPr="00BA47CD">
        <w:rPr>
          <w:rFonts w:ascii="Times New Roman" w:hAnsi="Times New Roman" w:cs="Simplified Arabic" w:hint="cs"/>
          <w:sz w:val="28"/>
          <w:szCs w:val="28"/>
          <w:rtl/>
          <w:lang w:val="en-US"/>
        </w:rPr>
        <w:t xml:space="preserve"> بذلك قد زرع فينا الأمل لتحقيق هذا المشروع الإسلامي الذي </w:t>
      </w:r>
      <w:proofErr w:type="spellStart"/>
      <w:r w:rsidRPr="00BA47CD">
        <w:rPr>
          <w:rFonts w:ascii="Times New Roman" w:hAnsi="Times New Roman" w:cs="Simplified Arabic" w:hint="cs"/>
          <w:sz w:val="28"/>
          <w:szCs w:val="28"/>
          <w:rtl/>
          <w:lang w:val="en-US"/>
        </w:rPr>
        <w:t>به</w:t>
      </w:r>
      <w:proofErr w:type="spellEnd"/>
      <w:r w:rsidRPr="00BA47CD">
        <w:rPr>
          <w:rFonts w:ascii="Times New Roman" w:hAnsi="Times New Roman" w:cs="Simplified Arabic" w:hint="cs"/>
          <w:sz w:val="28"/>
          <w:szCs w:val="28"/>
          <w:rtl/>
          <w:lang w:val="en-US"/>
        </w:rPr>
        <w:t xml:space="preserve"> تنهض الأمم الإسلامية خاصة، من سباتها وتخلفها.</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 xml:space="preserve">وقد تكون الثورات التي قام </w:t>
      </w:r>
      <w:proofErr w:type="spellStart"/>
      <w:r w:rsidRPr="00BA47CD">
        <w:rPr>
          <w:rFonts w:ascii="Times New Roman" w:hAnsi="Times New Roman" w:cs="Simplified Arabic" w:hint="cs"/>
          <w:sz w:val="28"/>
          <w:szCs w:val="28"/>
          <w:rtl/>
          <w:lang w:val="en-US"/>
        </w:rPr>
        <w:t>بها</w:t>
      </w:r>
      <w:proofErr w:type="spellEnd"/>
      <w:r w:rsidRPr="00BA47CD">
        <w:rPr>
          <w:rFonts w:ascii="Times New Roman" w:hAnsi="Times New Roman" w:cs="Simplified Arabic" w:hint="cs"/>
          <w:sz w:val="28"/>
          <w:szCs w:val="28"/>
          <w:rtl/>
          <w:lang w:val="en-US"/>
        </w:rPr>
        <w:t xml:space="preserve"> شباب بعض الدول الإسلامية في الفترة الماضية، ضد حكامهم، والسياسة المفروضة عليهم من الخارج، كبداية لتحقيق مشروع إسلامية المعرفة، خاصة أن هؤلاء الشباب ينادون بالحكم الإسلامي في مجتمعاتهم، لقد تكوّن لديهم وعيًا كافيًا ليرفضوا التبعية للغرب، الذي سيطر عليهم طويلا، حتى طمس هويتهم الإسلامية.</w:t>
      </w:r>
    </w:p>
    <w:p w:rsidR="0088009C" w:rsidRPr="00BA47CD" w:rsidRDefault="0088009C" w:rsidP="005E415B">
      <w:pPr>
        <w:bidi/>
        <w:spacing w:before="120" w:after="120" w:line="240" w:lineRule="auto"/>
        <w:ind w:firstLine="709"/>
        <w:jc w:val="both"/>
        <w:rPr>
          <w:rFonts w:ascii="Times New Roman" w:hAnsi="Times New Roman" w:cs="Simplified Arabic"/>
          <w:sz w:val="28"/>
          <w:szCs w:val="28"/>
          <w:rtl/>
          <w:lang w:val="en-US"/>
        </w:rPr>
      </w:pPr>
      <w:r w:rsidRPr="00BA47CD">
        <w:rPr>
          <w:rFonts w:ascii="Times New Roman" w:hAnsi="Times New Roman" w:cs="Simplified Arabic" w:hint="cs"/>
          <w:sz w:val="28"/>
          <w:szCs w:val="28"/>
          <w:rtl/>
          <w:lang w:val="en-US"/>
        </w:rPr>
        <w:t>لقد حان الوقت للتغيير، والعودة إلى ديننا الإسلامي، وقرآننا الشريف، الذي يتواصل مع كل جيل</w:t>
      </w:r>
      <w:r w:rsidR="003E7902" w:rsidRPr="00BA47CD">
        <w:rPr>
          <w:rFonts w:ascii="Times New Roman" w:hAnsi="Times New Roman" w:cs="Simplified Arabic" w:hint="cs"/>
          <w:sz w:val="28"/>
          <w:szCs w:val="28"/>
          <w:rtl/>
          <w:lang w:val="en-US"/>
        </w:rPr>
        <w:t xml:space="preserve"> و ما يحمله من تغيرات تواكب عصره ، و بالتالي الوقوف على رهانات مجتمعاتنا العربية المعاصرة المريضة و محاولة معالجتها بتوعيتها و </w:t>
      </w:r>
      <w:r w:rsidR="00747509" w:rsidRPr="00BA47CD">
        <w:rPr>
          <w:rFonts w:ascii="Times New Roman" w:hAnsi="Times New Roman" w:cs="Simplified Arabic" w:hint="cs"/>
          <w:sz w:val="28"/>
          <w:szCs w:val="28"/>
          <w:rtl/>
          <w:lang w:val="en-US"/>
        </w:rPr>
        <w:t>إيقاظها</w:t>
      </w:r>
      <w:r w:rsidR="003E7902" w:rsidRPr="00BA47CD">
        <w:rPr>
          <w:rFonts w:ascii="Times New Roman" w:hAnsi="Times New Roman" w:cs="Simplified Arabic" w:hint="cs"/>
          <w:sz w:val="28"/>
          <w:szCs w:val="28"/>
          <w:rtl/>
          <w:lang w:val="en-US"/>
        </w:rPr>
        <w:t xml:space="preserve"> من سباتها الذي حان له أن ينتهي لترى النور الذي غاب عنها طويلاً و تسلك طريق الحق الذي رسمه لها الخالق و لعباده أجمعين ، فتخلع عنها ثوب الزينة الغربي الكاشف لعوراتها ، لترتدي ثوبها الأصيل الذي يسترها و يزيد من قيمتها و هيبتها ، إنه الدين الإسلامي الحنيف ، دين علم و تقدم و ازدهار ، دين كل العصور ، دين البشرية .</w:t>
      </w:r>
    </w:p>
    <w:p w:rsidR="00BA47CD" w:rsidRDefault="00BA47CD" w:rsidP="00F337D7">
      <w:pPr>
        <w:bidi/>
        <w:spacing w:before="120" w:after="120"/>
        <w:jc w:val="both"/>
        <w:rPr>
          <w:rFonts w:ascii="Times New Roman" w:hAnsi="Times New Roman" w:cs="Simplified Arabic"/>
          <w:b/>
          <w:bCs/>
          <w:sz w:val="28"/>
          <w:szCs w:val="28"/>
          <w:lang w:val="en-US"/>
        </w:rPr>
      </w:pPr>
    </w:p>
    <w:p w:rsidR="005E415B" w:rsidRDefault="005E415B" w:rsidP="005E415B">
      <w:pPr>
        <w:bidi/>
        <w:spacing w:before="120" w:after="120"/>
        <w:jc w:val="both"/>
        <w:rPr>
          <w:rFonts w:ascii="Times New Roman" w:hAnsi="Times New Roman" w:cs="Simplified Arabic"/>
          <w:b/>
          <w:bCs/>
          <w:sz w:val="28"/>
          <w:szCs w:val="28"/>
          <w:lang w:val="en-US"/>
        </w:rPr>
      </w:pPr>
    </w:p>
    <w:p w:rsidR="005E415B" w:rsidRDefault="005E415B" w:rsidP="005E415B">
      <w:pPr>
        <w:bidi/>
        <w:spacing w:before="120" w:after="120"/>
        <w:jc w:val="both"/>
        <w:rPr>
          <w:rFonts w:ascii="Times New Roman" w:hAnsi="Times New Roman" w:cs="Simplified Arabic"/>
          <w:b/>
          <w:bCs/>
          <w:sz w:val="28"/>
          <w:szCs w:val="28"/>
          <w:lang w:val="en-US"/>
        </w:rPr>
      </w:pPr>
    </w:p>
    <w:p w:rsidR="005E415B" w:rsidRDefault="005E415B" w:rsidP="005E415B">
      <w:pPr>
        <w:bidi/>
        <w:spacing w:before="120" w:after="120"/>
        <w:jc w:val="both"/>
        <w:rPr>
          <w:rFonts w:ascii="Times New Roman" w:hAnsi="Times New Roman" w:cs="Simplified Arabic"/>
          <w:b/>
          <w:bCs/>
          <w:sz w:val="28"/>
          <w:szCs w:val="28"/>
          <w:lang w:val="en-US"/>
        </w:rPr>
      </w:pPr>
    </w:p>
    <w:p w:rsidR="005E415B" w:rsidRDefault="005E415B" w:rsidP="005E415B">
      <w:pPr>
        <w:bidi/>
        <w:spacing w:before="120" w:after="120"/>
        <w:jc w:val="both"/>
        <w:rPr>
          <w:rFonts w:ascii="Times New Roman" w:hAnsi="Times New Roman" w:cs="Simplified Arabic"/>
          <w:b/>
          <w:bCs/>
          <w:sz w:val="28"/>
          <w:szCs w:val="28"/>
          <w:lang w:val="en-US"/>
        </w:rPr>
      </w:pPr>
    </w:p>
    <w:p w:rsidR="005E415B" w:rsidRDefault="005E415B" w:rsidP="005E415B">
      <w:pPr>
        <w:bidi/>
        <w:spacing w:before="120" w:after="120"/>
        <w:jc w:val="both"/>
        <w:rPr>
          <w:rFonts w:ascii="Times New Roman" w:hAnsi="Times New Roman" w:cs="Simplified Arabic"/>
          <w:b/>
          <w:bCs/>
          <w:sz w:val="28"/>
          <w:szCs w:val="28"/>
          <w:lang w:val="en-US"/>
        </w:rPr>
      </w:pPr>
    </w:p>
    <w:p w:rsidR="00EB0001" w:rsidRDefault="00EB0001" w:rsidP="00EB0001">
      <w:pPr>
        <w:bidi/>
        <w:spacing w:before="120" w:after="120"/>
        <w:jc w:val="both"/>
        <w:rPr>
          <w:rFonts w:ascii="Times New Roman" w:hAnsi="Times New Roman" w:cs="Simplified Arabic"/>
          <w:b/>
          <w:bCs/>
          <w:sz w:val="28"/>
          <w:szCs w:val="28"/>
          <w:lang w:val="en-US"/>
        </w:rPr>
      </w:pPr>
    </w:p>
    <w:p w:rsidR="00EB0001" w:rsidRDefault="00EB0001" w:rsidP="00EB0001">
      <w:pPr>
        <w:bidi/>
        <w:spacing w:before="120" w:after="120"/>
        <w:jc w:val="both"/>
        <w:rPr>
          <w:rFonts w:ascii="Times New Roman" w:hAnsi="Times New Roman" w:cs="Simplified Arabic"/>
          <w:b/>
          <w:bCs/>
          <w:sz w:val="28"/>
          <w:szCs w:val="28"/>
          <w:lang w:val="en-US"/>
        </w:rPr>
      </w:pPr>
    </w:p>
    <w:p w:rsidR="005E415B" w:rsidRDefault="005E415B" w:rsidP="005E415B">
      <w:pPr>
        <w:bidi/>
        <w:spacing w:before="120" w:after="120"/>
        <w:jc w:val="both"/>
        <w:rPr>
          <w:rFonts w:ascii="Times New Roman" w:hAnsi="Times New Roman" w:cs="Simplified Arabic"/>
          <w:b/>
          <w:bCs/>
          <w:sz w:val="28"/>
          <w:szCs w:val="28"/>
          <w:lang w:val="en-US"/>
        </w:rPr>
      </w:pPr>
    </w:p>
    <w:p w:rsidR="005E415B" w:rsidRDefault="005E415B" w:rsidP="005E415B">
      <w:pPr>
        <w:bidi/>
        <w:spacing w:before="120" w:after="120"/>
        <w:jc w:val="both"/>
        <w:rPr>
          <w:rFonts w:ascii="Times New Roman" w:hAnsi="Times New Roman" w:cs="Simplified Arabic"/>
          <w:b/>
          <w:bCs/>
          <w:sz w:val="28"/>
          <w:szCs w:val="28"/>
          <w:lang w:val="en-US"/>
        </w:rPr>
      </w:pPr>
    </w:p>
    <w:p w:rsidR="005E415B" w:rsidRDefault="005E415B" w:rsidP="005E415B">
      <w:pPr>
        <w:bidi/>
        <w:spacing w:before="120" w:after="120"/>
        <w:jc w:val="both"/>
        <w:rPr>
          <w:rFonts w:ascii="Times New Roman" w:hAnsi="Times New Roman" w:cs="Simplified Arabic"/>
          <w:b/>
          <w:bCs/>
          <w:sz w:val="28"/>
          <w:szCs w:val="28"/>
          <w:lang w:val="en-US"/>
        </w:rPr>
      </w:pPr>
    </w:p>
    <w:p w:rsidR="005E415B" w:rsidRDefault="005E415B" w:rsidP="005E415B">
      <w:pPr>
        <w:bidi/>
        <w:spacing w:before="120" w:after="120"/>
        <w:jc w:val="both"/>
        <w:rPr>
          <w:rFonts w:ascii="Times New Roman" w:hAnsi="Times New Roman" w:cs="Simplified Arabic"/>
          <w:b/>
          <w:bCs/>
          <w:sz w:val="28"/>
          <w:szCs w:val="28"/>
          <w:lang w:val="en-US"/>
        </w:rPr>
      </w:pPr>
    </w:p>
    <w:p w:rsidR="0088009C" w:rsidRPr="00BA47CD" w:rsidRDefault="0088009C" w:rsidP="00BA47CD">
      <w:pPr>
        <w:bidi/>
        <w:spacing w:before="120" w:after="120"/>
        <w:ind w:firstLine="709"/>
        <w:jc w:val="both"/>
        <w:rPr>
          <w:rFonts w:ascii="Times New Roman" w:hAnsi="Times New Roman" w:cs="Simplified Arabic"/>
          <w:b/>
          <w:bCs/>
          <w:sz w:val="28"/>
          <w:szCs w:val="28"/>
          <w:rtl/>
          <w:lang w:val="en-US"/>
        </w:rPr>
      </w:pPr>
      <w:proofErr w:type="gramStart"/>
      <w:r w:rsidRPr="00BA47CD">
        <w:rPr>
          <w:rFonts w:ascii="Times New Roman" w:hAnsi="Times New Roman" w:cs="Simplified Arabic" w:hint="cs"/>
          <w:b/>
          <w:bCs/>
          <w:sz w:val="28"/>
          <w:szCs w:val="28"/>
          <w:rtl/>
          <w:lang w:val="en-US"/>
        </w:rPr>
        <w:lastRenderedPageBreak/>
        <w:t>الهوامـش</w:t>
      </w:r>
      <w:proofErr w:type="gramEnd"/>
      <w:r w:rsidRPr="00BA47CD">
        <w:rPr>
          <w:rFonts w:ascii="Times New Roman" w:hAnsi="Times New Roman" w:cs="Simplified Arabic" w:hint="cs"/>
          <w:b/>
          <w:bCs/>
          <w:sz w:val="28"/>
          <w:szCs w:val="28"/>
          <w:rtl/>
          <w:lang w:val="en-US"/>
        </w:rPr>
        <w:t>:</w:t>
      </w:r>
    </w:p>
    <w:p w:rsidR="00BA2188" w:rsidRPr="00BA47CD" w:rsidRDefault="00BA2188" w:rsidP="00BA47CD">
      <w:pPr>
        <w:tabs>
          <w:tab w:val="left" w:pos="-426"/>
        </w:tabs>
        <w:bidi/>
        <w:spacing w:before="120" w:after="120"/>
        <w:jc w:val="both"/>
        <w:rPr>
          <w:rFonts w:cs="Simplified Arabic"/>
          <w:color w:val="000000" w:themeColor="text1"/>
          <w:sz w:val="28"/>
          <w:szCs w:val="28"/>
          <w:lang w:bidi="ar-DZ"/>
        </w:rPr>
      </w:pPr>
    </w:p>
    <w:sectPr w:rsidR="00BA2188" w:rsidRPr="00BA47CD" w:rsidSect="007C4B6E">
      <w:footerReference w:type="default" r:id="rId8"/>
      <w:endnotePr>
        <w:numFmt w:val="decimal"/>
      </w:endnotePr>
      <w:pgSz w:w="11906" w:h="16838"/>
      <w:pgMar w:top="1418"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6C1" w:rsidRDefault="000B36C1" w:rsidP="009B4358">
      <w:pPr>
        <w:spacing w:after="0" w:line="240" w:lineRule="auto"/>
      </w:pPr>
      <w:r>
        <w:separator/>
      </w:r>
    </w:p>
  </w:endnote>
  <w:endnote w:type="continuationSeparator" w:id="0">
    <w:p w:rsidR="000B36C1" w:rsidRDefault="000B36C1" w:rsidP="009B4358">
      <w:pPr>
        <w:spacing w:after="0" w:line="240" w:lineRule="auto"/>
      </w:pPr>
      <w:r>
        <w:continuationSeparator/>
      </w:r>
    </w:p>
  </w:endnote>
  <w:endnote w:id="1">
    <w:p w:rsidR="0088009C" w:rsidRPr="007C4B6E" w:rsidRDefault="007C4B6E" w:rsidP="008C6291">
      <w:pPr>
        <w:pStyle w:val="Notedefin"/>
        <w:bidi/>
        <w:rPr>
          <w:rFonts w:ascii="Simplified Arabic" w:hAnsi="Simplified Arabic" w:cs="Simplified Arabic"/>
          <w:sz w:val="28"/>
          <w:szCs w:val="28"/>
          <w:rtl/>
          <w:lang w:val="en-US"/>
        </w:rPr>
      </w:pPr>
      <w:r w:rsidRPr="007C4B6E">
        <w:rPr>
          <w:rStyle w:val="Appeldenotedefin"/>
          <w:rFonts w:cs="Traditional Arabic"/>
          <w:sz w:val="28"/>
          <w:szCs w:val="28"/>
          <w:vertAlign w:val="baseline"/>
        </w:rPr>
        <w:t>-1</w:t>
      </w:r>
      <w:r w:rsidR="0088009C" w:rsidRPr="007C4B6E">
        <w:rPr>
          <w:rFonts w:ascii="Simplified Arabic" w:hAnsi="Simplified Arabic" w:cs="Simplified Arabic"/>
          <w:sz w:val="28"/>
          <w:szCs w:val="28"/>
          <w:rtl/>
          <w:lang w:val="en-US"/>
        </w:rPr>
        <w:t xml:space="preserve"> </w:t>
      </w:r>
      <w:proofErr w:type="gramStart"/>
      <w:r w:rsidR="0088009C" w:rsidRPr="007C4B6E">
        <w:rPr>
          <w:rFonts w:ascii="Simplified Arabic" w:hAnsi="Simplified Arabic" w:cs="Simplified Arabic"/>
          <w:sz w:val="28"/>
          <w:szCs w:val="28"/>
          <w:rtl/>
          <w:lang w:val="en-US"/>
        </w:rPr>
        <w:t>مجلة</w:t>
      </w:r>
      <w:proofErr w:type="gramEnd"/>
      <w:r w:rsidR="0088009C" w:rsidRPr="007C4B6E">
        <w:rPr>
          <w:rFonts w:ascii="Simplified Arabic" w:hAnsi="Simplified Arabic" w:cs="Simplified Arabic"/>
          <w:sz w:val="28"/>
          <w:szCs w:val="28"/>
          <w:rtl/>
          <w:lang w:val="en-US"/>
        </w:rPr>
        <w:t xml:space="preserve"> ألوان مغربية، العدد 4-5، صيف 2005، في حوار أجري مع المفكر حاج حمد قبل وفاته.</w:t>
      </w:r>
    </w:p>
  </w:endnote>
  <w:endnote w:id="2">
    <w:p w:rsidR="0088009C" w:rsidRPr="007C4B6E" w:rsidRDefault="007C4B6E" w:rsidP="008C6291">
      <w:pPr>
        <w:pStyle w:val="Notedefin"/>
        <w:bidi/>
        <w:rPr>
          <w:rFonts w:ascii="Simplified Arabic" w:hAnsi="Simplified Arabic" w:cs="Simplified Arabic"/>
          <w:sz w:val="28"/>
          <w:szCs w:val="28"/>
          <w:rtl/>
        </w:rPr>
      </w:pPr>
      <w:r>
        <w:rPr>
          <w:rStyle w:val="Appeldenotedefin"/>
          <w:rFonts w:ascii="Simplified Arabic" w:hAnsi="Simplified Arabic" w:cs="Simplified Arabic"/>
          <w:sz w:val="28"/>
          <w:szCs w:val="28"/>
          <w:vertAlign w:val="baseline"/>
        </w:rPr>
        <w:t>-2</w:t>
      </w:r>
      <w:r w:rsidR="0088009C" w:rsidRPr="007C4B6E">
        <w:rPr>
          <w:rFonts w:ascii="Simplified Arabic" w:hAnsi="Simplified Arabic" w:cs="Simplified Arabic"/>
          <w:sz w:val="28"/>
          <w:szCs w:val="28"/>
          <w:rtl/>
        </w:rPr>
        <w:t xml:space="preserve"> المرجع نفسه</w:t>
      </w:r>
    </w:p>
  </w:endnote>
  <w:endnote w:id="3">
    <w:p w:rsidR="0088009C" w:rsidRPr="007C4B6E" w:rsidRDefault="007C4B6E" w:rsidP="008C6291">
      <w:pPr>
        <w:pStyle w:val="Notedefin"/>
        <w:bidi/>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t>-3</w:t>
      </w:r>
      <w:r w:rsidR="0088009C" w:rsidRPr="007C4B6E">
        <w:rPr>
          <w:rFonts w:ascii="Simplified Arabic" w:hAnsi="Simplified Arabic" w:cs="Simplified Arabic"/>
          <w:sz w:val="28"/>
          <w:szCs w:val="28"/>
          <w:rtl/>
        </w:rPr>
        <w:t xml:space="preserve">أبو القاسم حاج حمد، منهجية القرآن </w:t>
      </w:r>
      <w:proofErr w:type="spellStart"/>
      <w:r w:rsidR="0088009C" w:rsidRPr="007C4B6E">
        <w:rPr>
          <w:rFonts w:ascii="Simplified Arabic" w:hAnsi="Simplified Arabic" w:cs="Simplified Arabic"/>
          <w:sz w:val="28"/>
          <w:szCs w:val="28"/>
          <w:rtl/>
        </w:rPr>
        <w:t>المعرفية،</w:t>
      </w:r>
      <w:proofErr w:type="spellEnd"/>
      <w:r w:rsidR="0088009C" w:rsidRPr="007C4B6E">
        <w:rPr>
          <w:rFonts w:ascii="Simplified Arabic" w:hAnsi="Simplified Arabic" w:cs="Simplified Arabic"/>
          <w:sz w:val="28"/>
          <w:szCs w:val="28"/>
          <w:rtl/>
        </w:rPr>
        <w:t xml:space="preserve"> </w:t>
      </w:r>
      <w:proofErr w:type="spellStart"/>
      <w:r w:rsidR="0088009C" w:rsidRPr="007C4B6E">
        <w:rPr>
          <w:rFonts w:ascii="Simplified Arabic" w:hAnsi="Simplified Arabic" w:cs="Simplified Arabic"/>
          <w:sz w:val="28"/>
          <w:szCs w:val="28"/>
          <w:rtl/>
        </w:rPr>
        <w:t>أسلمة</w:t>
      </w:r>
      <w:proofErr w:type="spellEnd"/>
      <w:r w:rsidR="0088009C" w:rsidRPr="007C4B6E">
        <w:rPr>
          <w:rFonts w:ascii="Simplified Arabic" w:hAnsi="Simplified Arabic" w:cs="Simplified Arabic"/>
          <w:sz w:val="28"/>
          <w:szCs w:val="28"/>
          <w:rtl/>
        </w:rPr>
        <w:t xml:space="preserve"> فلسفة العلوم الطبيعية والإنسانية، دار الهادي بيروت، ط1، 2003، ص30.،</w:t>
      </w:r>
    </w:p>
  </w:endnote>
  <w:endnote w:id="4">
    <w:p w:rsidR="0088009C" w:rsidRPr="007C4B6E" w:rsidRDefault="007C4B6E" w:rsidP="008C6291">
      <w:pPr>
        <w:pStyle w:val="Notedefin"/>
        <w:bidi/>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t>-4</w:t>
      </w:r>
      <w:r w:rsidR="0088009C" w:rsidRPr="007C4B6E">
        <w:rPr>
          <w:rFonts w:ascii="Simplified Arabic" w:hAnsi="Simplified Arabic" w:cs="Simplified Arabic"/>
          <w:sz w:val="28"/>
          <w:szCs w:val="28"/>
          <w:rtl/>
        </w:rPr>
        <w:t xml:space="preserve">طه جابر </w:t>
      </w:r>
      <w:proofErr w:type="spellStart"/>
      <w:r w:rsidR="0088009C" w:rsidRPr="007C4B6E">
        <w:rPr>
          <w:rFonts w:ascii="Simplified Arabic" w:hAnsi="Simplified Arabic" w:cs="Simplified Arabic"/>
          <w:sz w:val="28"/>
          <w:szCs w:val="28"/>
          <w:rtl/>
        </w:rPr>
        <w:t>العلواني،</w:t>
      </w:r>
      <w:proofErr w:type="spellEnd"/>
      <w:r w:rsidR="0088009C" w:rsidRPr="007C4B6E">
        <w:rPr>
          <w:rFonts w:ascii="Simplified Arabic" w:hAnsi="Simplified Arabic" w:cs="Simplified Arabic"/>
          <w:sz w:val="28"/>
          <w:szCs w:val="28"/>
          <w:rtl/>
        </w:rPr>
        <w:t xml:space="preserve"> نحو منهجية معرفية قرآنية، دار الهادي، بيروت، 2004، ص221.</w:t>
      </w:r>
    </w:p>
  </w:endnote>
  <w:endnote w:id="5">
    <w:p w:rsidR="0088009C" w:rsidRPr="007C4B6E" w:rsidRDefault="007C4B6E" w:rsidP="008C6291">
      <w:pPr>
        <w:pStyle w:val="Notedefin"/>
        <w:bidi/>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t>-5</w:t>
      </w:r>
      <w:r w:rsidR="0088009C" w:rsidRPr="007C4B6E">
        <w:rPr>
          <w:rFonts w:ascii="Simplified Arabic" w:hAnsi="Simplified Arabic" w:cs="Simplified Arabic"/>
          <w:sz w:val="28"/>
          <w:szCs w:val="28"/>
          <w:rtl/>
        </w:rPr>
        <w:t>المرجع نفسه، ص222.</w:t>
      </w:r>
    </w:p>
  </w:endnote>
  <w:endnote w:id="6">
    <w:p w:rsidR="0088009C" w:rsidRPr="007C4B6E" w:rsidRDefault="007C4B6E" w:rsidP="008C6291">
      <w:pPr>
        <w:pStyle w:val="Notedefin"/>
        <w:bidi/>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t>-6</w:t>
      </w:r>
      <w:r w:rsidR="0088009C" w:rsidRPr="007C4B6E">
        <w:rPr>
          <w:rFonts w:ascii="Simplified Arabic" w:hAnsi="Simplified Arabic" w:cs="Simplified Arabic"/>
          <w:sz w:val="28"/>
          <w:szCs w:val="28"/>
          <w:rtl/>
        </w:rPr>
        <w:t xml:space="preserve"> اسماعيل </w:t>
      </w:r>
      <w:proofErr w:type="spellStart"/>
      <w:r w:rsidR="0088009C" w:rsidRPr="007C4B6E">
        <w:rPr>
          <w:rFonts w:ascii="Simplified Arabic" w:hAnsi="Simplified Arabic" w:cs="Simplified Arabic"/>
          <w:sz w:val="28"/>
          <w:szCs w:val="28"/>
          <w:rtl/>
        </w:rPr>
        <w:t>الفاروقي،</w:t>
      </w:r>
      <w:proofErr w:type="spellEnd"/>
      <w:r w:rsidR="0088009C" w:rsidRPr="007C4B6E">
        <w:rPr>
          <w:rFonts w:ascii="Simplified Arabic" w:hAnsi="Simplified Arabic" w:cs="Simplified Arabic"/>
          <w:sz w:val="28"/>
          <w:szCs w:val="28"/>
          <w:rtl/>
        </w:rPr>
        <w:t xml:space="preserve"> إسلامية </w:t>
      </w:r>
      <w:proofErr w:type="spellStart"/>
      <w:r w:rsidR="0088009C" w:rsidRPr="007C4B6E">
        <w:rPr>
          <w:rFonts w:ascii="Simplified Arabic" w:hAnsi="Simplified Arabic" w:cs="Simplified Arabic"/>
          <w:sz w:val="28"/>
          <w:szCs w:val="28"/>
          <w:rtl/>
        </w:rPr>
        <w:t>المعرفة،</w:t>
      </w:r>
      <w:proofErr w:type="spellEnd"/>
      <w:r w:rsidR="0088009C" w:rsidRPr="007C4B6E">
        <w:rPr>
          <w:rFonts w:ascii="Simplified Arabic" w:hAnsi="Simplified Arabic" w:cs="Simplified Arabic"/>
          <w:sz w:val="28"/>
          <w:szCs w:val="28"/>
          <w:rtl/>
        </w:rPr>
        <w:t xml:space="preserve"> المبادئ العامة –حطة عمل- الإنجازان، دار الهادي للطباعة والنشر والتوزيع، بيروت، لبنان، ط1، 2001، ص28.</w:t>
      </w:r>
    </w:p>
  </w:endnote>
  <w:endnote w:id="7">
    <w:p w:rsidR="0088009C" w:rsidRPr="007C4B6E" w:rsidRDefault="007C4B6E" w:rsidP="0088009C">
      <w:pPr>
        <w:pStyle w:val="Notedefin"/>
        <w:bidi/>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t>-7</w:t>
      </w:r>
      <w:r w:rsidR="0088009C" w:rsidRPr="007C4B6E">
        <w:rPr>
          <w:rFonts w:ascii="Simplified Arabic" w:hAnsi="Simplified Arabic" w:cs="Simplified Arabic"/>
          <w:sz w:val="28"/>
          <w:szCs w:val="28"/>
          <w:rtl/>
        </w:rPr>
        <w:t xml:space="preserve">اسماعيل </w:t>
      </w:r>
      <w:proofErr w:type="spellStart"/>
      <w:r w:rsidR="0088009C" w:rsidRPr="007C4B6E">
        <w:rPr>
          <w:rFonts w:ascii="Simplified Arabic" w:hAnsi="Simplified Arabic" w:cs="Simplified Arabic"/>
          <w:sz w:val="28"/>
          <w:szCs w:val="28"/>
          <w:rtl/>
        </w:rPr>
        <w:t>الفاروقي،</w:t>
      </w:r>
      <w:proofErr w:type="spellEnd"/>
      <w:r w:rsidR="0088009C" w:rsidRPr="007C4B6E">
        <w:rPr>
          <w:rFonts w:ascii="Simplified Arabic" w:hAnsi="Simplified Arabic" w:cs="Simplified Arabic"/>
          <w:sz w:val="28"/>
          <w:szCs w:val="28"/>
          <w:rtl/>
        </w:rPr>
        <w:t xml:space="preserve"> صياغة العلوم الاجتماعية صياغة إسلامية، مجلة الإسلام المعاصر، بيروت، العدد20، محرم 1400هـ/ سبتمبر 1979، ص36.</w:t>
      </w:r>
    </w:p>
  </w:endnote>
  <w:endnote w:id="8">
    <w:p w:rsidR="0088009C" w:rsidRPr="007C4B6E" w:rsidRDefault="007C4B6E" w:rsidP="008D3D65">
      <w:pPr>
        <w:pStyle w:val="Notedefin"/>
        <w:bidi/>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t>-8</w:t>
      </w:r>
      <w:r w:rsidR="0088009C" w:rsidRPr="007C4B6E">
        <w:rPr>
          <w:rFonts w:ascii="Simplified Arabic" w:hAnsi="Simplified Arabic" w:cs="Simplified Arabic"/>
          <w:sz w:val="28"/>
          <w:szCs w:val="28"/>
          <w:rtl/>
        </w:rPr>
        <w:t xml:space="preserve"> </w:t>
      </w:r>
      <w:proofErr w:type="spellStart"/>
      <w:r w:rsidR="0088009C" w:rsidRPr="007C4B6E">
        <w:rPr>
          <w:rFonts w:ascii="Simplified Arabic" w:hAnsi="Simplified Arabic" w:cs="Simplified Arabic"/>
          <w:sz w:val="28"/>
          <w:szCs w:val="28"/>
          <w:rtl/>
        </w:rPr>
        <w:t>لؤي</w:t>
      </w:r>
      <w:proofErr w:type="spellEnd"/>
      <w:r w:rsidR="0088009C" w:rsidRPr="007C4B6E">
        <w:rPr>
          <w:rFonts w:ascii="Simplified Arabic" w:hAnsi="Simplified Arabic" w:cs="Simplified Arabic"/>
          <w:sz w:val="28"/>
          <w:szCs w:val="28"/>
          <w:rtl/>
        </w:rPr>
        <w:t xml:space="preserve"> </w:t>
      </w:r>
      <w:proofErr w:type="spellStart"/>
      <w:r w:rsidR="0088009C" w:rsidRPr="007C4B6E">
        <w:rPr>
          <w:rFonts w:ascii="Simplified Arabic" w:hAnsi="Simplified Arabic" w:cs="Simplified Arabic"/>
          <w:sz w:val="28"/>
          <w:szCs w:val="28"/>
          <w:rtl/>
        </w:rPr>
        <w:t>صافي،</w:t>
      </w:r>
      <w:proofErr w:type="spellEnd"/>
      <w:r w:rsidR="0088009C" w:rsidRPr="007C4B6E">
        <w:rPr>
          <w:rFonts w:ascii="Simplified Arabic" w:hAnsi="Simplified Arabic" w:cs="Simplified Arabic"/>
          <w:sz w:val="28"/>
          <w:szCs w:val="28"/>
          <w:rtl/>
        </w:rPr>
        <w:t xml:space="preserve"> إسلامية المعرفة من المبادئ المعرفية إلى الطرائق الإجرائية، إسلامية المعرفة، السنة الأولى، العدد3، المعهد العالمي للفكر </w:t>
      </w:r>
      <w:proofErr w:type="spellStart"/>
      <w:r w:rsidR="0088009C" w:rsidRPr="007C4B6E">
        <w:rPr>
          <w:rFonts w:ascii="Simplified Arabic" w:hAnsi="Simplified Arabic" w:cs="Simplified Arabic"/>
          <w:sz w:val="28"/>
          <w:szCs w:val="28"/>
          <w:rtl/>
        </w:rPr>
        <w:t>الإسلامي،</w:t>
      </w:r>
      <w:proofErr w:type="spellEnd"/>
      <w:r w:rsidR="0088009C" w:rsidRPr="007C4B6E">
        <w:rPr>
          <w:rFonts w:ascii="Simplified Arabic" w:hAnsi="Simplified Arabic" w:cs="Simplified Arabic"/>
          <w:sz w:val="28"/>
          <w:szCs w:val="28"/>
          <w:rtl/>
        </w:rPr>
        <w:t xml:space="preserve"> رمضان </w:t>
      </w:r>
      <w:proofErr w:type="spellStart"/>
      <w:r w:rsidR="008D3D65" w:rsidRPr="007C4B6E">
        <w:rPr>
          <w:rFonts w:ascii="Simplified Arabic" w:hAnsi="Simplified Arabic" w:cs="Simplified Arabic"/>
          <w:sz w:val="28"/>
          <w:szCs w:val="28"/>
          <w:rtl/>
        </w:rPr>
        <w:t>1416هـ</w:t>
      </w:r>
      <w:r w:rsidR="0088009C" w:rsidRPr="007C4B6E">
        <w:rPr>
          <w:rFonts w:ascii="Simplified Arabic" w:hAnsi="Simplified Arabic" w:cs="Simplified Arabic"/>
          <w:sz w:val="28"/>
          <w:szCs w:val="28"/>
          <w:rtl/>
        </w:rPr>
        <w:t>،</w:t>
      </w:r>
      <w:proofErr w:type="spellEnd"/>
      <w:r w:rsidR="0088009C" w:rsidRPr="007C4B6E">
        <w:rPr>
          <w:rFonts w:ascii="Simplified Arabic" w:hAnsi="Simplified Arabic" w:cs="Simplified Arabic"/>
          <w:sz w:val="28"/>
          <w:szCs w:val="28"/>
          <w:rtl/>
        </w:rPr>
        <w:t xml:space="preserve"> </w:t>
      </w:r>
      <w:proofErr w:type="spellStart"/>
      <w:r w:rsidR="0088009C" w:rsidRPr="007C4B6E">
        <w:rPr>
          <w:rFonts w:ascii="Simplified Arabic" w:hAnsi="Simplified Arabic" w:cs="Simplified Arabic"/>
          <w:sz w:val="28"/>
          <w:szCs w:val="28"/>
          <w:rtl/>
        </w:rPr>
        <w:t>جانفي</w:t>
      </w:r>
      <w:proofErr w:type="spellEnd"/>
      <w:r w:rsidR="008D3D65" w:rsidRPr="007C4B6E">
        <w:rPr>
          <w:rFonts w:ascii="Simplified Arabic" w:hAnsi="Simplified Arabic" w:cs="Simplified Arabic"/>
          <w:sz w:val="28"/>
          <w:szCs w:val="28"/>
          <w:rtl/>
        </w:rPr>
        <w:t xml:space="preserve"> </w:t>
      </w:r>
      <w:proofErr w:type="spellStart"/>
      <w:r w:rsidR="008D3D65" w:rsidRPr="007C4B6E">
        <w:rPr>
          <w:rFonts w:ascii="Simplified Arabic" w:hAnsi="Simplified Arabic" w:cs="Simplified Arabic"/>
          <w:sz w:val="28"/>
          <w:szCs w:val="28"/>
          <w:rtl/>
        </w:rPr>
        <w:t>1996،</w:t>
      </w:r>
      <w:proofErr w:type="spellEnd"/>
      <w:r w:rsidR="008D3D65" w:rsidRPr="007C4B6E">
        <w:rPr>
          <w:rFonts w:ascii="Simplified Arabic" w:hAnsi="Simplified Arabic" w:cs="Simplified Arabic"/>
          <w:sz w:val="28"/>
          <w:szCs w:val="28"/>
          <w:rtl/>
        </w:rPr>
        <w:t xml:space="preserve"> </w:t>
      </w:r>
      <w:proofErr w:type="spellStart"/>
      <w:r w:rsidR="008D3D65" w:rsidRPr="007C4B6E">
        <w:rPr>
          <w:rFonts w:ascii="Simplified Arabic" w:hAnsi="Simplified Arabic" w:cs="Simplified Arabic"/>
          <w:sz w:val="28"/>
          <w:szCs w:val="28"/>
          <w:rtl/>
        </w:rPr>
        <w:t>ص40</w:t>
      </w:r>
      <w:proofErr w:type="spellEnd"/>
      <w:r w:rsidR="008D3D65" w:rsidRPr="007C4B6E">
        <w:rPr>
          <w:rFonts w:ascii="Simplified Arabic" w:hAnsi="Simplified Arabic" w:cs="Simplified Arabic"/>
          <w:sz w:val="28"/>
          <w:szCs w:val="28"/>
          <w:rtl/>
        </w:rPr>
        <w:t>.</w:t>
      </w:r>
    </w:p>
  </w:endnote>
  <w:endnote w:id="9">
    <w:p w:rsidR="0088009C" w:rsidRPr="007C4B6E" w:rsidRDefault="007C4B6E" w:rsidP="008C6291">
      <w:pPr>
        <w:pStyle w:val="Notedefin"/>
        <w:bidi/>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t>-9</w:t>
      </w:r>
      <w:r w:rsidR="008D3D65" w:rsidRPr="007C4B6E">
        <w:rPr>
          <w:rFonts w:ascii="Simplified Arabic" w:hAnsi="Simplified Arabic" w:cs="Simplified Arabic"/>
          <w:sz w:val="28"/>
          <w:szCs w:val="28"/>
          <w:rtl/>
        </w:rPr>
        <w:t xml:space="preserve"> </w:t>
      </w:r>
      <w:proofErr w:type="spellStart"/>
      <w:r w:rsidR="008D3D65" w:rsidRPr="007C4B6E">
        <w:rPr>
          <w:rFonts w:ascii="Simplified Arabic" w:hAnsi="Simplified Arabic" w:cs="Simplified Arabic"/>
          <w:sz w:val="28"/>
          <w:szCs w:val="28"/>
          <w:rtl/>
        </w:rPr>
        <w:t>ابوالقاسم</w:t>
      </w:r>
      <w:proofErr w:type="spellEnd"/>
      <w:r w:rsidR="008D3D65" w:rsidRPr="007C4B6E">
        <w:rPr>
          <w:rFonts w:ascii="Simplified Arabic" w:hAnsi="Simplified Arabic" w:cs="Simplified Arabic"/>
          <w:sz w:val="28"/>
          <w:szCs w:val="28"/>
          <w:rtl/>
        </w:rPr>
        <w:t xml:space="preserve"> حاج </w:t>
      </w:r>
      <w:proofErr w:type="spellStart"/>
      <w:r w:rsidR="008D3D65" w:rsidRPr="007C4B6E">
        <w:rPr>
          <w:rFonts w:ascii="Simplified Arabic" w:hAnsi="Simplified Arabic" w:cs="Simplified Arabic"/>
          <w:sz w:val="28"/>
          <w:szCs w:val="28"/>
          <w:rtl/>
        </w:rPr>
        <w:t>حمد،</w:t>
      </w:r>
      <w:proofErr w:type="spellEnd"/>
      <w:r w:rsidR="008D3D65" w:rsidRPr="007C4B6E">
        <w:rPr>
          <w:rFonts w:ascii="Simplified Arabic" w:hAnsi="Simplified Arabic" w:cs="Simplified Arabic"/>
          <w:sz w:val="28"/>
          <w:szCs w:val="28"/>
          <w:rtl/>
        </w:rPr>
        <w:t xml:space="preserve"> </w:t>
      </w:r>
      <w:proofErr w:type="spellStart"/>
      <w:r w:rsidR="008D3D65" w:rsidRPr="007C4B6E">
        <w:rPr>
          <w:rFonts w:ascii="Simplified Arabic" w:hAnsi="Simplified Arabic" w:cs="Simplified Arabic"/>
          <w:sz w:val="28"/>
          <w:szCs w:val="28"/>
          <w:rtl/>
        </w:rPr>
        <w:t>إبستيمولوجية</w:t>
      </w:r>
      <w:proofErr w:type="spellEnd"/>
      <w:r w:rsidR="008D3D65" w:rsidRPr="007C4B6E">
        <w:rPr>
          <w:rFonts w:ascii="Simplified Arabic" w:hAnsi="Simplified Arabic" w:cs="Simplified Arabic"/>
          <w:sz w:val="28"/>
          <w:szCs w:val="28"/>
          <w:rtl/>
        </w:rPr>
        <w:t xml:space="preserve"> المعرفة الكونية، إسلامية المعرفة والمنهج، دار الهادي بيروت، ط1، 2003، ص81.</w:t>
      </w:r>
    </w:p>
  </w:endnote>
  <w:endnote w:id="10">
    <w:p w:rsidR="0088009C" w:rsidRPr="007C4B6E" w:rsidRDefault="007C4B6E" w:rsidP="008D3D65">
      <w:pPr>
        <w:pStyle w:val="Notedefin"/>
        <w:bidi/>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t>-10</w:t>
      </w:r>
      <w:r w:rsidR="008D3D65" w:rsidRPr="007C4B6E">
        <w:rPr>
          <w:rFonts w:ascii="Simplified Arabic" w:hAnsi="Simplified Arabic" w:cs="Simplified Arabic"/>
          <w:sz w:val="28"/>
          <w:szCs w:val="28"/>
          <w:rtl/>
        </w:rPr>
        <w:t xml:space="preserve"> </w:t>
      </w:r>
      <w:proofErr w:type="gramStart"/>
      <w:r w:rsidR="008D3D65" w:rsidRPr="007C4B6E">
        <w:rPr>
          <w:rFonts w:ascii="Simplified Arabic" w:hAnsi="Simplified Arabic" w:cs="Simplified Arabic"/>
          <w:sz w:val="28"/>
          <w:szCs w:val="28"/>
          <w:rtl/>
        </w:rPr>
        <w:t>أبو</w:t>
      </w:r>
      <w:proofErr w:type="gramEnd"/>
      <w:r w:rsidR="008D3D65" w:rsidRPr="007C4B6E">
        <w:rPr>
          <w:rFonts w:ascii="Simplified Arabic" w:hAnsi="Simplified Arabic" w:cs="Simplified Arabic"/>
          <w:sz w:val="28"/>
          <w:szCs w:val="28"/>
          <w:rtl/>
        </w:rPr>
        <w:t xml:space="preserve"> القاسم حاج حمد، إسلامية المعرفة، المفاهيم والقضايا الكونية، مجلة تفكر، مج3، العدد2، المعهد الإسلامي للمعرفة، جامعة الجزيرة، السودان، 2001، ص07.</w:t>
      </w:r>
    </w:p>
  </w:endnote>
  <w:endnote w:id="11">
    <w:p w:rsidR="0088009C" w:rsidRPr="007C4B6E" w:rsidRDefault="007C4B6E" w:rsidP="008C6291">
      <w:pPr>
        <w:pStyle w:val="Notedefin"/>
        <w:bidi/>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t>-11</w:t>
      </w:r>
      <w:r w:rsidR="008D3D65" w:rsidRPr="007C4B6E">
        <w:rPr>
          <w:rFonts w:ascii="Simplified Arabic" w:hAnsi="Simplified Arabic" w:cs="Simplified Arabic"/>
          <w:sz w:val="28"/>
          <w:szCs w:val="28"/>
          <w:rtl/>
        </w:rPr>
        <w:t>المصدر نفسه، الصفحة نفسها.</w:t>
      </w:r>
    </w:p>
  </w:endnote>
  <w:endnote w:id="12">
    <w:p w:rsidR="0088009C" w:rsidRPr="007C4B6E" w:rsidRDefault="007C4B6E" w:rsidP="008C6291">
      <w:pPr>
        <w:pStyle w:val="Notedefin"/>
        <w:bidi/>
        <w:rPr>
          <w:rFonts w:ascii="Simplified Arabic" w:hAnsi="Simplified Arabic" w:cs="Simplified Arabic"/>
          <w:sz w:val="28"/>
          <w:szCs w:val="28"/>
          <w:rtl/>
        </w:rPr>
      </w:pPr>
      <w:r w:rsidRPr="007C4B6E">
        <w:rPr>
          <w:rFonts w:ascii="Simplified Arabic" w:hAnsi="Simplified Arabic" w:cs="Simplified Arabic"/>
          <w:sz w:val="28"/>
          <w:szCs w:val="28"/>
        </w:rPr>
        <w:t>-</w:t>
      </w:r>
      <w:r w:rsidR="0088009C" w:rsidRPr="007C4B6E">
        <w:rPr>
          <w:rStyle w:val="Appeldenotedefin"/>
          <w:rFonts w:ascii="Simplified Arabic" w:hAnsi="Simplified Arabic" w:cs="Simplified Arabic"/>
          <w:sz w:val="32"/>
          <w:szCs w:val="32"/>
          <w:vertAlign w:val="baseline"/>
        </w:rPr>
        <w:endnoteRef/>
      </w:r>
      <w:r w:rsidR="008D3D65" w:rsidRPr="007C4B6E">
        <w:rPr>
          <w:rFonts w:ascii="Simplified Arabic" w:hAnsi="Simplified Arabic" w:cs="Simplified Arabic"/>
          <w:sz w:val="28"/>
          <w:szCs w:val="28"/>
          <w:rtl/>
        </w:rPr>
        <w:t>المصدر نفسه، ص ص8-9.</w:t>
      </w:r>
    </w:p>
  </w:endnote>
  <w:endnote w:id="13">
    <w:p w:rsidR="0088009C" w:rsidRPr="007C4B6E" w:rsidRDefault="0088009C" w:rsidP="008D3D65">
      <w:pPr>
        <w:pStyle w:val="Notedefin"/>
        <w:bidi/>
        <w:spacing w:after="0" w:line="240" w:lineRule="auto"/>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 الم</w:t>
      </w:r>
      <w:r w:rsidR="008D3D65" w:rsidRPr="007C4B6E">
        <w:rPr>
          <w:rFonts w:ascii="Simplified Arabic" w:hAnsi="Simplified Arabic" w:cs="Simplified Arabic"/>
          <w:sz w:val="28"/>
          <w:szCs w:val="28"/>
          <w:rtl/>
        </w:rPr>
        <w:t>صدر</w:t>
      </w:r>
      <w:r w:rsidRPr="007C4B6E">
        <w:rPr>
          <w:rFonts w:ascii="Simplified Arabic" w:hAnsi="Simplified Arabic" w:cs="Simplified Arabic"/>
          <w:sz w:val="28"/>
          <w:szCs w:val="28"/>
          <w:rtl/>
        </w:rPr>
        <w:t xml:space="preserve"> </w:t>
      </w:r>
      <w:proofErr w:type="spellStart"/>
      <w:r w:rsidRPr="007C4B6E">
        <w:rPr>
          <w:rFonts w:ascii="Simplified Arabic" w:hAnsi="Simplified Arabic" w:cs="Simplified Arabic"/>
          <w:sz w:val="28"/>
          <w:szCs w:val="28"/>
          <w:rtl/>
        </w:rPr>
        <w:t>نفسه،</w:t>
      </w:r>
      <w:proofErr w:type="spellEnd"/>
      <w:r w:rsidRPr="007C4B6E">
        <w:rPr>
          <w:rFonts w:ascii="Simplified Arabic" w:hAnsi="Simplified Arabic" w:cs="Simplified Arabic"/>
          <w:sz w:val="28"/>
          <w:szCs w:val="28"/>
          <w:rtl/>
        </w:rPr>
        <w:t xml:space="preserve"> ص </w:t>
      </w:r>
      <w:proofErr w:type="spellStart"/>
      <w:r w:rsidRPr="007C4B6E">
        <w:rPr>
          <w:rFonts w:ascii="Simplified Arabic" w:hAnsi="Simplified Arabic" w:cs="Simplified Arabic"/>
          <w:sz w:val="28"/>
          <w:szCs w:val="28"/>
          <w:rtl/>
        </w:rPr>
        <w:t>ص</w:t>
      </w:r>
      <w:proofErr w:type="spellEnd"/>
      <w:r w:rsidRPr="007C4B6E">
        <w:rPr>
          <w:rFonts w:ascii="Simplified Arabic" w:hAnsi="Simplified Arabic" w:cs="Simplified Arabic"/>
          <w:sz w:val="28"/>
          <w:szCs w:val="28"/>
          <w:rtl/>
        </w:rPr>
        <w:t xml:space="preserve"> 10-12.</w:t>
      </w:r>
    </w:p>
  </w:endnote>
  <w:endnote w:id="14">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w:t>
      </w:r>
      <w:r w:rsidRPr="007C4B6E">
        <w:rPr>
          <w:rFonts w:ascii="Simplified Arabic" w:hAnsi="Simplified Arabic" w:cs="Simplified Arabic"/>
          <w:b/>
          <w:bCs/>
          <w:sz w:val="28"/>
          <w:szCs w:val="28"/>
          <w:rtl/>
        </w:rPr>
        <w:t xml:space="preserve"> أبو القاسم حاج </w:t>
      </w:r>
      <w:proofErr w:type="spellStart"/>
      <w:r w:rsidRPr="007C4B6E">
        <w:rPr>
          <w:rFonts w:ascii="Simplified Arabic" w:hAnsi="Simplified Arabic" w:cs="Simplified Arabic"/>
          <w:b/>
          <w:bCs/>
          <w:sz w:val="28"/>
          <w:szCs w:val="28"/>
          <w:rtl/>
        </w:rPr>
        <w:t>حمد</w:t>
      </w:r>
      <w:r w:rsidRPr="007C4B6E">
        <w:rPr>
          <w:rFonts w:ascii="Simplified Arabic" w:hAnsi="Simplified Arabic" w:cs="Simplified Arabic"/>
          <w:sz w:val="28"/>
          <w:szCs w:val="28"/>
          <w:rtl/>
        </w:rPr>
        <w:t>:</w:t>
      </w:r>
      <w:proofErr w:type="spellEnd"/>
      <w:r w:rsidRPr="007C4B6E">
        <w:rPr>
          <w:rFonts w:ascii="Simplified Arabic" w:hAnsi="Simplified Arabic" w:cs="Simplified Arabic"/>
          <w:sz w:val="28"/>
          <w:szCs w:val="28"/>
          <w:rtl/>
        </w:rPr>
        <w:t xml:space="preserve"> </w:t>
      </w:r>
      <w:proofErr w:type="spellStart"/>
      <w:r w:rsidRPr="007C4B6E">
        <w:rPr>
          <w:rFonts w:ascii="Simplified Arabic" w:hAnsi="Simplified Arabic" w:cs="Simplified Arabic"/>
          <w:sz w:val="28"/>
          <w:szCs w:val="28"/>
          <w:rtl/>
        </w:rPr>
        <w:t>ابستيمولوجية</w:t>
      </w:r>
      <w:proofErr w:type="spellEnd"/>
      <w:r w:rsidRPr="007C4B6E">
        <w:rPr>
          <w:rFonts w:ascii="Simplified Arabic" w:hAnsi="Simplified Arabic" w:cs="Simplified Arabic"/>
          <w:sz w:val="28"/>
          <w:szCs w:val="28"/>
          <w:rtl/>
        </w:rPr>
        <w:t xml:space="preserve"> المعرفة </w:t>
      </w:r>
      <w:proofErr w:type="spellStart"/>
      <w:r w:rsidRPr="007C4B6E">
        <w:rPr>
          <w:rFonts w:ascii="Simplified Arabic" w:hAnsi="Simplified Arabic" w:cs="Simplified Arabic"/>
          <w:sz w:val="28"/>
          <w:szCs w:val="28"/>
          <w:rtl/>
        </w:rPr>
        <w:t>الكونية،</w:t>
      </w:r>
      <w:proofErr w:type="spellEnd"/>
      <w:r w:rsidRPr="007C4B6E">
        <w:rPr>
          <w:rFonts w:ascii="Simplified Arabic" w:hAnsi="Simplified Arabic" w:cs="Simplified Arabic"/>
          <w:sz w:val="28"/>
          <w:szCs w:val="28"/>
          <w:rtl/>
        </w:rPr>
        <w:t xml:space="preserve"> مصدر سابق، ص 47.</w:t>
      </w:r>
    </w:p>
  </w:endnote>
  <w:endnote w:id="15">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 xml:space="preserve"> -المصدر نفسه، ص 48.</w:t>
      </w:r>
    </w:p>
  </w:endnote>
  <w:endnote w:id="16">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 المصدر نفسه، ص 106.</w:t>
      </w:r>
    </w:p>
  </w:endnote>
  <w:endnote w:id="17">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 المصدر نفسه، ص 9.</w:t>
      </w:r>
    </w:p>
  </w:endnote>
  <w:endnote w:id="18">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w:t>
      </w:r>
      <w:r w:rsidRPr="007C4B6E">
        <w:rPr>
          <w:rFonts w:ascii="Simplified Arabic" w:hAnsi="Simplified Arabic" w:cs="Simplified Arabic"/>
          <w:b/>
          <w:bCs/>
          <w:sz w:val="28"/>
          <w:szCs w:val="28"/>
          <w:rtl/>
        </w:rPr>
        <w:t xml:space="preserve"> لطفي </w:t>
      </w:r>
      <w:proofErr w:type="spellStart"/>
      <w:r w:rsidRPr="007C4B6E">
        <w:rPr>
          <w:rFonts w:ascii="Simplified Arabic" w:hAnsi="Simplified Arabic" w:cs="Simplified Arabic"/>
          <w:b/>
          <w:bCs/>
          <w:sz w:val="28"/>
          <w:szCs w:val="28"/>
          <w:rtl/>
        </w:rPr>
        <w:t>العربي</w:t>
      </w:r>
      <w:r w:rsidRPr="007C4B6E">
        <w:rPr>
          <w:rFonts w:ascii="Simplified Arabic" w:hAnsi="Simplified Arabic" w:cs="Simplified Arabic"/>
          <w:sz w:val="28"/>
          <w:szCs w:val="28"/>
          <w:rtl/>
        </w:rPr>
        <w:t>:</w:t>
      </w:r>
      <w:proofErr w:type="spellEnd"/>
      <w:r w:rsidRPr="007C4B6E">
        <w:rPr>
          <w:rFonts w:ascii="Simplified Arabic" w:hAnsi="Simplified Arabic" w:cs="Simplified Arabic"/>
          <w:sz w:val="28"/>
          <w:szCs w:val="28"/>
          <w:rtl/>
        </w:rPr>
        <w:t xml:space="preserve"> مدخل إلى </w:t>
      </w:r>
      <w:proofErr w:type="spellStart"/>
      <w:r w:rsidRPr="007C4B6E">
        <w:rPr>
          <w:rFonts w:ascii="Simplified Arabic" w:hAnsi="Simplified Arabic" w:cs="Simplified Arabic"/>
          <w:sz w:val="28"/>
          <w:szCs w:val="28"/>
          <w:rtl/>
        </w:rPr>
        <w:t>الابستمولوجية،</w:t>
      </w:r>
      <w:proofErr w:type="spellEnd"/>
      <w:r w:rsidRPr="007C4B6E">
        <w:rPr>
          <w:rFonts w:ascii="Simplified Arabic" w:hAnsi="Simplified Arabic" w:cs="Simplified Arabic"/>
          <w:sz w:val="28"/>
          <w:szCs w:val="28"/>
          <w:rtl/>
        </w:rPr>
        <w:t xml:space="preserve"> منشورات </w:t>
      </w:r>
      <w:proofErr w:type="spellStart"/>
      <w:r w:rsidRPr="007C4B6E">
        <w:rPr>
          <w:rFonts w:ascii="Simplified Arabic" w:hAnsi="Simplified Arabic" w:cs="Simplified Arabic"/>
          <w:sz w:val="28"/>
          <w:szCs w:val="28"/>
          <w:rtl/>
        </w:rPr>
        <w:t>الجديد،</w:t>
      </w:r>
      <w:proofErr w:type="spellEnd"/>
      <w:r w:rsidRPr="007C4B6E">
        <w:rPr>
          <w:rFonts w:ascii="Simplified Arabic" w:hAnsi="Simplified Arabic" w:cs="Simplified Arabic"/>
          <w:sz w:val="28"/>
          <w:szCs w:val="28"/>
          <w:rtl/>
        </w:rPr>
        <w:t xml:space="preserve"> </w:t>
      </w:r>
      <w:proofErr w:type="spellStart"/>
      <w:r w:rsidRPr="007C4B6E">
        <w:rPr>
          <w:rFonts w:ascii="Simplified Arabic" w:hAnsi="Simplified Arabic" w:cs="Simplified Arabic"/>
          <w:sz w:val="28"/>
          <w:szCs w:val="28"/>
          <w:rtl/>
        </w:rPr>
        <w:t>تونس،</w:t>
      </w:r>
      <w:proofErr w:type="spellEnd"/>
      <w:r w:rsidRPr="007C4B6E">
        <w:rPr>
          <w:rFonts w:ascii="Simplified Arabic" w:hAnsi="Simplified Arabic" w:cs="Simplified Arabic"/>
          <w:sz w:val="28"/>
          <w:szCs w:val="28"/>
          <w:rtl/>
        </w:rPr>
        <w:t xml:space="preserve"> 1979م، ص 3.</w:t>
      </w:r>
    </w:p>
  </w:endnote>
  <w:endnote w:id="19">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w:t>
      </w:r>
      <w:r w:rsidRPr="007C4B6E">
        <w:rPr>
          <w:rFonts w:ascii="Simplified Arabic" w:hAnsi="Simplified Arabic" w:cs="Simplified Arabic"/>
          <w:b/>
          <w:bCs/>
          <w:sz w:val="28"/>
          <w:szCs w:val="28"/>
          <w:rtl/>
        </w:rPr>
        <w:t xml:space="preserve"> أبو القاسم حاج </w:t>
      </w:r>
      <w:proofErr w:type="spellStart"/>
      <w:r w:rsidRPr="007C4B6E">
        <w:rPr>
          <w:rFonts w:ascii="Simplified Arabic" w:hAnsi="Simplified Arabic" w:cs="Simplified Arabic"/>
          <w:b/>
          <w:bCs/>
          <w:sz w:val="28"/>
          <w:szCs w:val="28"/>
          <w:rtl/>
        </w:rPr>
        <w:t>حمد</w:t>
      </w:r>
      <w:r w:rsidRPr="007C4B6E">
        <w:rPr>
          <w:rFonts w:ascii="Simplified Arabic" w:hAnsi="Simplified Arabic" w:cs="Simplified Arabic"/>
          <w:sz w:val="28"/>
          <w:szCs w:val="28"/>
          <w:rtl/>
        </w:rPr>
        <w:t>:</w:t>
      </w:r>
      <w:proofErr w:type="spellEnd"/>
      <w:r w:rsidRPr="007C4B6E">
        <w:rPr>
          <w:rFonts w:ascii="Simplified Arabic" w:hAnsi="Simplified Arabic" w:cs="Simplified Arabic"/>
          <w:sz w:val="28"/>
          <w:szCs w:val="28"/>
          <w:rtl/>
        </w:rPr>
        <w:t xml:space="preserve"> </w:t>
      </w:r>
      <w:proofErr w:type="spellStart"/>
      <w:r w:rsidRPr="007C4B6E">
        <w:rPr>
          <w:rFonts w:ascii="Simplified Arabic" w:hAnsi="Simplified Arabic" w:cs="Simplified Arabic"/>
          <w:sz w:val="28"/>
          <w:szCs w:val="28"/>
          <w:rtl/>
        </w:rPr>
        <w:t>ابستيمولوجية</w:t>
      </w:r>
      <w:proofErr w:type="spellEnd"/>
      <w:r w:rsidRPr="007C4B6E">
        <w:rPr>
          <w:rFonts w:ascii="Simplified Arabic" w:hAnsi="Simplified Arabic" w:cs="Simplified Arabic"/>
          <w:sz w:val="28"/>
          <w:szCs w:val="28"/>
          <w:rtl/>
        </w:rPr>
        <w:t xml:space="preserve"> المعرفة </w:t>
      </w:r>
      <w:proofErr w:type="spellStart"/>
      <w:r w:rsidRPr="007C4B6E">
        <w:rPr>
          <w:rFonts w:ascii="Simplified Arabic" w:hAnsi="Simplified Arabic" w:cs="Simplified Arabic"/>
          <w:sz w:val="28"/>
          <w:szCs w:val="28"/>
          <w:rtl/>
        </w:rPr>
        <w:t>الكونية،</w:t>
      </w:r>
      <w:proofErr w:type="spellEnd"/>
      <w:r w:rsidRPr="007C4B6E">
        <w:rPr>
          <w:rFonts w:ascii="Simplified Arabic" w:hAnsi="Simplified Arabic" w:cs="Simplified Arabic"/>
          <w:sz w:val="28"/>
          <w:szCs w:val="28"/>
          <w:rtl/>
        </w:rPr>
        <w:t xml:space="preserve"> مصدر </w:t>
      </w:r>
      <w:proofErr w:type="spellStart"/>
      <w:r w:rsidRPr="007C4B6E">
        <w:rPr>
          <w:rFonts w:ascii="Simplified Arabic" w:hAnsi="Simplified Arabic" w:cs="Simplified Arabic"/>
          <w:sz w:val="28"/>
          <w:szCs w:val="28"/>
          <w:rtl/>
        </w:rPr>
        <w:t>سابق،</w:t>
      </w:r>
      <w:proofErr w:type="spellEnd"/>
      <w:r w:rsidRPr="007C4B6E">
        <w:rPr>
          <w:rFonts w:ascii="Simplified Arabic" w:hAnsi="Simplified Arabic" w:cs="Simplified Arabic"/>
          <w:sz w:val="28"/>
          <w:szCs w:val="28"/>
          <w:rtl/>
        </w:rPr>
        <w:t xml:space="preserve"> ص </w:t>
      </w:r>
      <w:proofErr w:type="spellStart"/>
      <w:r w:rsidRPr="007C4B6E">
        <w:rPr>
          <w:rFonts w:ascii="Simplified Arabic" w:hAnsi="Simplified Arabic" w:cs="Simplified Arabic"/>
          <w:sz w:val="28"/>
          <w:szCs w:val="28"/>
          <w:rtl/>
        </w:rPr>
        <w:t>ص</w:t>
      </w:r>
      <w:proofErr w:type="spellEnd"/>
      <w:r w:rsidRPr="007C4B6E">
        <w:rPr>
          <w:rFonts w:ascii="Simplified Arabic" w:hAnsi="Simplified Arabic" w:cs="Simplified Arabic"/>
          <w:sz w:val="28"/>
          <w:szCs w:val="28"/>
          <w:rtl/>
        </w:rPr>
        <w:t xml:space="preserve"> 241-243.</w:t>
      </w:r>
    </w:p>
  </w:endnote>
  <w:endnote w:id="20">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 xml:space="preserve"> -المصدر </w:t>
      </w:r>
      <w:proofErr w:type="spellStart"/>
      <w:r w:rsidRPr="007C4B6E">
        <w:rPr>
          <w:rFonts w:ascii="Simplified Arabic" w:hAnsi="Simplified Arabic" w:cs="Simplified Arabic"/>
          <w:sz w:val="28"/>
          <w:szCs w:val="28"/>
          <w:rtl/>
        </w:rPr>
        <w:t>نفسه،</w:t>
      </w:r>
      <w:proofErr w:type="spellEnd"/>
      <w:r w:rsidRPr="007C4B6E">
        <w:rPr>
          <w:rFonts w:ascii="Simplified Arabic" w:hAnsi="Simplified Arabic" w:cs="Simplified Arabic"/>
          <w:sz w:val="28"/>
          <w:szCs w:val="28"/>
          <w:rtl/>
        </w:rPr>
        <w:t xml:space="preserve"> ص </w:t>
      </w:r>
      <w:proofErr w:type="spellStart"/>
      <w:r w:rsidRPr="007C4B6E">
        <w:rPr>
          <w:rFonts w:ascii="Simplified Arabic" w:hAnsi="Simplified Arabic" w:cs="Simplified Arabic"/>
          <w:sz w:val="28"/>
          <w:szCs w:val="28"/>
          <w:rtl/>
        </w:rPr>
        <w:t>ص</w:t>
      </w:r>
      <w:proofErr w:type="spellEnd"/>
      <w:r w:rsidRPr="007C4B6E">
        <w:rPr>
          <w:rFonts w:ascii="Simplified Arabic" w:hAnsi="Simplified Arabic" w:cs="Simplified Arabic"/>
          <w:sz w:val="28"/>
          <w:szCs w:val="28"/>
          <w:rtl/>
        </w:rPr>
        <w:t xml:space="preserve"> 90-91.</w:t>
      </w:r>
    </w:p>
  </w:endnote>
  <w:endnote w:id="21">
    <w:p w:rsidR="0088009C" w:rsidRPr="007C4B6E" w:rsidRDefault="0088009C" w:rsidP="0088009C">
      <w:pPr>
        <w:pStyle w:val="Notedefin"/>
        <w:bidi/>
        <w:spacing w:after="0" w:line="240" w:lineRule="auto"/>
        <w:ind w:left="282" w:hanging="282"/>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w:t>
      </w:r>
      <w:r w:rsidRPr="007C4B6E">
        <w:rPr>
          <w:rFonts w:ascii="Simplified Arabic" w:hAnsi="Simplified Arabic" w:cs="Simplified Arabic"/>
          <w:b/>
          <w:bCs/>
          <w:sz w:val="28"/>
          <w:szCs w:val="28"/>
          <w:rtl/>
        </w:rPr>
        <w:t xml:space="preserve"> الحاج ذواق</w:t>
      </w:r>
      <w:r w:rsidRPr="007C4B6E">
        <w:rPr>
          <w:rFonts w:ascii="Simplified Arabic" w:hAnsi="Simplified Arabic" w:cs="Simplified Arabic"/>
          <w:sz w:val="28"/>
          <w:szCs w:val="28"/>
          <w:rtl/>
        </w:rPr>
        <w:t xml:space="preserve">: المشروع المعرفي لمحمد أبو القاسم حاج حمد وتطبيقاته النقدية، رسالة دكتوراه في </w:t>
      </w:r>
      <w:proofErr w:type="spellStart"/>
      <w:r w:rsidRPr="007C4B6E">
        <w:rPr>
          <w:rFonts w:ascii="Simplified Arabic" w:hAnsi="Simplified Arabic" w:cs="Simplified Arabic"/>
          <w:sz w:val="28"/>
          <w:szCs w:val="28"/>
          <w:rtl/>
        </w:rPr>
        <w:t>الفلسفة،</w:t>
      </w:r>
      <w:proofErr w:type="spellEnd"/>
      <w:r w:rsidRPr="007C4B6E">
        <w:rPr>
          <w:rFonts w:ascii="Simplified Arabic" w:hAnsi="Simplified Arabic" w:cs="Simplified Arabic"/>
          <w:sz w:val="28"/>
          <w:szCs w:val="28"/>
          <w:rtl/>
        </w:rPr>
        <w:t xml:space="preserve"> جامعة </w:t>
      </w:r>
      <w:proofErr w:type="spellStart"/>
      <w:r w:rsidRPr="007C4B6E">
        <w:rPr>
          <w:rFonts w:ascii="Simplified Arabic" w:hAnsi="Simplified Arabic" w:cs="Simplified Arabic"/>
          <w:sz w:val="28"/>
          <w:szCs w:val="28"/>
          <w:rtl/>
        </w:rPr>
        <w:t>قسنطينة،</w:t>
      </w:r>
      <w:proofErr w:type="spellEnd"/>
      <w:r w:rsidRPr="007C4B6E">
        <w:rPr>
          <w:rFonts w:ascii="Simplified Arabic" w:hAnsi="Simplified Arabic" w:cs="Simplified Arabic"/>
          <w:sz w:val="28"/>
          <w:szCs w:val="28"/>
          <w:rtl/>
        </w:rPr>
        <w:t xml:space="preserve"> </w:t>
      </w:r>
      <w:proofErr w:type="spellStart"/>
      <w:r w:rsidRPr="007C4B6E">
        <w:rPr>
          <w:rFonts w:ascii="Simplified Arabic" w:hAnsi="Simplified Arabic" w:cs="Simplified Arabic"/>
          <w:sz w:val="28"/>
          <w:szCs w:val="28"/>
          <w:rtl/>
        </w:rPr>
        <w:t>2009م،</w:t>
      </w:r>
      <w:proofErr w:type="spellEnd"/>
      <w:r w:rsidRPr="007C4B6E">
        <w:rPr>
          <w:rFonts w:ascii="Simplified Arabic" w:hAnsi="Simplified Arabic" w:cs="Simplified Arabic"/>
          <w:sz w:val="28"/>
          <w:szCs w:val="28"/>
          <w:rtl/>
        </w:rPr>
        <w:t xml:space="preserve"> ص 277.</w:t>
      </w:r>
    </w:p>
  </w:endnote>
  <w:endnote w:id="22">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 المرجع نفسه، ص 278.</w:t>
      </w:r>
    </w:p>
  </w:endnote>
  <w:endnote w:id="23">
    <w:p w:rsidR="0088009C" w:rsidRPr="007C4B6E" w:rsidRDefault="0088009C" w:rsidP="0088009C">
      <w:pPr>
        <w:pStyle w:val="Notedefin"/>
        <w:bidi/>
        <w:spacing w:after="0" w:line="240" w:lineRule="auto"/>
        <w:ind w:left="282" w:hanging="282"/>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proofErr w:type="spellStart"/>
      <w:r w:rsidRPr="007C4B6E">
        <w:rPr>
          <w:rFonts w:ascii="Simplified Arabic" w:hAnsi="Simplified Arabic" w:cs="Simplified Arabic"/>
          <w:sz w:val="28"/>
          <w:szCs w:val="28"/>
          <w:rtl/>
        </w:rPr>
        <w:t>-</w:t>
      </w:r>
      <w:proofErr w:type="spellEnd"/>
      <w:r w:rsidRPr="007C4B6E">
        <w:rPr>
          <w:rFonts w:ascii="Simplified Arabic" w:hAnsi="Simplified Arabic" w:cs="Simplified Arabic"/>
          <w:b/>
          <w:bCs/>
          <w:sz w:val="28"/>
          <w:szCs w:val="28"/>
          <w:rtl/>
        </w:rPr>
        <w:t xml:space="preserve"> عبد العزيز </w:t>
      </w:r>
      <w:proofErr w:type="spellStart"/>
      <w:r w:rsidRPr="007C4B6E">
        <w:rPr>
          <w:rFonts w:ascii="Simplified Arabic" w:hAnsi="Simplified Arabic" w:cs="Simplified Arabic"/>
          <w:b/>
          <w:bCs/>
          <w:sz w:val="28"/>
          <w:szCs w:val="28"/>
          <w:rtl/>
        </w:rPr>
        <w:t>بوشعير</w:t>
      </w:r>
      <w:proofErr w:type="spellEnd"/>
      <w:r w:rsidRPr="007C4B6E">
        <w:rPr>
          <w:rFonts w:ascii="Simplified Arabic" w:hAnsi="Simplified Arabic" w:cs="Simplified Arabic"/>
          <w:sz w:val="28"/>
          <w:szCs w:val="28"/>
          <w:rtl/>
        </w:rPr>
        <w:t xml:space="preserve">: النظام المعرفي في الفكر الإسلامي المعاصر، "إسماعيل الفاروقي" نموذجًا، رسالة دكتوراه في </w:t>
      </w:r>
      <w:proofErr w:type="spellStart"/>
      <w:r w:rsidRPr="007C4B6E">
        <w:rPr>
          <w:rFonts w:ascii="Simplified Arabic" w:hAnsi="Simplified Arabic" w:cs="Simplified Arabic"/>
          <w:sz w:val="28"/>
          <w:szCs w:val="28"/>
          <w:rtl/>
        </w:rPr>
        <w:t>الفلسفة،</w:t>
      </w:r>
      <w:proofErr w:type="spellEnd"/>
      <w:r w:rsidRPr="007C4B6E">
        <w:rPr>
          <w:rFonts w:ascii="Simplified Arabic" w:hAnsi="Simplified Arabic" w:cs="Simplified Arabic"/>
          <w:sz w:val="28"/>
          <w:szCs w:val="28"/>
          <w:rtl/>
        </w:rPr>
        <w:t xml:space="preserve"> جامعة </w:t>
      </w:r>
      <w:proofErr w:type="spellStart"/>
      <w:r w:rsidRPr="007C4B6E">
        <w:rPr>
          <w:rFonts w:ascii="Simplified Arabic" w:hAnsi="Simplified Arabic" w:cs="Simplified Arabic"/>
          <w:sz w:val="28"/>
          <w:szCs w:val="28"/>
          <w:rtl/>
        </w:rPr>
        <w:t>قسنطينة،</w:t>
      </w:r>
      <w:proofErr w:type="spellEnd"/>
      <w:r w:rsidRPr="007C4B6E">
        <w:rPr>
          <w:rFonts w:ascii="Simplified Arabic" w:hAnsi="Simplified Arabic" w:cs="Simplified Arabic"/>
          <w:sz w:val="28"/>
          <w:szCs w:val="28"/>
          <w:rtl/>
        </w:rPr>
        <w:t xml:space="preserve"> </w:t>
      </w:r>
      <w:proofErr w:type="spellStart"/>
      <w:r w:rsidRPr="007C4B6E">
        <w:rPr>
          <w:rFonts w:ascii="Simplified Arabic" w:hAnsi="Simplified Arabic" w:cs="Simplified Arabic"/>
          <w:sz w:val="28"/>
          <w:szCs w:val="28"/>
          <w:rtl/>
        </w:rPr>
        <w:t>2007م،</w:t>
      </w:r>
      <w:proofErr w:type="spellEnd"/>
      <w:r w:rsidRPr="007C4B6E">
        <w:rPr>
          <w:rFonts w:ascii="Simplified Arabic" w:hAnsi="Simplified Arabic" w:cs="Simplified Arabic"/>
          <w:sz w:val="28"/>
          <w:szCs w:val="28"/>
          <w:rtl/>
        </w:rPr>
        <w:t xml:space="preserve"> ص </w:t>
      </w:r>
      <w:proofErr w:type="spellStart"/>
      <w:r w:rsidRPr="007C4B6E">
        <w:rPr>
          <w:rFonts w:ascii="Simplified Arabic" w:hAnsi="Simplified Arabic" w:cs="Simplified Arabic"/>
          <w:sz w:val="28"/>
          <w:szCs w:val="28"/>
          <w:rtl/>
        </w:rPr>
        <w:t>ص</w:t>
      </w:r>
      <w:proofErr w:type="spellEnd"/>
      <w:r w:rsidRPr="007C4B6E">
        <w:rPr>
          <w:rFonts w:ascii="Simplified Arabic" w:hAnsi="Simplified Arabic" w:cs="Simplified Arabic"/>
          <w:sz w:val="28"/>
          <w:szCs w:val="28"/>
          <w:rtl/>
        </w:rPr>
        <w:t xml:space="preserve"> 161-162.</w:t>
      </w:r>
    </w:p>
  </w:endnote>
  <w:endnote w:id="24">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 xml:space="preserve"> -المرجع </w:t>
      </w:r>
      <w:proofErr w:type="spellStart"/>
      <w:r w:rsidRPr="007C4B6E">
        <w:rPr>
          <w:rFonts w:ascii="Simplified Arabic" w:hAnsi="Simplified Arabic" w:cs="Simplified Arabic"/>
          <w:sz w:val="28"/>
          <w:szCs w:val="28"/>
          <w:rtl/>
        </w:rPr>
        <w:t>نفسه،</w:t>
      </w:r>
      <w:proofErr w:type="spellEnd"/>
      <w:r w:rsidRPr="007C4B6E">
        <w:rPr>
          <w:rFonts w:ascii="Simplified Arabic" w:hAnsi="Simplified Arabic" w:cs="Simplified Arabic"/>
          <w:sz w:val="28"/>
          <w:szCs w:val="28"/>
          <w:rtl/>
        </w:rPr>
        <w:t xml:space="preserve"> ص </w:t>
      </w:r>
      <w:proofErr w:type="spellStart"/>
      <w:r w:rsidRPr="007C4B6E">
        <w:rPr>
          <w:rFonts w:ascii="Simplified Arabic" w:hAnsi="Simplified Arabic" w:cs="Simplified Arabic"/>
          <w:sz w:val="28"/>
          <w:szCs w:val="28"/>
          <w:rtl/>
        </w:rPr>
        <w:t>ص</w:t>
      </w:r>
      <w:proofErr w:type="spellEnd"/>
      <w:r w:rsidRPr="007C4B6E">
        <w:rPr>
          <w:rFonts w:ascii="Simplified Arabic" w:hAnsi="Simplified Arabic" w:cs="Simplified Arabic"/>
          <w:sz w:val="28"/>
          <w:szCs w:val="28"/>
          <w:rtl/>
        </w:rPr>
        <w:t xml:space="preserve"> 162-163.</w:t>
      </w:r>
    </w:p>
  </w:endnote>
  <w:endnote w:id="25">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w:t>
      </w:r>
      <w:r w:rsidRPr="007C4B6E">
        <w:rPr>
          <w:rFonts w:ascii="Simplified Arabic" w:hAnsi="Simplified Arabic" w:cs="Simplified Arabic"/>
          <w:b/>
          <w:bCs/>
          <w:sz w:val="28"/>
          <w:szCs w:val="28"/>
          <w:rtl/>
        </w:rPr>
        <w:t xml:space="preserve"> أبو القاسم حاج </w:t>
      </w:r>
      <w:proofErr w:type="spellStart"/>
      <w:r w:rsidRPr="007C4B6E">
        <w:rPr>
          <w:rFonts w:ascii="Simplified Arabic" w:hAnsi="Simplified Arabic" w:cs="Simplified Arabic"/>
          <w:b/>
          <w:bCs/>
          <w:sz w:val="28"/>
          <w:szCs w:val="28"/>
          <w:rtl/>
        </w:rPr>
        <w:t>حمد</w:t>
      </w:r>
      <w:r w:rsidRPr="007C4B6E">
        <w:rPr>
          <w:rFonts w:ascii="Simplified Arabic" w:hAnsi="Simplified Arabic" w:cs="Simplified Arabic"/>
          <w:sz w:val="28"/>
          <w:szCs w:val="28"/>
          <w:rtl/>
        </w:rPr>
        <w:t>:</w:t>
      </w:r>
      <w:proofErr w:type="spellEnd"/>
      <w:r w:rsidRPr="007C4B6E">
        <w:rPr>
          <w:rFonts w:ascii="Simplified Arabic" w:hAnsi="Simplified Arabic" w:cs="Simplified Arabic"/>
          <w:sz w:val="28"/>
          <w:szCs w:val="28"/>
          <w:rtl/>
        </w:rPr>
        <w:t xml:space="preserve"> </w:t>
      </w:r>
      <w:proofErr w:type="spellStart"/>
      <w:r w:rsidRPr="007C4B6E">
        <w:rPr>
          <w:rFonts w:ascii="Simplified Arabic" w:hAnsi="Simplified Arabic" w:cs="Simplified Arabic"/>
          <w:sz w:val="28"/>
          <w:szCs w:val="28"/>
          <w:rtl/>
        </w:rPr>
        <w:t>ابستيمولوجية</w:t>
      </w:r>
      <w:proofErr w:type="spellEnd"/>
      <w:r w:rsidRPr="007C4B6E">
        <w:rPr>
          <w:rFonts w:ascii="Simplified Arabic" w:hAnsi="Simplified Arabic" w:cs="Simplified Arabic"/>
          <w:sz w:val="28"/>
          <w:szCs w:val="28"/>
          <w:rtl/>
        </w:rPr>
        <w:t xml:space="preserve"> المعرفة </w:t>
      </w:r>
      <w:proofErr w:type="spellStart"/>
      <w:r w:rsidRPr="007C4B6E">
        <w:rPr>
          <w:rFonts w:ascii="Simplified Arabic" w:hAnsi="Simplified Arabic" w:cs="Simplified Arabic"/>
          <w:sz w:val="28"/>
          <w:szCs w:val="28"/>
          <w:rtl/>
        </w:rPr>
        <w:t>الكونية،</w:t>
      </w:r>
      <w:proofErr w:type="spellEnd"/>
      <w:r w:rsidRPr="007C4B6E">
        <w:rPr>
          <w:rFonts w:ascii="Simplified Arabic" w:hAnsi="Simplified Arabic" w:cs="Simplified Arabic"/>
          <w:sz w:val="28"/>
          <w:szCs w:val="28"/>
          <w:rtl/>
        </w:rPr>
        <w:t xml:space="preserve"> مصدر سابق، ص 406.</w:t>
      </w:r>
    </w:p>
  </w:endnote>
  <w:endnote w:id="26">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 المصدر نفسه، الصفحة نفسها.</w:t>
      </w:r>
    </w:p>
  </w:endnote>
  <w:endnote w:id="27">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 المصدر نفسه، ص 394.</w:t>
      </w:r>
    </w:p>
  </w:endnote>
  <w:endnote w:id="28">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 xml:space="preserve"> -المصدر نفسه، الصفحة نفسها.</w:t>
      </w:r>
    </w:p>
  </w:endnote>
  <w:endnote w:id="29">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 xml:space="preserve"> -المصدر نفسه، ص 395.</w:t>
      </w:r>
    </w:p>
  </w:endnote>
  <w:endnote w:id="30">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w:t>
      </w:r>
      <w:r w:rsidRPr="007C4B6E">
        <w:rPr>
          <w:rFonts w:ascii="Simplified Arabic" w:hAnsi="Simplified Arabic" w:cs="Simplified Arabic"/>
          <w:b/>
          <w:bCs/>
          <w:sz w:val="28"/>
          <w:szCs w:val="28"/>
          <w:rtl/>
        </w:rPr>
        <w:t xml:space="preserve"> </w:t>
      </w:r>
      <w:proofErr w:type="gramStart"/>
      <w:r w:rsidRPr="007C4B6E">
        <w:rPr>
          <w:rFonts w:ascii="Simplified Arabic" w:hAnsi="Simplified Arabic" w:cs="Simplified Arabic"/>
          <w:b/>
          <w:bCs/>
          <w:sz w:val="28"/>
          <w:szCs w:val="28"/>
          <w:rtl/>
        </w:rPr>
        <w:t>سورة</w:t>
      </w:r>
      <w:proofErr w:type="gramEnd"/>
      <w:r w:rsidRPr="007C4B6E">
        <w:rPr>
          <w:rFonts w:ascii="Simplified Arabic" w:hAnsi="Simplified Arabic" w:cs="Simplified Arabic"/>
          <w:b/>
          <w:bCs/>
          <w:sz w:val="28"/>
          <w:szCs w:val="28"/>
          <w:rtl/>
        </w:rPr>
        <w:t xml:space="preserve"> الأنبياء، الآيات 16-18</w:t>
      </w:r>
      <w:r w:rsidRPr="007C4B6E">
        <w:rPr>
          <w:rFonts w:ascii="Simplified Arabic" w:hAnsi="Simplified Arabic" w:cs="Simplified Arabic"/>
          <w:sz w:val="28"/>
          <w:szCs w:val="28"/>
          <w:rtl/>
        </w:rPr>
        <w:t>.</w:t>
      </w:r>
    </w:p>
  </w:endnote>
  <w:endnote w:id="31">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 xml:space="preserve">- أبو القاسم حاج </w:t>
      </w:r>
      <w:proofErr w:type="spellStart"/>
      <w:r w:rsidRPr="007C4B6E">
        <w:rPr>
          <w:rFonts w:ascii="Simplified Arabic" w:hAnsi="Simplified Arabic" w:cs="Simplified Arabic"/>
          <w:sz w:val="28"/>
          <w:szCs w:val="28"/>
          <w:rtl/>
        </w:rPr>
        <w:t>حمد:</w:t>
      </w:r>
      <w:proofErr w:type="spellEnd"/>
      <w:r w:rsidRPr="007C4B6E">
        <w:rPr>
          <w:rFonts w:ascii="Simplified Arabic" w:hAnsi="Simplified Arabic" w:cs="Simplified Arabic"/>
          <w:sz w:val="28"/>
          <w:szCs w:val="28"/>
          <w:rtl/>
        </w:rPr>
        <w:t xml:space="preserve"> </w:t>
      </w:r>
      <w:proofErr w:type="spellStart"/>
      <w:r w:rsidRPr="007C4B6E">
        <w:rPr>
          <w:rFonts w:ascii="Simplified Arabic" w:hAnsi="Simplified Arabic" w:cs="Simplified Arabic"/>
          <w:sz w:val="28"/>
          <w:szCs w:val="28"/>
          <w:rtl/>
        </w:rPr>
        <w:t>ابستيمولوجية</w:t>
      </w:r>
      <w:proofErr w:type="spellEnd"/>
      <w:r w:rsidRPr="007C4B6E">
        <w:rPr>
          <w:rFonts w:ascii="Simplified Arabic" w:hAnsi="Simplified Arabic" w:cs="Simplified Arabic"/>
          <w:sz w:val="28"/>
          <w:szCs w:val="28"/>
          <w:rtl/>
        </w:rPr>
        <w:t xml:space="preserve"> المعرفة </w:t>
      </w:r>
      <w:proofErr w:type="spellStart"/>
      <w:r w:rsidRPr="007C4B6E">
        <w:rPr>
          <w:rFonts w:ascii="Simplified Arabic" w:hAnsi="Simplified Arabic" w:cs="Simplified Arabic"/>
          <w:sz w:val="28"/>
          <w:szCs w:val="28"/>
          <w:rtl/>
        </w:rPr>
        <w:t>الكونية،</w:t>
      </w:r>
      <w:proofErr w:type="spellEnd"/>
      <w:r w:rsidRPr="007C4B6E">
        <w:rPr>
          <w:rFonts w:ascii="Simplified Arabic" w:hAnsi="Simplified Arabic" w:cs="Simplified Arabic"/>
          <w:sz w:val="28"/>
          <w:szCs w:val="28"/>
          <w:rtl/>
        </w:rPr>
        <w:t xml:space="preserve"> مصدر سابق، ص 396.</w:t>
      </w:r>
    </w:p>
  </w:endnote>
  <w:endnote w:id="32">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w:t>
      </w:r>
      <w:r w:rsidRPr="007C4B6E">
        <w:rPr>
          <w:rFonts w:ascii="Simplified Arabic" w:hAnsi="Simplified Arabic" w:cs="Simplified Arabic"/>
          <w:b/>
          <w:bCs/>
          <w:sz w:val="28"/>
          <w:szCs w:val="28"/>
          <w:rtl/>
        </w:rPr>
        <w:t xml:space="preserve"> </w:t>
      </w:r>
      <w:proofErr w:type="gramStart"/>
      <w:r w:rsidRPr="007C4B6E">
        <w:rPr>
          <w:rFonts w:ascii="Simplified Arabic" w:hAnsi="Simplified Arabic" w:cs="Simplified Arabic"/>
          <w:b/>
          <w:bCs/>
          <w:sz w:val="28"/>
          <w:szCs w:val="28"/>
          <w:rtl/>
        </w:rPr>
        <w:t>سورة</w:t>
      </w:r>
      <w:proofErr w:type="gramEnd"/>
      <w:r w:rsidRPr="007C4B6E">
        <w:rPr>
          <w:rFonts w:ascii="Simplified Arabic" w:hAnsi="Simplified Arabic" w:cs="Simplified Arabic"/>
          <w:b/>
          <w:bCs/>
          <w:sz w:val="28"/>
          <w:szCs w:val="28"/>
          <w:rtl/>
        </w:rPr>
        <w:t xml:space="preserve"> التوبة، الآيتين 32-33.</w:t>
      </w:r>
    </w:p>
  </w:endnote>
  <w:endnote w:id="33">
    <w:p w:rsidR="0088009C" w:rsidRPr="007C4B6E" w:rsidRDefault="0088009C" w:rsidP="0088009C">
      <w:pPr>
        <w:pStyle w:val="Notedefin"/>
        <w:bidi/>
        <w:spacing w:after="0" w:line="240" w:lineRule="auto"/>
        <w:jc w:val="both"/>
        <w:rPr>
          <w:rFonts w:ascii="Simplified Arabic" w:hAnsi="Simplified Arabic" w:cs="Simplified Arabic"/>
          <w:sz w:val="28"/>
          <w:szCs w:val="28"/>
          <w:rtl/>
        </w:rPr>
      </w:pPr>
      <w:r w:rsidRPr="007C4B6E">
        <w:rPr>
          <w:rStyle w:val="Appeldenotedefin"/>
          <w:rFonts w:ascii="Simplified Arabic" w:hAnsi="Simplified Arabic" w:cs="Simplified Arabic"/>
          <w:sz w:val="28"/>
          <w:szCs w:val="28"/>
          <w:vertAlign w:val="baseline"/>
        </w:rPr>
        <w:endnoteRef/>
      </w:r>
      <w:r w:rsidRPr="007C4B6E">
        <w:rPr>
          <w:rFonts w:ascii="Simplified Arabic" w:hAnsi="Simplified Arabic" w:cs="Simplified Arabic"/>
          <w:sz w:val="28"/>
          <w:szCs w:val="28"/>
          <w:rtl/>
        </w:rPr>
        <w:t>-</w:t>
      </w:r>
      <w:r w:rsidRPr="007C4B6E">
        <w:rPr>
          <w:rFonts w:ascii="Simplified Arabic" w:hAnsi="Simplified Arabic" w:cs="Simplified Arabic"/>
          <w:b/>
          <w:bCs/>
          <w:sz w:val="28"/>
          <w:szCs w:val="28"/>
          <w:rtl/>
        </w:rPr>
        <w:t xml:space="preserve"> أبو القاسم حاج </w:t>
      </w:r>
      <w:proofErr w:type="spellStart"/>
      <w:r w:rsidRPr="007C4B6E">
        <w:rPr>
          <w:rFonts w:ascii="Simplified Arabic" w:hAnsi="Simplified Arabic" w:cs="Simplified Arabic"/>
          <w:b/>
          <w:bCs/>
          <w:sz w:val="28"/>
          <w:szCs w:val="28"/>
          <w:rtl/>
        </w:rPr>
        <w:t>حمد</w:t>
      </w:r>
      <w:r w:rsidRPr="007C4B6E">
        <w:rPr>
          <w:rFonts w:ascii="Simplified Arabic" w:hAnsi="Simplified Arabic" w:cs="Simplified Arabic"/>
          <w:sz w:val="28"/>
          <w:szCs w:val="28"/>
          <w:rtl/>
        </w:rPr>
        <w:t>:</w:t>
      </w:r>
      <w:proofErr w:type="spellEnd"/>
      <w:r w:rsidRPr="007C4B6E">
        <w:rPr>
          <w:rFonts w:ascii="Simplified Arabic" w:hAnsi="Simplified Arabic" w:cs="Simplified Arabic"/>
          <w:sz w:val="28"/>
          <w:szCs w:val="28"/>
          <w:rtl/>
        </w:rPr>
        <w:t xml:space="preserve"> </w:t>
      </w:r>
      <w:proofErr w:type="spellStart"/>
      <w:r w:rsidRPr="007C4B6E">
        <w:rPr>
          <w:rFonts w:ascii="Simplified Arabic" w:hAnsi="Simplified Arabic" w:cs="Simplified Arabic"/>
          <w:sz w:val="28"/>
          <w:szCs w:val="28"/>
          <w:rtl/>
        </w:rPr>
        <w:t>ابستيمولوجية</w:t>
      </w:r>
      <w:proofErr w:type="spellEnd"/>
      <w:r w:rsidRPr="007C4B6E">
        <w:rPr>
          <w:rFonts w:ascii="Simplified Arabic" w:hAnsi="Simplified Arabic" w:cs="Simplified Arabic"/>
          <w:sz w:val="28"/>
          <w:szCs w:val="28"/>
          <w:rtl/>
        </w:rPr>
        <w:t xml:space="preserve"> المعرفة </w:t>
      </w:r>
      <w:proofErr w:type="spellStart"/>
      <w:r w:rsidRPr="007C4B6E">
        <w:rPr>
          <w:rFonts w:ascii="Simplified Arabic" w:hAnsi="Simplified Arabic" w:cs="Simplified Arabic"/>
          <w:sz w:val="28"/>
          <w:szCs w:val="28"/>
          <w:rtl/>
        </w:rPr>
        <w:t>الكونية،</w:t>
      </w:r>
      <w:proofErr w:type="spellEnd"/>
      <w:r w:rsidRPr="007C4B6E">
        <w:rPr>
          <w:rFonts w:ascii="Simplified Arabic" w:hAnsi="Simplified Arabic" w:cs="Simplified Arabic"/>
          <w:sz w:val="28"/>
          <w:szCs w:val="28"/>
          <w:rtl/>
        </w:rPr>
        <w:t xml:space="preserve"> مصدر سابق، ص 397.</w:t>
      </w:r>
    </w:p>
    <w:p w:rsidR="006D2113" w:rsidRDefault="006D2113" w:rsidP="006D2113">
      <w:pPr>
        <w:pStyle w:val="Notedefin"/>
        <w:bidi/>
        <w:spacing w:after="0" w:line="240" w:lineRule="auto"/>
        <w:jc w:val="both"/>
        <w:rPr>
          <w:rFonts w:cs="Traditional Arabic"/>
          <w:sz w:val="28"/>
          <w:szCs w:val="28"/>
          <w:rtl/>
        </w:rPr>
      </w:pPr>
    </w:p>
    <w:p w:rsidR="006D2113" w:rsidRDefault="006D2113" w:rsidP="006D2113">
      <w:pPr>
        <w:pStyle w:val="Notedefin"/>
        <w:bidi/>
        <w:spacing w:after="0" w:line="240" w:lineRule="auto"/>
        <w:jc w:val="both"/>
        <w:rPr>
          <w:rFonts w:cs="Traditional Arabic"/>
          <w:sz w:val="28"/>
          <w:szCs w:val="28"/>
          <w:rtl/>
        </w:rPr>
      </w:pPr>
    </w:p>
    <w:p w:rsidR="006D2113" w:rsidRDefault="006D2113" w:rsidP="006D2113">
      <w:pPr>
        <w:pStyle w:val="Notedefin"/>
        <w:bidi/>
        <w:spacing w:after="0" w:line="240" w:lineRule="auto"/>
        <w:jc w:val="both"/>
        <w:rPr>
          <w:rFonts w:cs="Traditional Arabic"/>
          <w:sz w:val="28"/>
          <w:szCs w:val="28"/>
          <w:rtl/>
        </w:rPr>
      </w:pPr>
    </w:p>
    <w:p w:rsidR="006D2113" w:rsidRDefault="006D2113" w:rsidP="006D2113">
      <w:pPr>
        <w:pStyle w:val="Notedefin"/>
        <w:bidi/>
        <w:spacing w:after="0" w:line="240" w:lineRule="auto"/>
        <w:jc w:val="both"/>
        <w:rPr>
          <w:rFonts w:cs="Traditional Arabic"/>
          <w:sz w:val="28"/>
          <w:szCs w:val="28"/>
          <w:rtl/>
        </w:rPr>
      </w:pPr>
    </w:p>
    <w:p w:rsidR="006D2113" w:rsidRDefault="006D2113" w:rsidP="006D2113">
      <w:pPr>
        <w:pStyle w:val="Notedefin"/>
        <w:bidi/>
        <w:spacing w:after="0" w:line="240" w:lineRule="auto"/>
        <w:jc w:val="both"/>
        <w:rPr>
          <w:rFonts w:cs="Traditional Arabic"/>
          <w:sz w:val="28"/>
          <w:szCs w:val="28"/>
          <w:rtl/>
        </w:rPr>
      </w:pPr>
    </w:p>
    <w:p w:rsidR="006D2113" w:rsidRDefault="006D2113" w:rsidP="006D2113">
      <w:pPr>
        <w:pStyle w:val="Notedefin"/>
        <w:bidi/>
        <w:spacing w:after="0" w:line="240" w:lineRule="auto"/>
        <w:jc w:val="both"/>
        <w:rPr>
          <w:rFonts w:cs="Traditional Arabic"/>
          <w:sz w:val="28"/>
          <w:szCs w:val="28"/>
          <w:rtl/>
        </w:rPr>
      </w:pPr>
    </w:p>
    <w:p w:rsidR="006D2113" w:rsidRDefault="006D2113" w:rsidP="006D2113">
      <w:pPr>
        <w:pStyle w:val="Notedefin"/>
        <w:bidi/>
        <w:spacing w:after="0" w:line="240" w:lineRule="auto"/>
        <w:jc w:val="both"/>
        <w:rPr>
          <w:rFonts w:cs="Traditional Arabic"/>
          <w:sz w:val="28"/>
          <w:szCs w:val="28"/>
          <w:rtl/>
        </w:rPr>
      </w:pPr>
    </w:p>
    <w:p w:rsidR="006D2113" w:rsidRDefault="006D2113" w:rsidP="006D2113">
      <w:pPr>
        <w:pStyle w:val="Notedefin"/>
        <w:bidi/>
        <w:spacing w:after="0" w:line="240" w:lineRule="auto"/>
        <w:jc w:val="both"/>
        <w:rPr>
          <w:rFonts w:cs="Traditional Arabic"/>
          <w:sz w:val="28"/>
          <w:szCs w:val="28"/>
          <w:rtl/>
        </w:rPr>
      </w:pPr>
    </w:p>
    <w:p w:rsidR="006D2113" w:rsidRDefault="006D2113" w:rsidP="006D2113">
      <w:pPr>
        <w:pStyle w:val="Notedefin"/>
        <w:bidi/>
        <w:spacing w:after="0" w:line="240" w:lineRule="auto"/>
        <w:jc w:val="both"/>
        <w:rPr>
          <w:rFonts w:cs="Traditional Arabic"/>
          <w:sz w:val="28"/>
          <w:szCs w:val="28"/>
          <w:rtl/>
        </w:rPr>
      </w:pPr>
    </w:p>
    <w:p w:rsidR="006D2113" w:rsidRDefault="006D2113" w:rsidP="007C4B6E">
      <w:pPr>
        <w:pStyle w:val="Notedefin"/>
        <w:bidi/>
        <w:spacing w:after="0" w:line="240" w:lineRule="auto"/>
        <w:jc w:val="both"/>
        <w:rPr>
          <w:rFonts w:cs="Traditional Arabic"/>
          <w:sz w:val="28"/>
          <w:szCs w:val="28"/>
          <w:rtl/>
        </w:rPr>
      </w:pPr>
    </w:p>
    <w:p w:rsidR="00AE03B3" w:rsidRDefault="00AE03B3" w:rsidP="007C4B6E">
      <w:pPr>
        <w:pStyle w:val="Notedefin"/>
        <w:bidi/>
        <w:spacing w:after="0" w:line="360" w:lineRule="auto"/>
        <w:jc w:val="both"/>
        <w:rPr>
          <w:rFonts w:cs="Traditional Arabic"/>
          <w:b/>
          <w:bCs/>
          <w:sz w:val="28"/>
          <w:szCs w:val="28"/>
          <w:u w:val="single"/>
          <w:rtl/>
        </w:rPr>
      </w:pPr>
    </w:p>
    <w:p w:rsidR="006D2113" w:rsidRPr="00470D27" w:rsidRDefault="006D2113" w:rsidP="007C4B6E">
      <w:pPr>
        <w:pStyle w:val="Notedefin"/>
        <w:bidi/>
        <w:spacing w:after="0" w:line="360" w:lineRule="auto"/>
        <w:jc w:val="both"/>
        <w:rPr>
          <w:rFonts w:cs="Traditional Arabic"/>
          <w:b/>
          <w:bCs/>
          <w:sz w:val="36"/>
          <w:szCs w:val="36"/>
          <w:u w:val="single"/>
          <w:rtl/>
        </w:rPr>
      </w:pPr>
      <w:proofErr w:type="spellStart"/>
      <w:r w:rsidRPr="00470D27">
        <w:rPr>
          <w:rFonts w:cs="Traditional Arabic" w:hint="cs"/>
          <w:b/>
          <w:bCs/>
          <w:sz w:val="36"/>
          <w:szCs w:val="36"/>
          <w:u w:val="single"/>
          <w:rtl/>
        </w:rPr>
        <w:t>إستمـــــارة</w:t>
      </w:r>
      <w:proofErr w:type="spellEnd"/>
      <w:r w:rsidRPr="00470D27">
        <w:rPr>
          <w:rFonts w:cs="Traditional Arabic" w:hint="cs"/>
          <w:b/>
          <w:bCs/>
          <w:sz w:val="36"/>
          <w:szCs w:val="36"/>
          <w:u w:val="single"/>
          <w:rtl/>
        </w:rPr>
        <w:t xml:space="preserve"> المشــــاركـــــة </w:t>
      </w:r>
    </w:p>
    <w:p w:rsidR="006D2113" w:rsidRPr="00470D27" w:rsidRDefault="006D2113" w:rsidP="007C4B6E">
      <w:pPr>
        <w:pStyle w:val="Notedefin"/>
        <w:bidi/>
        <w:spacing w:after="0" w:line="360" w:lineRule="auto"/>
        <w:jc w:val="both"/>
        <w:rPr>
          <w:rFonts w:cs="Traditional Arabic"/>
          <w:b/>
          <w:bCs/>
          <w:sz w:val="36"/>
          <w:szCs w:val="36"/>
          <w:rtl/>
        </w:rPr>
      </w:pPr>
      <w:r w:rsidRPr="00470D27">
        <w:rPr>
          <w:rFonts w:cs="Traditional Arabic" w:hint="cs"/>
          <w:b/>
          <w:bCs/>
          <w:sz w:val="36"/>
          <w:szCs w:val="36"/>
          <w:rtl/>
        </w:rPr>
        <w:t xml:space="preserve">ـــ </w:t>
      </w:r>
      <w:proofErr w:type="spellStart"/>
      <w:r w:rsidRPr="00470D27">
        <w:rPr>
          <w:rFonts w:cs="Traditional Arabic" w:hint="cs"/>
          <w:b/>
          <w:bCs/>
          <w:sz w:val="36"/>
          <w:szCs w:val="36"/>
          <w:rtl/>
        </w:rPr>
        <w:t>الإسم</w:t>
      </w:r>
      <w:proofErr w:type="spellEnd"/>
      <w:r w:rsidRPr="00470D27">
        <w:rPr>
          <w:rFonts w:cs="Traditional Arabic" w:hint="cs"/>
          <w:b/>
          <w:bCs/>
          <w:sz w:val="36"/>
          <w:szCs w:val="36"/>
          <w:rtl/>
        </w:rPr>
        <w:t xml:space="preserve"> : سامية </w:t>
      </w:r>
    </w:p>
    <w:p w:rsidR="006D2113" w:rsidRPr="00470D27" w:rsidRDefault="006D2113" w:rsidP="007C4B6E">
      <w:pPr>
        <w:pStyle w:val="Notedefin"/>
        <w:bidi/>
        <w:spacing w:after="0" w:line="360" w:lineRule="auto"/>
        <w:jc w:val="both"/>
        <w:rPr>
          <w:rFonts w:cs="Traditional Arabic"/>
          <w:b/>
          <w:bCs/>
          <w:sz w:val="36"/>
          <w:szCs w:val="36"/>
          <w:rtl/>
        </w:rPr>
      </w:pPr>
      <w:r w:rsidRPr="00470D27">
        <w:rPr>
          <w:rFonts w:cs="Traditional Arabic" w:hint="cs"/>
          <w:b/>
          <w:bCs/>
          <w:sz w:val="36"/>
          <w:szCs w:val="36"/>
          <w:rtl/>
        </w:rPr>
        <w:t xml:space="preserve">ـــ </w:t>
      </w:r>
      <w:proofErr w:type="gramStart"/>
      <w:r w:rsidRPr="00470D27">
        <w:rPr>
          <w:rFonts w:cs="Traditional Arabic" w:hint="cs"/>
          <w:b/>
          <w:bCs/>
          <w:sz w:val="36"/>
          <w:szCs w:val="36"/>
          <w:rtl/>
        </w:rPr>
        <w:t>اللقب :</w:t>
      </w:r>
      <w:proofErr w:type="gramEnd"/>
      <w:r w:rsidRPr="00470D27">
        <w:rPr>
          <w:rFonts w:cs="Traditional Arabic" w:hint="cs"/>
          <w:b/>
          <w:bCs/>
          <w:sz w:val="36"/>
          <w:szCs w:val="36"/>
          <w:rtl/>
        </w:rPr>
        <w:t xml:space="preserve"> بن ورزق </w:t>
      </w:r>
    </w:p>
    <w:p w:rsidR="006D2113" w:rsidRPr="00470D27" w:rsidRDefault="006D2113" w:rsidP="007C4B6E">
      <w:pPr>
        <w:pStyle w:val="Notedefin"/>
        <w:bidi/>
        <w:spacing w:after="0" w:line="360" w:lineRule="auto"/>
        <w:jc w:val="both"/>
        <w:rPr>
          <w:rFonts w:cs="Traditional Arabic"/>
          <w:b/>
          <w:bCs/>
          <w:sz w:val="36"/>
          <w:szCs w:val="36"/>
          <w:rtl/>
        </w:rPr>
      </w:pPr>
      <w:r w:rsidRPr="00470D27">
        <w:rPr>
          <w:rFonts w:cs="Traditional Arabic" w:hint="cs"/>
          <w:b/>
          <w:bCs/>
          <w:sz w:val="36"/>
          <w:szCs w:val="36"/>
          <w:rtl/>
        </w:rPr>
        <w:t xml:space="preserve">ـــ </w:t>
      </w:r>
      <w:proofErr w:type="gramStart"/>
      <w:r w:rsidRPr="00470D27">
        <w:rPr>
          <w:rFonts w:cs="Traditional Arabic" w:hint="cs"/>
          <w:b/>
          <w:bCs/>
          <w:sz w:val="36"/>
          <w:szCs w:val="36"/>
          <w:rtl/>
        </w:rPr>
        <w:t>الوظيفة :</w:t>
      </w:r>
      <w:proofErr w:type="gramEnd"/>
      <w:r w:rsidRPr="00470D27">
        <w:rPr>
          <w:rFonts w:cs="Traditional Arabic" w:hint="cs"/>
          <w:b/>
          <w:bCs/>
          <w:sz w:val="36"/>
          <w:szCs w:val="36"/>
          <w:rtl/>
        </w:rPr>
        <w:t xml:space="preserve"> /</w:t>
      </w:r>
    </w:p>
    <w:p w:rsidR="006D2113" w:rsidRPr="00470D27" w:rsidRDefault="006D2113" w:rsidP="007C4B6E">
      <w:pPr>
        <w:pStyle w:val="Notedefin"/>
        <w:bidi/>
        <w:spacing w:after="0" w:line="360" w:lineRule="auto"/>
        <w:jc w:val="both"/>
        <w:rPr>
          <w:rFonts w:cs="Traditional Arabic"/>
          <w:b/>
          <w:bCs/>
          <w:sz w:val="36"/>
          <w:szCs w:val="36"/>
          <w:rtl/>
        </w:rPr>
      </w:pPr>
      <w:r w:rsidRPr="00470D27">
        <w:rPr>
          <w:rFonts w:cs="Traditional Arabic" w:hint="cs"/>
          <w:b/>
          <w:bCs/>
          <w:sz w:val="36"/>
          <w:szCs w:val="36"/>
          <w:rtl/>
        </w:rPr>
        <w:t xml:space="preserve">ـــ مؤسسة </w:t>
      </w:r>
      <w:proofErr w:type="gramStart"/>
      <w:r w:rsidRPr="00470D27">
        <w:rPr>
          <w:rFonts w:cs="Traditional Arabic" w:hint="cs"/>
          <w:b/>
          <w:bCs/>
          <w:sz w:val="36"/>
          <w:szCs w:val="36"/>
          <w:rtl/>
        </w:rPr>
        <w:t>العمل :</w:t>
      </w:r>
      <w:proofErr w:type="gramEnd"/>
      <w:r w:rsidRPr="00470D27">
        <w:rPr>
          <w:rFonts w:cs="Traditional Arabic" w:hint="cs"/>
          <w:b/>
          <w:bCs/>
          <w:sz w:val="36"/>
          <w:szCs w:val="36"/>
          <w:rtl/>
        </w:rPr>
        <w:t xml:space="preserve"> /</w:t>
      </w:r>
    </w:p>
    <w:p w:rsidR="006D2113" w:rsidRPr="00470D27" w:rsidRDefault="006D2113" w:rsidP="007C4B6E">
      <w:pPr>
        <w:pStyle w:val="Notedefin"/>
        <w:bidi/>
        <w:spacing w:after="0" w:line="360" w:lineRule="auto"/>
        <w:jc w:val="both"/>
        <w:rPr>
          <w:rFonts w:cs="Traditional Arabic"/>
          <w:b/>
          <w:bCs/>
          <w:sz w:val="36"/>
          <w:szCs w:val="36"/>
          <w:rtl/>
        </w:rPr>
      </w:pPr>
      <w:r w:rsidRPr="00470D27">
        <w:rPr>
          <w:rFonts w:cs="Traditional Arabic" w:hint="cs"/>
          <w:b/>
          <w:bCs/>
          <w:sz w:val="36"/>
          <w:szCs w:val="36"/>
          <w:rtl/>
        </w:rPr>
        <w:t xml:space="preserve">ـــ الرتبة </w:t>
      </w:r>
      <w:proofErr w:type="gramStart"/>
      <w:r w:rsidRPr="00470D27">
        <w:rPr>
          <w:rFonts w:cs="Traditional Arabic" w:hint="cs"/>
          <w:b/>
          <w:bCs/>
          <w:sz w:val="36"/>
          <w:szCs w:val="36"/>
          <w:rtl/>
        </w:rPr>
        <w:t>العلمية :</w:t>
      </w:r>
      <w:proofErr w:type="gramEnd"/>
      <w:r w:rsidRPr="00470D27">
        <w:rPr>
          <w:rFonts w:cs="Traditional Arabic" w:hint="cs"/>
          <w:b/>
          <w:bCs/>
          <w:sz w:val="36"/>
          <w:szCs w:val="36"/>
          <w:rtl/>
        </w:rPr>
        <w:t xml:space="preserve"> سنة ثالثة دكتوراه </w:t>
      </w:r>
      <w:r w:rsidRPr="00470D27">
        <w:rPr>
          <w:rFonts w:cs="Traditional Arabic"/>
          <w:b/>
          <w:bCs/>
          <w:sz w:val="36"/>
          <w:szCs w:val="36"/>
        </w:rPr>
        <w:t>L.M.D</w:t>
      </w:r>
    </w:p>
    <w:p w:rsidR="006D2113" w:rsidRPr="00470D27" w:rsidRDefault="006D2113" w:rsidP="007C4B6E">
      <w:pPr>
        <w:pStyle w:val="Notedefin"/>
        <w:bidi/>
        <w:spacing w:after="0" w:line="360" w:lineRule="auto"/>
        <w:jc w:val="both"/>
        <w:rPr>
          <w:rFonts w:cs="Traditional Arabic"/>
          <w:b/>
          <w:bCs/>
          <w:sz w:val="36"/>
          <w:szCs w:val="36"/>
          <w:rtl/>
        </w:rPr>
      </w:pPr>
      <w:r w:rsidRPr="00470D27">
        <w:rPr>
          <w:rFonts w:cs="Traditional Arabic" w:hint="cs"/>
          <w:b/>
          <w:bCs/>
          <w:sz w:val="36"/>
          <w:szCs w:val="36"/>
          <w:rtl/>
        </w:rPr>
        <w:t xml:space="preserve">ـــ الجامعة المسجل فيها </w:t>
      </w:r>
      <w:proofErr w:type="spellStart"/>
      <w:r w:rsidRPr="00470D27">
        <w:rPr>
          <w:rFonts w:cs="Traditional Arabic" w:hint="cs"/>
          <w:b/>
          <w:bCs/>
          <w:sz w:val="36"/>
          <w:szCs w:val="36"/>
          <w:rtl/>
        </w:rPr>
        <w:t>:</w:t>
      </w:r>
      <w:proofErr w:type="spellEnd"/>
      <w:r w:rsidRPr="00470D27">
        <w:rPr>
          <w:rFonts w:cs="Traditional Arabic" w:hint="cs"/>
          <w:b/>
          <w:bCs/>
          <w:sz w:val="36"/>
          <w:szCs w:val="36"/>
          <w:rtl/>
        </w:rPr>
        <w:t xml:space="preserve"> جامعة </w:t>
      </w:r>
      <w:proofErr w:type="spellStart"/>
      <w:r w:rsidRPr="00470D27">
        <w:rPr>
          <w:rFonts w:cs="Traditional Arabic" w:hint="cs"/>
          <w:b/>
          <w:bCs/>
          <w:sz w:val="36"/>
          <w:szCs w:val="36"/>
          <w:rtl/>
        </w:rPr>
        <w:t>قسنطينة</w:t>
      </w:r>
      <w:proofErr w:type="spellEnd"/>
      <w:r w:rsidRPr="00470D27">
        <w:rPr>
          <w:rFonts w:cs="Traditional Arabic" w:hint="cs"/>
          <w:b/>
          <w:bCs/>
          <w:sz w:val="36"/>
          <w:szCs w:val="36"/>
          <w:rtl/>
        </w:rPr>
        <w:t xml:space="preserve"> </w:t>
      </w:r>
      <w:proofErr w:type="spellStart"/>
      <w:r w:rsidRPr="00470D27">
        <w:rPr>
          <w:rFonts w:cs="Traditional Arabic" w:hint="cs"/>
          <w:b/>
          <w:bCs/>
          <w:sz w:val="36"/>
          <w:szCs w:val="36"/>
          <w:rtl/>
        </w:rPr>
        <w:t>(</w:t>
      </w:r>
      <w:proofErr w:type="spellEnd"/>
      <w:r w:rsidRPr="00470D27">
        <w:rPr>
          <w:rFonts w:cs="Traditional Arabic" w:hint="cs"/>
          <w:b/>
          <w:bCs/>
          <w:sz w:val="36"/>
          <w:szCs w:val="36"/>
          <w:rtl/>
        </w:rPr>
        <w:t xml:space="preserve"> 2 </w:t>
      </w:r>
      <w:proofErr w:type="spellStart"/>
      <w:r w:rsidRPr="00470D27">
        <w:rPr>
          <w:rFonts w:cs="Traditional Arabic" w:hint="cs"/>
          <w:b/>
          <w:bCs/>
          <w:sz w:val="36"/>
          <w:szCs w:val="36"/>
          <w:rtl/>
        </w:rPr>
        <w:t>)</w:t>
      </w:r>
      <w:proofErr w:type="spellEnd"/>
      <w:r w:rsidRPr="00470D27">
        <w:rPr>
          <w:rFonts w:cs="Traditional Arabic" w:hint="cs"/>
          <w:b/>
          <w:bCs/>
          <w:sz w:val="36"/>
          <w:szCs w:val="36"/>
          <w:rtl/>
        </w:rPr>
        <w:t xml:space="preserve"> : كلية العلوم الإنسانية و </w:t>
      </w:r>
      <w:proofErr w:type="spellStart"/>
      <w:r w:rsidRPr="00470D27">
        <w:rPr>
          <w:rFonts w:cs="Traditional Arabic" w:hint="cs"/>
          <w:b/>
          <w:bCs/>
          <w:sz w:val="36"/>
          <w:szCs w:val="36"/>
          <w:rtl/>
        </w:rPr>
        <w:t>الإجتماعية</w:t>
      </w:r>
      <w:proofErr w:type="spellEnd"/>
      <w:r w:rsidRPr="00470D27">
        <w:rPr>
          <w:rFonts w:cs="Traditional Arabic" w:hint="cs"/>
          <w:b/>
          <w:bCs/>
          <w:sz w:val="36"/>
          <w:szCs w:val="36"/>
          <w:rtl/>
        </w:rPr>
        <w:t xml:space="preserve"> .</w:t>
      </w:r>
    </w:p>
    <w:p w:rsidR="006D2113" w:rsidRPr="00470D27" w:rsidRDefault="006D2113" w:rsidP="007C4B6E">
      <w:pPr>
        <w:pStyle w:val="Notedefin"/>
        <w:bidi/>
        <w:spacing w:after="0" w:line="360" w:lineRule="auto"/>
        <w:jc w:val="both"/>
        <w:rPr>
          <w:rFonts w:cs="Traditional Arabic"/>
          <w:b/>
          <w:bCs/>
          <w:sz w:val="36"/>
          <w:szCs w:val="36"/>
          <w:rtl/>
        </w:rPr>
      </w:pPr>
      <w:r w:rsidRPr="00470D27">
        <w:rPr>
          <w:rFonts w:cs="Traditional Arabic" w:hint="cs"/>
          <w:b/>
          <w:bCs/>
          <w:sz w:val="36"/>
          <w:szCs w:val="36"/>
          <w:rtl/>
        </w:rPr>
        <w:t xml:space="preserve">ـــ </w:t>
      </w:r>
      <w:proofErr w:type="gramStart"/>
      <w:r w:rsidRPr="00470D27">
        <w:rPr>
          <w:rFonts w:cs="Traditional Arabic" w:hint="cs"/>
          <w:b/>
          <w:bCs/>
          <w:sz w:val="36"/>
          <w:szCs w:val="36"/>
          <w:rtl/>
        </w:rPr>
        <w:t>الهاتف :</w:t>
      </w:r>
      <w:proofErr w:type="gramEnd"/>
      <w:r w:rsidRPr="00470D27">
        <w:rPr>
          <w:rFonts w:cs="Traditional Arabic" w:hint="cs"/>
          <w:b/>
          <w:bCs/>
          <w:sz w:val="36"/>
          <w:szCs w:val="36"/>
          <w:rtl/>
        </w:rPr>
        <w:t xml:space="preserve"> 0557413077 .</w:t>
      </w:r>
    </w:p>
    <w:p w:rsidR="006D2113" w:rsidRPr="00470D27" w:rsidRDefault="006D2113" w:rsidP="007C4B6E">
      <w:pPr>
        <w:pStyle w:val="Notedefin"/>
        <w:bidi/>
        <w:spacing w:before="240" w:after="0" w:line="360" w:lineRule="auto"/>
        <w:jc w:val="both"/>
        <w:rPr>
          <w:rFonts w:cs="Traditional Arabic"/>
          <w:b/>
          <w:bCs/>
          <w:sz w:val="36"/>
          <w:szCs w:val="36"/>
          <w:rtl/>
          <w:lang w:bidi="ar-DZ"/>
        </w:rPr>
      </w:pPr>
      <w:r w:rsidRPr="00470D27">
        <w:rPr>
          <w:rFonts w:cs="Traditional Arabic" w:hint="cs"/>
          <w:b/>
          <w:bCs/>
          <w:sz w:val="36"/>
          <w:szCs w:val="36"/>
          <w:rtl/>
        </w:rPr>
        <w:t xml:space="preserve">ـــ البريد </w:t>
      </w:r>
      <w:proofErr w:type="gramStart"/>
      <w:r w:rsidRPr="00470D27">
        <w:rPr>
          <w:rFonts w:cs="Traditional Arabic" w:hint="cs"/>
          <w:b/>
          <w:bCs/>
          <w:sz w:val="36"/>
          <w:szCs w:val="36"/>
          <w:rtl/>
        </w:rPr>
        <w:t>الإلكتروني :</w:t>
      </w:r>
      <w:proofErr w:type="gramEnd"/>
      <w:r w:rsidRPr="00470D27">
        <w:rPr>
          <w:rFonts w:cs="Traditional Arabic" w:hint="cs"/>
          <w:b/>
          <w:bCs/>
          <w:sz w:val="36"/>
          <w:szCs w:val="36"/>
          <w:rtl/>
        </w:rPr>
        <w:t xml:space="preserve"> </w:t>
      </w:r>
      <w:hyperlink r:id="rId1" w:history="1">
        <w:r w:rsidRPr="00470D27">
          <w:rPr>
            <w:rStyle w:val="Lienhypertexte"/>
            <w:rFonts w:cs="Traditional Arabic"/>
            <w:b/>
            <w:bCs/>
            <w:sz w:val="36"/>
            <w:szCs w:val="36"/>
          </w:rPr>
          <w:t>bsamia43@yahoo.fr</w:t>
        </w:r>
      </w:hyperlink>
    </w:p>
    <w:p w:rsidR="006D2113" w:rsidRPr="00470D27" w:rsidRDefault="006D2113" w:rsidP="007C4B6E">
      <w:pPr>
        <w:pStyle w:val="Notedefin"/>
        <w:bidi/>
        <w:spacing w:before="240" w:after="0" w:line="360" w:lineRule="auto"/>
        <w:jc w:val="both"/>
        <w:rPr>
          <w:rFonts w:cs="Traditional Arabic"/>
          <w:b/>
          <w:bCs/>
          <w:sz w:val="36"/>
          <w:szCs w:val="36"/>
          <w:rtl/>
          <w:lang w:bidi="ar-DZ"/>
        </w:rPr>
      </w:pPr>
      <w:r w:rsidRPr="00470D27">
        <w:rPr>
          <w:rFonts w:cs="Traditional Arabic" w:hint="cs"/>
          <w:b/>
          <w:bCs/>
          <w:sz w:val="36"/>
          <w:szCs w:val="36"/>
          <w:rtl/>
          <w:lang w:bidi="ar-DZ"/>
        </w:rPr>
        <w:t xml:space="preserve">ـــ عنوان </w:t>
      </w:r>
      <w:proofErr w:type="gramStart"/>
      <w:r w:rsidRPr="00470D27">
        <w:rPr>
          <w:rFonts w:cs="Traditional Arabic" w:hint="cs"/>
          <w:b/>
          <w:bCs/>
          <w:sz w:val="36"/>
          <w:szCs w:val="36"/>
          <w:rtl/>
          <w:lang w:bidi="ar-DZ"/>
        </w:rPr>
        <w:t>المداخلة :</w:t>
      </w:r>
      <w:proofErr w:type="gramEnd"/>
      <w:r w:rsidRPr="00470D27">
        <w:rPr>
          <w:rFonts w:cs="Traditional Arabic" w:hint="cs"/>
          <w:b/>
          <w:bCs/>
          <w:sz w:val="36"/>
          <w:szCs w:val="36"/>
          <w:rtl/>
          <w:lang w:bidi="ar-DZ"/>
        </w:rPr>
        <w:t xml:space="preserve"> مشروع المعهد العالمي للفكر الإسلامي ــ أبو القاسم حاج حمد  نموذجا ــ </w:t>
      </w:r>
    </w:p>
    <w:p w:rsidR="006D2113" w:rsidRPr="00470D27" w:rsidRDefault="006D2113" w:rsidP="007C4B6E">
      <w:pPr>
        <w:pStyle w:val="Notedefin"/>
        <w:bidi/>
        <w:spacing w:before="240" w:after="0" w:line="360" w:lineRule="auto"/>
        <w:jc w:val="both"/>
        <w:rPr>
          <w:rFonts w:cs="Traditional Arabic"/>
          <w:b/>
          <w:bCs/>
          <w:sz w:val="36"/>
          <w:szCs w:val="36"/>
          <w:rtl/>
          <w:lang w:bidi="ar-DZ"/>
        </w:rPr>
      </w:pPr>
      <w:r w:rsidRPr="00470D27">
        <w:rPr>
          <w:rFonts w:cs="Traditional Arabic" w:hint="cs"/>
          <w:b/>
          <w:bCs/>
          <w:sz w:val="36"/>
          <w:szCs w:val="36"/>
          <w:rtl/>
          <w:lang w:bidi="ar-DZ"/>
        </w:rPr>
        <w:t xml:space="preserve">ـــ محور </w:t>
      </w:r>
      <w:proofErr w:type="gramStart"/>
      <w:r w:rsidRPr="00470D27">
        <w:rPr>
          <w:rFonts w:cs="Traditional Arabic" w:hint="cs"/>
          <w:b/>
          <w:bCs/>
          <w:sz w:val="36"/>
          <w:szCs w:val="36"/>
          <w:rtl/>
          <w:lang w:bidi="ar-DZ"/>
        </w:rPr>
        <w:t>المداخلة :</w:t>
      </w:r>
      <w:proofErr w:type="gramEnd"/>
      <w:r w:rsidRPr="00470D27">
        <w:rPr>
          <w:rFonts w:cs="Traditional Arabic" w:hint="cs"/>
          <w:b/>
          <w:bCs/>
          <w:sz w:val="36"/>
          <w:szCs w:val="36"/>
          <w:rtl/>
          <w:lang w:bidi="ar-DZ"/>
        </w:rPr>
        <w:t xml:space="preserve"> المشاريع الفكرية العربية و دورها في نهضة المجتمع ( المشاريع الفكرية بين التنظير و الواقع ) .</w:t>
      </w:r>
    </w:p>
    <w:p w:rsidR="006D2113" w:rsidRPr="006D2113" w:rsidRDefault="006D2113" w:rsidP="006D2113">
      <w:pPr>
        <w:pStyle w:val="Notedefin"/>
        <w:bidi/>
        <w:spacing w:after="0" w:line="240" w:lineRule="auto"/>
        <w:jc w:val="both"/>
        <w:rPr>
          <w:rFonts w:cs="Traditional Arabic"/>
          <w:sz w:val="28"/>
          <w:szCs w:val="28"/>
          <w:rtl/>
        </w:rPr>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81824"/>
      <w:docPartObj>
        <w:docPartGallery w:val="Page Numbers (Bottom of Page)"/>
        <w:docPartUnique/>
      </w:docPartObj>
    </w:sdtPr>
    <w:sdtEndPr>
      <w:rPr>
        <w:noProof/>
      </w:rPr>
    </w:sdtEndPr>
    <w:sdtContent>
      <w:p w:rsidR="007C4B6E" w:rsidRDefault="00B55F84">
        <w:pPr>
          <w:pStyle w:val="Pieddepage"/>
          <w:jc w:val="center"/>
        </w:pPr>
        <w:r>
          <w:fldChar w:fldCharType="begin"/>
        </w:r>
        <w:r w:rsidR="007C4B6E">
          <w:instrText xml:space="preserve"> PAGE   \* MERGEFORMAT </w:instrText>
        </w:r>
        <w:r>
          <w:fldChar w:fldCharType="separate"/>
        </w:r>
        <w:r w:rsidR="00A85122">
          <w:rPr>
            <w:noProof/>
          </w:rPr>
          <w:t>8</w:t>
        </w:r>
        <w:r>
          <w:rPr>
            <w:noProof/>
          </w:rPr>
          <w:fldChar w:fldCharType="end"/>
        </w:r>
      </w:p>
    </w:sdtContent>
  </w:sdt>
  <w:p w:rsidR="0088009C" w:rsidRDefault="0088009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6C1" w:rsidRDefault="000B36C1" w:rsidP="009B4358">
      <w:pPr>
        <w:spacing w:after="0" w:line="240" w:lineRule="auto"/>
      </w:pPr>
      <w:r>
        <w:separator/>
      </w:r>
    </w:p>
  </w:footnote>
  <w:footnote w:type="continuationSeparator" w:id="0">
    <w:p w:rsidR="000B36C1" w:rsidRDefault="000B36C1" w:rsidP="009B4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031F"/>
    <w:multiLevelType w:val="hybridMultilevel"/>
    <w:tmpl w:val="FCE203E8"/>
    <w:lvl w:ilvl="0" w:tplc="040C000D">
      <w:start w:val="1"/>
      <w:numFmt w:val="bullet"/>
      <w:lvlText w:val=""/>
      <w:lvlJc w:val="left"/>
      <w:pPr>
        <w:ind w:left="6455" w:hanging="360"/>
      </w:pPr>
      <w:rPr>
        <w:rFonts w:ascii="Wingdings" w:hAnsi="Wingdings" w:hint="default"/>
      </w:rPr>
    </w:lvl>
    <w:lvl w:ilvl="1" w:tplc="040C0003" w:tentative="1">
      <w:start w:val="1"/>
      <w:numFmt w:val="bullet"/>
      <w:lvlText w:val="o"/>
      <w:lvlJc w:val="left"/>
      <w:pPr>
        <w:ind w:left="7175" w:hanging="360"/>
      </w:pPr>
      <w:rPr>
        <w:rFonts w:ascii="Courier New" w:hAnsi="Courier New" w:cs="Courier New" w:hint="default"/>
      </w:rPr>
    </w:lvl>
    <w:lvl w:ilvl="2" w:tplc="040C0005" w:tentative="1">
      <w:start w:val="1"/>
      <w:numFmt w:val="bullet"/>
      <w:lvlText w:val=""/>
      <w:lvlJc w:val="left"/>
      <w:pPr>
        <w:ind w:left="7895" w:hanging="360"/>
      </w:pPr>
      <w:rPr>
        <w:rFonts w:ascii="Wingdings" w:hAnsi="Wingdings" w:hint="default"/>
      </w:rPr>
    </w:lvl>
    <w:lvl w:ilvl="3" w:tplc="040C0001" w:tentative="1">
      <w:start w:val="1"/>
      <w:numFmt w:val="bullet"/>
      <w:lvlText w:val=""/>
      <w:lvlJc w:val="left"/>
      <w:pPr>
        <w:ind w:left="8615" w:hanging="360"/>
      </w:pPr>
      <w:rPr>
        <w:rFonts w:ascii="Symbol" w:hAnsi="Symbol" w:hint="default"/>
      </w:rPr>
    </w:lvl>
    <w:lvl w:ilvl="4" w:tplc="040C0003" w:tentative="1">
      <w:start w:val="1"/>
      <w:numFmt w:val="bullet"/>
      <w:lvlText w:val="o"/>
      <w:lvlJc w:val="left"/>
      <w:pPr>
        <w:ind w:left="9335" w:hanging="360"/>
      </w:pPr>
      <w:rPr>
        <w:rFonts w:ascii="Courier New" w:hAnsi="Courier New" w:cs="Courier New" w:hint="default"/>
      </w:rPr>
    </w:lvl>
    <w:lvl w:ilvl="5" w:tplc="040C0005" w:tentative="1">
      <w:start w:val="1"/>
      <w:numFmt w:val="bullet"/>
      <w:lvlText w:val=""/>
      <w:lvlJc w:val="left"/>
      <w:pPr>
        <w:ind w:left="10055" w:hanging="360"/>
      </w:pPr>
      <w:rPr>
        <w:rFonts w:ascii="Wingdings" w:hAnsi="Wingdings" w:hint="default"/>
      </w:rPr>
    </w:lvl>
    <w:lvl w:ilvl="6" w:tplc="040C0001" w:tentative="1">
      <w:start w:val="1"/>
      <w:numFmt w:val="bullet"/>
      <w:lvlText w:val=""/>
      <w:lvlJc w:val="left"/>
      <w:pPr>
        <w:ind w:left="10775" w:hanging="360"/>
      </w:pPr>
      <w:rPr>
        <w:rFonts w:ascii="Symbol" w:hAnsi="Symbol" w:hint="default"/>
      </w:rPr>
    </w:lvl>
    <w:lvl w:ilvl="7" w:tplc="040C0003" w:tentative="1">
      <w:start w:val="1"/>
      <w:numFmt w:val="bullet"/>
      <w:lvlText w:val="o"/>
      <w:lvlJc w:val="left"/>
      <w:pPr>
        <w:ind w:left="11495" w:hanging="360"/>
      </w:pPr>
      <w:rPr>
        <w:rFonts w:ascii="Courier New" w:hAnsi="Courier New" w:cs="Courier New" w:hint="default"/>
      </w:rPr>
    </w:lvl>
    <w:lvl w:ilvl="8" w:tplc="040C0005" w:tentative="1">
      <w:start w:val="1"/>
      <w:numFmt w:val="bullet"/>
      <w:lvlText w:val=""/>
      <w:lvlJc w:val="left"/>
      <w:pPr>
        <w:ind w:left="12215" w:hanging="360"/>
      </w:pPr>
      <w:rPr>
        <w:rFonts w:ascii="Wingdings" w:hAnsi="Wingdings" w:hint="default"/>
      </w:rPr>
    </w:lvl>
  </w:abstractNum>
  <w:abstractNum w:abstractNumId="1">
    <w:nsid w:val="460F6118"/>
    <w:multiLevelType w:val="hybridMultilevel"/>
    <w:tmpl w:val="02967298"/>
    <w:lvl w:ilvl="0" w:tplc="3CC499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609D3838"/>
    <w:multiLevelType w:val="hybridMultilevel"/>
    <w:tmpl w:val="64A218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BA2188"/>
    <w:rsid w:val="000167D0"/>
    <w:rsid w:val="000B36C1"/>
    <w:rsid w:val="00120F0B"/>
    <w:rsid w:val="00143DD6"/>
    <w:rsid w:val="00173994"/>
    <w:rsid w:val="00193092"/>
    <w:rsid w:val="001949E3"/>
    <w:rsid w:val="001C622C"/>
    <w:rsid w:val="001D487A"/>
    <w:rsid w:val="001E51C2"/>
    <w:rsid w:val="00216718"/>
    <w:rsid w:val="002244CE"/>
    <w:rsid w:val="00231DE7"/>
    <w:rsid w:val="00284E50"/>
    <w:rsid w:val="002A19CD"/>
    <w:rsid w:val="00301EF0"/>
    <w:rsid w:val="00344BA1"/>
    <w:rsid w:val="003569FE"/>
    <w:rsid w:val="00381B8F"/>
    <w:rsid w:val="003A129D"/>
    <w:rsid w:val="003E7902"/>
    <w:rsid w:val="00407C76"/>
    <w:rsid w:val="0045292B"/>
    <w:rsid w:val="00452F9B"/>
    <w:rsid w:val="00470D27"/>
    <w:rsid w:val="004919DE"/>
    <w:rsid w:val="004A7C33"/>
    <w:rsid w:val="005114D0"/>
    <w:rsid w:val="00520C98"/>
    <w:rsid w:val="0053213E"/>
    <w:rsid w:val="00545171"/>
    <w:rsid w:val="00563D89"/>
    <w:rsid w:val="00571A1E"/>
    <w:rsid w:val="00594C6C"/>
    <w:rsid w:val="005E415B"/>
    <w:rsid w:val="00626AA0"/>
    <w:rsid w:val="00680889"/>
    <w:rsid w:val="006D2113"/>
    <w:rsid w:val="00712AFB"/>
    <w:rsid w:val="00720401"/>
    <w:rsid w:val="00723AB4"/>
    <w:rsid w:val="00735BD6"/>
    <w:rsid w:val="00747509"/>
    <w:rsid w:val="007939E5"/>
    <w:rsid w:val="007C4B6E"/>
    <w:rsid w:val="007D2EEA"/>
    <w:rsid w:val="00804A25"/>
    <w:rsid w:val="008364E0"/>
    <w:rsid w:val="0088009C"/>
    <w:rsid w:val="0089188A"/>
    <w:rsid w:val="008A7BE5"/>
    <w:rsid w:val="008B4742"/>
    <w:rsid w:val="008B5F40"/>
    <w:rsid w:val="008C52A1"/>
    <w:rsid w:val="008C6291"/>
    <w:rsid w:val="008D3D65"/>
    <w:rsid w:val="008E4B74"/>
    <w:rsid w:val="00915830"/>
    <w:rsid w:val="0096512A"/>
    <w:rsid w:val="0098274B"/>
    <w:rsid w:val="009B4358"/>
    <w:rsid w:val="009E730F"/>
    <w:rsid w:val="00A572EE"/>
    <w:rsid w:val="00A85122"/>
    <w:rsid w:val="00AC252B"/>
    <w:rsid w:val="00AC2804"/>
    <w:rsid w:val="00AE03B3"/>
    <w:rsid w:val="00B15751"/>
    <w:rsid w:val="00B218FB"/>
    <w:rsid w:val="00B540A2"/>
    <w:rsid w:val="00B55F84"/>
    <w:rsid w:val="00B63E40"/>
    <w:rsid w:val="00B7490C"/>
    <w:rsid w:val="00BA2188"/>
    <w:rsid w:val="00BA47CD"/>
    <w:rsid w:val="00BF6635"/>
    <w:rsid w:val="00C25C45"/>
    <w:rsid w:val="00C6070C"/>
    <w:rsid w:val="00CB42C4"/>
    <w:rsid w:val="00D20322"/>
    <w:rsid w:val="00D5537F"/>
    <w:rsid w:val="00D64235"/>
    <w:rsid w:val="00DD57E5"/>
    <w:rsid w:val="00E34A7F"/>
    <w:rsid w:val="00E83A32"/>
    <w:rsid w:val="00E97183"/>
    <w:rsid w:val="00EB0001"/>
    <w:rsid w:val="00EB0843"/>
    <w:rsid w:val="00EC3D77"/>
    <w:rsid w:val="00ED17BD"/>
    <w:rsid w:val="00EF77DE"/>
    <w:rsid w:val="00F337D7"/>
    <w:rsid w:val="00F428CE"/>
    <w:rsid w:val="00F7031D"/>
    <w:rsid w:val="00F74A63"/>
    <w:rsid w:val="00F760B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5751"/>
    <w:pPr>
      <w:ind w:left="720"/>
      <w:contextualSpacing/>
    </w:pPr>
  </w:style>
  <w:style w:type="paragraph" w:styleId="Explorateurdedocuments">
    <w:name w:val="Document Map"/>
    <w:basedOn w:val="Normal"/>
    <w:link w:val="ExplorateurdedocumentsCar"/>
    <w:uiPriority w:val="99"/>
    <w:semiHidden/>
    <w:unhideWhenUsed/>
    <w:rsid w:val="00CB42C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B42C4"/>
    <w:rPr>
      <w:rFonts w:ascii="Tahoma" w:hAnsi="Tahoma" w:cs="Tahoma"/>
      <w:sz w:val="16"/>
      <w:szCs w:val="16"/>
    </w:rPr>
  </w:style>
  <w:style w:type="paragraph" w:styleId="En-tte">
    <w:name w:val="header"/>
    <w:basedOn w:val="Normal"/>
    <w:link w:val="En-tteCar"/>
    <w:uiPriority w:val="99"/>
    <w:unhideWhenUsed/>
    <w:rsid w:val="009B4358"/>
    <w:pPr>
      <w:tabs>
        <w:tab w:val="center" w:pos="4536"/>
        <w:tab w:val="right" w:pos="9072"/>
      </w:tabs>
      <w:spacing w:after="0" w:line="240" w:lineRule="auto"/>
    </w:pPr>
  </w:style>
  <w:style w:type="character" w:customStyle="1" w:styleId="En-tteCar">
    <w:name w:val="En-tête Car"/>
    <w:basedOn w:val="Policepardfaut"/>
    <w:link w:val="En-tte"/>
    <w:uiPriority w:val="99"/>
    <w:rsid w:val="009B4358"/>
  </w:style>
  <w:style w:type="paragraph" w:styleId="Pieddepage">
    <w:name w:val="footer"/>
    <w:basedOn w:val="Normal"/>
    <w:link w:val="PieddepageCar"/>
    <w:uiPriority w:val="99"/>
    <w:unhideWhenUsed/>
    <w:rsid w:val="009B43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4358"/>
  </w:style>
  <w:style w:type="paragraph" w:styleId="Notedebasdepage">
    <w:name w:val="footnote text"/>
    <w:basedOn w:val="Normal"/>
    <w:link w:val="NotedebasdepageCar"/>
    <w:uiPriority w:val="99"/>
    <w:semiHidden/>
    <w:unhideWhenUsed/>
    <w:rsid w:val="008C62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6291"/>
    <w:rPr>
      <w:sz w:val="20"/>
      <w:szCs w:val="20"/>
    </w:rPr>
  </w:style>
  <w:style w:type="character" w:styleId="Appelnotedebasdep">
    <w:name w:val="footnote reference"/>
    <w:basedOn w:val="Policepardfaut"/>
    <w:uiPriority w:val="99"/>
    <w:semiHidden/>
    <w:unhideWhenUsed/>
    <w:rsid w:val="008C6291"/>
    <w:rPr>
      <w:vertAlign w:val="superscript"/>
    </w:rPr>
  </w:style>
  <w:style w:type="paragraph" w:styleId="Notedefin">
    <w:name w:val="endnote text"/>
    <w:basedOn w:val="Normal"/>
    <w:link w:val="NotedefinCar"/>
    <w:uiPriority w:val="99"/>
    <w:semiHidden/>
    <w:unhideWhenUsed/>
    <w:rsid w:val="0088009C"/>
    <w:rPr>
      <w:rFonts w:ascii="Calibri" w:eastAsia="Calibri" w:hAnsi="Calibri" w:cs="Arial"/>
      <w:sz w:val="20"/>
      <w:szCs w:val="20"/>
    </w:rPr>
  </w:style>
  <w:style w:type="character" w:customStyle="1" w:styleId="NotedefinCar">
    <w:name w:val="Note de fin Car"/>
    <w:basedOn w:val="Policepardfaut"/>
    <w:link w:val="Notedefin"/>
    <w:uiPriority w:val="99"/>
    <w:semiHidden/>
    <w:rsid w:val="0088009C"/>
    <w:rPr>
      <w:rFonts w:ascii="Calibri" w:eastAsia="Calibri" w:hAnsi="Calibri" w:cs="Arial"/>
      <w:sz w:val="20"/>
      <w:szCs w:val="20"/>
    </w:rPr>
  </w:style>
  <w:style w:type="character" w:styleId="Appeldenotedefin">
    <w:name w:val="endnote reference"/>
    <w:basedOn w:val="Policepardfaut"/>
    <w:uiPriority w:val="99"/>
    <w:semiHidden/>
    <w:unhideWhenUsed/>
    <w:rsid w:val="0088009C"/>
    <w:rPr>
      <w:vertAlign w:val="superscript"/>
    </w:rPr>
  </w:style>
  <w:style w:type="character" w:styleId="Lienhypertexte">
    <w:name w:val="Hyperlink"/>
    <w:basedOn w:val="Policepardfaut"/>
    <w:uiPriority w:val="99"/>
    <w:unhideWhenUsed/>
    <w:rsid w:val="006D211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577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bsamia43@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35BC-DE6F-4E58-8FE9-3359A923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2744</Words>
  <Characters>15642</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xp</Company>
  <LinksUpToDate>false</LinksUpToDate>
  <CharactersWithSpaces>18350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utente</cp:lastModifiedBy>
  <cp:revision>2</cp:revision>
  <cp:lastPrinted>2012-06-28T08:25:00Z</cp:lastPrinted>
  <dcterms:created xsi:type="dcterms:W3CDTF">2015-04-01T22:09:00Z</dcterms:created>
  <dcterms:modified xsi:type="dcterms:W3CDTF">2015-04-01T22:09:00Z</dcterms:modified>
</cp:coreProperties>
</file>