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DF7" w:rsidRPr="000B7C15" w:rsidRDefault="00E32DF7" w:rsidP="004663BA">
      <w:pPr>
        <w:spacing w:after="0" w:line="240" w:lineRule="auto"/>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المداخلة كاملة</w:t>
      </w:r>
      <w:r>
        <w:rPr>
          <w:rFonts w:ascii="Simplified Arabic" w:hAnsi="Simplified Arabic" w:cs="Simplified Arabic"/>
          <w:b/>
          <w:bCs/>
          <w:sz w:val="36"/>
          <w:szCs w:val="36"/>
          <w:lang w:bidi="ar-DZ"/>
        </w:rPr>
        <w:t xml:space="preserve"> + </w:t>
      </w:r>
      <w:r w:rsidRPr="000B7C15">
        <w:rPr>
          <w:rFonts w:ascii="Simplified Arabic" w:hAnsi="Simplified Arabic" w:cs="Simplified Arabic" w:hint="cs"/>
          <w:b/>
          <w:bCs/>
          <w:sz w:val="36"/>
          <w:szCs w:val="36"/>
          <w:rtl/>
          <w:lang w:bidi="ar-DZ"/>
        </w:rPr>
        <w:t>إستمارة المشاركة</w:t>
      </w:r>
    </w:p>
    <w:p w:rsidR="00C16A02" w:rsidRDefault="00C16A02" w:rsidP="004663BA">
      <w:pPr>
        <w:bidi/>
        <w:spacing w:after="0" w:line="240" w:lineRule="auto"/>
        <w:rPr>
          <w:rFonts w:ascii="Simplified Arabic" w:hAnsi="Simplified Arabic" w:cs="Simplified Arabic"/>
          <w:b/>
          <w:bCs/>
          <w:sz w:val="28"/>
          <w:szCs w:val="28"/>
          <w:rtl/>
          <w:lang w:bidi="ar-DZ"/>
        </w:rPr>
      </w:pPr>
    </w:p>
    <w:p w:rsidR="00E32DF7" w:rsidRPr="001D2AA7" w:rsidRDefault="00E32DF7" w:rsidP="00C16A02">
      <w:pPr>
        <w:bidi/>
        <w:spacing w:after="0" w:line="240" w:lineRule="auto"/>
        <w:rPr>
          <w:rFonts w:ascii="Simplified Arabic" w:hAnsi="Simplified Arabic" w:cs="Simplified Arabic"/>
          <w:sz w:val="28"/>
          <w:szCs w:val="28"/>
          <w:rtl/>
          <w:lang w:bidi="ar-DZ"/>
        </w:rPr>
      </w:pPr>
      <w:r w:rsidRPr="001D2AA7">
        <w:rPr>
          <w:rFonts w:ascii="Simplified Arabic" w:hAnsi="Simplified Arabic" w:cs="Simplified Arabic"/>
          <w:b/>
          <w:bCs/>
          <w:sz w:val="28"/>
          <w:szCs w:val="28"/>
          <w:rtl/>
          <w:lang w:bidi="ar-DZ"/>
        </w:rPr>
        <w:t>الاسم:</w:t>
      </w:r>
      <w:r w:rsidRPr="001D2AA7">
        <w:rPr>
          <w:rFonts w:ascii="Simplified Arabic" w:hAnsi="Simplified Arabic" w:cs="Simplified Arabic"/>
          <w:sz w:val="28"/>
          <w:szCs w:val="28"/>
          <w:rtl/>
          <w:lang w:bidi="ar-DZ"/>
        </w:rPr>
        <w:t xml:space="preserve"> مراد                    </w:t>
      </w:r>
      <w:r w:rsidRPr="001D2AA7">
        <w:rPr>
          <w:rFonts w:ascii="Simplified Arabic" w:hAnsi="Simplified Arabic" w:cs="Simplified Arabic"/>
          <w:b/>
          <w:bCs/>
          <w:sz w:val="28"/>
          <w:szCs w:val="28"/>
          <w:rtl/>
          <w:lang w:bidi="ar-DZ"/>
        </w:rPr>
        <w:t>اللقب:</w:t>
      </w:r>
      <w:r>
        <w:rPr>
          <w:rFonts w:ascii="Simplified Arabic" w:hAnsi="Simplified Arabic" w:cs="Simplified Arabic" w:hint="cs"/>
          <w:b/>
          <w:bCs/>
          <w:sz w:val="28"/>
          <w:szCs w:val="28"/>
          <w:rtl/>
          <w:lang w:bidi="ar-DZ"/>
        </w:rPr>
        <w:t xml:space="preserve"> </w:t>
      </w:r>
      <w:r w:rsidRPr="001D2AA7">
        <w:rPr>
          <w:rFonts w:ascii="Simplified Arabic" w:hAnsi="Simplified Arabic" w:cs="Simplified Arabic"/>
          <w:b/>
          <w:bCs/>
          <w:sz w:val="28"/>
          <w:szCs w:val="28"/>
          <w:rtl/>
          <w:lang w:bidi="ar-DZ"/>
        </w:rPr>
        <w:t xml:space="preserve"> </w:t>
      </w:r>
      <w:r w:rsidRPr="001D2AA7">
        <w:rPr>
          <w:rFonts w:ascii="Simplified Arabic" w:hAnsi="Simplified Arabic" w:cs="Simplified Arabic"/>
          <w:sz w:val="28"/>
          <w:szCs w:val="28"/>
          <w:rtl/>
          <w:lang w:bidi="ar-DZ"/>
        </w:rPr>
        <w:t>حجاج</w:t>
      </w:r>
    </w:p>
    <w:p w:rsidR="00E32DF7" w:rsidRPr="001D2AA7" w:rsidRDefault="00E32DF7" w:rsidP="004663BA">
      <w:pPr>
        <w:bidi/>
        <w:spacing w:after="0" w:line="240" w:lineRule="auto"/>
        <w:rPr>
          <w:rFonts w:ascii="Simplified Arabic" w:hAnsi="Simplified Arabic" w:cs="Simplified Arabic"/>
          <w:sz w:val="28"/>
          <w:szCs w:val="28"/>
          <w:rtl/>
          <w:lang w:bidi="ar-DZ"/>
        </w:rPr>
      </w:pPr>
      <w:r w:rsidRPr="001D2AA7">
        <w:rPr>
          <w:rFonts w:ascii="Simplified Arabic" w:hAnsi="Simplified Arabic" w:cs="Simplified Arabic"/>
          <w:b/>
          <w:bCs/>
          <w:sz w:val="28"/>
          <w:szCs w:val="28"/>
          <w:rtl/>
          <w:lang w:bidi="ar-DZ"/>
        </w:rPr>
        <w:t>الرتبة العلمية:</w:t>
      </w:r>
      <w:r w:rsidRPr="001D2AA7">
        <w:rPr>
          <w:rFonts w:ascii="Simplified Arabic" w:hAnsi="Simplified Arabic" w:cs="Simplified Arabic"/>
          <w:sz w:val="28"/>
          <w:szCs w:val="28"/>
          <w:rtl/>
          <w:lang w:bidi="ar-DZ"/>
        </w:rPr>
        <w:t xml:space="preserve">  دكتوراه</w:t>
      </w:r>
      <w:r>
        <w:rPr>
          <w:rFonts w:ascii="Simplified Arabic" w:hAnsi="Simplified Arabic" w:cs="Simplified Arabic" w:hint="cs"/>
          <w:sz w:val="28"/>
          <w:szCs w:val="28"/>
          <w:rtl/>
          <w:lang w:bidi="ar-DZ"/>
        </w:rPr>
        <w:t xml:space="preserve"> علوم</w:t>
      </w:r>
      <w:r w:rsidRPr="001D2AA7">
        <w:rPr>
          <w:rFonts w:ascii="Simplified Arabic" w:hAnsi="Simplified Arabic" w:cs="Simplified Arabic"/>
          <w:sz w:val="28"/>
          <w:szCs w:val="28"/>
          <w:rtl/>
          <w:lang w:bidi="ar-DZ"/>
        </w:rPr>
        <w:t xml:space="preserve"> في العلاقات الدولية</w:t>
      </w:r>
    </w:p>
    <w:p w:rsidR="00E32DF7" w:rsidRPr="001D2AA7" w:rsidRDefault="00E32DF7" w:rsidP="004663BA">
      <w:pPr>
        <w:bidi/>
        <w:spacing w:after="0" w:line="240" w:lineRule="auto"/>
        <w:rPr>
          <w:rFonts w:ascii="Simplified Arabic" w:hAnsi="Simplified Arabic" w:cs="Simplified Arabic"/>
          <w:sz w:val="28"/>
          <w:szCs w:val="28"/>
          <w:rtl/>
          <w:lang w:bidi="ar-DZ"/>
        </w:rPr>
      </w:pPr>
      <w:r w:rsidRPr="001D2AA7">
        <w:rPr>
          <w:rFonts w:ascii="Simplified Arabic" w:hAnsi="Simplified Arabic" w:cs="Simplified Arabic"/>
          <w:b/>
          <w:bCs/>
          <w:sz w:val="28"/>
          <w:szCs w:val="28"/>
          <w:rtl/>
          <w:lang w:bidi="ar-DZ"/>
        </w:rPr>
        <w:t>التخصص:</w:t>
      </w:r>
      <w:r w:rsidRPr="001D2AA7">
        <w:rPr>
          <w:rFonts w:ascii="Simplified Arabic" w:hAnsi="Simplified Arabic" w:cs="Simplified Arabic"/>
          <w:sz w:val="28"/>
          <w:szCs w:val="28"/>
          <w:rtl/>
          <w:lang w:bidi="ar-DZ"/>
        </w:rPr>
        <w:t xml:space="preserve"> علاقات دولية (علوم سياسية)</w:t>
      </w:r>
    </w:p>
    <w:p w:rsidR="00E32DF7" w:rsidRPr="001D2AA7" w:rsidRDefault="00E32DF7" w:rsidP="004663BA">
      <w:pPr>
        <w:bidi/>
        <w:spacing w:after="0" w:line="240" w:lineRule="auto"/>
        <w:rPr>
          <w:rFonts w:ascii="Simplified Arabic" w:hAnsi="Simplified Arabic" w:cs="Simplified Arabic"/>
          <w:sz w:val="28"/>
          <w:szCs w:val="28"/>
          <w:rtl/>
          <w:lang w:bidi="ar-DZ"/>
        </w:rPr>
      </w:pPr>
      <w:r w:rsidRPr="001D2AA7">
        <w:rPr>
          <w:rFonts w:ascii="Simplified Arabic" w:hAnsi="Simplified Arabic" w:cs="Simplified Arabic"/>
          <w:b/>
          <w:bCs/>
          <w:sz w:val="28"/>
          <w:szCs w:val="28"/>
          <w:rtl/>
          <w:lang w:bidi="ar-DZ"/>
        </w:rPr>
        <w:t>الوظيفة:</w:t>
      </w:r>
      <w:r w:rsidRPr="001D2AA7">
        <w:rPr>
          <w:rFonts w:ascii="Simplified Arabic" w:hAnsi="Simplified Arabic" w:cs="Simplified Arabic"/>
          <w:sz w:val="28"/>
          <w:szCs w:val="28"/>
          <w:rtl/>
          <w:lang w:bidi="ar-DZ"/>
        </w:rPr>
        <w:t xml:space="preserve"> استاذ محاضر "ب"</w:t>
      </w:r>
    </w:p>
    <w:p w:rsidR="00E32DF7" w:rsidRPr="001D2AA7" w:rsidRDefault="00E32DF7" w:rsidP="004663BA">
      <w:pPr>
        <w:bidi/>
        <w:spacing w:after="0" w:line="240" w:lineRule="auto"/>
        <w:rPr>
          <w:rFonts w:ascii="Simplified Arabic" w:hAnsi="Simplified Arabic" w:cs="Simplified Arabic"/>
          <w:sz w:val="28"/>
          <w:szCs w:val="28"/>
          <w:rtl/>
          <w:lang w:bidi="ar-DZ"/>
        </w:rPr>
      </w:pPr>
      <w:r w:rsidRPr="001D2AA7">
        <w:rPr>
          <w:rFonts w:ascii="Simplified Arabic" w:hAnsi="Simplified Arabic" w:cs="Simplified Arabic"/>
          <w:b/>
          <w:bCs/>
          <w:sz w:val="28"/>
          <w:szCs w:val="28"/>
          <w:rtl/>
          <w:lang w:bidi="ar-DZ"/>
        </w:rPr>
        <w:t>مجال البحث:</w:t>
      </w:r>
      <w:r w:rsidRPr="001D2AA7">
        <w:rPr>
          <w:rFonts w:ascii="Simplified Arabic" w:hAnsi="Simplified Arabic" w:cs="Simplified Arabic"/>
          <w:sz w:val="28"/>
          <w:szCs w:val="28"/>
          <w:rtl/>
          <w:lang w:bidi="ar-DZ"/>
        </w:rPr>
        <w:t xml:space="preserve"> الأمن- الدبلوماسية-  تاريخ العلاقات الدولية- التعاون الدولي.</w:t>
      </w:r>
    </w:p>
    <w:p w:rsidR="00E32DF7" w:rsidRPr="001D2AA7" w:rsidRDefault="00E32DF7" w:rsidP="004663BA">
      <w:pPr>
        <w:bidi/>
        <w:spacing w:after="0" w:line="240" w:lineRule="auto"/>
        <w:rPr>
          <w:rFonts w:ascii="Simplified Arabic" w:hAnsi="Simplified Arabic" w:cs="Simplified Arabic"/>
          <w:sz w:val="28"/>
          <w:szCs w:val="28"/>
          <w:rtl/>
          <w:lang w:bidi="ar-DZ"/>
        </w:rPr>
      </w:pPr>
      <w:r w:rsidRPr="001D2AA7">
        <w:rPr>
          <w:rFonts w:ascii="Simplified Arabic" w:hAnsi="Simplified Arabic" w:cs="Simplified Arabic"/>
          <w:b/>
          <w:bCs/>
          <w:sz w:val="28"/>
          <w:szCs w:val="28"/>
          <w:rtl/>
          <w:lang w:bidi="ar-DZ"/>
        </w:rPr>
        <w:t>المؤسسة:</w:t>
      </w:r>
      <w:r w:rsidRPr="001D2AA7">
        <w:rPr>
          <w:rFonts w:ascii="Simplified Arabic" w:hAnsi="Simplified Arabic" w:cs="Simplified Arabic"/>
          <w:sz w:val="28"/>
          <w:szCs w:val="28"/>
          <w:rtl/>
          <w:lang w:bidi="ar-DZ"/>
        </w:rPr>
        <w:t xml:space="preserve">  جامعة بومرداس - الجزائر-</w:t>
      </w:r>
    </w:p>
    <w:p w:rsidR="00E32DF7" w:rsidRPr="001D2AA7" w:rsidRDefault="00E32DF7" w:rsidP="004663BA">
      <w:pPr>
        <w:bidi/>
        <w:spacing w:after="0" w:line="240" w:lineRule="auto"/>
        <w:rPr>
          <w:rFonts w:ascii="Simplified Arabic" w:hAnsi="Simplified Arabic" w:cs="Simplified Arabic"/>
          <w:sz w:val="28"/>
          <w:szCs w:val="28"/>
          <w:rtl/>
          <w:lang w:bidi="ar-DZ"/>
        </w:rPr>
      </w:pPr>
      <w:r w:rsidRPr="001D2AA7">
        <w:rPr>
          <w:rFonts w:ascii="Simplified Arabic" w:hAnsi="Simplified Arabic" w:cs="Simplified Arabic"/>
          <w:b/>
          <w:bCs/>
          <w:sz w:val="28"/>
          <w:szCs w:val="28"/>
          <w:rtl/>
          <w:lang w:bidi="ar-DZ"/>
        </w:rPr>
        <w:t>رقم الهاتف:</w:t>
      </w:r>
      <w:r w:rsidRPr="001D2AA7">
        <w:rPr>
          <w:rFonts w:ascii="Simplified Arabic" w:hAnsi="Simplified Arabic" w:cs="Simplified Arabic"/>
          <w:sz w:val="28"/>
          <w:szCs w:val="28"/>
          <w:rtl/>
          <w:lang w:bidi="ar-DZ"/>
        </w:rPr>
        <w:t xml:space="preserve"> 0557408751</w:t>
      </w:r>
    </w:p>
    <w:p w:rsidR="00E32DF7" w:rsidRPr="001D2AA7" w:rsidRDefault="00E32DF7" w:rsidP="004663BA">
      <w:pPr>
        <w:bidi/>
        <w:spacing w:after="0" w:line="240" w:lineRule="auto"/>
        <w:rPr>
          <w:rFonts w:ascii="Simplified Arabic" w:hAnsi="Simplified Arabic" w:cs="Simplified Arabic"/>
          <w:sz w:val="28"/>
          <w:szCs w:val="28"/>
          <w:lang w:bidi="ar-DZ"/>
        </w:rPr>
      </w:pPr>
      <w:r w:rsidRPr="001D2AA7">
        <w:rPr>
          <w:rFonts w:ascii="Simplified Arabic" w:hAnsi="Simplified Arabic" w:cs="Simplified Arabic"/>
          <w:b/>
          <w:bCs/>
          <w:sz w:val="28"/>
          <w:szCs w:val="28"/>
          <w:rtl/>
          <w:lang w:bidi="ar-DZ"/>
        </w:rPr>
        <w:t>البريد الالكتروني:</w:t>
      </w:r>
      <w:r w:rsidRPr="001D2AA7">
        <w:rPr>
          <w:rFonts w:ascii="Simplified Arabic" w:hAnsi="Simplified Arabic" w:cs="Simplified Arabic"/>
          <w:sz w:val="28"/>
          <w:szCs w:val="28"/>
          <w:rtl/>
          <w:lang w:bidi="ar-DZ"/>
        </w:rPr>
        <w:t xml:space="preserve"> </w:t>
      </w:r>
      <w:hyperlink r:id="rId8" w:history="1">
        <w:r w:rsidRPr="001D2AA7">
          <w:rPr>
            <w:rStyle w:val="Lienhypertexte"/>
            <w:rFonts w:ascii="Simplified Arabic" w:hAnsi="Simplified Arabic" w:cs="Simplified Arabic"/>
            <w:sz w:val="28"/>
            <w:szCs w:val="28"/>
            <w:lang w:bidi="ar-DZ"/>
          </w:rPr>
          <w:t>mouraditfc@gmail.com</w:t>
        </w:r>
      </w:hyperlink>
      <w:r w:rsidRPr="001D2AA7">
        <w:rPr>
          <w:rFonts w:ascii="Simplified Arabic" w:hAnsi="Simplified Arabic" w:cs="Simplified Arabic"/>
          <w:sz w:val="28"/>
          <w:szCs w:val="28"/>
          <w:lang w:bidi="ar-DZ"/>
        </w:rPr>
        <w:t xml:space="preserve">    </w:t>
      </w:r>
    </w:p>
    <w:p w:rsidR="00E32DF7" w:rsidRPr="001D2AA7" w:rsidRDefault="00E32DF7" w:rsidP="004663BA">
      <w:pPr>
        <w:bidi/>
        <w:spacing w:after="0" w:line="240" w:lineRule="auto"/>
        <w:rPr>
          <w:rFonts w:ascii="Simplified Arabic" w:hAnsi="Simplified Arabic" w:cs="Simplified Arabic"/>
          <w:sz w:val="28"/>
          <w:szCs w:val="28"/>
          <w:rtl/>
          <w:lang w:bidi="ar-DZ"/>
        </w:rPr>
      </w:pPr>
      <w:r w:rsidRPr="001D2AA7">
        <w:rPr>
          <w:rFonts w:ascii="Simplified Arabic" w:hAnsi="Simplified Arabic" w:cs="Simplified Arabic"/>
          <w:b/>
          <w:bCs/>
          <w:sz w:val="28"/>
          <w:szCs w:val="28"/>
          <w:rtl/>
          <w:lang w:bidi="ar-DZ"/>
        </w:rPr>
        <w:t>رقم المحور:</w:t>
      </w:r>
      <w:r w:rsidRPr="001D2AA7">
        <w:rPr>
          <w:rFonts w:ascii="Simplified Arabic" w:hAnsi="Simplified Arabic" w:cs="Simplified Arabic"/>
          <w:sz w:val="28"/>
          <w:szCs w:val="28"/>
          <w:rtl/>
          <w:lang w:bidi="ar-DZ"/>
        </w:rPr>
        <w:t xml:space="preserve"> الرابع</w:t>
      </w:r>
    </w:p>
    <w:p w:rsidR="00E32DF7" w:rsidRDefault="00E32DF7" w:rsidP="004663BA">
      <w:pPr>
        <w:bidi/>
        <w:spacing w:after="0" w:line="240" w:lineRule="auto"/>
        <w:rPr>
          <w:rFonts w:ascii="Simplified Arabic" w:hAnsi="Simplified Arabic" w:cs="Simplified Arabic"/>
          <w:sz w:val="28"/>
          <w:szCs w:val="28"/>
          <w:rtl/>
          <w:lang w:bidi="ar-DZ"/>
        </w:rPr>
      </w:pPr>
      <w:r w:rsidRPr="001D2AA7">
        <w:rPr>
          <w:rFonts w:ascii="Simplified Arabic" w:hAnsi="Simplified Arabic" w:cs="Simplified Arabic"/>
          <w:b/>
          <w:bCs/>
          <w:sz w:val="28"/>
          <w:szCs w:val="28"/>
          <w:rtl/>
          <w:lang w:bidi="ar-DZ"/>
        </w:rPr>
        <w:t>عنوان المداخلة:</w:t>
      </w:r>
      <w:r w:rsidRPr="001D2AA7">
        <w:rPr>
          <w:rFonts w:ascii="Simplified Arabic" w:hAnsi="Simplified Arabic" w:cs="Simplified Arabic"/>
          <w:sz w:val="28"/>
          <w:szCs w:val="28"/>
          <w:rtl/>
          <w:lang w:bidi="ar-DZ"/>
        </w:rPr>
        <w:t xml:space="preserve"> مستقبل الأمن الإقليمي العربي في بيئة دولية مضطربة: التحديات والفرص</w:t>
      </w:r>
      <w:r>
        <w:rPr>
          <w:rFonts w:ascii="Simplified Arabic" w:hAnsi="Simplified Arabic" w:cs="Simplified Arabic" w:hint="cs"/>
          <w:sz w:val="28"/>
          <w:szCs w:val="28"/>
          <w:rtl/>
          <w:lang w:bidi="ar-DZ"/>
        </w:rPr>
        <w:t>.</w:t>
      </w:r>
    </w:p>
    <w:p w:rsidR="00E32DF7" w:rsidRDefault="00E32DF7" w:rsidP="004663BA">
      <w:pPr>
        <w:bidi/>
        <w:spacing w:after="0" w:line="240" w:lineRule="auto"/>
        <w:rPr>
          <w:rFonts w:ascii="Simplified Arabic" w:hAnsi="Simplified Arabic" w:cs="Simplified Arabic"/>
          <w:sz w:val="28"/>
          <w:szCs w:val="28"/>
          <w:rtl/>
          <w:lang w:bidi="ar-DZ"/>
        </w:rPr>
      </w:pPr>
    </w:p>
    <w:p w:rsidR="00E32DF7" w:rsidRDefault="00E32DF7" w:rsidP="004663BA">
      <w:pPr>
        <w:bidi/>
        <w:spacing w:after="0" w:line="240" w:lineRule="auto"/>
        <w:rPr>
          <w:rFonts w:ascii="Simplified Arabic" w:hAnsi="Simplified Arabic" w:cs="Simplified Arabic"/>
          <w:sz w:val="28"/>
          <w:szCs w:val="28"/>
          <w:rtl/>
          <w:lang w:bidi="ar-DZ"/>
        </w:rPr>
      </w:pPr>
    </w:p>
    <w:p w:rsidR="00E32DF7" w:rsidRDefault="00E32DF7" w:rsidP="004663BA">
      <w:pPr>
        <w:bidi/>
        <w:spacing w:after="0" w:line="240" w:lineRule="auto"/>
        <w:rPr>
          <w:rFonts w:ascii="Simplified Arabic" w:hAnsi="Simplified Arabic" w:cs="Simplified Arabic"/>
          <w:sz w:val="28"/>
          <w:szCs w:val="28"/>
          <w:rtl/>
          <w:lang w:bidi="ar-DZ"/>
        </w:rPr>
      </w:pPr>
    </w:p>
    <w:p w:rsidR="00E32DF7" w:rsidRDefault="00E32DF7" w:rsidP="004663BA">
      <w:pPr>
        <w:bidi/>
        <w:spacing w:after="0" w:line="240" w:lineRule="auto"/>
        <w:rPr>
          <w:rFonts w:ascii="Simplified Arabic" w:hAnsi="Simplified Arabic" w:cs="Simplified Arabic"/>
          <w:sz w:val="28"/>
          <w:szCs w:val="28"/>
          <w:rtl/>
          <w:lang w:bidi="ar-DZ"/>
        </w:rPr>
      </w:pPr>
    </w:p>
    <w:p w:rsidR="00E32DF7" w:rsidRDefault="00E32DF7" w:rsidP="004663BA">
      <w:pPr>
        <w:bidi/>
        <w:spacing w:after="0" w:line="240" w:lineRule="auto"/>
        <w:rPr>
          <w:rFonts w:ascii="Simplified Arabic" w:hAnsi="Simplified Arabic" w:cs="Simplified Arabic"/>
          <w:sz w:val="28"/>
          <w:szCs w:val="28"/>
          <w:rtl/>
          <w:lang w:bidi="ar-DZ"/>
        </w:rPr>
      </w:pPr>
    </w:p>
    <w:p w:rsidR="00E32DF7" w:rsidRDefault="00E32DF7" w:rsidP="004663BA">
      <w:pPr>
        <w:bidi/>
        <w:spacing w:after="0" w:line="240" w:lineRule="auto"/>
        <w:rPr>
          <w:rFonts w:ascii="Simplified Arabic" w:hAnsi="Simplified Arabic" w:cs="Simplified Arabic"/>
          <w:sz w:val="28"/>
          <w:szCs w:val="28"/>
          <w:rtl/>
          <w:lang w:bidi="ar-DZ"/>
        </w:rPr>
      </w:pPr>
    </w:p>
    <w:p w:rsidR="00E32DF7" w:rsidRDefault="00E32DF7" w:rsidP="004663BA">
      <w:pPr>
        <w:bidi/>
        <w:spacing w:after="0" w:line="240" w:lineRule="auto"/>
        <w:rPr>
          <w:rFonts w:ascii="Simplified Arabic" w:hAnsi="Simplified Arabic" w:cs="Simplified Arabic"/>
          <w:sz w:val="28"/>
          <w:szCs w:val="28"/>
          <w:rtl/>
          <w:lang w:bidi="ar-DZ"/>
        </w:rPr>
      </w:pPr>
    </w:p>
    <w:p w:rsidR="00E32DF7" w:rsidRDefault="00E32DF7" w:rsidP="004663BA">
      <w:pPr>
        <w:bidi/>
        <w:spacing w:after="0" w:line="240" w:lineRule="auto"/>
        <w:rPr>
          <w:rFonts w:ascii="Simplified Arabic" w:hAnsi="Simplified Arabic" w:cs="Simplified Arabic"/>
          <w:sz w:val="28"/>
          <w:szCs w:val="28"/>
          <w:rtl/>
          <w:lang w:bidi="ar-DZ"/>
        </w:rPr>
      </w:pPr>
    </w:p>
    <w:p w:rsidR="00E32DF7" w:rsidRDefault="00E32DF7" w:rsidP="004663BA">
      <w:pPr>
        <w:bidi/>
        <w:spacing w:after="0" w:line="240" w:lineRule="auto"/>
        <w:rPr>
          <w:rFonts w:ascii="Simplified Arabic" w:hAnsi="Simplified Arabic" w:cs="Simplified Arabic"/>
          <w:sz w:val="28"/>
          <w:szCs w:val="28"/>
          <w:rtl/>
          <w:lang w:bidi="ar-DZ"/>
        </w:rPr>
      </w:pPr>
    </w:p>
    <w:p w:rsidR="00E32DF7" w:rsidRDefault="00E32DF7" w:rsidP="004663BA">
      <w:pPr>
        <w:bidi/>
        <w:spacing w:after="0" w:line="240" w:lineRule="auto"/>
        <w:rPr>
          <w:rFonts w:ascii="Simplified Arabic" w:hAnsi="Simplified Arabic" w:cs="Simplified Arabic"/>
          <w:sz w:val="28"/>
          <w:szCs w:val="28"/>
          <w:rtl/>
          <w:lang w:bidi="ar-DZ"/>
        </w:rPr>
      </w:pPr>
    </w:p>
    <w:p w:rsidR="00E32DF7" w:rsidRDefault="00E32DF7" w:rsidP="004663BA">
      <w:pPr>
        <w:bidi/>
        <w:spacing w:after="0" w:line="240" w:lineRule="auto"/>
        <w:rPr>
          <w:rFonts w:ascii="Simplified Arabic" w:hAnsi="Simplified Arabic" w:cs="Simplified Arabic"/>
          <w:sz w:val="28"/>
          <w:szCs w:val="28"/>
          <w:rtl/>
          <w:lang w:bidi="ar-DZ"/>
        </w:rPr>
      </w:pPr>
    </w:p>
    <w:p w:rsidR="00E32DF7" w:rsidRDefault="00E32DF7" w:rsidP="004663BA">
      <w:pPr>
        <w:bidi/>
        <w:spacing w:after="0" w:line="240" w:lineRule="auto"/>
        <w:rPr>
          <w:rFonts w:ascii="Simplified Arabic" w:hAnsi="Simplified Arabic" w:cs="Simplified Arabic"/>
          <w:sz w:val="28"/>
          <w:szCs w:val="28"/>
          <w:rtl/>
          <w:lang w:bidi="ar-DZ"/>
        </w:rPr>
      </w:pPr>
    </w:p>
    <w:p w:rsidR="00E32DF7" w:rsidRDefault="00E32DF7" w:rsidP="004663BA">
      <w:pPr>
        <w:bidi/>
        <w:spacing w:after="0" w:line="240" w:lineRule="auto"/>
        <w:rPr>
          <w:rFonts w:ascii="Simplified Arabic" w:hAnsi="Simplified Arabic" w:cs="Simplified Arabic"/>
          <w:sz w:val="28"/>
          <w:szCs w:val="28"/>
          <w:rtl/>
          <w:lang w:bidi="ar-DZ"/>
        </w:rPr>
      </w:pPr>
    </w:p>
    <w:p w:rsidR="00E32DF7" w:rsidRDefault="00E32DF7" w:rsidP="004663BA">
      <w:pPr>
        <w:bidi/>
        <w:spacing w:after="0" w:line="240" w:lineRule="auto"/>
        <w:rPr>
          <w:rFonts w:ascii="Simplified Arabic" w:hAnsi="Simplified Arabic" w:cs="Simplified Arabic"/>
          <w:sz w:val="28"/>
          <w:szCs w:val="28"/>
          <w:rtl/>
          <w:lang w:bidi="ar-DZ"/>
        </w:rPr>
      </w:pPr>
    </w:p>
    <w:p w:rsidR="00E32DF7" w:rsidRDefault="00E32DF7" w:rsidP="004663BA">
      <w:pPr>
        <w:bidi/>
        <w:spacing w:after="0" w:line="240" w:lineRule="auto"/>
        <w:rPr>
          <w:rFonts w:ascii="Simplified Arabic" w:hAnsi="Simplified Arabic" w:cs="Simplified Arabic"/>
          <w:sz w:val="28"/>
          <w:szCs w:val="28"/>
          <w:rtl/>
          <w:lang w:bidi="ar-DZ"/>
        </w:rPr>
      </w:pPr>
    </w:p>
    <w:p w:rsidR="00E32DF7" w:rsidRDefault="00E32DF7" w:rsidP="004663BA">
      <w:pPr>
        <w:bidi/>
        <w:spacing w:after="0" w:line="240" w:lineRule="auto"/>
        <w:rPr>
          <w:rFonts w:ascii="Simplified Arabic" w:hAnsi="Simplified Arabic" w:cs="Simplified Arabic"/>
          <w:sz w:val="28"/>
          <w:szCs w:val="28"/>
          <w:rtl/>
          <w:lang w:bidi="ar-DZ"/>
        </w:rPr>
      </w:pPr>
    </w:p>
    <w:p w:rsidR="00C16A02" w:rsidRPr="001D2AA7" w:rsidRDefault="00C16A02" w:rsidP="00C16A02">
      <w:pPr>
        <w:bidi/>
        <w:spacing w:after="0" w:line="240" w:lineRule="auto"/>
        <w:rPr>
          <w:rFonts w:ascii="Simplified Arabic" w:hAnsi="Simplified Arabic" w:cs="Simplified Arabic"/>
          <w:sz w:val="28"/>
          <w:szCs w:val="28"/>
          <w:rtl/>
          <w:lang w:bidi="ar-DZ"/>
        </w:rPr>
      </w:pPr>
    </w:p>
    <w:p w:rsidR="00E32DF7" w:rsidRPr="001D2AA7" w:rsidRDefault="00E32DF7" w:rsidP="004663BA">
      <w:pPr>
        <w:bidi/>
        <w:spacing w:after="0" w:line="240" w:lineRule="auto"/>
        <w:rPr>
          <w:rFonts w:ascii="Simplified Arabic" w:hAnsi="Simplified Arabic" w:cs="Simplified Arabic"/>
          <w:b/>
          <w:bCs/>
          <w:sz w:val="28"/>
          <w:szCs w:val="28"/>
          <w:rtl/>
          <w:lang w:bidi="ar-DZ"/>
        </w:rPr>
      </w:pPr>
      <w:r w:rsidRPr="001D2AA7">
        <w:rPr>
          <w:rFonts w:ascii="Simplified Arabic" w:hAnsi="Simplified Arabic" w:cs="Simplified Arabic"/>
          <w:b/>
          <w:bCs/>
          <w:sz w:val="28"/>
          <w:szCs w:val="28"/>
          <w:rtl/>
          <w:lang w:bidi="ar-DZ"/>
        </w:rPr>
        <w:lastRenderedPageBreak/>
        <w:t xml:space="preserve">ملخص المداخلة: </w:t>
      </w:r>
    </w:p>
    <w:p w:rsidR="00E32DF7" w:rsidRPr="001D2AA7" w:rsidRDefault="00E32DF7" w:rsidP="004663BA">
      <w:pPr>
        <w:bidi/>
        <w:spacing w:line="240" w:lineRule="auto"/>
        <w:ind w:firstLine="708"/>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 xml:space="preserve">تهدف </w:t>
      </w:r>
      <w:r>
        <w:rPr>
          <w:rFonts w:ascii="Simplified Arabic" w:hAnsi="Simplified Arabic" w:cs="Simplified Arabic" w:hint="cs"/>
          <w:sz w:val="28"/>
          <w:szCs w:val="28"/>
          <w:rtl/>
        </w:rPr>
        <w:t>هاته</w:t>
      </w:r>
      <w:r w:rsidRPr="001D2AA7">
        <w:rPr>
          <w:rFonts w:ascii="Simplified Arabic" w:hAnsi="Simplified Arabic" w:cs="Simplified Arabic"/>
          <w:sz w:val="28"/>
          <w:szCs w:val="28"/>
          <w:rtl/>
        </w:rPr>
        <w:t xml:space="preserve"> الورقة البحثية </w:t>
      </w:r>
      <w:r>
        <w:rPr>
          <w:rFonts w:ascii="Simplified Arabic" w:hAnsi="Simplified Arabic" w:cs="Simplified Arabic" w:hint="cs"/>
          <w:sz w:val="28"/>
          <w:szCs w:val="28"/>
          <w:rtl/>
        </w:rPr>
        <w:t xml:space="preserve">الى </w:t>
      </w:r>
      <w:r w:rsidRPr="001D2AA7">
        <w:rPr>
          <w:rFonts w:ascii="Simplified Arabic" w:hAnsi="Simplified Arabic" w:cs="Simplified Arabic" w:hint="cs"/>
          <w:sz w:val="28"/>
          <w:szCs w:val="28"/>
          <w:rtl/>
        </w:rPr>
        <w:t>إبراز</w:t>
      </w:r>
      <w:r w:rsidRPr="001D2AA7">
        <w:rPr>
          <w:rFonts w:ascii="Simplified Arabic" w:hAnsi="Simplified Arabic" w:cs="Simplified Arabic"/>
          <w:sz w:val="28"/>
          <w:szCs w:val="28"/>
          <w:rtl/>
        </w:rPr>
        <w:t xml:space="preserve"> مكانة الأمن الذي يعتبر معياراً محورياً لقياس درجة فاعلية أي نـظام </w:t>
      </w:r>
      <w:r w:rsidRPr="001D2AA7">
        <w:rPr>
          <w:rFonts w:ascii="Simplified Arabic" w:hAnsi="Simplified Arabic" w:cs="Simplified Arabic" w:hint="cs"/>
          <w:sz w:val="28"/>
          <w:szCs w:val="28"/>
          <w:rtl/>
        </w:rPr>
        <w:t>إقليمي</w:t>
      </w:r>
      <w:r w:rsidRPr="001D2AA7">
        <w:rPr>
          <w:rFonts w:ascii="Simplified Arabic" w:hAnsi="Simplified Arabic" w:cs="Simplified Arabic"/>
          <w:sz w:val="28"/>
          <w:szCs w:val="28"/>
          <w:rtl/>
        </w:rPr>
        <w:t xml:space="preserve">، </w:t>
      </w:r>
      <w:r w:rsidRPr="001D2AA7">
        <w:rPr>
          <w:rFonts w:ascii="Simplified Arabic" w:hAnsi="Simplified Arabic" w:cs="Simplified Arabic" w:hint="cs"/>
          <w:sz w:val="28"/>
          <w:szCs w:val="28"/>
          <w:rtl/>
        </w:rPr>
        <w:t>وإذا</w:t>
      </w:r>
      <w:r w:rsidRPr="001D2AA7">
        <w:rPr>
          <w:rFonts w:ascii="Simplified Arabic" w:hAnsi="Simplified Arabic" w:cs="Simplified Arabic"/>
          <w:sz w:val="28"/>
          <w:szCs w:val="28"/>
          <w:rtl/>
        </w:rPr>
        <w:t xml:space="preserve"> ما كيفنا هذا المفهوم في المنطقة العربية نلاحظ </w:t>
      </w:r>
      <w:r w:rsidRPr="001D2AA7">
        <w:rPr>
          <w:rFonts w:ascii="Simplified Arabic" w:hAnsi="Simplified Arabic" w:cs="Simplified Arabic" w:hint="cs"/>
          <w:sz w:val="28"/>
          <w:szCs w:val="28"/>
          <w:rtl/>
        </w:rPr>
        <w:t>أن</w:t>
      </w:r>
      <w:r w:rsidRPr="001D2AA7">
        <w:rPr>
          <w:rFonts w:ascii="Simplified Arabic" w:hAnsi="Simplified Arabic" w:cs="Simplified Arabic"/>
          <w:sz w:val="28"/>
          <w:szCs w:val="28"/>
          <w:rtl/>
        </w:rPr>
        <w:t xml:space="preserve"> الأمن </w:t>
      </w:r>
      <w:r w:rsidRPr="001D2AA7">
        <w:rPr>
          <w:rFonts w:ascii="Simplified Arabic" w:hAnsi="Simplified Arabic" w:cs="Simplified Arabic" w:hint="cs"/>
          <w:sz w:val="28"/>
          <w:szCs w:val="28"/>
          <w:rtl/>
        </w:rPr>
        <w:t>الإقليمي</w:t>
      </w:r>
      <w:r w:rsidRPr="001D2AA7">
        <w:rPr>
          <w:rFonts w:ascii="Simplified Arabic" w:hAnsi="Simplified Arabic" w:cs="Simplified Arabic"/>
          <w:sz w:val="28"/>
          <w:szCs w:val="28"/>
          <w:rtl/>
        </w:rPr>
        <w:t xml:space="preserve"> العربي سيحدد الى مدى بعيد مستقبل النظام الاقليمي العربي ومصيره، وبخاصة بعد التطورات التي برزت في السنوات </w:t>
      </w:r>
      <w:r w:rsidRPr="001D2AA7">
        <w:rPr>
          <w:rFonts w:ascii="Simplified Arabic" w:hAnsi="Simplified Arabic" w:cs="Simplified Arabic" w:hint="cs"/>
          <w:sz w:val="28"/>
          <w:szCs w:val="28"/>
          <w:rtl/>
        </w:rPr>
        <w:t>الأخيرة</w:t>
      </w:r>
      <w:r>
        <w:rPr>
          <w:rFonts w:ascii="Simplified Arabic" w:hAnsi="Simplified Arabic" w:cs="Simplified Arabic" w:hint="cs"/>
          <w:sz w:val="28"/>
          <w:szCs w:val="28"/>
          <w:rtl/>
        </w:rPr>
        <w:t xml:space="preserve"> على البيئة</w:t>
      </w:r>
      <w:r w:rsidRPr="001D2AA7">
        <w:rPr>
          <w:rFonts w:ascii="Simplified Arabic" w:hAnsi="Simplified Arabic" w:cs="Simplified Arabic"/>
          <w:sz w:val="28"/>
          <w:szCs w:val="28"/>
          <w:rtl/>
        </w:rPr>
        <w:t xml:space="preserve"> الاقليمية والدولية</w:t>
      </w:r>
      <w:r w:rsidRPr="001D2AA7">
        <w:rPr>
          <w:rFonts w:ascii="Simplified Arabic" w:hAnsi="Simplified Arabic" w:cs="Simplified Arabic"/>
          <w:sz w:val="28"/>
          <w:szCs w:val="28"/>
        </w:rPr>
        <w:t>.</w:t>
      </w:r>
    </w:p>
    <w:p w:rsidR="00E32DF7" w:rsidRDefault="00E32DF7" w:rsidP="004663BA">
      <w:pPr>
        <w:bidi/>
        <w:spacing w:line="240" w:lineRule="auto"/>
        <w:ind w:firstLine="323"/>
        <w:jc w:val="both"/>
        <w:rPr>
          <w:rFonts w:ascii="Simplified Arabic" w:hAnsi="Simplified Arabic" w:cs="Simplified Arabic"/>
          <w:sz w:val="28"/>
          <w:szCs w:val="28"/>
        </w:rPr>
      </w:pPr>
      <w:r w:rsidRPr="001D2AA7">
        <w:rPr>
          <w:rFonts w:ascii="Simplified Arabic" w:hAnsi="Simplified Arabic" w:cs="Simplified Arabic"/>
          <w:sz w:val="28"/>
          <w:szCs w:val="28"/>
          <w:rtl/>
        </w:rPr>
        <w:t xml:space="preserve">فتحقيق أمن </w:t>
      </w:r>
      <w:r w:rsidRPr="001D2AA7">
        <w:rPr>
          <w:rFonts w:ascii="Simplified Arabic" w:hAnsi="Simplified Arabic" w:cs="Simplified Arabic" w:hint="cs"/>
          <w:sz w:val="28"/>
          <w:szCs w:val="28"/>
          <w:rtl/>
        </w:rPr>
        <w:t>إقليمي</w:t>
      </w:r>
      <w:r w:rsidRPr="001D2AA7">
        <w:rPr>
          <w:rFonts w:ascii="Simplified Arabic" w:hAnsi="Simplified Arabic" w:cs="Simplified Arabic"/>
          <w:sz w:val="28"/>
          <w:szCs w:val="28"/>
          <w:rtl/>
        </w:rPr>
        <w:t xml:space="preserve"> عربي يفترض تطوير جملة من العوامل من بينها جماعات التعاون الاقليمية وكذا جامعة الدول العربية ومؤسساتها بما يلبي الاحتياجات الأمنية للدول والشعوب العربية معاً، وكذلك متطلبات النظام </w:t>
      </w:r>
      <w:r w:rsidRPr="001D2AA7">
        <w:rPr>
          <w:rFonts w:ascii="Simplified Arabic" w:hAnsi="Simplified Arabic" w:cs="Simplified Arabic" w:hint="cs"/>
          <w:sz w:val="28"/>
          <w:szCs w:val="28"/>
          <w:rtl/>
        </w:rPr>
        <w:t>الإقليمي</w:t>
      </w:r>
      <w:r w:rsidRPr="001D2AA7">
        <w:rPr>
          <w:rFonts w:ascii="Simplified Arabic" w:hAnsi="Simplified Arabic" w:cs="Simplified Arabic"/>
          <w:sz w:val="28"/>
          <w:szCs w:val="28"/>
          <w:rtl/>
        </w:rPr>
        <w:t xml:space="preserve"> العربي في صورة </w:t>
      </w:r>
      <w:r w:rsidRPr="001D2AA7">
        <w:rPr>
          <w:rFonts w:ascii="Simplified Arabic" w:hAnsi="Simplified Arabic" w:cs="Simplified Arabic" w:hint="cs"/>
          <w:sz w:val="28"/>
          <w:szCs w:val="28"/>
          <w:rtl/>
        </w:rPr>
        <w:t>إجمالية</w:t>
      </w:r>
      <w:r w:rsidRPr="001D2AA7">
        <w:rPr>
          <w:rFonts w:ascii="Simplified Arabic" w:hAnsi="Simplified Arabic" w:cs="Simplified Arabic"/>
          <w:sz w:val="28"/>
          <w:szCs w:val="28"/>
          <w:rtl/>
        </w:rPr>
        <w:t xml:space="preserve">، ولارتباط الأمن العربي بالأمن الدولي كان لزاما على الدول العربية مواجهة تهديداته الراهنة، وأبرزها: الصراعات العرقية والطائفية، الارهاب الدولي، مخاطر الانتشار النووي، الامراض القابلة للانتقال، الكوارث الطبيعية، الهجرة </w:t>
      </w:r>
      <w:r>
        <w:rPr>
          <w:rFonts w:ascii="Simplified Arabic" w:hAnsi="Simplified Arabic" w:cs="Simplified Arabic" w:hint="cs"/>
          <w:sz w:val="28"/>
          <w:szCs w:val="28"/>
          <w:rtl/>
        </w:rPr>
        <w:t>غير النظامية</w:t>
      </w:r>
      <w:r w:rsidRPr="001D2AA7">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1D2AA7">
        <w:rPr>
          <w:rFonts w:ascii="Simplified Arabic" w:hAnsi="Simplified Arabic" w:cs="Simplified Arabic"/>
          <w:sz w:val="28"/>
          <w:szCs w:val="28"/>
          <w:rtl/>
        </w:rPr>
        <w:t>الاتجار بالمخدرات.</w:t>
      </w:r>
    </w:p>
    <w:p w:rsidR="00E32DF7" w:rsidRPr="00E06082" w:rsidRDefault="00E32DF7" w:rsidP="004663BA">
      <w:pPr>
        <w:bidi/>
        <w:spacing w:after="0" w:line="240" w:lineRule="auto"/>
        <w:rPr>
          <w:rFonts w:ascii="Simplified Arabic" w:hAnsi="Simplified Arabic" w:cs="Simplified Arabic"/>
          <w:sz w:val="28"/>
          <w:szCs w:val="28"/>
          <w:rtl/>
          <w:lang w:bidi="ar-DZ"/>
        </w:rPr>
      </w:pPr>
      <w:r w:rsidRPr="00E06082">
        <w:rPr>
          <w:rFonts w:ascii="Simplified Arabic" w:hAnsi="Simplified Arabic" w:cs="Simplified Arabic"/>
          <w:b/>
          <w:bCs/>
          <w:sz w:val="28"/>
          <w:szCs w:val="28"/>
          <w:rtl/>
          <w:lang w:bidi="ar-DZ"/>
        </w:rPr>
        <w:t>الكلمات المفتاحية:</w:t>
      </w:r>
      <w:r w:rsidRPr="00E06082">
        <w:rPr>
          <w:rFonts w:ascii="Simplified Arabic" w:hAnsi="Simplified Arabic" w:cs="Simplified Arabic"/>
          <w:sz w:val="28"/>
          <w:szCs w:val="28"/>
          <w:rtl/>
          <w:lang w:bidi="ar-DZ"/>
        </w:rPr>
        <w:t xml:space="preserve"> التعاون الإقليمي- الأمن الإقليمي- التهديدات الأمنية - الدبلوماسية الجماعية.</w:t>
      </w:r>
    </w:p>
    <w:p w:rsidR="00E32DF7" w:rsidRDefault="00E32DF7" w:rsidP="004663BA">
      <w:pPr>
        <w:bidi/>
        <w:spacing w:line="240" w:lineRule="auto"/>
        <w:ind w:firstLine="323"/>
        <w:jc w:val="both"/>
        <w:rPr>
          <w:rFonts w:ascii="Simplified Arabic" w:hAnsi="Simplified Arabic" w:cs="Simplified Arabic"/>
          <w:sz w:val="28"/>
          <w:szCs w:val="28"/>
          <w:rtl/>
        </w:rPr>
      </w:pPr>
    </w:p>
    <w:p w:rsidR="00E32DF7" w:rsidRPr="00E06082" w:rsidRDefault="00E32DF7" w:rsidP="004663BA">
      <w:pPr>
        <w:spacing w:after="0" w:line="240" w:lineRule="auto"/>
        <w:ind w:firstLine="323"/>
        <w:jc w:val="both"/>
        <w:rPr>
          <w:rFonts w:asciiTheme="majorBidi" w:hAnsiTheme="majorBidi" w:cstheme="majorBidi"/>
          <w:b/>
          <w:bCs/>
          <w:sz w:val="24"/>
          <w:szCs w:val="24"/>
        </w:rPr>
      </w:pPr>
      <w:r w:rsidRPr="00E06082">
        <w:rPr>
          <w:rFonts w:asciiTheme="majorBidi" w:hAnsiTheme="majorBidi" w:cstheme="majorBidi"/>
          <w:b/>
          <w:bCs/>
          <w:sz w:val="24"/>
          <w:szCs w:val="24"/>
        </w:rPr>
        <w:t>Abstract :</w:t>
      </w:r>
    </w:p>
    <w:p w:rsidR="00E32DF7" w:rsidRPr="00E06082" w:rsidRDefault="00E32DF7" w:rsidP="004663BA">
      <w:pPr>
        <w:spacing w:after="0" w:line="240" w:lineRule="auto"/>
        <w:ind w:firstLine="323"/>
        <w:jc w:val="both"/>
        <w:rPr>
          <w:rFonts w:asciiTheme="majorBidi" w:hAnsiTheme="majorBidi" w:cstheme="majorBidi"/>
          <w:sz w:val="24"/>
          <w:szCs w:val="24"/>
        </w:rPr>
      </w:pPr>
      <w:r w:rsidRPr="00D21BCA">
        <w:rPr>
          <w:rFonts w:asciiTheme="majorBidi" w:hAnsiTheme="majorBidi" w:cstheme="majorBidi"/>
          <w:sz w:val="24"/>
          <w:szCs w:val="24"/>
        </w:rPr>
        <w:t xml:space="preserve">This study aims to discuss the </w:t>
      </w:r>
      <w:r w:rsidRPr="00D21BCA">
        <w:rPr>
          <w:rFonts w:asciiTheme="majorBidi" w:hAnsiTheme="majorBidi" w:cstheme="majorBidi"/>
          <w:sz w:val="24"/>
          <w:szCs w:val="24"/>
          <w:lang w:bidi="ar-DZ"/>
        </w:rPr>
        <w:t xml:space="preserve">impact of </w:t>
      </w:r>
      <w:r w:rsidRPr="00E06082">
        <w:rPr>
          <w:rFonts w:asciiTheme="majorBidi" w:hAnsiTheme="majorBidi" w:cstheme="majorBidi"/>
          <w:sz w:val="24"/>
          <w:szCs w:val="24"/>
        </w:rPr>
        <w:t>security, which is a central criterion for measuring the effectiveness of any regional system. If we understand this concept in the Arab region, we will note that Arab regional security will determine to a large extent the future and fate of the Arab regional system. On the regional and international environment</w:t>
      </w:r>
      <w:r w:rsidRPr="00E06082">
        <w:rPr>
          <w:rFonts w:asciiTheme="majorBidi" w:hAnsiTheme="majorBidi" w:cstheme="majorBidi"/>
          <w:sz w:val="24"/>
          <w:szCs w:val="24"/>
          <w:rtl/>
        </w:rPr>
        <w:t>.</w:t>
      </w:r>
    </w:p>
    <w:p w:rsidR="00E32DF7" w:rsidRDefault="00E32DF7" w:rsidP="004663BA">
      <w:pPr>
        <w:spacing w:after="0" w:line="240" w:lineRule="auto"/>
        <w:ind w:firstLine="323"/>
        <w:jc w:val="both"/>
        <w:rPr>
          <w:rFonts w:asciiTheme="majorBidi" w:hAnsiTheme="majorBidi" w:cstheme="majorBidi"/>
          <w:sz w:val="24"/>
          <w:szCs w:val="24"/>
          <w:rtl/>
        </w:rPr>
      </w:pPr>
      <w:r w:rsidRPr="00E06082">
        <w:rPr>
          <w:rFonts w:asciiTheme="majorBidi" w:hAnsiTheme="majorBidi" w:cstheme="majorBidi"/>
          <w:sz w:val="24"/>
          <w:szCs w:val="24"/>
        </w:rPr>
        <w:t>Arab regional security is supposed to develop a number of factors, including regional cooperation groups, as well as the League of Arab States and its institutions to meet the security needs of the Arab countries and peoples together, as well as the requirements of the Arab regional system in the aggregate, and for Arab security to be linked to international security. , Most notably: ethnic and sectarian conflicts, international terrorism, proliferation risks, communicable diseases, natural disasters, irregular migration and drug trafficking</w:t>
      </w:r>
      <w:r w:rsidRPr="00E06082">
        <w:rPr>
          <w:rFonts w:asciiTheme="majorBidi" w:hAnsiTheme="majorBidi" w:cstheme="majorBidi"/>
          <w:sz w:val="24"/>
          <w:szCs w:val="24"/>
          <w:rtl/>
        </w:rPr>
        <w:t>.</w:t>
      </w:r>
    </w:p>
    <w:p w:rsidR="00E32DF7" w:rsidRPr="00E06082" w:rsidRDefault="00E32DF7" w:rsidP="004663BA">
      <w:pPr>
        <w:spacing w:after="0" w:line="240" w:lineRule="auto"/>
        <w:ind w:firstLine="323"/>
        <w:jc w:val="both"/>
        <w:rPr>
          <w:rFonts w:asciiTheme="majorBidi" w:hAnsiTheme="majorBidi" w:cstheme="majorBidi"/>
          <w:sz w:val="24"/>
          <w:szCs w:val="24"/>
        </w:rPr>
      </w:pPr>
    </w:p>
    <w:p w:rsidR="00E32DF7" w:rsidRDefault="00E32DF7" w:rsidP="004663BA">
      <w:pPr>
        <w:bidi/>
        <w:spacing w:after="0" w:line="240" w:lineRule="auto"/>
        <w:ind w:firstLine="323"/>
        <w:jc w:val="right"/>
        <w:rPr>
          <w:rFonts w:asciiTheme="majorBidi" w:hAnsiTheme="majorBidi" w:cstheme="majorBidi"/>
          <w:sz w:val="24"/>
          <w:szCs w:val="24"/>
        </w:rPr>
      </w:pPr>
      <w:r w:rsidRPr="00E06082">
        <w:rPr>
          <w:rFonts w:asciiTheme="majorBidi" w:hAnsiTheme="majorBidi" w:cstheme="majorBidi"/>
          <w:b/>
          <w:bCs/>
          <w:sz w:val="24"/>
          <w:szCs w:val="24"/>
        </w:rPr>
        <w:t>Key</w:t>
      </w:r>
      <w:r>
        <w:rPr>
          <w:rFonts w:asciiTheme="majorBidi" w:hAnsiTheme="majorBidi" w:cstheme="majorBidi"/>
          <w:b/>
          <w:bCs/>
          <w:sz w:val="24"/>
          <w:szCs w:val="24"/>
        </w:rPr>
        <w:t xml:space="preserve"> </w:t>
      </w:r>
      <w:r w:rsidRPr="00E06082">
        <w:rPr>
          <w:rFonts w:asciiTheme="majorBidi" w:hAnsiTheme="majorBidi" w:cstheme="majorBidi"/>
          <w:b/>
          <w:bCs/>
          <w:sz w:val="24"/>
          <w:szCs w:val="24"/>
        </w:rPr>
        <w:t>words:</w:t>
      </w:r>
      <w:r w:rsidRPr="00E06082">
        <w:rPr>
          <w:rFonts w:asciiTheme="majorBidi" w:hAnsiTheme="majorBidi" w:cstheme="majorBidi"/>
          <w:sz w:val="24"/>
          <w:szCs w:val="24"/>
        </w:rPr>
        <w:t xml:space="preserve"> Regional Cooperation - Regional Security - Security Threats - Collective Diplomacy</w:t>
      </w:r>
      <w:r>
        <w:rPr>
          <w:rFonts w:asciiTheme="majorBidi" w:hAnsiTheme="majorBidi" w:cstheme="majorBidi"/>
          <w:sz w:val="24"/>
          <w:szCs w:val="24"/>
        </w:rPr>
        <w:t>.</w:t>
      </w:r>
    </w:p>
    <w:p w:rsidR="00E32DF7" w:rsidRDefault="00E32DF7" w:rsidP="004663BA">
      <w:pPr>
        <w:bidi/>
        <w:spacing w:after="0" w:line="240" w:lineRule="auto"/>
        <w:ind w:firstLine="323"/>
        <w:jc w:val="right"/>
        <w:rPr>
          <w:rFonts w:asciiTheme="majorBidi" w:hAnsiTheme="majorBidi" w:cstheme="majorBidi"/>
          <w:sz w:val="24"/>
          <w:szCs w:val="24"/>
          <w:rtl/>
        </w:rPr>
      </w:pPr>
    </w:p>
    <w:p w:rsidR="00E32DF7" w:rsidRDefault="00E32DF7" w:rsidP="004663BA">
      <w:pPr>
        <w:bidi/>
        <w:spacing w:after="0" w:line="240" w:lineRule="auto"/>
        <w:ind w:firstLine="323"/>
        <w:jc w:val="right"/>
        <w:rPr>
          <w:rFonts w:asciiTheme="majorBidi" w:hAnsiTheme="majorBidi" w:cstheme="majorBidi"/>
          <w:sz w:val="24"/>
          <w:szCs w:val="24"/>
          <w:rtl/>
        </w:rPr>
      </w:pPr>
    </w:p>
    <w:p w:rsidR="00E32DF7" w:rsidRDefault="00E32DF7" w:rsidP="004663BA">
      <w:pPr>
        <w:bidi/>
        <w:spacing w:after="0" w:line="240" w:lineRule="auto"/>
        <w:ind w:firstLine="323"/>
        <w:jc w:val="right"/>
        <w:rPr>
          <w:rFonts w:asciiTheme="majorBidi" w:hAnsiTheme="majorBidi" w:cstheme="majorBidi"/>
          <w:sz w:val="24"/>
          <w:szCs w:val="24"/>
          <w:rtl/>
        </w:rPr>
      </w:pPr>
    </w:p>
    <w:p w:rsidR="00E32DF7" w:rsidRDefault="00E32DF7" w:rsidP="004663BA">
      <w:pPr>
        <w:bidi/>
        <w:spacing w:after="0" w:line="240" w:lineRule="auto"/>
        <w:ind w:firstLine="323"/>
        <w:jc w:val="right"/>
        <w:rPr>
          <w:rFonts w:asciiTheme="majorBidi" w:hAnsiTheme="majorBidi" w:cstheme="majorBidi"/>
          <w:sz w:val="24"/>
          <w:szCs w:val="24"/>
          <w:rtl/>
        </w:rPr>
      </w:pPr>
    </w:p>
    <w:p w:rsidR="00E32DF7" w:rsidRDefault="00E32DF7" w:rsidP="004663BA">
      <w:pPr>
        <w:bidi/>
        <w:spacing w:after="0" w:line="240" w:lineRule="auto"/>
        <w:ind w:firstLine="323"/>
        <w:jc w:val="right"/>
        <w:rPr>
          <w:rFonts w:asciiTheme="majorBidi" w:hAnsiTheme="majorBidi" w:cstheme="majorBidi"/>
          <w:sz w:val="24"/>
          <w:szCs w:val="24"/>
          <w:rtl/>
        </w:rPr>
      </w:pPr>
    </w:p>
    <w:p w:rsidR="00E32DF7" w:rsidRDefault="00E32DF7" w:rsidP="004663BA">
      <w:pPr>
        <w:bidi/>
        <w:spacing w:after="0" w:line="240" w:lineRule="auto"/>
        <w:ind w:firstLine="323"/>
        <w:jc w:val="right"/>
        <w:rPr>
          <w:rFonts w:asciiTheme="majorBidi" w:hAnsiTheme="majorBidi" w:cstheme="majorBidi"/>
          <w:sz w:val="24"/>
          <w:szCs w:val="24"/>
          <w:rtl/>
        </w:rPr>
      </w:pPr>
    </w:p>
    <w:p w:rsidR="00E32DF7" w:rsidRDefault="00E32DF7" w:rsidP="004663BA">
      <w:pPr>
        <w:bidi/>
        <w:spacing w:after="0" w:line="240" w:lineRule="auto"/>
        <w:ind w:firstLine="323"/>
        <w:jc w:val="right"/>
        <w:rPr>
          <w:rFonts w:asciiTheme="majorBidi" w:hAnsiTheme="majorBidi" w:cstheme="majorBidi"/>
          <w:sz w:val="24"/>
          <w:szCs w:val="24"/>
          <w:rtl/>
        </w:rPr>
      </w:pPr>
    </w:p>
    <w:p w:rsidR="00E32DF7" w:rsidRDefault="00E32DF7" w:rsidP="004663BA">
      <w:pPr>
        <w:bidi/>
        <w:spacing w:after="0" w:line="240" w:lineRule="auto"/>
        <w:ind w:firstLine="323"/>
        <w:jc w:val="right"/>
        <w:rPr>
          <w:rFonts w:asciiTheme="majorBidi" w:hAnsiTheme="majorBidi" w:cstheme="majorBidi"/>
          <w:sz w:val="24"/>
          <w:szCs w:val="24"/>
          <w:rtl/>
        </w:rPr>
      </w:pPr>
    </w:p>
    <w:p w:rsidR="004663BA" w:rsidRDefault="004663BA" w:rsidP="004663BA">
      <w:pPr>
        <w:bidi/>
        <w:spacing w:after="0" w:line="240" w:lineRule="auto"/>
        <w:ind w:firstLine="323"/>
        <w:jc w:val="right"/>
        <w:rPr>
          <w:rFonts w:asciiTheme="majorBidi" w:hAnsiTheme="majorBidi" w:cstheme="majorBidi"/>
          <w:sz w:val="24"/>
          <w:szCs w:val="24"/>
          <w:rtl/>
        </w:rPr>
      </w:pPr>
    </w:p>
    <w:p w:rsidR="004663BA" w:rsidRDefault="004663BA" w:rsidP="004663BA">
      <w:pPr>
        <w:bidi/>
        <w:spacing w:after="0" w:line="240" w:lineRule="auto"/>
        <w:ind w:firstLine="323"/>
        <w:jc w:val="right"/>
        <w:rPr>
          <w:rFonts w:asciiTheme="majorBidi" w:hAnsiTheme="majorBidi" w:cstheme="majorBidi"/>
          <w:sz w:val="24"/>
          <w:szCs w:val="24"/>
          <w:rtl/>
        </w:rPr>
      </w:pPr>
    </w:p>
    <w:p w:rsidR="004663BA" w:rsidRDefault="004663BA" w:rsidP="004663BA">
      <w:pPr>
        <w:bidi/>
        <w:spacing w:after="0" w:line="240" w:lineRule="auto"/>
        <w:ind w:firstLine="323"/>
        <w:jc w:val="right"/>
        <w:rPr>
          <w:rFonts w:asciiTheme="majorBidi" w:hAnsiTheme="majorBidi" w:cstheme="majorBidi"/>
          <w:sz w:val="24"/>
          <w:szCs w:val="24"/>
          <w:rtl/>
        </w:rPr>
      </w:pPr>
    </w:p>
    <w:p w:rsidR="00E32DF7" w:rsidRDefault="00E32DF7" w:rsidP="004663BA">
      <w:pPr>
        <w:bidi/>
        <w:spacing w:after="0" w:line="240" w:lineRule="auto"/>
        <w:ind w:firstLine="323"/>
        <w:jc w:val="right"/>
        <w:rPr>
          <w:rFonts w:asciiTheme="majorBidi" w:hAnsiTheme="majorBidi" w:cstheme="majorBidi"/>
          <w:sz w:val="24"/>
          <w:szCs w:val="24"/>
        </w:rPr>
      </w:pPr>
    </w:p>
    <w:p w:rsidR="00E32DF7" w:rsidRDefault="00E32DF7" w:rsidP="004663BA">
      <w:pPr>
        <w:bidi/>
        <w:spacing w:after="0" w:line="240" w:lineRule="auto"/>
        <w:ind w:firstLine="323"/>
        <w:jc w:val="right"/>
        <w:rPr>
          <w:rFonts w:asciiTheme="majorBidi" w:hAnsiTheme="majorBidi" w:cstheme="majorBidi"/>
          <w:sz w:val="24"/>
          <w:szCs w:val="24"/>
          <w:rtl/>
        </w:rPr>
      </w:pPr>
    </w:p>
    <w:p w:rsidR="00E32DF7" w:rsidRDefault="00E32DF7" w:rsidP="004663BA">
      <w:pPr>
        <w:bidi/>
        <w:spacing w:after="0" w:line="240" w:lineRule="auto"/>
        <w:jc w:val="center"/>
        <w:rPr>
          <w:rFonts w:ascii="Simplified Arabic" w:hAnsi="Simplified Arabic" w:cs="Simplified Arabic"/>
          <w:b/>
          <w:bCs/>
          <w:sz w:val="28"/>
          <w:szCs w:val="28"/>
          <w:rtl/>
          <w:lang w:bidi="ar-DZ"/>
        </w:rPr>
      </w:pPr>
      <w:r w:rsidRPr="00E32DF7">
        <w:rPr>
          <w:rFonts w:ascii="Simplified Arabic" w:hAnsi="Simplified Arabic" w:cs="Simplified Arabic"/>
          <w:b/>
          <w:bCs/>
          <w:sz w:val="28"/>
          <w:szCs w:val="28"/>
          <w:rtl/>
          <w:lang w:bidi="ar-DZ"/>
        </w:rPr>
        <w:lastRenderedPageBreak/>
        <w:t>مستقبل الأمن الإقليمي العربي في بيئة دولية مضطربة: التحديات والفرص</w:t>
      </w:r>
      <w:r w:rsidRPr="00E32DF7">
        <w:rPr>
          <w:rFonts w:ascii="Simplified Arabic" w:hAnsi="Simplified Arabic" w:cs="Simplified Arabic" w:hint="cs"/>
          <w:b/>
          <w:bCs/>
          <w:sz w:val="28"/>
          <w:szCs w:val="28"/>
          <w:rtl/>
          <w:lang w:bidi="ar-DZ"/>
        </w:rPr>
        <w:t>.</w:t>
      </w:r>
    </w:p>
    <w:p w:rsidR="00E32DF7" w:rsidRPr="00E32DF7" w:rsidRDefault="00E32DF7" w:rsidP="004663BA">
      <w:pPr>
        <w:spacing w:line="240" w:lineRule="auto"/>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د/ </w:t>
      </w:r>
      <w:r w:rsidRPr="00E32DF7">
        <w:rPr>
          <w:rFonts w:ascii="Simplified Arabic" w:hAnsi="Simplified Arabic" w:cs="Simplified Arabic" w:hint="cs"/>
          <w:b/>
          <w:bCs/>
          <w:sz w:val="28"/>
          <w:szCs w:val="28"/>
          <w:rtl/>
          <w:lang w:bidi="ar-DZ"/>
        </w:rPr>
        <w:t xml:space="preserve">مراد حجاج </w:t>
      </w:r>
      <w:r>
        <w:rPr>
          <w:rFonts w:ascii="Simplified Arabic" w:hAnsi="Simplified Arabic" w:cs="Simplified Arabic" w:hint="cs"/>
          <w:sz w:val="28"/>
          <w:szCs w:val="28"/>
          <w:rtl/>
          <w:lang w:bidi="ar-DZ"/>
        </w:rPr>
        <w:t>استاذ محاضر</w:t>
      </w:r>
      <w:r w:rsidRPr="00E32DF7">
        <w:rPr>
          <w:rFonts w:ascii="Simplified Arabic" w:hAnsi="Simplified Arabic" w:cs="Simplified Arabic"/>
          <w:sz w:val="28"/>
          <w:szCs w:val="28"/>
          <w:rtl/>
          <w:lang w:bidi="ar-DZ"/>
        </w:rPr>
        <w:t>–</w:t>
      </w:r>
      <w:r w:rsidRPr="00E32DF7">
        <w:rPr>
          <w:rFonts w:ascii="Simplified Arabic" w:hAnsi="Simplified Arabic" w:cs="Simplified Arabic" w:hint="cs"/>
          <w:sz w:val="28"/>
          <w:szCs w:val="28"/>
          <w:rtl/>
          <w:lang w:bidi="ar-DZ"/>
        </w:rPr>
        <w:t xml:space="preserve"> جامعة بومرداس</w:t>
      </w:r>
    </w:p>
    <w:p w:rsidR="00E32DF7" w:rsidRDefault="00E32DF7" w:rsidP="004663BA">
      <w:pPr>
        <w:bidi/>
        <w:spacing w:after="0" w:line="240" w:lineRule="auto"/>
        <w:rPr>
          <w:rFonts w:asciiTheme="majorBidi" w:hAnsiTheme="majorBidi" w:cstheme="majorBidi"/>
          <w:sz w:val="24"/>
          <w:szCs w:val="24"/>
        </w:rPr>
      </w:pPr>
    </w:p>
    <w:p w:rsidR="00E32DF7" w:rsidRPr="00E32DF7" w:rsidRDefault="00E32DF7" w:rsidP="004663BA">
      <w:pPr>
        <w:bidi/>
        <w:spacing w:after="0" w:line="240" w:lineRule="auto"/>
        <w:rPr>
          <w:rFonts w:ascii="Simplified Arabic" w:hAnsi="Simplified Arabic" w:cs="Simplified Arabic"/>
          <w:b/>
          <w:bCs/>
          <w:sz w:val="28"/>
          <w:szCs w:val="28"/>
          <w:rtl/>
          <w:lang w:bidi="ar-DZ"/>
        </w:rPr>
      </w:pPr>
      <w:r w:rsidRPr="00E32DF7">
        <w:rPr>
          <w:rFonts w:ascii="Simplified Arabic" w:hAnsi="Simplified Arabic" w:cs="Simplified Arabic"/>
          <w:b/>
          <w:bCs/>
          <w:sz w:val="28"/>
          <w:szCs w:val="28"/>
          <w:rtl/>
          <w:lang w:bidi="ar-DZ"/>
        </w:rPr>
        <w:t>مقدمة</w:t>
      </w:r>
      <w:r w:rsidRPr="00E32DF7">
        <w:rPr>
          <w:rFonts w:ascii="Simplified Arabic" w:hAnsi="Simplified Arabic" w:cs="Simplified Arabic" w:hint="cs"/>
          <w:b/>
          <w:bCs/>
          <w:sz w:val="28"/>
          <w:szCs w:val="28"/>
          <w:rtl/>
          <w:lang w:bidi="ar-DZ"/>
        </w:rPr>
        <w:t>:</w:t>
      </w:r>
    </w:p>
    <w:p w:rsidR="00E32DF7" w:rsidRPr="00E32DF7" w:rsidRDefault="00E32DF7" w:rsidP="004663BA">
      <w:pPr>
        <w:bidi/>
        <w:spacing w:after="0" w:line="240" w:lineRule="auto"/>
        <w:ind w:firstLine="323"/>
        <w:jc w:val="both"/>
        <w:rPr>
          <w:rFonts w:ascii="Simplified Arabic" w:hAnsi="Simplified Arabic" w:cs="Simplified Arabic"/>
          <w:sz w:val="28"/>
          <w:szCs w:val="28"/>
          <w:rtl/>
          <w:lang w:val="en-US" w:bidi="ar-DZ"/>
        </w:rPr>
      </w:pPr>
      <w:r w:rsidRPr="00E32DF7">
        <w:rPr>
          <w:rFonts w:ascii="Simplified Arabic" w:hAnsi="Simplified Arabic" w:cs="Simplified Arabic"/>
          <w:sz w:val="28"/>
          <w:szCs w:val="28"/>
          <w:rtl/>
          <w:lang w:val="en-US" w:bidi="ar-DZ"/>
        </w:rPr>
        <w:t xml:space="preserve">تواجه </w:t>
      </w:r>
      <w:r w:rsidRPr="00E32DF7">
        <w:rPr>
          <w:rFonts w:ascii="Simplified Arabic" w:hAnsi="Simplified Arabic" w:cs="Simplified Arabic" w:hint="cs"/>
          <w:sz w:val="28"/>
          <w:szCs w:val="28"/>
          <w:rtl/>
          <w:lang w:val="en-US" w:bidi="ar-DZ"/>
        </w:rPr>
        <w:t>ال</w:t>
      </w:r>
      <w:r w:rsidRPr="00E32DF7">
        <w:rPr>
          <w:rFonts w:ascii="Simplified Arabic" w:hAnsi="Simplified Arabic" w:cs="Simplified Arabic"/>
          <w:sz w:val="28"/>
          <w:szCs w:val="28"/>
          <w:rtl/>
          <w:lang w:val="en-US" w:bidi="ar-DZ"/>
        </w:rPr>
        <w:t>منطقة العربي</w:t>
      </w:r>
      <w:r w:rsidRPr="00E32DF7">
        <w:rPr>
          <w:rFonts w:ascii="Simplified Arabic" w:hAnsi="Simplified Arabic" w:cs="Simplified Arabic" w:hint="cs"/>
          <w:sz w:val="28"/>
          <w:szCs w:val="28"/>
          <w:rtl/>
          <w:lang w:val="en-US" w:bidi="ar-DZ"/>
        </w:rPr>
        <w:t>ة</w:t>
      </w:r>
      <w:r w:rsidRPr="00E32DF7">
        <w:rPr>
          <w:rFonts w:ascii="Simplified Arabic" w:hAnsi="Simplified Arabic" w:cs="Simplified Arabic"/>
          <w:sz w:val="28"/>
          <w:szCs w:val="28"/>
          <w:rtl/>
          <w:lang w:val="en-US" w:bidi="ar-DZ"/>
        </w:rPr>
        <w:t xml:space="preserve"> ت</w:t>
      </w:r>
      <w:r w:rsidRPr="00E32DF7">
        <w:rPr>
          <w:rFonts w:ascii="Simplified Arabic" w:hAnsi="Simplified Arabic" w:cs="Simplified Arabic" w:hint="cs"/>
          <w:sz w:val="28"/>
          <w:szCs w:val="28"/>
          <w:rtl/>
          <w:lang w:val="en-US" w:bidi="ar-DZ"/>
        </w:rPr>
        <w:t>هديدات</w:t>
      </w:r>
      <w:r w:rsidRPr="00E32DF7">
        <w:rPr>
          <w:rFonts w:ascii="Simplified Arabic" w:hAnsi="Simplified Arabic" w:cs="Simplified Arabic"/>
          <w:sz w:val="28"/>
          <w:szCs w:val="28"/>
          <w:rtl/>
          <w:lang w:val="en-US" w:bidi="ar-DZ"/>
        </w:rPr>
        <w:t xml:space="preserve"> أمنية </w:t>
      </w:r>
      <w:r w:rsidRPr="00E32DF7">
        <w:rPr>
          <w:rFonts w:ascii="Simplified Arabic" w:hAnsi="Simplified Arabic" w:cs="Simplified Arabic" w:hint="cs"/>
          <w:sz w:val="28"/>
          <w:szCs w:val="28"/>
          <w:rtl/>
          <w:lang w:val="en-US" w:bidi="ar-DZ"/>
        </w:rPr>
        <w:t xml:space="preserve">زادت في تعقدها بعد الحراك الذي شهدته المنطقة سنة 2011 </w:t>
      </w:r>
      <w:r w:rsidRPr="00E32DF7">
        <w:rPr>
          <w:rFonts w:ascii="Simplified Arabic" w:hAnsi="Simplified Arabic" w:cs="Simplified Arabic"/>
          <w:sz w:val="28"/>
          <w:szCs w:val="28"/>
          <w:rtl/>
          <w:lang w:val="en-US" w:bidi="ar-DZ"/>
        </w:rPr>
        <w:t xml:space="preserve"> ت</w:t>
      </w:r>
      <w:r w:rsidRPr="00E32DF7">
        <w:rPr>
          <w:rFonts w:ascii="Simplified Arabic" w:hAnsi="Simplified Arabic" w:cs="Simplified Arabic" w:hint="cs"/>
          <w:sz w:val="28"/>
          <w:szCs w:val="28"/>
          <w:rtl/>
          <w:lang w:val="en-US" w:bidi="ar-DZ"/>
        </w:rPr>
        <w:t>ت</w:t>
      </w:r>
      <w:r w:rsidRPr="00E32DF7">
        <w:rPr>
          <w:rFonts w:ascii="Simplified Arabic" w:hAnsi="Simplified Arabic" w:cs="Simplified Arabic"/>
          <w:sz w:val="28"/>
          <w:szCs w:val="28"/>
          <w:rtl/>
          <w:lang w:val="en-US" w:bidi="ar-DZ"/>
        </w:rPr>
        <w:t xml:space="preserve">مثل </w:t>
      </w:r>
      <w:r w:rsidRPr="00E32DF7">
        <w:rPr>
          <w:rFonts w:ascii="Simplified Arabic" w:hAnsi="Simplified Arabic" w:cs="Simplified Arabic" w:hint="cs"/>
          <w:sz w:val="28"/>
          <w:szCs w:val="28"/>
          <w:rtl/>
          <w:lang w:val="en-US" w:bidi="ar-DZ"/>
        </w:rPr>
        <w:t>اساسا</w:t>
      </w:r>
      <w:r w:rsidRPr="00E32DF7">
        <w:rPr>
          <w:rFonts w:ascii="Simplified Arabic" w:hAnsi="Simplified Arabic" w:cs="Simplified Arabic"/>
          <w:sz w:val="28"/>
          <w:szCs w:val="28"/>
          <w:rtl/>
          <w:lang w:val="en-US" w:bidi="ar-DZ"/>
        </w:rPr>
        <w:t xml:space="preserve"> في </w:t>
      </w:r>
      <w:r w:rsidRPr="00E32DF7">
        <w:rPr>
          <w:rFonts w:ascii="Simplified Arabic" w:hAnsi="Simplified Arabic" w:cs="Simplified Arabic" w:hint="cs"/>
          <w:sz w:val="28"/>
          <w:szCs w:val="28"/>
          <w:rtl/>
          <w:lang w:val="en-US" w:bidi="ar-DZ"/>
        </w:rPr>
        <w:t>الارهاب و</w:t>
      </w:r>
      <w:r w:rsidRPr="00E32DF7">
        <w:rPr>
          <w:rFonts w:ascii="Simplified Arabic" w:hAnsi="Simplified Arabic" w:cs="Simplified Arabic"/>
          <w:sz w:val="28"/>
          <w:szCs w:val="28"/>
          <w:rtl/>
          <w:lang w:val="en-US" w:bidi="ar-DZ"/>
        </w:rPr>
        <w:t>الجريمة المنظمة وتجارة الاسلحة وصولا إلى ظاهرة الهجرة غير الشرعية ، هذه الأزمات الأمنية المهددة للفضاء</w:t>
      </w:r>
      <w:r w:rsidRPr="00E32DF7">
        <w:rPr>
          <w:rFonts w:ascii="Simplified Arabic" w:hAnsi="Simplified Arabic" w:cs="Simplified Arabic" w:hint="cs"/>
          <w:sz w:val="28"/>
          <w:szCs w:val="28"/>
          <w:rtl/>
          <w:lang w:val="en-US" w:bidi="ar-DZ"/>
        </w:rPr>
        <w:t xml:space="preserve"> العربي</w:t>
      </w:r>
      <w:r w:rsidRPr="00E32DF7">
        <w:rPr>
          <w:rFonts w:ascii="Simplified Arabic" w:hAnsi="Simplified Arabic" w:cs="Simplified Arabic"/>
          <w:sz w:val="28"/>
          <w:szCs w:val="28"/>
          <w:rtl/>
          <w:lang w:val="en-US" w:bidi="ar-DZ"/>
        </w:rPr>
        <w:t>،</w:t>
      </w:r>
      <w:r w:rsidR="00A662A3">
        <w:rPr>
          <w:rFonts w:ascii="Simplified Arabic" w:hAnsi="Simplified Arabic" w:cs="Simplified Arabic" w:hint="cs"/>
          <w:sz w:val="28"/>
          <w:szCs w:val="28"/>
          <w:rtl/>
          <w:lang w:val="en-US" w:bidi="ar-DZ"/>
        </w:rPr>
        <w:t xml:space="preserve"> </w:t>
      </w:r>
      <w:r w:rsidRPr="00E32DF7">
        <w:rPr>
          <w:rFonts w:ascii="Simplified Arabic" w:hAnsi="Simplified Arabic" w:cs="Simplified Arabic"/>
          <w:sz w:val="28"/>
          <w:szCs w:val="28"/>
          <w:rtl/>
          <w:lang w:val="en-US" w:bidi="ar-DZ"/>
        </w:rPr>
        <w:t>أعادت النظر في مبادئ و مفاهيم العقيدة الأمنية المشتركة،</w:t>
      </w:r>
      <w:r w:rsidRPr="00E32DF7">
        <w:rPr>
          <w:rFonts w:ascii="Simplified Arabic" w:hAnsi="Simplified Arabic" w:cs="Simplified Arabic" w:hint="cs"/>
          <w:sz w:val="28"/>
          <w:szCs w:val="28"/>
          <w:rtl/>
          <w:lang w:val="en-US" w:bidi="ar-DZ"/>
        </w:rPr>
        <w:t xml:space="preserve"> </w:t>
      </w:r>
      <w:r w:rsidRPr="00E32DF7">
        <w:rPr>
          <w:rFonts w:ascii="Simplified Arabic" w:hAnsi="Simplified Arabic" w:cs="Simplified Arabic"/>
          <w:sz w:val="28"/>
          <w:szCs w:val="28"/>
          <w:rtl/>
          <w:lang w:val="en-US" w:bidi="ar-DZ"/>
        </w:rPr>
        <w:t>و</w:t>
      </w:r>
      <w:r w:rsidRPr="00E32DF7">
        <w:rPr>
          <w:rFonts w:ascii="Simplified Arabic" w:hAnsi="Simplified Arabic" w:cs="Simplified Arabic" w:hint="cs"/>
          <w:sz w:val="28"/>
          <w:szCs w:val="28"/>
          <w:rtl/>
          <w:lang w:val="en-US" w:bidi="ar-DZ"/>
        </w:rPr>
        <w:t>الاعتماد الأمني</w:t>
      </w:r>
      <w:r w:rsidRPr="00E32DF7">
        <w:rPr>
          <w:rFonts w:ascii="Simplified Arabic" w:hAnsi="Simplified Arabic" w:cs="Simplified Arabic"/>
          <w:sz w:val="28"/>
          <w:szCs w:val="28"/>
          <w:lang w:val="en-US" w:bidi="ar-DZ"/>
        </w:rPr>
        <w:t xml:space="preserve"> </w:t>
      </w:r>
      <w:r w:rsidRPr="00E32DF7">
        <w:rPr>
          <w:rFonts w:ascii="Simplified Arabic" w:hAnsi="Simplified Arabic" w:cs="Simplified Arabic"/>
          <w:sz w:val="28"/>
          <w:szCs w:val="28"/>
          <w:rtl/>
          <w:lang w:val="en-US" w:bidi="ar-DZ"/>
        </w:rPr>
        <w:t>المتبادل بين هذه الدول</w:t>
      </w:r>
      <w:r w:rsidRPr="00E32DF7">
        <w:rPr>
          <w:rFonts w:ascii="Simplified Arabic" w:hAnsi="Simplified Arabic" w:cs="Simplified Arabic" w:hint="cs"/>
          <w:sz w:val="28"/>
          <w:szCs w:val="28"/>
          <w:rtl/>
          <w:lang w:val="en-US" w:bidi="ar-DZ"/>
        </w:rPr>
        <w:t>، فالمنطقة العربية</w:t>
      </w:r>
      <w:r w:rsidRPr="00E32DF7">
        <w:rPr>
          <w:rFonts w:ascii="Simplified Arabic" w:hAnsi="Simplified Arabic" w:cs="Simplified Arabic"/>
          <w:sz w:val="28"/>
          <w:szCs w:val="28"/>
          <w:rtl/>
          <w:lang w:val="en-US" w:bidi="ar-DZ"/>
        </w:rPr>
        <w:t xml:space="preserve"> </w:t>
      </w:r>
      <w:r w:rsidRPr="00E32DF7">
        <w:rPr>
          <w:rFonts w:ascii="Simplified Arabic" w:hAnsi="Simplified Arabic" w:cs="Simplified Arabic" w:hint="cs"/>
          <w:sz w:val="28"/>
          <w:szCs w:val="28"/>
          <w:rtl/>
          <w:lang w:val="en-US" w:bidi="ar-DZ"/>
        </w:rPr>
        <w:t xml:space="preserve">عبارة عن </w:t>
      </w:r>
      <w:r w:rsidRPr="00E32DF7">
        <w:rPr>
          <w:rFonts w:ascii="Simplified Arabic" w:hAnsi="Simplified Arabic" w:cs="Simplified Arabic"/>
          <w:sz w:val="28"/>
          <w:szCs w:val="28"/>
          <w:rtl/>
          <w:lang w:val="en-US" w:bidi="ar-DZ"/>
        </w:rPr>
        <w:t xml:space="preserve">وحدة جغرافية </w:t>
      </w:r>
      <w:r w:rsidRPr="00E32DF7">
        <w:rPr>
          <w:rFonts w:ascii="Simplified Arabic" w:hAnsi="Simplified Arabic" w:cs="Simplified Arabic" w:hint="cs"/>
          <w:sz w:val="28"/>
          <w:szCs w:val="28"/>
          <w:rtl/>
          <w:lang w:val="en-US" w:bidi="ar-DZ"/>
        </w:rPr>
        <w:t xml:space="preserve">اقليمية </w:t>
      </w:r>
      <w:r w:rsidRPr="00E32DF7">
        <w:rPr>
          <w:rFonts w:ascii="Simplified Arabic" w:hAnsi="Simplified Arabic" w:cs="Simplified Arabic"/>
          <w:sz w:val="28"/>
          <w:szCs w:val="28"/>
          <w:rtl/>
          <w:lang w:val="en-US" w:bidi="ar-DZ"/>
        </w:rPr>
        <w:t xml:space="preserve">منسجمةً </w:t>
      </w:r>
      <w:r w:rsidRPr="00E32DF7">
        <w:rPr>
          <w:rFonts w:ascii="Simplified Arabic" w:hAnsi="Simplified Arabic" w:cs="Simplified Arabic" w:hint="cs"/>
          <w:sz w:val="28"/>
          <w:szCs w:val="28"/>
          <w:rtl/>
          <w:lang w:val="en-US" w:bidi="ar-DZ"/>
        </w:rPr>
        <w:t>تجعل</w:t>
      </w:r>
      <w:r w:rsidRPr="00E32DF7">
        <w:rPr>
          <w:rFonts w:ascii="Simplified Arabic" w:hAnsi="Simplified Arabic" w:cs="Simplified Arabic"/>
          <w:sz w:val="28"/>
          <w:szCs w:val="28"/>
          <w:rtl/>
          <w:lang w:val="en-US" w:bidi="ar-DZ"/>
        </w:rPr>
        <w:t xml:space="preserve"> منها فضاءاً</w:t>
      </w:r>
      <w:r w:rsidRPr="00E32DF7">
        <w:rPr>
          <w:rFonts w:ascii="Simplified Arabic" w:hAnsi="Simplified Arabic" w:cs="Simplified Arabic" w:hint="cs"/>
          <w:sz w:val="28"/>
          <w:szCs w:val="28"/>
          <w:rtl/>
          <w:lang w:val="en-US" w:bidi="ar-DZ"/>
        </w:rPr>
        <w:t xml:space="preserve"> </w:t>
      </w:r>
      <w:r w:rsidRPr="00E32DF7">
        <w:rPr>
          <w:rFonts w:ascii="Simplified Arabic" w:hAnsi="Simplified Arabic" w:cs="Simplified Arabic"/>
          <w:sz w:val="28"/>
          <w:szCs w:val="28"/>
          <w:rtl/>
          <w:lang w:val="en-US" w:bidi="ar-DZ"/>
        </w:rPr>
        <w:t>جيوسياسياً وثقافياً متجانساً، وهذا ما</w:t>
      </w:r>
      <w:r w:rsidR="00A662A3">
        <w:rPr>
          <w:rFonts w:ascii="Simplified Arabic" w:hAnsi="Simplified Arabic" w:cs="Simplified Arabic" w:hint="cs"/>
          <w:sz w:val="28"/>
          <w:szCs w:val="28"/>
          <w:rtl/>
          <w:lang w:val="en-US" w:bidi="ar-DZ"/>
        </w:rPr>
        <w:t xml:space="preserve"> </w:t>
      </w:r>
      <w:r w:rsidRPr="00E32DF7">
        <w:rPr>
          <w:rFonts w:ascii="Simplified Arabic" w:hAnsi="Simplified Arabic" w:cs="Simplified Arabic"/>
          <w:sz w:val="28"/>
          <w:szCs w:val="28"/>
          <w:rtl/>
          <w:lang w:val="en-US" w:bidi="ar-DZ"/>
        </w:rPr>
        <w:t xml:space="preserve">يستدعي بناء مقاربة </w:t>
      </w:r>
      <w:r w:rsidRPr="00E32DF7">
        <w:rPr>
          <w:rFonts w:ascii="Simplified Arabic" w:hAnsi="Simplified Arabic" w:cs="Simplified Arabic" w:hint="cs"/>
          <w:sz w:val="28"/>
          <w:szCs w:val="28"/>
          <w:rtl/>
          <w:lang w:val="en-US" w:bidi="ar-DZ"/>
        </w:rPr>
        <w:t xml:space="preserve">اقليمية </w:t>
      </w:r>
      <w:r w:rsidRPr="00E32DF7">
        <w:rPr>
          <w:rFonts w:ascii="Simplified Arabic" w:hAnsi="Simplified Arabic" w:cs="Simplified Arabic" w:hint="cs"/>
          <w:color w:val="0F243E" w:themeColor="text2" w:themeShade="80"/>
          <w:sz w:val="28"/>
          <w:szCs w:val="28"/>
          <w:rtl/>
          <w:lang w:val="en-US" w:bidi="ar-DZ"/>
        </w:rPr>
        <w:t>عربية</w:t>
      </w:r>
      <w:r w:rsidRPr="00E32DF7">
        <w:rPr>
          <w:rFonts w:ascii="Simplified Arabic" w:hAnsi="Simplified Arabic" w:cs="Simplified Arabic"/>
          <w:sz w:val="28"/>
          <w:szCs w:val="28"/>
          <w:rtl/>
          <w:lang w:val="en-US" w:bidi="ar-DZ"/>
        </w:rPr>
        <w:t xml:space="preserve"> أمنية مشتركة </w:t>
      </w:r>
      <w:r w:rsidRPr="00E32DF7">
        <w:rPr>
          <w:rFonts w:ascii="Simplified Arabic" w:hAnsi="Simplified Arabic" w:cs="Simplified Arabic" w:hint="cs"/>
          <w:sz w:val="28"/>
          <w:szCs w:val="28"/>
          <w:rtl/>
          <w:lang w:val="en-US" w:bidi="ar-DZ"/>
        </w:rPr>
        <w:t>تجابه</w:t>
      </w:r>
      <w:r w:rsidRPr="00E32DF7">
        <w:rPr>
          <w:rFonts w:ascii="Simplified Arabic" w:hAnsi="Simplified Arabic" w:cs="Simplified Arabic"/>
          <w:sz w:val="28"/>
          <w:szCs w:val="28"/>
          <w:rtl/>
          <w:lang w:val="en-US" w:bidi="ar-DZ"/>
        </w:rPr>
        <w:t xml:space="preserve"> </w:t>
      </w:r>
      <w:r w:rsidRPr="00E32DF7">
        <w:rPr>
          <w:rFonts w:ascii="Simplified Arabic" w:hAnsi="Simplified Arabic" w:cs="Simplified Arabic" w:hint="cs"/>
          <w:sz w:val="28"/>
          <w:szCs w:val="28"/>
          <w:rtl/>
          <w:lang w:val="en-US" w:bidi="ar-DZ"/>
        </w:rPr>
        <w:t>مختلف التهديدات الامنية خاصة منها الجديدة، و التي تهدد امن المنطقة و  كيان الدول</w:t>
      </w:r>
      <w:r w:rsidRPr="00E32DF7">
        <w:rPr>
          <w:rFonts w:ascii="Simplified Arabic" w:hAnsi="Simplified Arabic" w:cs="Simplified Arabic"/>
          <w:sz w:val="28"/>
          <w:szCs w:val="28"/>
          <w:rtl/>
          <w:lang w:val="en-US" w:bidi="ar-DZ"/>
        </w:rPr>
        <w:t xml:space="preserve"> ، و </w:t>
      </w:r>
      <w:r w:rsidRPr="00E32DF7">
        <w:rPr>
          <w:rFonts w:ascii="Simplified Arabic" w:hAnsi="Simplified Arabic" w:cs="Simplified Arabic" w:hint="cs"/>
          <w:sz w:val="28"/>
          <w:szCs w:val="28"/>
          <w:rtl/>
          <w:lang w:val="en-US" w:bidi="ar-DZ"/>
        </w:rPr>
        <w:t>هو ما يرهن</w:t>
      </w:r>
      <w:r w:rsidRPr="00E32DF7">
        <w:rPr>
          <w:rFonts w:ascii="Simplified Arabic" w:hAnsi="Simplified Arabic" w:cs="Simplified Arabic"/>
          <w:sz w:val="28"/>
          <w:szCs w:val="28"/>
          <w:rtl/>
          <w:lang w:val="en-US" w:bidi="ar-DZ"/>
        </w:rPr>
        <w:t xml:space="preserve"> بناء</w:t>
      </w:r>
      <w:r w:rsidR="00A662A3">
        <w:rPr>
          <w:rFonts w:ascii="Simplified Arabic" w:hAnsi="Simplified Arabic" w:cs="Simplified Arabic" w:hint="cs"/>
          <w:sz w:val="28"/>
          <w:szCs w:val="28"/>
          <w:rtl/>
          <w:lang w:val="en-US" w:bidi="ar-DZ"/>
        </w:rPr>
        <w:t xml:space="preserve"> </w:t>
      </w:r>
      <w:r w:rsidRPr="00E32DF7">
        <w:rPr>
          <w:rFonts w:ascii="Simplified Arabic" w:hAnsi="Simplified Arabic" w:cs="Simplified Arabic"/>
          <w:sz w:val="28"/>
          <w:szCs w:val="28"/>
          <w:rtl/>
          <w:lang w:val="en-US" w:bidi="ar-DZ"/>
        </w:rPr>
        <w:t>الدولة و عملية الإستقرار</w:t>
      </w:r>
      <w:r w:rsidRPr="00E32DF7">
        <w:rPr>
          <w:rFonts w:ascii="Simplified Arabic" w:hAnsi="Simplified Arabic" w:cs="Simplified Arabic" w:hint="cs"/>
          <w:sz w:val="28"/>
          <w:szCs w:val="28"/>
          <w:rtl/>
          <w:lang w:val="en-US" w:bidi="ar-DZ"/>
        </w:rPr>
        <w:t xml:space="preserve"> </w:t>
      </w:r>
      <w:r w:rsidRPr="00E32DF7">
        <w:rPr>
          <w:rFonts w:ascii="Simplified Arabic" w:hAnsi="Simplified Arabic" w:cs="Simplified Arabic"/>
          <w:sz w:val="28"/>
          <w:szCs w:val="28"/>
          <w:rtl/>
          <w:lang w:val="en-US" w:bidi="ar-DZ"/>
        </w:rPr>
        <w:t>الاقليمي في المنطقة</w:t>
      </w:r>
      <w:r w:rsidRPr="00E32DF7">
        <w:rPr>
          <w:rFonts w:ascii="Simplified Arabic" w:hAnsi="Simplified Arabic" w:cs="Simplified Arabic" w:hint="cs"/>
          <w:sz w:val="28"/>
          <w:szCs w:val="28"/>
          <w:rtl/>
          <w:lang w:val="en-US" w:bidi="ar-DZ"/>
        </w:rPr>
        <w:t>.</w:t>
      </w:r>
    </w:p>
    <w:p w:rsidR="00A662A3" w:rsidRDefault="00E32DF7" w:rsidP="00A662A3">
      <w:pPr>
        <w:bidi/>
        <w:spacing w:after="0" w:line="240" w:lineRule="auto"/>
        <w:ind w:left="-37" w:firstLine="360"/>
        <w:jc w:val="both"/>
        <w:rPr>
          <w:rFonts w:ascii="Simplified Arabic" w:hAnsi="Simplified Arabic" w:cs="Simplified Arabic"/>
          <w:sz w:val="28"/>
          <w:szCs w:val="28"/>
          <w:rtl/>
        </w:rPr>
      </w:pPr>
      <w:r w:rsidRPr="00E32DF7">
        <w:rPr>
          <w:rFonts w:ascii="Simplified Arabic" w:hAnsi="Simplified Arabic" w:cs="Simplified Arabic"/>
          <w:sz w:val="28"/>
          <w:szCs w:val="28"/>
          <w:rtl/>
        </w:rPr>
        <w:t xml:space="preserve">تسعى هذه الورقة البحثية للإجابة على </w:t>
      </w:r>
      <w:r w:rsidRPr="00E32DF7">
        <w:rPr>
          <w:rFonts w:ascii="Simplified Arabic" w:hAnsi="Simplified Arabic" w:cs="Simplified Arabic"/>
          <w:b/>
          <w:bCs/>
          <w:sz w:val="28"/>
          <w:szCs w:val="28"/>
          <w:rtl/>
        </w:rPr>
        <w:t xml:space="preserve">تساؤل رئيس يشكل قلب المشكلة </w:t>
      </w:r>
      <w:r w:rsidR="00A662A3" w:rsidRPr="00E32DF7">
        <w:rPr>
          <w:rFonts w:ascii="Simplified Arabic" w:hAnsi="Simplified Arabic" w:cs="Simplified Arabic" w:hint="cs"/>
          <w:b/>
          <w:bCs/>
          <w:sz w:val="28"/>
          <w:szCs w:val="28"/>
          <w:rtl/>
        </w:rPr>
        <w:t>البحثية</w:t>
      </w:r>
      <w:r w:rsidR="00A662A3" w:rsidRPr="00E32DF7">
        <w:rPr>
          <w:rFonts w:ascii="Simplified Arabic" w:hAnsi="Simplified Arabic" w:cs="Simplified Arabic" w:hint="cs"/>
          <w:sz w:val="28"/>
          <w:szCs w:val="28"/>
          <w:rtl/>
        </w:rPr>
        <w:t>:</w:t>
      </w:r>
    </w:p>
    <w:p w:rsidR="00E32DF7" w:rsidRPr="00E32DF7" w:rsidRDefault="00E32DF7" w:rsidP="00A662A3">
      <w:pPr>
        <w:bidi/>
        <w:spacing w:after="0" w:line="240" w:lineRule="auto"/>
        <w:ind w:left="-37" w:firstLine="360"/>
        <w:jc w:val="both"/>
        <w:rPr>
          <w:rFonts w:ascii="Simplified Arabic" w:hAnsi="Simplified Arabic" w:cs="Simplified Arabic"/>
          <w:sz w:val="28"/>
          <w:szCs w:val="28"/>
          <w:rtl/>
        </w:rPr>
      </w:pPr>
      <w:r w:rsidRPr="00E32DF7">
        <w:rPr>
          <w:rFonts w:ascii="Simplified Arabic" w:hAnsi="Simplified Arabic" w:cs="Simplified Arabic"/>
          <w:sz w:val="28"/>
          <w:szCs w:val="28"/>
          <w:rtl/>
        </w:rPr>
        <w:t>"</w:t>
      </w:r>
      <w:r w:rsidRPr="00E32DF7">
        <w:rPr>
          <w:rFonts w:ascii="Simplified Arabic" w:hAnsi="Simplified Arabic" w:cs="Simplified Arabic" w:hint="cs"/>
          <w:sz w:val="28"/>
          <w:szCs w:val="28"/>
          <w:rtl/>
        </w:rPr>
        <w:t xml:space="preserve">كيف يمكن </w:t>
      </w:r>
      <w:r w:rsidR="00A662A3" w:rsidRPr="00E32DF7">
        <w:rPr>
          <w:rFonts w:ascii="Simplified Arabic" w:hAnsi="Simplified Arabic" w:cs="Simplified Arabic" w:hint="cs"/>
          <w:sz w:val="28"/>
          <w:szCs w:val="28"/>
          <w:rtl/>
        </w:rPr>
        <w:t>إدراك</w:t>
      </w:r>
      <w:r w:rsidRPr="00E32DF7">
        <w:rPr>
          <w:rFonts w:ascii="Simplified Arabic" w:hAnsi="Simplified Arabic" w:cs="Simplified Arabic"/>
          <w:sz w:val="28"/>
          <w:szCs w:val="28"/>
          <w:rtl/>
        </w:rPr>
        <w:t xml:space="preserve"> التحديات الامنية </w:t>
      </w:r>
      <w:r w:rsidR="00A662A3" w:rsidRPr="00E32DF7">
        <w:rPr>
          <w:rFonts w:ascii="Simplified Arabic" w:hAnsi="Simplified Arabic" w:cs="Simplified Arabic" w:hint="cs"/>
          <w:sz w:val="28"/>
          <w:szCs w:val="28"/>
          <w:rtl/>
        </w:rPr>
        <w:t>التي</w:t>
      </w:r>
      <w:r w:rsidRPr="00E32DF7">
        <w:rPr>
          <w:rFonts w:ascii="Simplified Arabic" w:hAnsi="Simplified Arabic" w:cs="Simplified Arabic"/>
          <w:sz w:val="28"/>
          <w:szCs w:val="28"/>
          <w:rtl/>
        </w:rPr>
        <w:t xml:space="preserve"> تواجه الدول العربية </w:t>
      </w:r>
      <w:r w:rsidR="00A662A3" w:rsidRPr="00E32DF7">
        <w:rPr>
          <w:rFonts w:ascii="Simplified Arabic" w:hAnsi="Simplified Arabic" w:cs="Simplified Arabic" w:hint="cs"/>
          <w:sz w:val="28"/>
          <w:szCs w:val="28"/>
          <w:rtl/>
        </w:rPr>
        <w:t>في</w:t>
      </w:r>
      <w:r w:rsidRPr="00E32DF7">
        <w:rPr>
          <w:rFonts w:ascii="Simplified Arabic" w:hAnsi="Simplified Arabic" w:cs="Simplified Arabic"/>
          <w:sz w:val="28"/>
          <w:szCs w:val="28"/>
          <w:rtl/>
        </w:rPr>
        <w:t xml:space="preserve"> ظل المشهد </w:t>
      </w:r>
      <w:r w:rsidR="00A662A3" w:rsidRPr="00E32DF7">
        <w:rPr>
          <w:rFonts w:ascii="Simplified Arabic" w:hAnsi="Simplified Arabic" w:cs="Simplified Arabic" w:hint="cs"/>
          <w:sz w:val="28"/>
          <w:szCs w:val="28"/>
          <w:rtl/>
        </w:rPr>
        <w:t>العالمي</w:t>
      </w:r>
      <w:r w:rsidRPr="00E32DF7">
        <w:rPr>
          <w:rFonts w:ascii="Simplified Arabic" w:hAnsi="Simplified Arabic" w:cs="Simplified Arabic"/>
          <w:sz w:val="28"/>
          <w:szCs w:val="28"/>
          <w:rtl/>
        </w:rPr>
        <w:t xml:space="preserve"> المعاصر؟ وما سبل استغلال الفرص المتاحة</w:t>
      </w:r>
      <w:r w:rsidRPr="00E32DF7">
        <w:rPr>
          <w:rFonts w:ascii="Simplified Arabic" w:hAnsi="Simplified Arabic" w:cs="Simplified Arabic" w:hint="cs"/>
          <w:sz w:val="28"/>
          <w:szCs w:val="28"/>
          <w:rtl/>
        </w:rPr>
        <w:t xml:space="preserve"> لمستقبل </w:t>
      </w:r>
      <w:r w:rsidRPr="00E32DF7">
        <w:rPr>
          <w:rFonts w:ascii="Simplified Arabic" w:hAnsi="Simplified Arabic" w:cs="Simplified Arabic"/>
          <w:sz w:val="28"/>
          <w:szCs w:val="28"/>
          <w:rtl/>
        </w:rPr>
        <w:t>الدول العربية</w:t>
      </w:r>
      <w:r w:rsidR="00A662A3" w:rsidRPr="00E32DF7">
        <w:rPr>
          <w:rFonts w:ascii="Simplified Arabic" w:hAnsi="Simplified Arabic" w:cs="Simplified Arabic" w:hint="cs"/>
          <w:sz w:val="28"/>
          <w:szCs w:val="28"/>
          <w:rtl/>
        </w:rPr>
        <w:t>"،</w:t>
      </w:r>
      <w:r w:rsidRPr="00E32DF7">
        <w:rPr>
          <w:rFonts w:ascii="Simplified Arabic" w:hAnsi="Simplified Arabic" w:cs="Simplified Arabic"/>
          <w:sz w:val="28"/>
          <w:szCs w:val="28"/>
          <w:rtl/>
        </w:rPr>
        <w:t xml:space="preserve"> ويتفرع من هذا السؤال البحثي عدة أسئلة </w:t>
      </w:r>
      <w:r w:rsidR="00A662A3" w:rsidRPr="00E32DF7">
        <w:rPr>
          <w:rFonts w:ascii="Simplified Arabic" w:hAnsi="Simplified Arabic" w:cs="Simplified Arabic" w:hint="cs"/>
          <w:sz w:val="28"/>
          <w:szCs w:val="28"/>
          <w:rtl/>
        </w:rPr>
        <w:t>فرعية:</w:t>
      </w:r>
    </w:p>
    <w:p w:rsidR="00E32DF7" w:rsidRPr="00E32DF7" w:rsidRDefault="00E32DF7" w:rsidP="004663BA">
      <w:pPr>
        <w:numPr>
          <w:ilvl w:val="0"/>
          <w:numId w:val="24"/>
        </w:numPr>
        <w:tabs>
          <w:tab w:val="clear" w:pos="435"/>
        </w:tabs>
        <w:bidi/>
        <w:spacing w:after="0" w:line="240" w:lineRule="auto"/>
        <w:ind w:left="323"/>
        <w:jc w:val="both"/>
        <w:rPr>
          <w:rFonts w:ascii="Simplified Arabic" w:hAnsi="Simplified Arabic" w:cs="Simplified Arabic"/>
          <w:sz w:val="28"/>
          <w:szCs w:val="28"/>
          <w:rtl/>
        </w:rPr>
      </w:pPr>
      <w:r w:rsidRPr="00E32DF7">
        <w:rPr>
          <w:rFonts w:ascii="Simplified Arabic" w:hAnsi="Simplified Arabic" w:cs="Simplified Arabic"/>
          <w:sz w:val="28"/>
          <w:szCs w:val="28"/>
          <w:rtl/>
        </w:rPr>
        <w:t xml:space="preserve">ما هي صور وأنماط التحديات الامنية </w:t>
      </w:r>
      <w:r w:rsidR="00A662A3" w:rsidRPr="00E32DF7">
        <w:rPr>
          <w:rFonts w:ascii="Simplified Arabic" w:hAnsi="Simplified Arabic" w:cs="Simplified Arabic" w:hint="cs"/>
          <w:sz w:val="28"/>
          <w:szCs w:val="28"/>
          <w:rtl/>
        </w:rPr>
        <w:t>التي</w:t>
      </w:r>
      <w:r w:rsidR="004A630C">
        <w:rPr>
          <w:rFonts w:ascii="Simplified Arabic" w:hAnsi="Simplified Arabic" w:cs="Simplified Arabic"/>
          <w:sz w:val="28"/>
          <w:szCs w:val="28"/>
          <w:rtl/>
        </w:rPr>
        <w:t xml:space="preserve"> تواجه الدول العربية</w:t>
      </w:r>
      <w:r w:rsidRPr="00E32DF7">
        <w:rPr>
          <w:rFonts w:ascii="Simplified Arabic" w:hAnsi="Simplified Arabic" w:cs="Simplified Arabic"/>
          <w:sz w:val="28"/>
          <w:szCs w:val="28"/>
          <w:rtl/>
        </w:rPr>
        <w:t xml:space="preserve">؟ </w:t>
      </w:r>
    </w:p>
    <w:p w:rsidR="00E32DF7" w:rsidRPr="00E32DF7" w:rsidRDefault="00E32DF7" w:rsidP="004663BA">
      <w:pPr>
        <w:numPr>
          <w:ilvl w:val="0"/>
          <w:numId w:val="24"/>
        </w:numPr>
        <w:tabs>
          <w:tab w:val="clear" w:pos="435"/>
        </w:tabs>
        <w:bidi/>
        <w:spacing w:after="0" w:line="240" w:lineRule="auto"/>
        <w:ind w:left="323"/>
        <w:jc w:val="both"/>
        <w:rPr>
          <w:rFonts w:ascii="Simplified Arabic" w:hAnsi="Simplified Arabic" w:cs="Simplified Arabic"/>
          <w:sz w:val="28"/>
          <w:szCs w:val="28"/>
        </w:rPr>
      </w:pPr>
      <w:r w:rsidRPr="00E32DF7">
        <w:rPr>
          <w:rFonts w:ascii="Simplified Arabic" w:hAnsi="Simplified Arabic" w:cs="Simplified Arabic"/>
          <w:sz w:val="28"/>
          <w:szCs w:val="28"/>
          <w:rtl/>
        </w:rPr>
        <w:t xml:space="preserve">ما هي </w:t>
      </w:r>
      <w:r w:rsidR="009B0E6B">
        <w:rPr>
          <w:rFonts w:ascii="Simplified Arabic" w:hAnsi="Simplified Arabic" w:cs="Simplified Arabic" w:hint="cs"/>
          <w:sz w:val="28"/>
          <w:szCs w:val="28"/>
          <w:rtl/>
        </w:rPr>
        <w:t xml:space="preserve">عوامل </w:t>
      </w:r>
      <w:r w:rsidRPr="00E32DF7">
        <w:rPr>
          <w:rFonts w:ascii="Simplified Arabic" w:hAnsi="Simplified Arabic" w:cs="Simplified Arabic"/>
          <w:sz w:val="28"/>
          <w:szCs w:val="28"/>
          <w:rtl/>
        </w:rPr>
        <w:t xml:space="preserve">التحديات الامنية بالنسبة للدول العربية؟ </w:t>
      </w:r>
    </w:p>
    <w:p w:rsidR="00E32DF7" w:rsidRPr="00E32DF7" w:rsidRDefault="00E32DF7" w:rsidP="004663BA">
      <w:pPr>
        <w:numPr>
          <w:ilvl w:val="0"/>
          <w:numId w:val="24"/>
        </w:numPr>
        <w:tabs>
          <w:tab w:val="clear" w:pos="435"/>
        </w:tabs>
        <w:bidi/>
        <w:spacing w:after="0" w:line="240" w:lineRule="auto"/>
        <w:ind w:left="323"/>
        <w:jc w:val="both"/>
        <w:rPr>
          <w:rFonts w:ascii="Simplified Arabic" w:hAnsi="Simplified Arabic" w:cs="Simplified Arabic"/>
          <w:sz w:val="28"/>
          <w:szCs w:val="28"/>
        </w:rPr>
      </w:pPr>
      <w:r w:rsidRPr="00E32DF7">
        <w:rPr>
          <w:rFonts w:ascii="Simplified Arabic" w:hAnsi="Simplified Arabic" w:cs="Simplified Arabic"/>
          <w:sz w:val="28"/>
          <w:szCs w:val="28"/>
          <w:rtl/>
        </w:rPr>
        <w:t>كيف يمكن ترسيخ</w:t>
      </w:r>
      <w:r w:rsidRPr="00E32DF7">
        <w:rPr>
          <w:rFonts w:ascii="Simplified Arabic" w:hAnsi="Simplified Arabic" w:cs="Simplified Arabic" w:hint="cs"/>
          <w:sz w:val="28"/>
          <w:szCs w:val="28"/>
          <w:rtl/>
        </w:rPr>
        <w:t xml:space="preserve"> </w:t>
      </w:r>
      <w:r w:rsidRPr="00E32DF7">
        <w:rPr>
          <w:rFonts w:ascii="Simplified Arabic" w:hAnsi="Simplified Arabic" w:cs="Simplified Arabic"/>
          <w:sz w:val="28"/>
          <w:szCs w:val="28"/>
          <w:rtl/>
        </w:rPr>
        <w:t>الامن ال</w:t>
      </w:r>
      <w:r w:rsidR="004A630C">
        <w:rPr>
          <w:rFonts w:ascii="Simplified Arabic" w:hAnsi="Simplified Arabic" w:cs="Simplified Arabic"/>
          <w:sz w:val="28"/>
          <w:szCs w:val="28"/>
          <w:rtl/>
        </w:rPr>
        <w:t>اقليمي لمواجهة التحديات الامنية</w:t>
      </w:r>
      <w:r w:rsidRPr="00E32DF7">
        <w:rPr>
          <w:rFonts w:ascii="Simplified Arabic" w:hAnsi="Simplified Arabic" w:cs="Simplified Arabic"/>
          <w:sz w:val="28"/>
          <w:szCs w:val="28"/>
          <w:rtl/>
        </w:rPr>
        <w:t>؟</w:t>
      </w:r>
    </w:p>
    <w:p w:rsidR="00E32DF7" w:rsidRPr="00E32DF7" w:rsidRDefault="00E32DF7" w:rsidP="004663BA">
      <w:pPr>
        <w:numPr>
          <w:ilvl w:val="0"/>
          <w:numId w:val="24"/>
        </w:numPr>
        <w:tabs>
          <w:tab w:val="clear" w:pos="435"/>
        </w:tabs>
        <w:bidi/>
        <w:spacing w:after="0" w:line="240" w:lineRule="auto"/>
        <w:ind w:left="323"/>
        <w:jc w:val="both"/>
        <w:rPr>
          <w:rFonts w:ascii="Simplified Arabic" w:hAnsi="Simplified Arabic" w:cs="Simplified Arabic"/>
          <w:sz w:val="28"/>
          <w:szCs w:val="28"/>
        </w:rPr>
      </w:pPr>
      <w:r>
        <w:rPr>
          <w:rFonts w:ascii="Simplified Arabic" w:hAnsi="Simplified Arabic" w:cs="Simplified Arabic"/>
          <w:sz w:val="28"/>
          <w:szCs w:val="28"/>
          <w:rtl/>
        </w:rPr>
        <w:t xml:space="preserve"> ما ه</w:t>
      </w:r>
      <w:r>
        <w:rPr>
          <w:rFonts w:ascii="Simplified Arabic" w:hAnsi="Simplified Arabic" w:cs="Simplified Arabic" w:hint="cs"/>
          <w:sz w:val="28"/>
          <w:szCs w:val="28"/>
          <w:rtl/>
        </w:rPr>
        <w:t>ي المقاربة العربية</w:t>
      </w:r>
      <w:r w:rsidRPr="00E32DF7">
        <w:rPr>
          <w:rFonts w:ascii="Simplified Arabic" w:hAnsi="Simplified Arabic" w:cs="Simplified Arabic"/>
          <w:sz w:val="28"/>
          <w:szCs w:val="28"/>
          <w:rtl/>
        </w:rPr>
        <w:t xml:space="preserve"> الامن الاقليمي العربي</w:t>
      </w:r>
      <w:r>
        <w:rPr>
          <w:rFonts w:ascii="Simplified Arabic" w:hAnsi="Simplified Arabic" w:cs="Simplified Arabic" w:hint="cs"/>
          <w:sz w:val="28"/>
          <w:szCs w:val="28"/>
          <w:rtl/>
        </w:rPr>
        <w:t xml:space="preserve"> بعد 2011</w:t>
      </w:r>
      <w:r w:rsidRPr="00E32DF7">
        <w:rPr>
          <w:rFonts w:ascii="Simplified Arabic" w:hAnsi="Simplified Arabic" w:cs="Simplified Arabic"/>
          <w:sz w:val="28"/>
          <w:szCs w:val="28"/>
          <w:rtl/>
        </w:rPr>
        <w:t>؟</w:t>
      </w:r>
    </w:p>
    <w:p w:rsidR="00E32DF7" w:rsidRPr="00E32DF7" w:rsidRDefault="00E32DF7" w:rsidP="004663BA">
      <w:pPr>
        <w:bidi/>
        <w:spacing w:after="0" w:line="240" w:lineRule="auto"/>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وسنحاول من خلال هذه الورقة البحثية الاجابة عن هذه الاشكالية حسب الخطة التالية:</w:t>
      </w:r>
    </w:p>
    <w:p w:rsidR="00E32DF7" w:rsidRPr="00E32DF7" w:rsidRDefault="00E32DF7" w:rsidP="004663BA">
      <w:pPr>
        <w:bidi/>
        <w:spacing w:after="0" w:line="240" w:lineRule="auto"/>
        <w:ind w:right="-170"/>
        <w:jc w:val="both"/>
        <w:rPr>
          <w:rFonts w:ascii="Simplified Arabic" w:hAnsi="Simplified Arabic" w:cs="Simplified Arabic"/>
          <w:b/>
          <w:bCs/>
          <w:sz w:val="28"/>
          <w:szCs w:val="28"/>
          <w:rtl/>
          <w:lang w:bidi="ar-DZ"/>
        </w:rPr>
      </w:pPr>
      <w:r w:rsidRPr="00E32DF7">
        <w:rPr>
          <w:rFonts w:ascii="Simplified Arabic" w:hAnsi="Simplified Arabic" w:cs="Simplified Arabic" w:hint="cs"/>
          <w:b/>
          <w:bCs/>
          <w:sz w:val="28"/>
          <w:szCs w:val="28"/>
          <w:rtl/>
          <w:lang w:bidi="ar-DZ"/>
        </w:rPr>
        <w:t>أولا</w:t>
      </w:r>
      <w:r w:rsidRPr="00E32DF7">
        <w:rPr>
          <w:rFonts w:ascii="Simplified Arabic" w:hAnsi="Simplified Arabic" w:cs="Simplified Arabic"/>
          <w:b/>
          <w:bCs/>
          <w:sz w:val="28"/>
          <w:szCs w:val="28"/>
          <w:rtl/>
          <w:lang w:bidi="ar-DZ"/>
        </w:rPr>
        <w:t xml:space="preserve">: </w:t>
      </w:r>
      <w:r w:rsidRPr="00E32DF7">
        <w:rPr>
          <w:rFonts w:ascii="Simplified Arabic" w:hAnsi="Simplified Arabic" w:cs="Simplified Arabic" w:hint="cs"/>
          <w:b/>
          <w:bCs/>
          <w:sz w:val="28"/>
          <w:szCs w:val="28"/>
          <w:rtl/>
          <w:lang w:bidi="ar-DZ"/>
        </w:rPr>
        <w:t>ب</w:t>
      </w:r>
      <w:r w:rsidR="004A630C">
        <w:rPr>
          <w:rFonts w:ascii="Simplified Arabic" w:hAnsi="Simplified Arabic" w:cs="Simplified Arabic" w:hint="cs"/>
          <w:b/>
          <w:bCs/>
          <w:sz w:val="28"/>
          <w:szCs w:val="28"/>
          <w:rtl/>
          <w:lang w:bidi="ar-DZ"/>
        </w:rPr>
        <w:t>روز التهديدات الامنية الجديدة و</w:t>
      </w:r>
      <w:r w:rsidRPr="00E32DF7">
        <w:rPr>
          <w:rFonts w:ascii="Simplified Arabic" w:hAnsi="Simplified Arabic" w:cs="Simplified Arabic" w:hint="cs"/>
          <w:b/>
          <w:bCs/>
          <w:sz w:val="28"/>
          <w:szCs w:val="28"/>
          <w:rtl/>
          <w:lang w:bidi="ar-DZ"/>
        </w:rPr>
        <w:t>ال</w:t>
      </w:r>
      <w:r w:rsidRPr="00E32DF7">
        <w:rPr>
          <w:rFonts w:ascii="Simplified Arabic" w:hAnsi="Simplified Arabic" w:cs="Simplified Arabic"/>
          <w:b/>
          <w:bCs/>
          <w:sz w:val="28"/>
          <w:szCs w:val="28"/>
          <w:rtl/>
          <w:lang w:bidi="ar-DZ"/>
        </w:rPr>
        <w:t xml:space="preserve">تحول </w:t>
      </w:r>
      <w:r w:rsidRPr="00E32DF7">
        <w:rPr>
          <w:rFonts w:ascii="Simplified Arabic" w:hAnsi="Simplified Arabic" w:cs="Simplified Arabic" w:hint="cs"/>
          <w:b/>
          <w:bCs/>
          <w:sz w:val="28"/>
          <w:szCs w:val="28"/>
          <w:rtl/>
          <w:lang w:bidi="ar-DZ"/>
        </w:rPr>
        <w:t xml:space="preserve">في </w:t>
      </w:r>
      <w:r w:rsidRPr="00E32DF7">
        <w:rPr>
          <w:rFonts w:ascii="Simplified Arabic" w:hAnsi="Simplified Arabic" w:cs="Simplified Arabic"/>
          <w:b/>
          <w:bCs/>
          <w:sz w:val="28"/>
          <w:szCs w:val="28"/>
          <w:rtl/>
          <w:lang w:bidi="ar-DZ"/>
        </w:rPr>
        <w:t>مفهوم الأمن.</w:t>
      </w:r>
    </w:p>
    <w:p w:rsidR="00E32DF7" w:rsidRPr="00E32DF7" w:rsidRDefault="00E32DF7" w:rsidP="004663BA">
      <w:pPr>
        <w:bidi/>
        <w:spacing w:after="0" w:line="240" w:lineRule="auto"/>
        <w:jc w:val="both"/>
        <w:rPr>
          <w:rFonts w:ascii="Simplified Arabic" w:hAnsi="Simplified Arabic" w:cs="Simplified Arabic"/>
          <w:b/>
          <w:bCs/>
          <w:sz w:val="28"/>
          <w:szCs w:val="28"/>
          <w:rtl/>
          <w:lang w:bidi="ar-DZ"/>
        </w:rPr>
      </w:pPr>
      <w:r w:rsidRPr="00E32DF7">
        <w:rPr>
          <w:rFonts w:ascii="Simplified Arabic" w:hAnsi="Simplified Arabic" w:cs="Simplified Arabic" w:hint="cs"/>
          <w:b/>
          <w:bCs/>
          <w:sz w:val="28"/>
          <w:szCs w:val="28"/>
          <w:rtl/>
          <w:lang w:bidi="ar-DZ"/>
        </w:rPr>
        <w:t>ثانيا:</w:t>
      </w:r>
      <w:r w:rsidR="004A630C">
        <w:rPr>
          <w:rFonts w:ascii="Simplified Arabic" w:hAnsi="Simplified Arabic" w:cs="Simplified Arabic" w:hint="cs"/>
          <w:b/>
          <w:bCs/>
          <w:sz w:val="28"/>
          <w:szCs w:val="28"/>
          <w:rtl/>
          <w:lang w:bidi="ar-DZ"/>
        </w:rPr>
        <w:t xml:space="preserve"> </w:t>
      </w:r>
      <w:bookmarkStart w:id="0" w:name="_GoBack"/>
      <w:bookmarkEnd w:id="0"/>
      <w:r w:rsidRPr="00E32DF7">
        <w:rPr>
          <w:rFonts w:ascii="Simplified Arabic" w:hAnsi="Simplified Arabic" w:cs="Simplified Arabic" w:hint="cs"/>
          <w:b/>
          <w:bCs/>
          <w:sz w:val="28"/>
          <w:szCs w:val="28"/>
          <w:rtl/>
          <w:lang w:bidi="ar-DZ"/>
        </w:rPr>
        <w:t>عوامل ظهور التهديدات الامنية في</w:t>
      </w:r>
      <w:r w:rsidRPr="00E32DF7">
        <w:rPr>
          <w:rFonts w:ascii="Simplified Arabic" w:hAnsi="Simplified Arabic" w:cs="Simplified Arabic"/>
          <w:b/>
          <w:bCs/>
          <w:sz w:val="28"/>
          <w:szCs w:val="28"/>
          <w:rtl/>
          <w:lang w:bidi="ar-DZ"/>
        </w:rPr>
        <w:t xml:space="preserve"> </w:t>
      </w:r>
      <w:r w:rsidRPr="00E32DF7">
        <w:rPr>
          <w:rFonts w:ascii="Simplified Arabic" w:hAnsi="Simplified Arabic" w:cs="Simplified Arabic" w:hint="cs"/>
          <w:b/>
          <w:bCs/>
          <w:sz w:val="28"/>
          <w:szCs w:val="28"/>
          <w:rtl/>
          <w:lang w:bidi="ar-DZ"/>
        </w:rPr>
        <w:t>ال</w:t>
      </w:r>
      <w:r w:rsidRPr="00E32DF7">
        <w:rPr>
          <w:rFonts w:ascii="Simplified Arabic" w:hAnsi="Simplified Arabic" w:cs="Simplified Arabic"/>
          <w:b/>
          <w:bCs/>
          <w:sz w:val="28"/>
          <w:szCs w:val="28"/>
          <w:rtl/>
          <w:lang w:bidi="ar-DZ"/>
        </w:rPr>
        <w:t>منطقة ال</w:t>
      </w:r>
      <w:r w:rsidRPr="00E32DF7">
        <w:rPr>
          <w:rFonts w:ascii="Simplified Arabic" w:hAnsi="Simplified Arabic" w:cs="Simplified Arabic" w:hint="cs"/>
          <w:b/>
          <w:bCs/>
          <w:sz w:val="28"/>
          <w:szCs w:val="28"/>
          <w:rtl/>
          <w:lang w:bidi="ar-DZ"/>
        </w:rPr>
        <w:t>عربية</w:t>
      </w:r>
    </w:p>
    <w:p w:rsidR="00E32DF7" w:rsidRPr="00E32DF7" w:rsidRDefault="00E32DF7" w:rsidP="004663BA">
      <w:pPr>
        <w:bidi/>
        <w:spacing w:after="0" w:line="240" w:lineRule="auto"/>
        <w:jc w:val="both"/>
        <w:rPr>
          <w:rFonts w:ascii="Simplified Arabic" w:hAnsi="Simplified Arabic" w:cs="Simplified Arabic"/>
          <w:b/>
          <w:bCs/>
          <w:sz w:val="28"/>
          <w:szCs w:val="28"/>
          <w:rtl/>
          <w:lang w:bidi="ar-DZ"/>
        </w:rPr>
      </w:pPr>
      <w:r w:rsidRPr="00E32DF7">
        <w:rPr>
          <w:rFonts w:ascii="Simplified Arabic" w:hAnsi="Simplified Arabic" w:cs="Simplified Arabic" w:hint="cs"/>
          <w:b/>
          <w:bCs/>
          <w:sz w:val="28"/>
          <w:szCs w:val="28"/>
          <w:rtl/>
          <w:lang w:bidi="ar-DZ"/>
        </w:rPr>
        <w:t xml:space="preserve">ثالثا: </w:t>
      </w:r>
      <w:r w:rsidRPr="00E32DF7">
        <w:rPr>
          <w:rFonts w:ascii="Simplified Arabic" w:hAnsi="Simplified Arabic" w:cs="Simplified Arabic"/>
          <w:b/>
          <w:bCs/>
          <w:sz w:val="28"/>
          <w:szCs w:val="28"/>
          <w:rtl/>
          <w:lang w:bidi="ar-DZ"/>
        </w:rPr>
        <w:t>الامن الاقليمي كوسيلة للتعاون الاقليمي العربي</w:t>
      </w:r>
      <w:r>
        <w:rPr>
          <w:rFonts w:ascii="Simplified Arabic" w:hAnsi="Simplified Arabic" w:cs="Simplified Arabic"/>
          <w:b/>
          <w:bCs/>
          <w:sz w:val="28"/>
          <w:szCs w:val="28"/>
          <w:rtl/>
          <w:lang w:bidi="ar-DZ"/>
        </w:rPr>
        <w:t xml:space="preserve"> </w:t>
      </w:r>
    </w:p>
    <w:p w:rsidR="00E32DF7" w:rsidRPr="00E32DF7" w:rsidRDefault="00E32DF7" w:rsidP="004A630C">
      <w:pPr>
        <w:bidi/>
        <w:spacing w:after="0" w:line="240" w:lineRule="auto"/>
        <w:jc w:val="both"/>
        <w:rPr>
          <w:rFonts w:ascii="Simplified Arabic" w:hAnsi="Simplified Arabic" w:cs="Simplified Arabic"/>
          <w:b/>
          <w:bCs/>
          <w:sz w:val="28"/>
          <w:szCs w:val="28"/>
          <w:rtl/>
          <w:lang w:bidi="ar-DZ"/>
        </w:rPr>
      </w:pPr>
      <w:r w:rsidRPr="00E32DF7">
        <w:rPr>
          <w:rFonts w:ascii="Simplified Arabic" w:hAnsi="Simplified Arabic" w:cs="Simplified Arabic" w:hint="cs"/>
          <w:b/>
          <w:bCs/>
          <w:sz w:val="28"/>
          <w:szCs w:val="28"/>
          <w:rtl/>
          <w:lang w:bidi="ar-DZ"/>
        </w:rPr>
        <w:t xml:space="preserve">رابعا: المقاربة العربية لمواجهة التهديدات </w:t>
      </w:r>
      <w:r>
        <w:rPr>
          <w:rFonts w:ascii="Simplified Arabic" w:hAnsi="Simplified Arabic" w:cs="Simplified Arabic" w:hint="cs"/>
          <w:b/>
          <w:bCs/>
          <w:sz w:val="28"/>
          <w:szCs w:val="28"/>
          <w:rtl/>
          <w:lang w:bidi="ar-DZ"/>
        </w:rPr>
        <w:t>بعد</w:t>
      </w:r>
      <w:r w:rsidR="004A630C">
        <w:rPr>
          <w:rFonts w:ascii="Simplified Arabic" w:hAnsi="Simplified Arabic" w:cs="Simplified Arabic" w:hint="cs"/>
          <w:b/>
          <w:bCs/>
          <w:sz w:val="28"/>
          <w:szCs w:val="28"/>
          <w:rtl/>
          <w:lang w:bidi="ar-DZ"/>
        </w:rPr>
        <w:t xml:space="preserve"> </w:t>
      </w:r>
      <w:r w:rsidRPr="00E32DF7">
        <w:rPr>
          <w:rFonts w:ascii="Simplified Arabic" w:hAnsi="Simplified Arabic" w:cs="Simplified Arabic" w:hint="cs"/>
          <w:b/>
          <w:bCs/>
          <w:sz w:val="28"/>
          <w:szCs w:val="28"/>
          <w:rtl/>
          <w:lang w:bidi="ar-DZ"/>
        </w:rPr>
        <w:t xml:space="preserve">2011. </w:t>
      </w:r>
    </w:p>
    <w:p w:rsidR="00E32DF7" w:rsidRPr="00E32DF7" w:rsidRDefault="00E32DF7" w:rsidP="004663BA">
      <w:pPr>
        <w:bidi/>
        <w:spacing w:after="0" w:line="240" w:lineRule="auto"/>
        <w:rPr>
          <w:rFonts w:ascii="Simplified Arabic" w:hAnsi="Simplified Arabic" w:cs="Simplified Arabic"/>
          <w:b/>
          <w:bCs/>
          <w:sz w:val="28"/>
          <w:szCs w:val="28"/>
          <w:rtl/>
          <w:lang w:bidi="ar-DZ"/>
        </w:rPr>
      </w:pPr>
      <w:r w:rsidRPr="00E32DF7">
        <w:rPr>
          <w:rFonts w:ascii="Simplified Arabic" w:hAnsi="Simplified Arabic" w:cs="Simplified Arabic"/>
          <w:b/>
          <w:bCs/>
          <w:sz w:val="28"/>
          <w:szCs w:val="28"/>
          <w:rtl/>
          <w:lang w:bidi="ar-DZ"/>
        </w:rPr>
        <w:t>التوصيات</w:t>
      </w:r>
    </w:p>
    <w:p w:rsidR="00E32DF7" w:rsidRPr="00E32DF7" w:rsidRDefault="00E32DF7" w:rsidP="004663BA">
      <w:pPr>
        <w:bidi/>
        <w:spacing w:after="0" w:line="240" w:lineRule="auto"/>
        <w:rPr>
          <w:rFonts w:ascii="Simplified Arabic" w:hAnsi="Simplified Arabic" w:cs="Simplified Arabic"/>
          <w:b/>
          <w:bCs/>
          <w:sz w:val="28"/>
          <w:szCs w:val="28"/>
          <w:rtl/>
          <w:lang w:bidi="ar-DZ"/>
        </w:rPr>
      </w:pPr>
      <w:r w:rsidRPr="00E32DF7">
        <w:rPr>
          <w:rFonts w:ascii="Simplified Arabic" w:hAnsi="Simplified Arabic" w:cs="Simplified Arabic"/>
          <w:b/>
          <w:bCs/>
          <w:sz w:val="28"/>
          <w:szCs w:val="28"/>
          <w:rtl/>
          <w:lang w:bidi="ar-DZ"/>
        </w:rPr>
        <w:t>الخاتمة</w:t>
      </w:r>
    </w:p>
    <w:p w:rsidR="00BF5C4B" w:rsidRPr="00E32DF7" w:rsidRDefault="00BF5C4B" w:rsidP="004663BA">
      <w:pPr>
        <w:bidi/>
        <w:spacing w:after="0" w:line="240" w:lineRule="auto"/>
        <w:jc w:val="both"/>
        <w:rPr>
          <w:rFonts w:ascii="Simplified Arabic" w:hAnsi="Simplified Arabic" w:cs="Simplified Arabic"/>
          <w:sz w:val="28"/>
          <w:szCs w:val="28"/>
          <w:rtl/>
          <w:lang w:bidi="ar-DZ"/>
        </w:rPr>
      </w:pPr>
    </w:p>
    <w:p w:rsidR="00BF5C4B" w:rsidRPr="00E32DF7" w:rsidRDefault="00BF5C4B" w:rsidP="004663BA">
      <w:pPr>
        <w:bidi/>
        <w:spacing w:after="0" w:line="240" w:lineRule="auto"/>
        <w:jc w:val="both"/>
        <w:rPr>
          <w:rFonts w:ascii="Simplified Arabic" w:hAnsi="Simplified Arabic" w:cs="Simplified Arabic"/>
          <w:sz w:val="28"/>
          <w:szCs w:val="28"/>
          <w:rtl/>
          <w:lang w:bidi="ar-DZ"/>
        </w:rPr>
      </w:pPr>
    </w:p>
    <w:p w:rsidR="00E93912" w:rsidRDefault="00E93912" w:rsidP="004663BA">
      <w:pPr>
        <w:bidi/>
        <w:spacing w:after="0" w:line="240" w:lineRule="auto"/>
        <w:jc w:val="both"/>
        <w:rPr>
          <w:rFonts w:ascii="Simplified Arabic" w:hAnsi="Simplified Arabic" w:cs="Simplified Arabic"/>
          <w:sz w:val="28"/>
          <w:szCs w:val="28"/>
          <w:rtl/>
          <w:lang w:bidi="ar-DZ"/>
        </w:rPr>
      </w:pPr>
    </w:p>
    <w:p w:rsidR="004663BA" w:rsidRDefault="004663BA" w:rsidP="004663BA">
      <w:pPr>
        <w:bidi/>
        <w:spacing w:after="0" w:line="240" w:lineRule="auto"/>
        <w:jc w:val="both"/>
        <w:rPr>
          <w:rFonts w:ascii="Simplified Arabic" w:hAnsi="Simplified Arabic" w:cs="Simplified Arabic"/>
          <w:sz w:val="28"/>
          <w:szCs w:val="28"/>
          <w:rtl/>
          <w:lang w:bidi="ar-DZ"/>
        </w:rPr>
      </w:pPr>
    </w:p>
    <w:p w:rsidR="004663BA" w:rsidRPr="00E32DF7" w:rsidRDefault="004663BA" w:rsidP="004663BA">
      <w:pPr>
        <w:bidi/>
        <w:spacing w:after="0" w:line="240" w:lineRule="auto"/>
        <w:jc w:val="both"/>
        <w:rPr>
          <w:rFonts w:ascii="Simplified Arabic" w:hAnsi="Simplified Arabic" w:cs="Simplified Arabic"/>
          <w:sz w:val="28"/>
          <w:szCs w:val="28"/>
          <w:rtl/>
          <w:lang w:bidi="ar-DZ"/>
        </w:rPr>
      </w:pPr>
    </w:p>
    <w:p w:rsidR="00E93912" w:rsidRPr="00E32DF7" w:rsidRDefault="008D40C8" w:rsidP="004663BA">
      <w:pPr>
        <w:bidi/>
        <w:spacing w:after="0" w:line="240" w:lineRule="auto"/>
        <w:ind w:right="-170"/>
        <w:jc w:val="both"/>
        <w:rPr>
          <w:rFonts w:ascii="Simplified Arabic" w:hAnsi="Simplified Arabic" w:cs="Simplified Arabic"/>
          <w:b/>
          <w:bCs/>
          <w:sz w:val="28"/>
          <w:szCs w:val="28"/>
          <w:rtl/>
          <w:lang w:bidi="ar-DZ"/>
        </w:rPr>
      </w:pPr>
      <w:r w:rsidRPr="00E32DF7">
        <w:rPr>
          <w:rFonts w:ascii="Simplified Arabic" w:hAnsi="Simplified Arabic" w:cs="Simplified Arabic" w:hint="cs"/>
          <w:b/>
          <w:bCs/>
          <w:sz w:val="28"/>
          <w:szCs w:val="28"/>
          <w:rtl/>
          <w:lang w:bidi="ar-DZ"/>
        </w:rPr>
        <w:lastRenderedPageBreak/>
        <w:t>أولا</w:t>
      </w:r>
      <w:r w:rsidRPr="00E32DF7">
        <w:rPr>
          <w:rFonts w:ascii="Simplified Arabic" w:hAnsi="Simplified Arabic" w:cs="Simplified Arabic"/>
          <w:b/>
          <w:bCs/>
          <w:sz w:val="28"/>
          <w:szCs w:val="28"/>
          <w:rtl/>
          <w:lang w:bidi="ar-DZ"/>
        </w:rPr>
        <w:t xml:space="preserve">: </w:t>
      </w:r>
      <w:r w:rsidR="00C815CF" w:rsidRPr="00E32DF7">
        <w:rPr>
          <w:rFonts w:ascii="Simplified Arabic" w:hAnsi="Simplified Arabic" w:cs="Simplified Arabic" w:hint="cs"/>
          <w:b/>
          <w:bCs/>
          <w:sz w:val="28"/>
          <w:szCs w:val="28"/>
          <w:rtl/>
          <w:lang w:bidi="ar-DZ"/>
        </w:rPr>
        <w:t>بروز التهديدات الامنية الجديدة و ال</w:t>
      </w:r>
      <w:r w:rsidR="00C815CF" w:rsidRPr="00E32DF7">
        <w:rPr>
          <w:rFonts w:ascii="Simplified Arabic" w:hAnsi="Simplified Arabic" w:cs="Simplified Arabic"/>
          <w:b/>
          <w:bCs/>
          <w:sz w:val="28"/>
          <w:szCs w:val="28"/>
          <w:rtl/>
          <w:lang w:bidi="ar-DZ"/>
        </w:rPr>
        <w:t xml:space="preserve">تحول </w:t>
      </w:r>
      <w:r w:rsidR="00C815CF" w:rsidRPr="00E32DF7">
        <w:rPr>
          <w:rFonts w:ascii="Simplified Arabic" w:hAnsi="Simplified Arabic" w:cs="Simplified Arabic" w:hint="cs"/>
          <w:b/>
          <w:bCs/>
          <w:sz w:val="28"/>
          <w:szCs w:val="28"/>
          <w:rtl/>
          <w:lang w:bidi="ar-DZ"/>
        </w:rPr>
        <w:t xml:space="preserve">في </w:t>
      </w:r>
      <w:r w:rsidR="00C815CF" w:rsidRPr="00E32DF7">
        <w:rPr>
          <w:rFonts w:ascii="Simplified Arabic" w:hAnsi="Simplified Arabic" w:cs="Simplified Arabic"/>
          <w:b/>
          <w:bCs/>
          <w:sz w:val="28"/>
          <w:szCs w:val="28"/>
          <w:rtl/>
          <w:lang w:bidi="ar-DZ"/>
        </w:rPr>
        <w:t>مفهوم الأمن.</w:t>
      </w:r>
    </w:p>
    <w:p w:rsidR="00DC443A" w:rsidRPr="00E32DF7" w:rsidRDefault="00E93912" w:rsidP="004663BA">
      <w:pPr>
        <w:bidi/>
        <w:spacing w:after="0" w:line="240" w:lineRule="auto"/>
        <w:ind w:right="-170"/>
        <w:jc w:val="both"/>
        <w:rPr>
          <w:rFonts w:ascii="Simplified Arabic" w:hAnsi="Simplified Arabic" w:cs="Simplified Arabic"/>
          <w:b/>
          <w:bCs/>
          <w:sz w:val="28"/>
          <w:szCs w:val="28"/>
          <w:rtl/>
          <w:lang w:bidi="ar-DZ"/>
        </w:rPr>
      </w:pPr>
      <w:r w:rsidRPr="00E32DF7">
        <w:rPr>
          <w:rFonts w:ascii="Simplified Arabic" w:hAnsi="Simplified Arabic" w:cs="Simplified Arabic" w:hint="cs"/>
          <w:b/>
          <w:bCs/>
          <w:sz w:val="28"/>
          <w:szCs w:val="28"/>
          <w:rtl/>
          <w:lang w:bidi="ar-DZ"/>
        </w:rPr>
        <w:t xml:space="preserve">1- </w:t>
      </w:r>
      <w:r w:rsidR="00AB5D46" w:rsidRPr="00E32DF7">
        <w:rPr>
          <w:rFonts w:ascii="Simplified Arabic" w:hAnsi="Simplified Arabic" w:cs="Simplified Arabic"/>
          <w:b/>
          <w:bCs/>
          <w:sz w:val="28"/>
          <w:szCs w:val="28"/>
          <w:rtl/>
          <w:lang w:bidi="ar-DZ"/>
        </w:rPr>
        <w:t>طبيعة التهديدات الأمنية الجديدة</w:t>
      </w:r>
      <w:r w:rsidR="00AB5D46" w:rsidRPr="00E32DF7">
        <w:rPr>
          <w:rFonts w:ascii="Simplified Arabic" w:hAnsi="Simplified Arabic" w:cs="Simplified Arabic" w:hint="cs"/>
          <w:b/>
          <w:bCs/>
          <w:sz w:val="28"/>
          <w:szCs w:val="28"/>
          <w:rtl/>
          <w:lang w:bidi="ar-DZ"/>
        </w:rPr>
        <w:t>:</w:t>
      </w:r>
      <w:r w:rsidR="00AB5D46" w:rsidRPr="00E32DF7">
        <w:rPr>
          <w:rFonts w:ascii="Simplified Arabic" w:hAnsi="Simplified Arabic" w:cs="Simplified Arabic"/>
          <w:sz w:val="28"/>
          <w:szCs w:val="28"/>
          <w:rtl/>
          <w:lang w:bidi="ar-DZ"/>
        </w:rPr>
        <w:t xml:space="preserve"> ارتبطت التهديدات الأمنية بالتحول في مفهوم الامن الذي تجاوز المفهوم الكلاسيكي الى مفاهيم اخرى ذات بعد اقتصادي واجتماعي وقيمي ونفسي</w:t>
      </w:r>
      <w:r w:rsidR="00AB5D46" w:rsidRPr="00E32DF7">
        <w:rPr>
          <w:rFonts w:ascii="Simplified Arabic" w:hAnsi="Simplified Arabic" w:cs="Simplified Arabic" w:hint="cs"/>
          <w:sz w:val="28"/>
          <w:szCs w:val="28"/>
          <w:rtl/>
          <w:lang w:bidi="ar-DZ"/>
        </w:rPr>
        <w:t xml:space="preserve"> بما يتلاءم و الضروف الجديدة على اعتبار ان المنطق يقتضي بناء استراتيجيات جديدة اذا كانت هناك تحولات جديدة ،</w:t>
      </w:r>
      <w:r w:rsidR="00AB5D46" w:rsidRPr="00E32DF7">
        <w:rPr>
          <w:rFonts w:ascii="Simplified Arabic" w:hAnsi="Simplified Arabic" w:cs="Simplified Arabic"/>
          <w:sz w:val="28"/>
          <w:szCs w:val="28"/>
          <w:rtl/>
          <w:lang w:bidi="ar-DZ"/>
        </w:rPr>
        <w:t xml:space="preserve">هذه التهديدات المختلفة التي تعرفها </w:t>
      </w:r>
      <w:r w:rsidR="00AB5D46" w:rsidRPr="00E32DF7">
        <w:rPr>
          <w:rFonts w:ascii="Simplified Arabic" w:hAnsi="Simplified Arabic" w:cs="Simplified Arabic" w:hint="cs"/>
          <w:sz w:val="28"/>
          <w:szCs w:val="28"/>
          <w:rtl/>
          <w:lang w:bidi="ar-DZ"/>
        </w:rPr>
        <w:t>ال</w:t>
      </w:r>
      <w:r w:rsidR="00AB5D46" w:rsidRPr="00E32DF7">
        <w:rPr>
          <w:rFonts w:ascii="Simplified Arabic" w:hAnsi="Simplified Arabic" w:cs="Simplified Arabic"/>
          <w:sz w:val="28"/>
          <w:szCs w:val="28"/>
          <w:rtl/>
          <w:lang w:bidi="ar-DZ"/>
        </w:rPr>
        <w:t xml:space="preserve">منطقة </w:t>
      </w:r>
      <w:r w:rsidR="00AB5D46" w:rsidRPr="00E32DF7">
        <w:rPr>
          <w:rFonts w:ascii="Simplified Arabic" w:hAnsi="Simplified Arabic" w:cs="Simplified Arabic" w:hint="cs"/>
          <w:sz w:val="28"/>
          <w:szCs w:val="28"/>
          <w:rtl/>
          <w:lang w:bidi="ar-DZ"/>
        </w:rPr>
        <w:t xml:space="preserve">بدات في منطقة </w:t>
      </w:r>
      <w:r w:rsidR="00AB5D46" w:rsidRPr="00E32DF7">
        <w:rPr>
          <w:rFonts w:ascii="Simplified Arabic" w:hAnsi="Simplified Arabic" w:cs="Simplified Arabic"/>
          <w:sz w:val="28"/>
          <w:szCs w:val="28"/>
          <w:rtl/>
          <w:lang w:bidi="ar-DZ"/>
        </w:rPr>
        <w:t xml:space="preserve">الساحل </w:t>
      </w:r>
      <w:r w:rsidR="00AB5D46" w:rsidRPr="00E32DF7">
        <w:rPr>
          <w:rFonts w:ascii="Simplified Arabic" w:hAnsi="Simplified Arabic" w:cs="Simplified Arabic" w:hint="cs"/>
          <w:sz w:val="28"/>
          <w:szCs w:val="28"/>
          <w:rtl/>
          <w:lang w:bidi="ar-DZ"/>
        </w:rPr>
        <w:t xml:space="preserve">و </w:t>
      </w:r>
      <w:r w:rsidR="00AB5D46" w:rsidRPr="00E32DF7">
        <w:rPr>
          <w:rFonts w:ascii="Simplified Arabic" w:hAnsi="Simplified Arabic" w:cs="Simplified Arabic"/>
          <w:sz w:val="28"/>
          <w:szCs w:val="28"/>
          <w:rtl/>
          <w:lang w:bidi="ar-DZ"/>
        </w:rPr>
        <w:t>تأثرت بعوامل داخلية وخارجية، وأثرت  بدورها في دول الحوار وتعدتها الى كل منطقة المغرب العربي التي أصبحت مركزا لانعكاسات الأحداث وتطوراتها في الساحل الإفريقي</w:t>
      </w:r>
      <w:r w:rsidR="00AB5D46" w:rsidRPr="00E32DF7">
        <w:rPr>
          <w:rFonts w:ascii="Simplified Arabic" w:hAnsi="Simplified Arabic" w:cs="Simplified Arabic" w:hint="cs"/>
          <w:sz w:val="28"/>
          <w:szCs w:val="28"/>
          <w:rtl/>
          <w:lang w:bidi="ar-DZ"/>
        </w:rPr>
        <w:t xml:space="preserve"> و يمكن حصر </w:t>
      </w:r>
      <w:r w:rsidR="00DB1CC0" w:rsidRPr="00E32DF7">
        <w:rPr>
          <w:rFonts w:ascii="Simplified Arabic" w:hAnsi="Simplified Arabic" w:cs="Simplified Arabic" w:hint="cs"/>
          <w:sz w:val="28"/>
          <w:szCs w:val="28"/>
          <w:rtl/>
          <w:lang w:bidi="ar-DZ"/>
        </w:rPr>
        <w:t xml:space="preserve">هذه </w:t>
      </w:r>
      <w:r w:rsidR="00AB5D46" w:rsidRPr="00E32DF7">
        <w:rPr>
          <w:rFonts w:ascii="Simplified Arabic" w:hAnsi="Simplified Arabic" w:cs="Simplified Arabic"/>
          <w:sz w:val="28"/>
          <w:szCs w:val="28"/>
          <w:rtl/>
          <w:lang w:bidi="ar-DZ"/>
        </w:rPr>
        <w:t>التهديدات الأمنية ال</w:t>
      </w:r>
      <w:r w:rsidR="00DB1CC0" w:rsidRPr="00E32DF7">
        <w:rPr>
          <w:rFonts w:ascii="Simplified Arabic" w:hAnsi="Simplified Arabic" w:cs="Simplified Arabic"/>
          <w:sz w:val="28"/>
          <w:szCs w:val="28"/>
          <w:rtl/>
          <w:lang w:bidi="ar-DZ"/>
        </w:rPr>
        <w:t xml:space="preserve">جديدة </w:t>
      </w:r>
      <w:r w:rsidR="00DB1CC0" w:rsidRPr="00E32DF7">
        <w:rPr>
          <w:rFonts w:ascii="Simplified Arabic" w:hAnsi="Simplified Arabic" w:cs="Simplified Arabic" w:hint="cs"/>
          <w:sz w:val="28"/>
          <w:szCs w:val="28"/>
          <w:rtl/>
          <w:lang w:bidi="ar-DZ"/>
        </w:rPr>
        <w:t>في</w:t>
      </w:r>
      <w:r w:rsidR="00AB5D46" w:rsidRPr="00E32DF7">
        <w:rPr>
          <w:rFonts w:ascii="Simplified Arabic" w:hAnsi="Simplified Arabic" w:cs="Simplified Arabic"/>
          <w:sz w:val="28"/>
          <w:szCs w:val="28"/>
          <w:rtl/>
          <w:lang w:bidi="ar-DZ"/>
        </w:rPr>
        <w:t xml:space="preserve"> الأنواع التالية </w:t>
      </w:r>
      <w:r w:rsidR="00DB1CC0" w:rsidRPr="00E32DF7">
        <w:rPr>
          <w:rFonts w:ascii="Simplified Arabic" w:hAnsi="Simplified Arabic" w:cs="Simplified Arabic" w:hint="cs"/>
          <w:sz w:val="28"/>
          <w:szCs w:val="28"/>
          <w:rtl/>
          <w:lang w:bidi="ar-DZ"/>
        </w:rPr>
        <w:t>:</w:t>
      </w:r>
    </w:p>
    <w:p w:rsidR="00AB5D46" w:rsidRPr="00E32DF7" w:rsidRDefault="002C2D1B" w:rsidP="004663BA">
      <w:pPr>
        <w:pStyle w:val="Paragraphedeliste"/>
        <w:bidi/>
        <w:spacing w:after="0" w:line="240" w:lineRule="auto"/>
        <w:jc w:val="both"/>
        <w:rPr>
          <w:rFonts w:ascii="Simplified Arabic" w:hAnsi="Simplified Arabic" w:cs="Simplified Arabic"/>
          <w:sz w:val="28"/>
          <w:szCs w:val="28"/>
          <w:rtl/>
          <w:lang w:bidi="ar-DZ"/>
        </w:rPr>
      </w:pPr>
      <w:r w:rsidRPr="00E32DF7">
        <w:rPr>
          <w:rFonts w:ascii="Simplified Arabic" w:hAnsi="Simplified Arabic" w:cs="Simplified Arabic" w:hint="cs"/>
          <w:sz w:val="28"/>
          <w:szCs w:val="28"/>
          <w:rtl/>
          <w:lang w:bidi="ar-DZ"/>
        </w:rPr>
        <w:t>أ</w:t>
      </w:r>
      <w:r w:rsidR="00AB5D46" w:rsidRPr="00E32DF7">
        <w:rPr>
          <w:rFonts w:ascii="Simplified Arabic" w:hAnsi="Simplified Arabic" w:cs="Simplified Arabic"/>
          <w:sz w:val="28"/>
          <w:szCs w:val="28"/>
          <w:rtl/>
          <w:lang w:bidi="ar-DZ"/>
        </w:rPr>
        <w:t xml:space="preserve"> – الإرهاب : </w:t>
      </w:r>
    </w:p>
    <w:p w:rsidR="00AB5D46" w:rsidRPr="004663BA" w:rsidRDefault="00AB5D46" w:rsidP="004663BA">
      <w:pPr>
        <w:pStyle w:val="Paragraphedeliste"/>
        <w:bidi/>
        <w:spacing w:after="0" w:line="240" w:lineRule="auto"/>
        <w:ind w:left="0" w:firstLine="142"/>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 xml:space="preserve">     استفحلت الظاهرة الإرهابية في منطقة الساحل بشكل كبير بحيث تعددت التيارات الإرهابية بشكل كبير في المنطقة بالإضافة إلى بعض الحركات المتطرفة التي لها نفس التوجهات و هي موجودة في دول الجوار و من أهم هذه التيارات ما يلي </w:t>
      </w:r>
      <w:r w:rsidR="00DC443A" w:rsidRPr="00E32DF7">
        <w:rPr>
          <w:rFonts w:ascii="Simplified Arabic" w:hAnsi="Simplified Arabic" w:cs="Simplified Arabic" w:hint="cs"/>
          <w:sz w:val="28"/>
          <w:szCs w:val="28"/>
          <w:rtl/>
          <w:lang w:bidi="ar-DZ"/>
        </w:rPr>
        <w:t>:</w:t>
      </w:r>
    </w:p>
    <w:p w:rsidR="00AB5D46" w:rsidRPr="00E32DF7" w:rsidRDefault="00AB5D46" w:rsidP="004663BA">
      <w:pPr>
        <w:pStyle w:val="Paragraphedeliste"/>
        <w:numPr>
          <w:ilvl w:val="0"/>
          <w:numId w:val="4"/>
        </w:numPr>
        <w:bidi/>
        <w:spacing w:after="0" w:line="240" w:lineRule="auto"/>
        <w:jc w:val="both"/>
        <w:rPr>
          <w:rFonts w:ascii="Simplified Arabic" w:hAnsi="Simplified Arabic" w:cs="Simplified Arabic"/>
          <w:sz w:val="28"/>
          <w:szCs w:val="28"/>
          <w:lang w:bidi="ar-DZ"/>
        </w:rPr>
      </w:pPr>
      <w:r w:rsidRPr="00E32DF7">
        <w:rPr>
          <w:rFonts w:ascii="Simplified Arabic" w:hAnsi="Simplified Arabic" w:cs="Simplified Arabic"/>
          <w:sz w:val="28"/>
          <w:szCs w:val="28"/>
          <w:rtl/>
          <w:lang w:bidi="ar-DZ"/>
        </w:rPr>
        <w:t xml:space="preserve"> حركة التوحيد و الجهاد : و هو تنظيم يتقاطع مع تنظيم القاعدة ، يعتمد على اختطاف رهائن هو الآخر و يحاول فرض منطقه في المنطقة .</w:t>
      </w:r>
    </w:p>
    <w:p w:rsidR="00AB5D46" w:rsidRPr="00E32DF7" w:rsidRDefault="00AB5D46" w:rsidP="004663BA">
      <w:pPr>
        <w:pStyle w:val="Paragraphedeliste"/>
        <w:numPr>
          <w:ilvl w:val="0"/>
          <w:numId w:val="4"/>
        </w:numPr>
        <w:bidi/>
        <w:spacing w:after="0" w:line="240" w:lineRule="auto"/>
        <w:jc w:val="both"/>
        <w:rPr>
          <w:rFonts w:ascii="Simplified Arabic" w:hAnsi="Simplified Arabic" w:cs="Simplified Arabic"/>
          <w:sz w:val="28"/>
          <w:szCs w:val="28"/>
          <w:lang w:bidi="ar-DZ"/>
        </w:rPr>
      </w:pPr>
      <w:r w:rsidRPr="00E32DF7">
        <w:rPr>
          <w:rFonts w:ascii="Simplified Arabic" w:hAnsi="Simplified Arabic" w:cs="Simplified Arabic"/>
          <w:sz w:val="28"/>
          <w:szCs w:val="28"/>
          <w:rtl/>
          <w:lang w:bidi="ar-DZ"/>
        </w:rPr>
        <w:t>تنظيم الجماعة السلفية للجهاد : و مركزها الأساسي ليبيا و تكني نفسها جماعة خالد بن الوليد .</w:t>
      </w:r>
    </w:p>
    <w:p w:rsidR="00A662A3" w:rsidRPr="00E32DF7" w:rsidRDefault="00AB5D46" w:rsidP="004663BA">
      <w:pPr>
        <w:pStyle w:val="Paragraphedeliste"/>
        <w:numPr>
          <w:ilvl w:val="0"/>
          <w:numId w:val="4"/>
        </w:numPr>
        <w:bidi/>
        <w:spacing w:after="0" w:line="240" w:lineRule="auto"/>
        <w:jc w:val="both"/>
        <w:rPr>
          <w:rFonts w:ascii="Simplified Arabic" w:hAnsi="Simplified Arabic" w:cs="Simplified Arabic"/>
          <w:sz w:val="28"/>
          <w:szCs w:val="28"/>
          <w:lang w:bidi="ar-DZ"/>
        </w:rPr>
      </w:pPr>
      <w:r w:rsidRPr="00E32DF7">
        <w:rPr>
          <w:rFonts w:ascii="Simplified Arabic" w:hAnsi="Simplified Arabic" w:cs="Simplified Arabic"/>
          <w:sz w:val="28"/>
          <w:szCs w:val="28"/>
          <w:rtl/>
          <w:lang w:bidi="ar-DZ"/>
        </w:rPr>
        <w:t xml:space="preserve">أنصار الشريعة و مقرها الأساسي تونس و تفرعاتها ليبيا و في شمال مالي ، و قد كانت وراء عدد من العمليات الإرهابية من أهما اغتيال السفير الأمريكي في بنغازي ، هذه التنظيمات الإرهابية قامت خلال السنوات الثمانية الأخيرة بـ 100 هجوم إرهابي آخرها مهاجمة قاعدة تقنتورين في الجزائر ، و قد نتج عنها أكثر 160 قتيل </w:t>
      </w:r>
      <w:r w:rsidR="00A662A3" w:rsidRPr="00E32DF7">
        <w:rPr>
          <w:rStyle w:val="Appeldenotedefin"/>
          <w:rFonts w:ascii="Simplified Arabic" w:hAnsi="Simplified Arabic" w:cs="Simplified Arabic"/>
          <w:sz w:val="28"/>
          <w:szCs w:val="28"/>
          <w:rtl/>
          <w:lang w:bidi="ar-DZ"/>
        </w:rPr>
        <w:endnoteReference w:id="1"/>
      </w:r>
      <w:r w:rsidR="00A662A3" w:rsidRPr="00E32DF7">
        <w:rPr>
          <w:rFonts w:ascii="Simplified Arabic" w:hAnsi="Simplified Arabic" w:cs="Simplified Arabic"/>
          <w:sz w:val="28"/>
          <w:szCs w:val="28"/>
          <w:rtl/>
          <w:lang w:bidi="ar-DZ"/>
        </w:rPr>
        <w:t>.</w:t>
      </w:r>
    </w:p>
    <w:p w:rsidR="00A662A3" w:rsidRPr="00E32DF7" w:rsidRDefault="00A662A3" w:rsidP="004663BA">
      <w:pPr>
        <w:pStyle w:val="Paragraphedeliste"/>
        <w:bidi/>
        <w:spacing w:after="0" w:line="240" w:lineRule="auto"/>
        <w:ind w:left="0"/>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 xml:space="preserve">من التنظيمات الأخرى الأقل تطرفا و لكنها مارست سلوكات غير منتظرة تنظيم أنصار الدين تحت زعامة إياد آغ و هو من أقدم و أبرز زعماء المتمردين الطوارق </w:t>
      </w:r>
      <w:r w:rsidRPr="00E32DF7">
        <w:rPr>
          <w:rStyle w:val="Appeldenotedefin"/>
          <w:rFonts w:ascii="Simplified Arabic" w:hAnsi="Simplified Arabic" w:cs="Simplified Arabic"/>
          <w:sz w:val="28"/>
          <w:szCs w:val="28"/>
          <w:rtl/>
          <w:lang w:bidi="ar-DZ"/>
        </w:rPr>
        <w:endnoteReference w:id="2"/>
      </w:r>
      <w:r w:rsidRPr="00E32DF7">
        <w:rPr>
          <w:rFonts w:ascii="Simplified Arabic" w:hAnsi="Simplified Arabic" w:cs="Simplified Arabic"/>
          <w:sz w:val="28"/>
          <w:szCs w:val="28"/>
          <w:rtl/>
          <w:lang w:bidi="ar-DZ"/>
        </w:rPr>
        <w:t>.</w:t>
      </w:r>
    </w:p>
    <w:p w:rsidR="00A662A3" w:rsidRPr="00E32DF7" w:rsidRDefault="00A662A3" w:rsidP="004663BA">
      <w:pPr>
        <w:pStyle w:val="Paragraphedeliste"/>
        <w:bidi/>
        <w:spacing w:after="0" w:line="240" w:lineRule="auto"/>
        <w:ind w:left="-284"/>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 xml:space="preserve">هذا التنظيم بالرغم  من كونه أقل تطرفا إلا أنه يساهم في تسريع </w:t>
      </w:r>
      <w:r w:rsidRPr="00E32DF7">
        <w:rPr>
          <w:rFonts w:ascii="Simplified Arabic" w:hAnsi="Simplified Arabic" w:cs="Simplified Arabic" w:hint="cs"/>
          <w:sz w:val="28"/>
          <w:szCs w:val="28"/>
          <w:rtl/>
          <w:lang w:bidi="ar-DZ"/>
        </w:rPr>
        <w:t>ا</w:t>
      </w:r>
      <w:r w:rsidRPr="00E32DF7">
        <w:rPr>
          <w:rFonts w:ascii="Simplified Arabic" w:hAnsi="Simplified Arabic" w:cs="Simplified Arabic"/>
          <w:sz w:val="28"/>
          <w:szCs w:val="28"/>
          <w:rtl/>
          <w:lang w:bidi="ar-DZ"/>
        </w:rPr>
        <w:t xml:space="preserve">لحل العسكري ، إذ في الوقت الذي استضافت الجزائر قادته و تمكنت من إيجاد أرضية توافق بينه و بين تيارات أحرى من بينها حركة الازواد ، فاجأ الرأي العام بإعلانه عدم الاعتراف بالاتفاقية و شرع في مهاجمة المدن الداخلية و هي حط أحمر خاصة و أن القرار 2085 الصادر عن الأمم المتحدة حدد آجال زمنية للتدخل العسكري و كان بالإمكان تأخيره على الأقل إلى غاية نهاية سنة 2013 </w:t>
      </w:r>
      <w:r w:rsidRPr="00E32DF7">
        <w:rPr>
          <w:rFonts w:ascii="Simplified Arabic" w:hAnsi="Simplified Arabic" w:cs="Simplified Arabic" w:hint="cs"/>
          <w:sz w:val="28"/>
          <w:szCs w:val="28"/>
          <w:rtl/>
          <w:lang w:bidi="ar-DZ"/>
        </w:rPr>
        <w:t xml:space="preserve">، </w:t>
      </w:r>
      <w:r w:rsidRPr="00E32DF7">
        <w:rPr>
          <w:rFonts w:ascii="Simplified Arabic" w:hAnsi="Simplified Arabic" w:cs="Simplified Arabic"/>
          <w:sz w:val="28"/>
          <w:szCs w:val="28"/>
          <w:rtl/>
          <w:lang w:bidi="ar-DZ"/>
        </w:rPr>
        <w:t xml:space="preserve">يتمركز عموما التيار الإرهابي في كل من الحدود المالية الموريتانية ، شمال مالي ، الحدود  لمالية النيجيرية </w:t>
      </w:r>
      <w:r>
        <w:rPr>
          <w:rFonts w:ascii="Simplified Arabic" w:hAnsi="Simplified Arabic" w:cs="Simplified Arabic" w:hint="cs"/>
          <w:sz w:val="28"/>
          <w:szCs w:val="28"/>
          <w:rtl/>
          <w:lang w:bidi="ar-DZ"/>
        </w:rPr>
        <w:t>.</w:t>
      </w:r>
      <w:r w:rsidRPr="00E32DF7">
        <w:rPr>
          <w:rFonts w:ascii="Simplified Arabic" w:hAnsi="Simplified Arabic" w:cs="Simplified Arabic"/>
          <w:sz w:val="28"/>
          <w:szCs w:val="28"/>
          <w:rtl/>
          <w:lang w:bidi="ar-DZ"/>
        </w:rPr>
        <w:t xml:space="preserve">يمكن إبداء ملاحظة أساسية بان هناك ارتباط وثيق بين الجماعات الإرهابية في المغرب العربي بالجماعات الإرهابية القادمة من القرن الافريقي </w:t>
      </w:r>
      <w:r w:rsidRPr="00E32DF7">
        <w:rPr>
          <w:rStyle w:val="Appeldenotedefin"/>
          <w:rFonts w:ascii="Simplified Arabic" w:hAnsi="Simplified Arabic" w:cs="Simplified Arabic"/>
          <w:sz w:val="28"/>
          <w:szCs w:val="28"/>
          <w:rtl/>
          <w:lang w:bidi="ar-DZ"/>
        </w:rPr>
        <w:endnoteReference w:id="3"/>
      </w:r>
      <w:r w:rsidRPr="00E32DF7">
        <w:rPr>
          <w:rFonts w:ascii="Simplified Arabic" w:hAnsi="Simplified Arabic" w:cs="Simplified Arabic"/>
          <w:sz w:val="28"/>
          <w:szCs w:val="28"/>
          <w:rtl/>
          <w:lang w:bidi="ar-DZ"/>
        </w:rPr>
        <w:t>.</w:t>
      </w:r>
    </w:p>
    <w:p w:rsidR="00A662A3" w:rsidRPr="00E32DF7" w:rsidRDefault="00A662A3" w:rsidP="004663BA">
      <w:pPr>
        <w:pStyle w:val="Paragraphedeliste"/>
        <w:bidi/>
        <w:spacing w:after="0" w:line="240" w:lineRule="auto"/>
        <w:ind w:left="-142"/>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 xml:space="preserve">هذا و قد ظهرت في سياق تعامل الدول مع الحركات الإرهابية نظريتين أو إستراتيجيتين للتعامل مع هذه التنظيمات المتطرفة ، نظرية أو إستراتيجية القوة الصلبة و التي تعتمد أساسا على الحل الأمني و التدخل المباشر للقضاء عليها و لم تتمكن هذه الاستراتيجية من وضع حد للتنظيمات الارهايبية و القضاء عليها </w:t>
      </w:r>
      <w:r w:rsidRPr="00E32DF7">
        <w:rPr>
          <w:rFonts w:ascii="Simplified Arabic" w:hAnsi="Simplified Arabic" w:cs="Simplified Arabic"/>
          <w:sz w:val="28"/>
          <w:szCs w:val="28"/>
          <w:rtl/>
          <w:lang w:bidi="ar-DZ"/>
        </w:rPr>
        <w:lastRenderedPageBreak/>
        <w:t>يشكل نهائي في حين التوجه أو النوع الثاني يسمى القوة  الناعمة ، فهو يزاوج بين الحل العسكري و الحلول السياسية و السلمية و يضع أهدافه الأساسية تقليل المنابع و الأسباب التي تؤدي إلى الإرهاب ، كما تعتمد على الأسلوب التفاوضي و قد اعتمدت عليه الولايات المتحدة الأمريكية و هو يقوم على القوة العسكرية و على المساعدات الاقتصادية و على تدريب العناصر المحلية .</w:t>
      </w:r>
      <w:r w:rsidRPr="00E32DF7">
        <w:rPr>
          <w:rStyle w:val="Appeldenotedefin"/>
          <w:rFonts w:ascii="Simplified Arabic" w:hAnsi="Simplified Arabic" w:cs="Simplified Arabic"/>
          <w:sz w:val="28"/>
          <w:szCs w:val="28"/>
          <w:rtl/>
          <w:lang w:bidi="ar-DZ"/>
        </w:rPr>
        <w:endnoteReference w:id="4"/>
      </w:r>
    </w:p>
    <w:p w:rsidR="00A662A3" w:rsidRPr="00E32DF7" w:rsidRDefault="00A662A3" w:rsidP="004663BA">
      <w:pPr>
        <w:pStyle w:val="Paragraphedeliste"/>
        <w:bidi/>
        <w:spacing w:after="0" w:line="240" w:lineRule="auto"/>
        <w:ind w:left="-284" w:firstLine="1004"/>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 xml:space="preserve">في هذا السياق أجرت مؤسسة راند  </w:t>
      </w:r>
      <w:r w:rsidRPr="00E32DF7">
        <w:rPr>
          <w:rFonts w:ascii="Simplified Arabic" w:hAnsi="Simplified Arabic" w:cs="Simplified Arabic"/>
          <w:sz w:val="28"/>
          <w:szCs w:val="28"/>
          <w:lang w:bidi="ar-DZ"/>
        </w:rPr>
        <w:t>RAND</w:t>
      </w:r>
      <w:r w:rsidRPr="00E32DF7">
        <w:rPr>
          <w:rFonts w:ascii="Simplified Arabic" w:hAnsi="Simplified Arabic" w:cs="Simplified Arabic"/>
          <w:sz w:val="28"/>
          <w:szCs w:val="28"/>
          <w:rtl/>
          <w:lang w:bidi="ar-DZ"/>
        </w:rPr>
        <w:t xml:space="preserve"> الأمريكية في جويلية 2008</w:t>
      </w:r>
      <w:r w:rsidRPr="00E32DF7">
        <w:rPr>
          <w:rFonts w:ascii="Simplified Arabic" w:hAnsi="Simplified Arabic" w:cs="Simplified Arabic" w:hint="cs"/>
          <w:sz w:val="28"/>
          <w:szCs w:val="28"/>
          <w:rtl/>
          <w:lang w:bidi="ar-DZ"/>
        </w:rPr>
        <w:t xml:space="preserve"> دراسة </w:t>
      </w:r>
      <w:r w:rsidRPr="00E32DF7">
        <w:rPr>
          <w:rFonts w:ascii="Simplified Arabic" w:hAnsi="Simplified Arabic" w:cs="Simplified Arabic"/>
          <w:sz w:val="28"/>
          <w:szCs w:val="28"/>
          <w:rtl/>
          <w:lang w:bidi="ar-DZ"/>
        </w:rPr>
        <w:t xml:space="preserve"> كان عنوانها كيف تنتهي الجماعات الإرهابية تناولت المؤسسة 648 جماعة إرهابية نشطت مابين 1998 و2006 من بينه</w:t>
      </w:r>
      <w:r w:rsidRPr="00E32DF7">
        <w:rPr>
          <w:rFonts w:ascii="Simplified Arabic" w:hAnsi="Simplified Arabic" w:cs="Simplified Arabic" w:hint="cs"/>
          <w:sz w:val="28"/>
          <w:szCs w:val="28"/>
          <w:rtl/>
          <w:lang w:bidi="ar-DZ"/>
        </w:rPr>
        <w:t>ا</w:t>
      </w:r>
      <w:r w:rsidRPr="00E32DF7">
        <w:rPr>
          <w:rFonts w:ascii="Simplified Arabic" w:hAnsi="Simplified Arabic" w:cs="Simplified Arabic"/>
          <w:sz w:val="28"/>
          <w:szCs w:val="28"/>
          <w:rtl/>
          <w:lang w:bidi="ar-DZ"/>
        </w:rPr>
        <w:t xml:space="preserve"> 244 جماعة إرهابية مازالت موجودة و 268 تخلت عن العنف و 136 انتهت واندمجت مع جماعات أخرى .</w:t>
      </w:r>
    </w:p>
    <w:p w:rsidR="00A662A3" w:rsidRPr="00E32DF7" w:rsidRDefault="00A662A3" w:rsidP="004663BA">
      <w:pPr>
        <w:pStyle w:val="Paragraphedeliste"/>
        <w:bidi/>
        <w:spacing w:after="0" w:line="240" w:lineRule="auto"/>
        <w:ind w:left="-284"/>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 xml:space="preserve">خلصت الدراسة إلى أن سقوط الجماعات الإرهابية يكون من خلال أربعة وسائل هي: </w:t>
      </w:r>
    </w:p>
    <w:p w:rsidR="00A662A3" w:rsidRPr="00E32DF7" w:rsidRDefault="00A662A3" w:rsidP="004663BA">
      <w:pPr>
        <w:pStyle w:val="Paragraphedeliste"/>
        <w:bidi/>
        <w:spacing w:after="0" w:line="240" w:lineRule="auto"/>
        <w:ind w:left="-284"/>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 دور بارز للشرطة و المخابرات و القوات العسكرية .</w:t>
      </w:r>
    </w:p>
    <w:p w:rsidR="00A662A3" w:rsidRPr="00E32DF7" w:rsidRDefault="00A662A3" w:rsidP="004663BA">
      <w:pPr>
        <w:pStyle w:val="Paragraphedeliste"/>
        <w:bidi/>
        <w:spacing w:after="0" w:line="240" w:lineRule="auto"/>
        <w:ind w:left="-284"/>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 تمكن الجماعات الإرهابية من تحقيق أهدافها خاصة السياسية منها .</w:t>
      </w:r>
    </w:p>
    <w:p w:rsidR="00A662A3" w:rsidRPr="00E32DF7" w:rsidRDefault="00A662A3" w:rsidP="004663BA">
      <w:pPr>
        <w:pStyle w:val="Paragraphedeliste"/>
        <w:bidi/>
        <w:spacing w:after="0" w:line="240" w:lineRule="auto"/>
        <w:ind w:left="-284"/>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 اعتماد الجماعات الإرهابية سياسات غير عنيفة .</w:t>
      </w:r>
    </w:p>
    <w:p w:rsidR="00A662A3" w:rsidRPr="00E32DF7" w:rsidRDefault="00A662A3" w:rsidP="004663BA">
      <w:pPr>
        <w:pStyle w:val="Paragraphedeliste"/>
        <w:bidi/>
        <w:spacing w:after="0" w:line="240" w:lineRule="auto"/>
        <w:ind w:left="-284"/>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 موت أو توقيف القادة و الشخصيات المحورية في الجماعات .</w:t>
      </w:r>
    </w:p>
    <w:p w:rsidR="00A662A3" w:rsidRPr="00E32DF7" w:rsidRDefault="00A662A3" w:rsidP="004663BA">
      <w:pPr>
        <w:pStyle w:val="Paragraphedeliste"/>
        <w:bidi/>
        <w:spacing w:after="0" w:line="240" w:lineRule="auto"/>
        <w:ind w:left="-284"/>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من خلال إسقاط الأرقام المعلنة عن الوسائل</w:t>
      </w:r>
      <w:r w:rsidRPr="00E32DF7">
        <w:rPr>
          <w:rFonts w:ascii="Simplified Arabic" w:hAnsi="Simplified Arabic" w:cs="Simplified Arabic" w:hint="cs"/>
          <w:sz w:val="28"/>
          <w:szCs w:val="28"/>
          <w:rtl/>
          <w:lang w:bidi="ar-DZ"/>
        </w:rPr>
        <w:t xml:space="preserve"> </w:t>
      </w:r>
      <w:r w:rsidRPr="00E32DF7">
        <w:rPr>
          <w:rFonts w:ascii="Simplified Arabic" w:hAnsi="Simplified Arabic" w:cs="Simplified Arabic"/>
          <w:sz w:val="28"/>
          <w:szCs w:val="28"/>
          <w:rtl/>
          <w:lang w:bidi="ar-DZ"/>
        </w:rPr>
        <w:t xml:space="preserve"> </w:t>
      </w:r>
      <w:r w:rsidRPr="00E32DF7">
        <w:rPr>
          <w:rFonts w:ascii="Simplified Arabic" w:hAnsi="Simplified Arabic" w:cs="Simplified Arabic" w:hint="cs"/>
          <w:sz w:val="28"/>
          <w:szCs w:val="28"/>
          <w:rtl/>
          <w:lang w:bidi="ar-DZ"/>
        </w:rPr>
        <w:t xml:space="preserve">يمكن </w:t>
      </w:r>
      <w:r w:rsidRPr="00E32DF7">
        <w:rPr>
          <w:rFonts w:ascii="Simplified Arabic" w:hAnsi="Simplified Arabic" w:cs="Simplified Arabic"/>
          <w:sz w:val="28"/>
          <w:szCs w:val="28"/>
          <w:rtl/>
          <w:lang w:bidi="ar-DZ"/>
        </w:rPr>
        <w:t>تسجيل مايلي :</w:t>
      </w:r>
    </w:p>
    <w:p w:rsidR="00A662A3" w:rsidRPr="00E32DF7" w:rsidRDefault="00A662A3" w:rsidP="004663BA">
      <w:pPr>
        <w:pStyle w:val="Paragraphedeliste"/>
        <w:numPr>
          <w:ilvl w:val="0"/>
          <w:numId w:val="5"/>
        </w:numPr>
        <w:bidi/>
        <w:spacing w:after="0" w:line="240" w:lineRule="auto"/>
        <w:jc w:val="both"/>
        <w:rPr>
          <w:rFonts w:ascii="Simplified Arabic" w:hAnsi="Simplified Arabic" w:cs="Simplified Arabic"/>
          <w:sz w:val="28"/>
          <w:szCs w:val="28"/>
          <w:lang w:bidi="ar-DZ"/>
        </w:rPr>
      </w:pPr>
      <w:r w:rsidRPr="00E32DF7">
        <w:rPr>
          <w:rFonts w:ascii="Simplified Arabic" w:hAnsi="Simplified Arabic" w:cs="Simplified Arabic"/>
          <w:sz w:val="28"/>
          <w:szCs w:val="28"/>
          <w:rtl/>
          <w:lang w:bidi="ar-DZ"/>
        </w:rPr>
        <w:t xml:space="preserve"> متغير السياسات غير عنيفة كان هو المتغير الأكبر ، حيث أن 268 جماعة إرهابية تبنت هذا الأسلوب نسبة زوالها كان 43% .</w:t>
      </w:r>
    </w:p>
    <w:p w:rsidR="00A662A3" w:rsidRPr="00E32DF7" w:rsidRDefault="00A662A3" w:rsidP="004663BA">
      <w:pPr>
        <w:pStyle w:val="Paragraphedeliste"/>
        <w:numPr>
          <w:ilvl w:val="0"/>
          <w:numId w:val="5"/>
        </w:numPr>
        <w:bidi/>
        <w:spacing w:after="0" w:line="240" w:lineRule="auto"/>
        <w:jc w:val="both"/>
        <w:rPr>
          <w:rFonts w:ascii="Simplified Arabic" w:hAnsi="Simplified Arabic" w:cs="Simplified Arabic"/>
          <w:sz w:val="28"/>
          <w:szCs w:val="28"/>
          <w:lang w:bidi="ar-DZ"/>
        </w:rPr>
      </w:pPr>
      <w:r w:rsidRPr="00E32DF7">
        <w:rPr>
          <w:rFonts w:ascii="Simplified Arabic" w:hAnsi="Simplified Arabic" w:cs="Simplified Arabic"/>
          <w:sz w:val="28"/>
          <w:szCs w:val="28"/>
          <w:rtl/>
          <w:lang w:bidi="ar-DZ"/>
        </w:rPr>
        <w:t>متغير وفاة زعيم الجماعة كان السبب في زوال 40% .من الجماعات الإرهابية .</w:t>
      </w:r>
    </w:p>
    <w:p w:rsidR="00A662A3" w:rsidRPr="00E32DF7" w:rsidRDefault="00A662A3" w:rsidP="004663BA">
      <w:pPr>
        <w:pStyle w:val="Paragraphedeliste"/>
        <w:numPr>
          <w:ilvl w:val="0"/>
          <w:numId w:val="5"/>
        </w:numPr>
        <w:bidi/>
        <w:spacing w:after="0" w:line="240" w:lineRule="auto"/>
        <w:jc w:val="both"/>
        <w:rPr>
          <w:rFonts w:ascii="Simplified Arabic" w:hAnsi="Simplified Arabic" w:cs="Simplified Arabic"/>
          <w:sz w:val="28"/>
          <w:szCs w:val="28"/>
          <w:lang w:bidi="ar-DZ"/>
        </w:rPr>
      </w:pPr>
      <w:r w:rsidRPr="00E32DF7">
        <w:rPr>
          <w:rFonts w:ascii="Simplified Arabic" w:hAnsi="Simplified Arabic" w:cs="Simplified Arabic"/>
          <w:sz w:val="28"/>
          <w:szCs w:val="28"/>
          <w:rtl/>
          <w:lang w:bidi="ar-DZ"/>
        </w:rPr>
        <w:t>متغير قناعة الجماعات بتحقيق أهدافها جاء ثالثا بـ 10 % من التنظيمات زالت لهذه القناعة .</w:t>
      </w:r>
    </w:p>
    <w:p w:rsidR="00A662A3" w:rsidRPr="00E32DF7" w:rsidRDefault="00A662A3" w:rsidP="004663BA">
      <w:pPr>
        <w:pStyle w:val="Paragraphedeliste"/>
        <w:numPr>
          <w:ilvl w:val="0"/>
          <w:numId w:val="5"/>
        </w:numPr>
        <w:bidi/>
        <w:spacing w:after="0" w:line="240" w:lineRule="auto"/>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المتغير العسكري جاء الأخير بنسبة 7 % .</w:t>
      </w:r>
    </w:p>
    <w:p w:rsidR="00A662A3" w:rsidRPr="00E32DF7" w:rsidRDefault="00A662A3" w:rsidP="004663BA">
      <w:pPr>
        <w:bidi/>
        <w:spacing w:after="0" w:line="240" w:lineRule="auto"/>
        <w:ind w:left="76"/>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هذه الدراسة أثبتت أن الحل العسكري ليس الحل الأمثل .</w:t>
      </w:r>
    </w:p>
    <w:p w:rsidR="00A662A3" w:rsidRPr="00E32DF7" w:rsidRDefault="00A662A3" w:rsidP="004663BA">
      <w:pPr>
        <w:bidi/>
        <w:spacing w:after="0" w:line="240" w:lineRule="auto"/>
        <w:ind w:left="76"/>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 xml:space="preserve">و هذا الأمر الذي ينطبق على التدخل في شمال مالي ، إذ أن السيناريو الأقرب هو إعادة تموقع  الحركات الإرهابية بقوة أكبر و سيظهر هذا بشكل كبير ابتداء م شهر أفريل 2013 على شاكلة نموذج طالبان في أفغانستان </w:t>
      </w:r>
      <w:r w:rsidRPr="00E32DF7">
        <w:rPr>
          <w:rStyle w:val="Appeldenotedefin"/>
          <w:rFonts w:ascii="Simplified Arabic" w:hAnsi="Simplified Arabic" w:cs="Simplified Arabic"/>
          <w:sz w:val="28"/>
          <w:szCs w:val="28"/>
          <w:rtl/>
          <w:lang w:bidi="ar-DZ"/>
        </w:rPr>
        <w:endnoteReference w:id="5"/>
      </w:r>
      <w:r w:rsidRPr="00E32DF7">
        <w:rPr>
          <w:rFonts w:ascii="Simplified Arabic" w:hAnsi="Simplified Arabic" w:cs="Simplified Arabic"/>
          <w:sz w:val="28"/>
          <w:szCs w:val="28"/>
          <w:rtl/>
          <w:lang w:bidi="ar-DZ"/>
        </w:rPr>
        <w:t>.</w:t>
      </w:r>
    </w:p>
    <w:p w:rsidR="00A662A3" w:rsidRPr="00E32DF7" w:rsidRDefault="00A662A3" w:rsidP="004663BA">
      <w:pPr>
        <w:bidi/>
        <w:spacing w:after="0" w:line="240" w:lineRule="auto"/>
        <w:ind w:left="76"/>
        <w:jc w:val="both"/>
        <w:rPr>
          <w:rFonts w:ascii="Simplified Arabic" w:hAnsi="Simplified Arabic" w:cs="Simplified Arabic"/>
          <w:sz w:val="28"/>
          <w:szCs w:val="28"/>
          <w:rtl/>
          <w:lang w:bidi="ar-DZ"/>
        </w:rPr>
      </w:pPr>
      <w:r w:rsidRPr="00E32DF7">
        <w:rPr>
          <w:rFonts w:ascii="Simplified Arabic" w:hAnsi="Simplified Arabic" w:cs="Simplified Arabic" w:hint="cs"/>
          <w:sz w:val="28"/>
          <w:szCs w:val="28"/>
          <w:rtl/>
          <w:lang w:bidi="ar-DZ"/>
        </w:rPr>
        <w:t>ب</w:t>
      </w:r>
      <w:r w:rsidRPr="00E32DF7">
        <w:rPr>
          <w:rFonts w:ascii="Simplified Arabic" w:hAnsi="Simplified Arabic" w:cs="Simplified Arabic"/>
          <w:sz w:val="28"/>
          <w:szCs w:val="28"/>
          <w:rtl/>
          <w:lang w:bidi="ar-DZ"/>
        </w:rPr>
        <w:t xml:space="preserve"> – الهجرة غير الشرعية :</w:t>
      </w:r>
    </w:p>
    <w:p w:rsidR="00A662A3" w:rsidRPr="00E32DF7" w:rsidRDefault="00A662A3" w:rsidP="004663BA">
      <w:pPr>
        <w:bidi/>
        <w:spacing w:after="0" w:line="240" w:lineRule="auto"/>
        <w:ind w:left="1"/>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أثرت الهجرة غير الشرعية على الدول المغاربية على مستويين الأول خاص بمواطنيها والثاني باعتبارها منطقة عبور لعدد من الدول الإفريقية.</w:t>
      </w:r>
    </w:p>
    <w:p w:rsidR="00A662A3" w:rsidRPr="00E32DF7" w:rsidRDefault="00A662A3" w:rsidP="004663BA">
      <w:pPr>
        <w:bidi/>
        <w:spacing w:after="0" w:line="240" w:lineRule="auto"/>
        <w:ind w:left="1"/>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بالنسبة للمستوى الأول تعتبر أوربا من أكثر الدول استهدافا، حيث أن الإحصائيات تشير إلى أن عد المغاربة المهاجرين بطرق غير شرعية هو في حدود 250000 إلى 300000 شخص.</w:t>
      </w:r>
    </w:p>
    <w:p w:rsidR="00A662A3" w:rsidRPr="00E32DF7" w:rsidRDefault="00A662A3" w:rsidP="004663BA">
      <w:pPr>
        <w:bidi/>
        <w:spacing w:after="0" w:line="240" w:lineRule="auto"/>
        <w:ind w:left="1"/>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أما المستوى الثاني وهو الأخطر والمتمثل في اعتبار المنطقة المغاربية منطقة عبور للمهاجرين القادمين من منطقة الصحراء الإفريقية الكبرى.</w:t>
      </w:r>
    </w:p>
    <w:p w:rsidR="00A662A3" w:rsidRPr="00E32DF7" w:rsidRDefault="00A662A3" w:rsidP="004663BA">
      <w:pPr>
        <w:bidi/>
        <w:spacing w:after="0" w:line="240" w:lineRule="auto"/>
        <w:ind w:left="1"/>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lastRenderedPageBreak/>
        <w:t>تشير الإحصائيات إلى أرقام مذهلة، ففي تونس في سنة 1999 بلغ عدد الأفارقة الذين حاولوا الانتقال إلى أوربا عبر الموانئ التونسية 17000 وارتفع إلى 50000 عام 2000 و 100000عام 2001 ووصل إلى أرقام كبير في السنوات الأخيرة.</w:t>
      </w:r>
    </w:p>
    <w:p w:rsidR="00A662A3" w:rsidRPr="00E32DF7" w:rsidRDefault="00A662A3" w:rsidP="004663BA">
      <w:pPr>
        <w:bidi/>
        <w:spacing w:after="0" w:line="240" w:lineRule="auto"/>
        <w:ind w:left="1"/>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وفي الجزائر وصل العدد إلى 100000عام 2006 ونفس الرقم في موريتانيا، ووصل إلى حدود المليون في ليبيا.</w:t>
      </w:r>
    </w:p>
    <w:p w:rsidR="00A662A3" w:rsidRPr="00E32DF7" w:rsidRDefault="00A662A3" w:rsidP="004663BA">
      <w:pPr>
        <w:bidi/>
        <w:spacing w:after="0" w:line="240" w:lineRule="auto"/>
        <w:ind w:left="1"/>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ورغم الاحتياطات التي اتبعت ومنها تنظيم الهجرة في المغرب في نوفمبر 2003، ووضع الجزائر لإجراءات صارمة وتونس وليبيا نفس الشيء، والدخول في اتفاقات تعاون مع أوربا إلا أنها لم تحقق الأهداف المنظمة وأصبحت عامل سلبي أثر على استقرار المجتمعات المغاربية</w:t>
      </w:r>
      <w:r w:rsidRPr="00E32DF7">
        <w:rPr>
          <w:rStyle w:val="Appeldenotedefin"/>
          <w:rFonts w:ascii="Simplified Arabic" w:hAnsi="Simplified Arabic" w:cs="Simplified Arabic"/>
          <w:sz w:val="28"/>
          <w:szCs w:val="28"/>
          <w:rtl/>
          <w:lang w:bidi="ar-DZ"/>
        </w:rPr>
        <w:endnoteReference w:id="6"/>
      </w:r>
      <w:r w:rsidRPr="00E32DF7">
        <w:rPr>
          <w:rFonts w:ascii="Simplified Arabic" w:hAnsi="Simplified Arabic" w:cs="Simplified Arabic"/>
          <w:sz w:val="28"/>
          <w:szCs w:val="28"/>
          <w:rtl/>
          <w:lang w:bidi="ar-DZ"/>
        </w:rPr>
        <w:t>.</w:t>
      </w:r>
    </w:p>
    <w:p w:rsidR="00A662A3" w:rsidRPr="00E32DF7" w:rsidRDefault="00A662A3" w:rsidP="004663BA">
      <w:pPr>
        <w:bidi/>
        <w:spacing w:after="0" w:line="240" w:lineRule="auto"/>
        <w:ind w:left="1"/>
        <w:jc w:val="both"/>
        <w:rPr>
          <w:rFonts w:ascii="Simplified Arabic" w:hAnsi="Simplified Arabic" w:cs="Simplified Arabic"/>
          <w:sz w:val="28"/>
          <w:szCs w:val="28"/>
          <w:rtl/>
          <w:lang w:bidi="ar-DZ"/>
        </w:rPr>
      </w:pPr>
      <w:r w:rsidRPr="00E32DF7">
        <w:rPr>
          <w:rFonts w:ascii="Simplified Arabic" w:hAnsi="Simplified Arabic" w:cs="Simplified Arabic" w:hint="cs"/>
          <w:sz w:val="28"/>
          <w:szCs w:val="28"/>
          <w:rtl/>
          <w:lang w:bidi="ar-DZ"/>
        </w:rPr>
        <w:t>ج</w:t>
      </w:r>
      <w:r w:rsidRPr="00E32DF7">
        <w:rPr>
          <w:rFonts w:ascii="Simplified Arabic" w:hAnsi="Simplified Arabic" w:cs="Simplified Arabic"/>
          <w:sz w:val="28"/>
          <w:szCs w:val="28"/>
          <w:rtl/>
          <w:lang w:bidi="ar-DZ"/>
        </w:rPr>
        <w:t>_ الجريمة المنظمة:</w:t>
      </w:r>
    </w:p>
    <w:p w:rsidR="00A662A3" w:rsidRPr="00E32DF7" w:rsidRDefault="00A662A3" w:rsidP="004663BA">
      <w:pPr>
        <w:bidi/>
        <w:spacing w:after="0" w:line="240" w:lineRule="auto"/>
        <w:ind w:left="1"/>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أصبحت الجريمة المنظمة التي تقودها شبكات التهريب مصدر خطر حقيقي على الدول المغاربية، خاصة وأن هذه المنظمات أصبحت تمتاز بهيكلة كبيرة ذات ارتباط بأطراف خارجية بدايتها تكون في المغرب، تمر على الجزائر إلى غاية مرسيليا واستعملت تونس والجزائر كمناطق عبور.</w:t>
      </w:r>
    </w:p>
    <w:p w:rsidR="00A662A3" w:rsidRPr="00E32DF7" w:rsidRDefault="00A662A3" w:rsidP="004663BA">
      <w:pPr>
        <w:bidi/>
        <w:spacing w:after="0" w:line="240" w:lineRule="auto"/>
        <w:ind w:left="1"/>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 xml:space="preserve">تشير التقارير الدولية والوطنية إلى أرقام كبيرة، إذ أن تقارير الأمم المتحدة تحصي ما نسبته 30 إلى 40%  من المخدرات الصلبة تمر عبر هذه المنطقة، ونسبة 27% من المخدرات صودرت في أوربا مصدرها المنطقة المغاربية بقيمة إجمالية قدرها </w:t>
      </w:r>
      <w:r w:rsidRPr="00E32DF7">
        <w:rPr>
          <w:rFonts w:ascii="Simplified Arabic" w:hAnsi="Simplified Arabic" w:cs="Simplified Arabic"/>
          <w:sz w:val="28"/>
          <w:szCs w:val="28"/>
          <w:lang w:bidi="ar-DZ"/>
        </w:rPr>
        <w:t>8</w:t>
      </w:r>
      <w:r w:rsidRPr="00E32DF7">
        <w:rPr>
          <w:rFonts w:ascii="Simplified Arabic" w:hAnsi="Simplified Arabic" w:cs="Simplified Arabic"/>
          <w:sz w:val="28"/>
          <w:szCs w:val="28"/>
          <w:rtl/>
          <w:lang w:bidi="ar-DZ"/>
        </w:rPr>
        <w:t>,1 مليار دولار.</w:t>
      </w:r>
    </w:p>
    <w:p w:rsidR="00A662A3" w:rsidRPr="00E32DF7" w:rsidRDefault="00A662A3" w:rsidP="004663BA">
      <w:pPr>
        <w:bidi/>
        <w:spacing w:after="0" w:line="240" w:lineRule="auto"/>
        <w:ind w:left="1"/>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يضاف إلى هذا فان هذا الفعل يمس كل الإنتاج الآخر وهو مصدر من مصادر عدم الاستقرار في منطقة المغرب العربي خاصة على المناطق الحدودية</w:t>
      </w:r>
      <w:r w:rsidRPr="00E32DF7">
        <w:rPr>
          <w:rStyle w:val="Appeldenotedefin"/>
          <w:rFonts w:ascii="Simplified Arabic" w:hAnsi="Simplified Arabic" w:cs="Simplified Arabic"/>
          <w:sz w:val="28"/>
          <w:szCs w:val="28"/>
          <w:rtl/>
          <w:lang w:bidi="ar-DZ"/>
        </w:rPr>
        <w:endnoteReference w:id="7"/>
      </w:r>
      <w:r w:rsidRPr="00E32DF7">
        <w:rPr>
          <w:rFonts w:ascii="Simplified Arabic" w:hAnsi="Simplified Arabic" w:cs="Simplified Arabic"/>
          <w:sz w:val="28"/>
          <w:szCs w:val="28"/>
          <w:rtl/>
          <w:lang w:bidi="ar-DZ"/>
        </w:rPr>
        <w:t>.</w:t>
      </w:r>
    </w:p>
    <w:p w:rsidR="00A662A3" w:rsidRPr="00E32DF7" w:rsidRDefault="00A662A3" w:rsidP="004663BA">
      <w:pPr>
        <w:bidi/>
        <w:spacing w:before="120" w:after="120" w:line="240" w:lineRule="auto"/>
        <w:ind w:right="-54"/>
        <w:jc w:val="both"/>
        <w:rPr>
          <w:rFonts w:ascii="Simplified Arabic" w:hAnsi="Simplified Arabic" w:cs="Simplified Arabic"/>
          <w:sz w:val="28"/>
          <w:szCs w:val="28"/>
          <w:lang w:bidi="ar-DZ"/>
        </w:rPr>
      </w:pPr>
      <w:r w:rsidRPr="00E32DF7">
        <w:rPr>
          <w:rFonts w:ascii="Simplified Arabic" w:hAnsi="Simplified Arabic" w:cs="Simplified Arabic" w:hint="cs"/>
          <w:b/>
          <w:bCs/>
          <w:sz w:val="28"/>
          <w:szCs w:val="28"/>
          <w:rtl/>
          <w:lang w:bidi="ar-DZ"/>
        </w:rPr>
        <w:t>2- ال</w:t>
      </w:r>
      <w:r w:rsidRPr="00E32DF7">
        <w:rPr>
          <w:rFonts w:ascii="Simplified Arabic" w:hAnsi="Simplified Arabic" w:cs="Simplified Arabic"/>
          <w:b/>
          <w:bCs/>
          <w:sz w:val="28"/>
          <w:szCs w:val="28"/>
          <w:rtl/>
          <w:lang w:bidi="ar-DZ"/>
        </w:rPr>
        <w:t xml:space="preserve">تحول </w:t>
      </w:r>
      <w:r w:rsidRPr="00E32DF7">
        <w:rPr>
          <w:rFonts w:ascii="Simplified Arabic" w:hAnsi="Simplified Arabic" w:cs="Simplified Arabic" w:hint="cs"/>
          <w:b/>
          <w:bCs/>
          <w:sz w:val="28"/>
          <w:szCs w:val="28"/>
          <w:rtl/>
          <w:lang w:bidi="ar-DZ"/>
        </w:rPr>
        <w:t xml:space="preserve">في </w:t>
      </w:r>
      <w:r w:rsidRPr="00E32DF7">
        <w:rPr>
          <w:rFonts w:ascii="Simplified Arabic" w:hAnsi="Simplified Arabic" w:cs="Simplified Arabic"/>
          <w:b/>
          <w:bCs/>
          <w:sz w:val="28"/>
          <w:szCs w:val="28"/>
          <w:rtl/>
          <w:lang w:bidi="ar-DZ"/>
        </w:rPr>
        <w:t>مفهوم الأمن</w:t>
      </w:r>
      <w:r w:rsidRPr="00E32DF7">
        <w:rPr>
          <w:rFonts w:ascii="Simplified Arabic" w:hAnsi="Simplified Arabic" w:cs="Simplified Arabic" w:hint="cs"/>
          <w:b/>
          <w:bCs/>
          <w:sz w:val="28"/>
          <w:szCs w:val="28"/>
          <w:rtl/>
          <w:lang w:bidi="ar-DZ"/>
        </w:rPr>
        <w:t>:</w:t>
      </w:r>
      <w:r w:rsidRPr="00E32DF7">
        <w:rPr>
          <w:rFonts w:ascii="Simplified Arabic" w:hAnsi="Simplified Arabic" w:cs="Simplified Arabic"/>
          <w:sz w:val="28"/>
          <w:szCs w:val="28"/>
          <w:rtl/>
          <w:lang w:bidi="ar-DZ"/>
        </w:rPr>
        <w:t xml:space="preserve"> مفهوم الأمن كغيره من المفاهيم الأساسية في علم العلاقات الدولية شهد تحولا في مضمونه، على إثر انهيار الاتحاد السوفياتي وانتصار الفكر الليبرالي بقيادة الولايات المتحدة الأمريكية، حيث فرض التوزيع الجديد للقوى على باحثي العلاقات الدولية إعادة النظر في تصوراتهم و طروحاتهم حول مفهوم الأمن، فبعدما كان مفهوم الأمن قبل تفكك الاتحاد السوفياتي مرتكزا حول القطاع العسكري (المتمركز حول مفهوم الدولة- الأمن القومي-)، توسع بعد انهيار الاتحاد السوفياتي إلى مجالات أخرى من جراء ظهور نوع جديد من المخاطر التي زادت وتيرة انتشارها بفعل مسار العولمة، حيث صار لزاما على الدولة مواجهة تحديات آتية من مجالات عدة: الاقتصادي، الاجتماعي والثقافي....الخ، و ليس فقط مواجهة التهديد العسكري القادم من وراء الحدود</w:t>
      </w:r>
      <w:r w:rsidRPr="00E32DF7">
        <w:rPr>
          <w:rFonts w:ascii="Simplified Arabic" w:hAnsi="Simplified Arabic" w:cs="Simplified Arabic"/>
          <w:sz w:val="28"/>
          <w:szCs w:val="28"/>
          <w:vertAlign w:val="superscript"/>
          <w:rtl/>
          <w:lang w:bidi="ar-DZ"/>
        </w:rPr>
        <w:t>(</w:t>
      </w:r>
      <w:r w:rsidRPr="00E32DF7">
        <w:rPr>
          <w:rStyle w:val="Appeldenotedefin"/>
          <w:rFonts w:ascii="Simplified Arabic" w:hAnsi="Simplified Arabic" w:cs="Simplified Arabic"/>
          <w:sz w:val="28"/>
          <w:szCs w:val="28"/>
          <w:rtl/>
          <w:lang w:bidi="ar-DZ"/>
        </w:rPr>
        <w:endnoteReference w:id="8"/>
      </w:r>
      <w:r w:rsidRPr="00E32DF7">
        <w:rPr>
          <w:rFonts w:ascii="Simplified Arabic" w:hAnsi="Simplified Arabic" w:cs="Simplified Arabic"/>
          <w:sz w:val="28"/>
          <w:szCs w:val="28"/>
          <w:vertAlign w:val="superscript"/>
          <w:rtl/>
          <w:lang w:bidi="ar-DZ"/>
        </w:rPr>
        <w:t>)</w:t>
      </w:r>
      <w:r w:rsidRPr="00E32DF7">
        <w:rPr>
          <w:rFonts w:ascii="Simplified Arabic" w:hAnsi="Simplified Arabic" w:cs="Simplified Arabic"/>
          <w:sz w:val="28"/>
          <w:szCs w:val="28"/>
          <w:rtl/>
          <w:lang w:bidi="ar-DZ"/>
        </w:rPr>
        <w:t>، لذلك أصبح البعض يؤكد بأن الأمن قضية مجتمعية سياسية واقتصادية وليس فقط عسكرية. حيث ظهرت عدة تيارات تبحث في كيفية تحقيق الأمن وتلافي الحرب</w:t>
      </w:r>
      <w:r w:rsidRPr="00E32DF7">
        <w:rPr>
          <w:rStyle w:val="Appeldenotedefin"/>
          <w:rFonts w:ascii="Simplified Arabic" w:hAnsi="Simplified Arabic" w:cs="Simplified Arabic"/>
          <w:sz w:val="28"/>
          <w:szCs w:val="28"/>
          <w:rtl/>
          <w:lang w:bidi="ar-DZ"/>
        </w:rPr>
        <w:endnoteReference w:id="9"/>
      </w:r>
      <w:r w:rsidRPr="00E32DF7">
        <w:rPr>
          <w:rFonts w:ascii="Simplified Arabic" w:hAnsi="Simplified Arabic" w:cs="Simplified Arabic"/>
          <w:sz w:val="28"/>
          <w:szCs w:val="28"/>
          <w:rtl/>
          <w:lang w:bidi="ar-DZ"/>
        </w:rPr>
        <w:t xml:space="preserve">. </w:t>
      </w:r>
    </w:p>
    <w:p w:rsidR="00A662A3" w:rsidRPr="00E32DF7" w:rsidRDefault="00A662A3" w:rsidP="004663BA">
      <w:pPr>
        <w:widowControl w:val="0"/>
        <w:autoSpaceDE w:val="0"/>
        <w:autoSpaceDN w:val="0"/>
        <w:bidi/>
        <w:adjustRightInd w:val="0"/>
        <w:spacing w:before="120" w:after="120" w:line="240" w:lineRule="auto"/>
        <w:ind w:firstLine="720"/>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 xml:space="preserve">هذه الفترة الانتقالية في إعادة صياغة مفهوم الأمن أطلق عليها مرحلة </w:t>
      </w:r>
      <w:r w:rsidRPr="00E32DF7">
        <w:rPr>
          <w:rFonts w:ascii="Simplified Arabic" w:hAnsi="Simplified Arabic" w:cs="Simplified Arabic"/>
          <w:b/>
          <w:bCs/>
          <w:sz w:val="28"/>
          <w:szCs w:val="28"/>
          <w:rtl/>
          <w:lang w:bidi="ar-DZ"/>
        </w:rPr>
        <w:t>الثورة في الدراسات و الشؤون الأمنية</w:t>
      </w:r>
      <w:r w:rsidRPr="00E32DF7">
        <w:rPr>
          <w:rFonts w:ascii="Simplified Arabic" w:hAnsi="Simplified Arabic" w:cs="Simplified Arabic"/>
          <w:sz w:val="28"/>
          <w:szCs w:val="28"/>
          <w:rtl/>
          <w:lang w:bidi="ar-DZ"/>
        </w:rPr>
        <w:t xml:space="preserve">. خاصة مع تزايد أهمية ووتيرة ظاهرة الاعتماد المتبادل بين مختلف فواعل النظام الدولي، </w:t>
      </w:r>
      <w:r w:rsidRPr="00E32DF7">
        <w:rPr>
          <w:rFonts w:ascii="Simplified Arabic" w:hAnsi="Simplified Arabic" w:cs="Simplified Arabic"/>
          <w:sz w:val="28"/>
          <w:szCs w:val="28"/>
          <w:rtl/>
          <w:lang w:bidi="ar-DZ"/>
        </w:rPr>
        <w:lastRenderedPageBreak/>
        <w:t>فظهور مجموعة من المشاكل والقضايا العابرة للحدود جعل الدول عاجزة عن معالجة هذه الأخيرة وفق وسائل وآليات حكومية محلية، أو حتى عبر اتفاقات رسمية أو غير رسمية لاسيما وأن هذه المشاكل العابرة للحدود قد أضعفت من مستوى أداء الدولة لوظائفها، ومن مدى أدائها لحاجات المواطنين مما جعلهم يلجئون إلى فواعل أخرى ليحققوا حاجاتهم</w:t>
      </w:r>
      <w:r w:rsidRPr="00E32DF7">
        <w:rPr>
          <w:rFonts w:ascii="Simplified Arabic" w:hAnsi="Simplified Arabic" w:cs="Simplified Arabic"/>
          <w:sz w:val="28"/>
          <w:szCs w:val="28"/>
          <w:vertAlign w:val="superscript"/>
          <w:rtl/>
          <w:lang w:bidi="ar-DZ"/>
        </w:rPr>
        <w:t>(</w:t>
      </w:r>
      <w:r w:rsidRPr="00E32DF7">
        <w:rPr>
          <w:rStyle w:val="Appeldenotedefin"/>
          <w:rFonts w:ascii="Simplified Arabic" w:hAnsi="Simplified Arabic" w:cs="Simplified Arabic"/>
          <w:sz w:val="28"/>
          <w:szCs w:val="28"/>
          <w:rtl/>
          <w:lang w:bidi="ar-DZ"/>
        </w:rPr>
        <w:endnoteReference w:id="10"/>
      </w:r>
      <w:r w:rsidRPr="00E32DF7">
        <w:rPr>
          <w:rFonts w:ascii="Simplified Arabic" w:hAnsi="Simplified Arabic" w:cs="Simplified Arabic"/>
          <w:sz w:val="28"/>
          <w:szCs w:val="28"/>
          <w:vertAlign w:val="superscript"/>
          <w:rtl/>
          <w:lang w:bidi="ar-DZ"/>
        </w:rPr>
        <w:t>)</w:t>
      </w:r>
      <w:r w:rsidRPr="00E32DF7">
        <w:rPr>
          <w:rFonts w:ascii="Simplified Arabic" w:hAnsi="Simplified Arabic" w:cs="Simplified Arabic"/>
          <w:sz w:val="28"/>
          <w:szCs w:val="28"/>
          <w:rtl/>
          <w:lang w:bidi="ar-DZ"/>
        </w:rPr>
        <w:t>.</w:t>
      </w:r>
      <w:r w:rsidRPr="00E32DF7">
        <w:rPr>
          <w:rStyle w:val="Appeldenotedefin"/>
          <w:rFonts w:ascii="Simplified Arabic" w:hAnsi="Simplified Arabic" w:cs="Simplified Arabic"/>
          <w:sz w:val="28"/>
          <w:szCs w:val="28"/>
          <w:rtl/>
          <w:lang w:bidi="ar-DZ"/>
        </w:rPr>
        <w:t xml:space="preserve"> </w:t>
      </w:r>
    </w:p>
    <w:p w:rsidR="00A662A3" w:rsidRPr="00E32DF7" w:rsidRDefault="00A662A3" w:rsidP="004663BA">
      <w:pPr>
        <w:widowControl w:val="0"/>
        <w:autoSpaceDE w:val="0"/>
        <w:autoSpaceDN w:val="0"/>
        <w:bidi/>
        <w:adjustRightInd w:val="0"/>
        <w:spacing w:before="120" w:after="120" w:line="240" w:lineRule="auto"/>
        <w:jc w:val="both"/>
        <w:rPr>
          <w:rFonts w:ascii="Simplified Arabic" w:hAnsi="Simplified Arabic" w:cs="Simplified Arabic"/>
          <w:sz w:val="28"/>
          <w:szCs w:val="28"/>
          <w:rtl/>
          <w:lang w:bidi="ar-DZ"/>
        </w:rPr>
      </w:pPr>
      <w:r w:rsidRPr="00E32DF7">
        <w:rPr>
          <w:rFonts w:ascii="Simplified Arabic" w:hAnsi="Simplified Arabic" w:cs="Simplified Arabic"/>
          <w:b/>
          <w:bCs/>
          <w:sz w:val="28"/>
          <w:szCs w:val="28"/>
          <w:rtl/>
          <w:lang w:bidi="ar-DZ"/>
        </w:rPr>
        <w:tab/>
      </w:r>
      <w:r w:rsidRPr="00E32DF7">
        <w:rPr>
          <w:rFonts w:ascii="Simplified Arabic" w:hAnsi="Simplified Arabic" w:cs="Simplified Arabic"/>
          <w:sz w:val="28"/>
          <w:szCs w:val="28"/>
          <w:rtl/>
          <w:lang w:bidi="ar-DZ"/>
        </w:rPr>
        <w:t>لقد جاء التعبير عن ضرورة توسيع مفهوم الأمن في تقرير صادر عن البرنامج الإنمائي للأمم المتحدة، حيث أكدت أن مفهوم الأمن يجب أن يتغير من تركيز حصري على الأمن القومي إلى تركيز اكبر على أمن البشر ( الأمن الإنساني)، من أمن عبر الأسلحة إلى أمن غذائي بيئي وتامين مناصب الشغل</w:t>
      </w:r>
      <w:r w:rsidRPr="00E32DF7">
        <w:rPr>
          <w:rFonts w:ascii="Simplified Arabic" w:hAnsi="Simplified Arabic" w:cs="Simplified Arabic"/>
          <w:sz w:val="28"/>
          <w:szCs w:val="28"/>
          <w:vertAlign w:val="superscript"/>
          <w:rtl/>
          <w:lang w:bidi="ar-DZ"/>
        </w:rPr>
        <w:t>(</w:t>
      </w:r>
      <w:r w:rsidRPr="00E32DF7">
        <w:rPr>
          <w:rStyle w:val="Appeldenotedefin"/>
          <w:rFonts w:ascii="Simplified Arabic" w:hAnsi="Simplified Arabic" w:cs="Simplified Arabic"/>
          <w:sz w:val="28"/>
          <w:szCs w:val="28"/>
          <w:rtl/>
          <w:lang w:bidi="ar-DZ"/>
        </w:rPr>
        <w:endnoteReference w:id="11"/>
      </w:r>
      <w:r w:rsidRPr="00E32DF7">
        <w:rPr>
          <w:rFonts w:ascii="Simplified Arabic" w:hAnsi="Simplified Arabic" w:cs="Simplified Arabic"/>
          <w:sz w:val="28"/>
          <w:szCs w:val="28"/>
          <w:vertAlign w:val="superscript"/>
          <w:rtl/>
          <w:lang w:bidi="ar-DZ"/>
        </w:rPr>
        <w:t>)</w:t>
      </w:r>
      <w:r w:rsidRPr="00E32DF7">
        <w:rPr>
          <w:rFonts w:ascii="Simplified Arabic" w:hAnsi="Simplified Arabic" w:cs="Simplified Arabic"/>
          <w:sz w:val="28"/>
          <w:szCs w:val="28"/>
          <w:rtl/>
          <w:lang w:bidi="ar-DZ"/>
        </w:rPr>
        <w:t xml:space="preserve">. لذلك نجد أن "فولك </w:t>
      </w:r>
      <w:r w:rsidRPr="00E32DF7">
        <w:rPr>
          <w:rFonts w:ascii="Simplified Arabic" w:hAnsi="Simplified Arabic" w:cs="Simplified Arabic"/>
          <w:sz w:val="28"/>
          <w:szCs w:val="28"/>
          <w:lang w:bidi="ar-DZ"/>
        </w:rPr>
        <w:t>FALK</w:t>
      </w:r>
      <w:r w:rsidRPr="00E32DF7">
        <w:rPr>
          <w:rFonts w:ascii="Simplified Arabic" w:hAnsi="Simplified Arabic" w:cs="Simplified Arabic"/>
          <w:sz w:val="28"/>
          <w:szCs w:val="28"/>
          <w:rtl/>
          <w:lang w:bidi="ar-DZ"/>
        </w:rPr>
        <w:t>"  يعرف  الأمن بناء على غياب التهديد حيث يقول:(عياب الأمن من وجهة نظر الأفراد. والجماعات)، أي غياب التهديدات التي تمس بأمن الأفراد حيث صار للأفراد الأولوية على أمن الدولة بل إن هناك من يعتبر الدولة أكبر خطر على أمن الأفراد وهذا ما أدى إلى بروز المستوى الفردي.</w:t>
      </w:r>
    </w:p>
    <w:p w:rsidR="00A662A3" w:rsidRPr="00E32DF7" w:rsidRDefault="00A662A3" w:rsidP="004663BA">
      <w:pPr>
        <w:widowControl w:val="0"/>
        <w:autoSpaceDE w:val="0"/>
        <w:autoSpaceDN w:val="0"/>
        <w:bidi/>
        <w:adjustRightInd w:val="0"/>
        <w:spacing w:before="120" w:after="120" w:line="240" w:lineRule="auto"/>
        <w:ind w:firstLine="720"/>
        <w:jc w:val="both"/>
        <w:rPr>
          <w:rFonts w:ascii="Simplified Arabic" w:hAnsi="Simplified Arabic" w:cs="Simplified Arabic"/>
          <w:b/>
          <w:bCs/>
          <w:sz w:val="28"/>
          <w:szCs w:val="28"/>
          <w:u w:val="single"/>
          <w:rtl/>
          <w:lang w:bidi="ar-DZ"/>
        </w:rPr>
      </w:pPr>
      <w:r w:rsidRPr="00E32DF7">
        <w:rPr>
          <w:rFonts w:ascii="Simplified Arabic" w:hAnsi="Simplified Arabic" w:cs="Simplified Arabic"/>
          <w:sz w:val="28"/>
          <w:szCs w:val="28"/>
          <w:rtl/>
          <w:lang w:bidi="ar-DZ"/>
        </w:rPr>
        <w:t xml:space="preserve">حسب هذا الطرح لا بد أن يتحول مفهوم الأمن، حيث لا يجب أن ينحصر في الأمن القومي للدولة كمرجعية وحيدة ومطلقة للأمن، وحول الأسلحة كوسيلة حصرية لتحقيق الأمن، وحول الحدود أو الإقليم كالعنصر الوحيد الذي يجب أن يؤمن، وإنما هناك عناصر أخرى تزايدت أهميتها بعد انهيار الاتحاد السوفياتي، </w:t>
      </w:r>
      <w:r w:rsidRPr="00E32DF7">
        <w:rPr>
          <w:rFonts w:ascii="Simplified Arabic" w:hAnsi="Simplified Arabic" w:cs="Simplified Arabic"/>
          <w:b/>
          <w:bCs/>
          <w:sz w:val="28"/>
          <w:szCs w:val="28"/>
          <w:u w:val="single"/>
          <w:rtl/>
          <w:lang w:bidi="ar-DZ"/>
        </w:rPr>
        <w:t>لذا يجب أن تطرح تصورات جديدة لمفهوم الأمن مع الأخذ بعين الاعتبار متغيرات عديدة أهمها:</w:t>
      </w:r>
    </w:p>
    <w:p w:rsidR="00A662A3" w:rsidRPr="00E32DF7" w:rsidRDefault="00A662A3" w:rsidP="004663BA">
      <w:pPr>
        <w:widowControl w:val="0"/>
        <w:numPr>
          <w:ilvl w:val="0"/>
          <w:numId w:val="17"/>
        </w:numPr>
        <w:autoSpaceDE w:val="0"/>
        <w:autoSpaceDN w:val="0"/>
        <w:bidi/>
        <w:adjustRightInd w:val="0"/>
        <w:spacing w:before="120" w:after="120" w:line="240" w:lineRule="auto"/>
        <w:ind w:left="0"/>
        <w:jc w:val="both"/>
        <w:rPr>
          <w:rFonts w:ascii="Simplified Arabic" w:hAnsi="Simplified Arabic" w:cs="Simplified Arabic"/>
          <w:sz w:val="28"/>
          <w:szCs w:val="28"/>
          <w:lang w:bidi="ar-DZ"/>
        </w:rPr>
      </w:pPr>
      <w:r w:rsidRPr="00E32DF7">
        <w:rPr>
          <w:rFonts w:ascii="Simplified Arabic" w:hAnsi="Simplified Arabic" w:cs="Simplified Arabic"/>
          <w:sz w:val="28"/>
          <w:szCs w:val="28"/>
          <w:rtl/>
          <w:lang w:bidi="ar-DZ"/>
        </w:rPr>
        <w:t>حلول مفهوم التهديد محل مفهوم الخطر الذي ساد خلال مرحلة الحرب الباردة، ويكمن الفرق بين المفهومين كون الخطر معلوم المصدر وهناك إمكانية التنبؤ بتوقيت وقوعه (وإن كان ذلك بدرجة نسبية)، بينما يكون التهديد مجهول المصدر وتوقيت الوقوع، مما يعقد من إمكانية التصدي له، ومما يزيد من انكشافية أمن الدولة والأفراد في عالم ما بعد انهيار الاتحاد السوفياتي.</w:t>
      </w:r>
    </w:p>
    <w:p w:rsidR="00A662A3" w:rsidRPr="00E32DF7" w:rsidRDefault="00A662A3" w:rsidP="004663BA">
      <w:pPr>
        <w:widowControl w:val="0"/>
        <w:numPr>
          <w:ilvl w:val="0"/>
          <w:numId w:val="17"/>
        </w:numPr>
        <w:autoSpaceDE w:val="0"/>
        <w:autoSpaceDN w:val="0"/>
        <w:bidi/>
        <w:adjustRightInd w:val="0"/>
        <w:spacing w:before="120" w:after="120" w:line="240" w:lineRule="auto"/>
        <w:ind w:left="0"/>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 xml:space="preserve">تزايد مراكز التأثير في النظام الدولي، وذلك بسبب تزايد الفواعل في العلاقات الدولية حيث لم تعد الدولة فاعلا وحيدا وموحدا في العلاقات الدولية مثلما افترضته المدرسة الواقعية التقليدية، بل صارت هناك فواعل متعددة، سواء أكانت ما دون مستوى الدولة أو ما فوق مستواها، وكنتيجة لذلك تزايدت مصادر التهديد (على المستوى الأكاديمي يعني ذلك تنوع وتعدد مستويات التحليل في الدراسات الأمنية)، وتزايدت معها مسببات التهديد وأنواعه حيث لم يعد التهديد بالضرورة عسكريا، بل صارت مصادره متنوعة: تجارة المخدرات، الجريمة المنظمة العابرة للحدود، الفقر، التلوث البيئي، الإرهاب الدولي، انتشار الأوبئة والأمراض، لذا اقترح "ريتشارد أولمن </w:t>
      </w:r>
      <w:r w:rsidRPr="00E32DF7">
        <w:rPr>
          <w:rFonts w:ascii="Simplified Arabic" w:hAnsi="Simplified Arabic" w:cs="Simplified Arabic"/>
          <w:sz w:val="28"/>
          <w:szCs w:val="28"/>
          <w:lang w:bidi="ar-DZ"/>
        </w:rPr>
        <w:t>Richard ULMAN</w:t>
      </w:r>
      <w:r w:rsidRPr="00E32DF7">
        <w:rPr>
          <w:rFonts w:ascii="Simplified Arabic" w:hAnsi="Simplified Arabic" w:cs="Simplified Arabic"/>
          <w:sz w:val="28"/>
          <w:szCs w:val="28"/>
          <w:rtl/>
          <w:lang w:bidi="ar-DZ"/>
        </w:rPr>
        <w:t xml:space="preserve"> "(1983) توسيع قائمة الفواعل التي لها علاقة مباشرة بقضايا الأمن إلى الفواعل من غير الدولة </w:t>
      </w:r>
      <w:r w:rsidRPr="00E32DF7">
        <w:rPr>
          <w:rFonts w:ascii="Simplified Arabic" w:hAnsi="Simplified Arabic" w:cs="Simplified Arabic"/>
          <w:sz w:val="28"/>
          <w:szCs w:val="28"/>
          <w:lang w:bidi="ar-DZ"/>
        </w:rPr>
        <w:t>Non-state actors</w:t>
      </w:r>
      <w:r w:rsidRPr="00E32DF7">
        <w:rPr>
          <w:rFonts w:ascii="Simplified Arabic" w:hAnsi="Simplified Arabic" w:cs="Simplified Arabic"/>
          <w:sz w:val="28"/>
          <w:szCs w:val="28"/>
          <w:rtl/>
          <w:lang w:bidi="ar-DZ"/>
        </w:rPr>
        <w:t>، فلأغلب هذه الفواعل هامش كبير من المبادرة، لا رد فعل فحسب.</w:t>
      </w:r>
    </w:p>
    <w:p w:rsidR="00A662A3" w:rsidRPr="00E32DF7" w:rsidRDefault="00A662A3" w:rsidP="004663BA">
      <w:pPr>
        <w:widowControl w:val="0"/>
        <w:numPr>
          <w:ilvl w:val="0"/>
          <w:numId w:val="18"/>
        </w:numPr>
        <w:autoSpaceDE w:val="0"/>
        <w:autoSpaceDN w:val="0"/>
        <w:bidi/>
        <w:adjustRightInd w:val="0"/>
        <w:spacing w:before="120" w:after="120" w:line="240" w:lineRule="auto"/>
        <w:ind w:left="0"/>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lastRenderedPageBreak/>
        <w:t xml:space="preserve">زيادة وتيرة انتشار التهديدات الأمنية الجديدة بسبب تطور شبكة الاتصالات العالمية، حيث يقول "توماس فريدمان </w:t>
      </w:r>
      <w:r w:rsidRPr="00E32DF7">
        <w:rPr>
          <w:rFonts w:ascii="Simplified Arabic" w:hAnsi="Simplified Arabic" w:cs="Simplified Arabic"/>
          <w:sz w:val="28"/>
          <w:szCs w:val="28"/>
          <w:lang w:bidi="ar-DZ"/>
        </w:rPr>
        <w:t>Thomas FRIEDMAN</w:t>
      </w:r>
      <w:r w:rsidRPr="00E32DF7">
        <w:rPr>
          <w:rFonts w:ascii="Simplified Arabic" w:hAnsi="Simplified Arabic" w:cs="Simplified Arabic"/>
          <w:sz w:val="28"/>
          <w:szCs w:val="28"/>
          <w:rtl/>
          <w:lang w:bidi="ar-DZ"/>
        </w:rPr>
        <w:t>" :(الآن عليك أن تقلق وبصورة متزايدة بشأن التهديدات المقلقة من أولئك الذين أنت متصل بهم، بما في ذلك الاتصال عبر الانترنت والأسواق، ومن أولئك الأقوياء الذين يستطيعون المجيء إلى باب دارك)، فشبكات الاتصال التي أفرزتها العولمة في اغلب المجالات: الاقتصادية، المالية، الاجتماعية، الثقافية... تزيد من ضعف الدولة أمام التهديدات التي تواجهه</w:t>
      </w:r>
      <w:r w:rsidRPr="00E32DF7">
        <w:rPr>
          <w:rFonts w:ascii="Simplified Arabic" w:hAnsi="Simplified Arabic" w:cs="Simplified Arabic"/>
          <w:sz w:val="28"/>
          <w:szCs w:val="28"/>
          <w:vertAlign w:val="superscript"/>
          <w:rtl/>
          <w:lang w:bidi="ar-DZ"/>
        </w:rPr>
        <w:t>(</w:t>
      </w:r>
      <w:r w:rsidRPr="00E32DF7">
        <w:rPr>
          <w:rStyle w:val="Appeldenotedefin"/>
          <w:rFonts w:ascii="Simplified Arabic" w:hAnsi="Simplified Arabic" w:cs="Simplified Arabic"/>
          <w:sz w:val="28"/>
          <w:szCs w:val="28"/>
          <w:rtl/>
          <w:lang w:bidi="ar-DZ"/>
        </w:rPr>
        <w:endnoteReference w:id="12"/>
      </w:r>
      <w:r w:rsidRPr="00E32DF7">
        <w:rPr>
          <w:rFonts w:ascii="Simplified Arabic" w:hAnsi="Simplified Arabic" w:cs="Simplified Arabic"/>
          <w:sz w:val="28"/>
          <w:szCs w:val="28"/>
          <w:vertAlign w:val="superscript"/>
          <w:rtl/>
          <w:lang w:bidi="ar-DZ"/>
        </w:rPr>
        <w:t>)</w:t>
      </w:r>
      <w:r w:rsidRPr="00E32DF7">
        <w:rPr>
          <w:rFonts w:ascii="Simplified Arabic" w:hAnsi="Simplified Arabic" w:cs="Simplified Arabic"/>
          <w:sz w:val="28"/>
          <w:szCs w:val="28"/>
          <w:rtl/>
          <w:lang w:bidi="ar-DZ"/>
        </w:rPr>
        <w:t>.</w:t>
      </w:r>
    </w:p>
    <w:p w:rsidR="00A662A3" w:rsidRPr="00E32DF7" w:rsidRDefault="00A662A3" w:rsidP="004663BA">
      <w:pPr>
        <w:widowControl w:val="0"/>
        <w:autoSpaceDE w:val="0"/>
        <w:autoSpaceDN w:val="0"/>
        <w:bidi/>
        <w:adjustRightInd w:val="0"/>
        <w:spacing w:before="120" w:after="120" w:line="240" w:lineRule="auto"/>
        <w:ind w:firstLine="720"/>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و من خلال ما سبق يتبين لنا أن مفهوم الأمن لم يعد يعني أن الدولة التي حققت أمنها حققت أمن أفرادها عن طريق مجابهة العدو الخارجي والاستعداد العسكري، بل أصبح يشمل جوانب عديدة ويشمل عدة مستويات. فعلى المستوى الوطني مثلا تتحرر الدول من كل خطر يهدد كيانها ومصالحها داخليا، وعلى المستوى الفردي يتحرر الفرد من كافة التهديدات التي تهدده، وبالتالي اتسع مفهوم الأمن ليشمل مستويات و مجالات أخرى تتعدى المعنى الضيق للأمن القومي الذي ساد الدراسات التقليدية حول الأمن</w:t>
      </w:r>
      <w:r w:rsidRPr="00E32DF7">
        <w:rPr>
          <w:rStyle w:val="Appeldenotedefin"/>
          <w:rFonts w:ascii="Simplified Arabic" w:hAnsi="Simplified Arabic" w:cs="Simplified Arabic"/>
          <w:sz w:val="28"/>
          <w:szCs w:val="28"/>
          <w:rtl/>
          <w:lang w:bidi="ar-DZ"/>
        </w:rPr>
        <w:endnoteReference w:id="13"/>
      </w:r>
      <w:r w:rsidRPr="00E32DF7">
        <w:rPr>
          <w:rFonts w:ascii="Simplified Arabic" w:hAnsi="Simplified Arabic" w:cs="Simplified Arabic"/>
          <w:sz w:val="28"/>
          <w:szCs w:val="28"/>
          <w:rtl/>
          <w:lang w:bidi="ar-DZ"/>
        </w:rPr>
        <w:t xml:space="preserve">. </w:t>
      </w:r>
    </w:p>
    <w:p w:rsidR="00A662A3" w:rsidRPr="00E32DF7" w:rsidRDefault="00A662A3" w:rsidP="004663BA">
      <w:pPr>
        <w:bidi/>
        <w:spacing w:after="0" w:line="240" w:lineRule="auto"/>
        <w:jc w:val="both"/>
        <w:rPr>
          <w:rFonts w:ascii="Simplified Arabic" w:hAnsi="Simplified Arabic" w:cs="Simplified Arabic"/>
          <w:b/>
          <w:bCs/>
          <w:sz w:val="28"/>
          <w:szCs w:val="28"/>
          <w:rtl/>
          <w:lang w:bidi="ar-DZ"/>
        </w:rPr>
      </w:pPr>
      <w:r w:rsidRPr="00E32DF7">
        <w:rPr>
          <w:rFonts w:ascii="Simplified Arabic" w:hAnsi="Simplified Arabic" w:cs="Simplified Arabic" w:hint="cs"/>
          <w:b/>
          <w:bCs/>
          <w:sz w:val="28"/>
          <w:szCs w:val="28"/>
          <w:rtl/>
          <w:lang w:bidi="ar-DZ"/>
        </w:rPr>
        <w:t>ثانيا:عوامل ظهور التهديدات الامنية في</w:t>
      </w:r>
      <w:r w:rsidRPr="00E32DF7">
        <w:rPr>
          <w:rFonts w:ascii="Simplified Arabic" w:hAnsi="Simplified Arabic" w:cs="Simplified Arabic"/>
          <w:b/>
          <w:bCs/>
          <w:sz w:val="28"/>
          <w:szCs w:val="28"/>
          <w:rtl/>
          <w:lang w:bidi="ar-DZ"/>
        </w:rPr>
        <w:t xml:space="preserve"> </w:t>
      </w:r>
      <w:r w:rsidRPr="00E32DF7">
        <w:rPr>
          <w:rFonts w:ascii="Simplified Arabic" w:hAnsi="Simplified Arabic" w:cs="Simplified Arabic" w:hint="cs"/>
          <w:b/>
          <w:bCs/>
          <w:sz w:val="28"/>
          <w:szCs w:val="28"/>
          <w:rtl/>
          <w:lang w:bidi="ar-DZ"/>
        </w:rPr>
        <w:t>ال</w:t>
      </w:r>
      <w:r>
        <w:rPr>
          <w:rFonts w:ascii="Simplified Arabic" w:hAnsi="Simplified Arabic" w:cs="Simplified Arabic"/>
          <w:b/>
          <w:bCs/>
          <w:sz w:val="28"/>
          <w:szCs w:val="28"/>
          <w:rtl/>
          <w:lang w:bidi="ar-DZ"/>
        </w:rPr>
        <w:t>منطقة ال</w:t>
      </w:r>
      <w:r>
        <w:rPr>
          <w:rFonts w:ascii="Simplified Arabic" w:hAnsi="Simplified Arabic" w:cs="Simplified Arabic" w:hint="cs"/>
          <w:b/>
          <w:bCs/>
          <w:sz w:val="28"/>
          <w:szCs w:val="28"/>
          <w:rtl/>
          <w:lang w:bidi="ar-DZ"/>
        </w:rPr>
        <w:t>عربية</w:t>
      </w:r>
    </w:p>
    <w:p w:rsidR="00A662A3" w:rsidRPr="00E32DF7" w:rsidRDefault="00A662A3" w:rsidP="004663BA">
      <w:pPr>
        <w:pStyle w:val="Paragraphedeliste"/>
        <w:bidi/>
        <w:spacing w:after="0" w:line="240" w:lineRule="auto"/>
        <w:ind w:left="0"/>
        <w:jc w:val="both"/>
        <w:rPr>
          <w:rFonts w:ascii="Simplified Arabic" w:hAnsi="Simplified Arabic" w:cs="Simplified Arabic"/>
          <w:sz w:val="28"/>
          <w:szCs w:val="28"/>
          <w:rtl/>
          <w:lang w:bidi="ar-DZ"/>
        </w:rPr>
      </w:pPr>
      <w:r w:rsidRPr="00E32DF7">
        <w:rPr>
          <w:rFonts w:ascii="Simplified Arabic" w:hAnsi="Simplified Arabic" w:cs="Simplified Arabic" w:hint="cs"/>
          <w:sz w:val="28"/>
          <w:szCs w:val="28"/>
          <w:rtl/>
          <w:lang w:bidi="ar-DZ"/>
        </w:rPr>
        <w:t>قبل الحديث عن انعكاس التهديدات الامنية على المنطقة ال</w:t>
      </w:r>
      <w:r>
        <w:rPr>
          <w:rFonts w:ascii="Simplified Arabic" w:hAnsi="Simplified Arabic" w:cs="Simplified Arabic" w:hint="cs"/>
          <w:sz w:val="28"/>
          <w:szCs w:val="28"/>
          <w:rtl/>
          <w:lang w:bidi="ar-DZ"/>
        </w:rPr>
        <w:t>عربية</w:t>
      </w:r>
      <w:r w:rsidRPr="00E32DF7">
        <w:rPr>
          <w:rFonts w:ascii="Simplified Arabic" w:hAnsi="Simplified Arabic" w:cs="Simplified Arabic" w:hint="cs"/>
          <w:sz w:val="28"/>
          <w:szCs w:val="28"/>
          <w:rtl/>
          <w:lang w:bidi="ar-DZ"/>
        </w:rPr>
        <w:t xml:space="preserve"> يجب الاشارة الى ان </w:t>
      </w:r>
      <w:r w:rsidRPr="00E32DF7">
        <w:rPr>
          <w:rFonts w:ascii="Simplified Arabic" w:hAnsi="Simplified Arabic" w:cs="Simplified Arabic"/>
          <w:sz w:val="28"/>
          <w:szCs w:val="28"/>
          <w:rtl/>
          <w:lang w:bidi="ar-DZ"/>
        </w:rPr>
        <w:t xml:space="preserve">هناك مجموعة من العوامل في </w:t>
      </w:r>
      <w:r>
        <w:rPr>
          <w:rFonts w:ascii="Simplified Arabic" w:hAnsi="Simplified Arabic" w:cs="Simplified Arabic" w:hint="cs"/>
          <w:sz w:val="28"/>
          <w:szCs w:val="28"/>
          <w:rtl/>
          <w:lang w:bidi="ar-DZ"/>
        </w:rPr>
        <w:t>ال</w:t>
      </w:r>
      <w:r w:rsidRPr="00E32DF7">
        <w:rPr>
          <w:rFonts w:ascii="Simplified Arabic" w:hAnsi="Simplified Arabic" w:cs="Simplified Arabic"/>
          <w:sz w:val="28"/>
          <w:szCs w:val="28"/>
          <w:rtl/>
          <w:lang w:bidi="ar-DZ"/>
        </w:rPr>
        <w:t>منطقة</w:t>
      </w:r>
      <w:r w:rsidRPr="00E32DF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العربية</w:t>
      </w:r>
      <w:r w:rsidRPr="00E32DF7">
        <w:rPr>
          <w:rFonts w:ascii="Simplified Arabic" w:hAnsi="Simplified Arabic" w:cs="Simplified Arabic" w:hint="cs"/>
          <w:sz w:val="28"/>
          <w:szCs w:val="28"/>
          <w:rtl/>
          <w:lang w:bidi="ar-DZ"/>
        </w:rPr>
        <w:t xml:space="preserve"> و </w:t>
      </w:r>
      <w:r w:rsidRPr="00E32DF7">
        <w:rPr>
          <w:rFonts w:ascii="Simplified Arabic" w:hAnsi="Simplified Arabic" w:cs="Simplified Arabic"/>
          <w:sz w:val="28"/>
          <w:szCs w:val="28"/>
          <w:rtl/>
          <w:lang w:bidi="ar-DZ"/>
        </w:rPr>
        <w:t xml:space="preserve"> الساحل بعضها خارجي والأخر داخلي</w:t>
      </w:r>
      <w:r w:rsidRPr="00E32DF7">
        <w:rPr>
          <w:rFonts w:ascii="Simplified Arabic" w:hAnsi="Simplified Arabic" w:cs="Simplified Arabic" w:hint="cs"/>
          <w:sz w:val="28"/>
          <w:szCs w:val="28"/>
          <w:rtl/>
          <w:lang w:bidi="ar-DZ"/>
        </w:rPr>
        <w:t xml:space="preserve"> ساهمت الى حد كبير في ضهور التهديدات الامنية غير التقليدية .</w:t>
      </w:r>
    </w:p>
    <w:p w:rsidR="00A662A3" w:rsidRPr="00E32DF7" w:rsidRDefault="00A662A3" w:rsidP="004663BA">
      <w:pPr>
        <w:pStyle w:val="Paragraphedeliste"/>
        <w:bidi/>
        <w:spacing w:after="0" w:line="240" w:lineRule="auto"/>
        <w:ind w:left="0"/>
        <w:jc w:val="both"/>
        <w:rPr>
          <w:rFonts w:ascii="Simplified Arabic" w:hAnsi="Simplified Arabic" w:cs="Simplified Arabic"/>
          <w:sz w:val="28"/>
          <w:szCs w:val="28"/>
          <w:lang w:bidi="ar-DZ"/>
        </w:rPr>
      </w:pPr>
      <w:r w:rsidRPr="00E32DF7">
        <w:rPr>
          <w:rFonts w:ascii="Simplified Arabic" w:hAnsi="Simplified Arabic" w:cs="Simplified Arabic"/>
          <w:sz w:val="28"/>
          <w:szCs w:val="28"/>
          <w:u w:val="single"/>
          <w:rtl/>
          <w:lang w:bidi="ar-DZ"/>
        </w:rPr>
        <w:t>1-العوامل الخارجية</w:t>
      </w:r>
      <w:r w:rsidRPr="00E32DF7">
        <w:rPr>
          <w:rFonts w:ascii="Simplified Arabic" w:hAnsi="Simplified Arabic" w:cs="Simplified Arabic"/>
          <w:sz w:val="28"/>
          <w:szCs w:val="28"/>
          <w:rtl/>
          <w:lang w:bidi="ar-DZ"/>
        </w:rPr>
        <w:t>:</w:t>
      </w:r>
    </w:p>
    <w:p w:rsidR="00A662A3" w:rsidRPr="00E32DF7" w:rsidRDefault="00A662A3" w:rsidP="004663BA">
      <w:pPr>
        <w:pStyle w:val="Paragraphedeliste"/>
        <w:bidi/>
        <w:spacing w:after="0" w:line="240" w:lineRule="auto"/>
        <w:ind w:left="0"/>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 xml:space="preserve"> هناك مجموعة من العوامل أثرت في تردي الأوضاع في منطقة الساحل منها على وجه الخصوص مايلي:</w:t>
      </w:r>
    </w:p>
    <w:p w:rsidR="00A662A3" w:rsidRPr="00E32DF7" w:rsidRDefault="00A662A3" w:rsidP="004663BA">
      <w:pPr>
        <w:pStyle w:val="Paragraphedeliste"/>
        <w:numPr>
          <w:ilvl w:val="0"/>
          <w:numId w:val="2"/>
        </w:numPr>
        <w:tabs>
          <w:tab w:val="right" w:pos="141"/>
        </w:tabs>
        <w:bidi/>
        <w:spacing w:after="0" w:line="240" w:lineRule="auto"/>
        <w:ind w:left="141"/>
        <w:jc w:val="both"/>
        <w:rPr>
          <w:rFonts w:ascii="Simplified Arabic" w:hAnsi="Simplified Arabic" w:cs="Simplified Arabic"/>
          <w:sz w:val="28"/>
          <w:szCs w:val="28"/>
          <w:lang w:bidi="ar-DZ"/>
        </w:rPr>
      </w:pPr>
      <w:r w:rsidRPr="00E32DF7">
        <w:rPr>
          <w:rFonts w:ascii="Simplified Arabic" w:hAnsi="Simplified Arabic" w:cs="Simplified Arabic"/>
          <w:sz w:val="28"/>
          <w:szCs w:val="28"/>
          <w:rtl/>
          <w:lang w:bidi="ar-DZ"/>
        </w:rPr>
        <w:t>الأزمة الليبية : -تدفق السلاح الطوارق.</w:t>
      </w:r>
    </w:p>
    <w:p w:rsidR="00A662A3" w:rsidRPr="00E32DF7" w:rsidRDefault="00A662A3" w:rsidP="004663BA">
      <w:pPr>
        <w:bidi/>
        <w:spacing w:after="0" w:line="240" w:lineRule="auto"/>
        <w:jc w:val="both"/>
        <w:rPr>
          <w:rFonts w:ascii="Simplified Arabic" w:hAnsi="Simplified Arabic" w:cs="Simplified Arabic"/>
          <w:sz w:val="28"/>
          <w:szCs w:val="28"/>
          <w:rtl/>
          <w:lang w:bidi="ar-DZ"/>
        </w:rPr>
      </w:pPr>
      <w:r w:rsidRPr="00E32DF7">
        <w:rPr>
          <w:rFonts w:ascii="Simplified Arabic" w:hAnsi="Simplified Arabic" w:cs="Simplified Arabic"/>
          <w:sz w:val="28"/>
          <w:szCs w:val="28"/>
          <w:lang w:bidi="ar-DZ"/>
        </w:rPr>
        <w:t xml:space="preserve">- </w:t>
      </w:r>
      <w:r w:rsidRPr="00E32DF7">
        <w:rPr>
          <w:rFonts w:ascii="Simplified Arabic" w:hAnsi="Simplified Arabic" w:cs="Simplified Arabic"/>
          <w:sz w:val="28"/>
          <w:szCs w:val="28"/>
          <w:rtl/>
          <w:lang w:bidi="ar-DZ"/>
        </w:rPr>
        <w:t>المجندون الماليون والنيجريون الذين فروا في أكتوبر 2011وكانوا تحت إمرة خميس القذافي.</w:t>
      </w:r>
    </w:p>
    <w:p w:rsidR="00A662A3" w:rsidRPr="00E32DF7" w:rsidRDefault="00A662A3" w:rsidP="004663BA">
      <w:pPr>
        <w:pStyle w:val="Paragraphedeliste"/>
        <w:numPr>
          <w:ilvl w:val="0"/>
          <w:numId w:val="2"/>
        </w:numPr>
        <w:bidi/>
        <w:spacing w:after="0" w:line="240" w:lineRule="auto"/>
        <w:ind w:left="141"/>
        <w:jc w:val="both"/>
        <w:rPr>
          <w:rFonts w:ascii="Simplified Arabic" w:hAnsi="Simplified Arabic" w:cs="Simplified Arabic"/>
          <w:sz w:val="28"/>
          <w:szCs w:val="28"/>
          <w:lang w:bidi="ar-DZ"/>
        </w:rPr>
      </w:pPr>
      <w:r w:rsidRPr="00E32DF7">
        <w:rPr>
          <w:rFonts w:ascii="Simplified Arabic" w:hAnsi="Simplified Arabic" w:cs="Simplified Arabic"/>
          <w:sz w:val="28"/>
          <w:szCs w:val="28"/>
          <w:lang w:bidi="ar-DZ"/>
        </w:rPr>
        <w:t xml:space="preserve"> </w:t>
      </w:r>
      <w:r w:rsidRPr="00E32DF7">
        <w:rPr>
          <w:rFonts w:ascii="Simplified Arabic" w:hAnsi="Simplified Arabic" w:cs="Simplified Arabic"/>
          <w:sz w:val="28"/>
          <w:szCs w:val="28"/>
          <w:rtl/>
          <w:lang w:bidi="ar-DZ"/>
        </w:rPr>
        <w:t>الأزمة الاقتصادية الأوربية</w:t>
      </w:r>
    </w:p>
    <w:p w:rsidR="00A662A3" w:rsidRPr="00E32DF7" w:rsidRDefault="00A662A3" w:rsidP="004663BA">
      <w:pPr>
        <w:pStyle w:val="Paragraphedeliste"/>
        <w:numPr>
          <w:ilvl w:val="0"/>
          <w:numId w:val="2"/>
        </w:numPr>
        <w:bidi/>
        <w:spacing w:after="0" w:line="240" w:lineRule="auto"/>
        <w:ind w:left="141"/>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 xml:space="preserve">التنافس الصيني الغربي على المنطقة، والذي أدى إلى تقسيم السودان. </w:t>
      </w:r>
    </w:p>
    <w:p w:rsidR="00A662A3" w:rsidRPr="00E32DF7" w:rsidRDefault="00A662A3" w:rsidP="004663BA">
      <w:pPr>
        <w:pStyle w:val="Paragraphedeliste"/>
        <w:bidi/>
        <w:spacing w:after="0" w:line="240" w:lineRule="auto"/>
        <w:ind w:left="0"/>
        <w:jc w:val="both"/>
        <w:rPr>
          <w:rFonts w:ascii="Simplified Arabic" w:hAnsi="Simplified Arabic" w:cs="Simplified Arabic"/>
          <w:sz w:val="28"/>
          <w:szCs w:val="28"/>
          <w:u w:val="single"/>
          <w:rtl/>
          <w:lang w:bidi="ar-DZ"/>
        </w:rPr>
      </w:pPr>
      <w:r w:rsidRPr="00E32DF7">
        <w:rPr>
          <w:rFonts w:ascii="Simplified Arabic" w:hAnsi="Simplified Arabic" w:cs="Simplified Arabic"/>
          <w:sz w:val="28"/>
          <w:szCs w:val="28"/>
          <w:u w:val="single"/>
          <w:rtl/>
          <w:lang w:bidi="ar-DZ"/>
        </w:rPr>
        <w:t>2-العوامل الداخلية:</w:t>
      </w:r>
    </w:p>
    <w:p w:rsidR="00A662A3" w:rsidRPr="00E32DF7" w:rsidRDefault="00A662A3" w:rsidP="004663BA">
      <w:pPr>
        <w:pStyle w:val="Paragraphedeliste"/>
        <w:bidi/>
        <w:spacing w:after="0" w:line="240" w:lineRule="auto"/>
        <w:ind w:left="0"/>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مرتبطة بمجموعة من العوامل اهمها:</w:t>
      </w:r>
    </w:p>
    <w:p w:rsidR="00A662A3" w:rsidRPr="00E32DF7" w:rsidRDefault="00A662A3" w:rsidP="004663BA">
      <w:pPr>
        <w:pStyle w:val="Paragraphedeliste"/>
        <w:numPr>
          <w:ilvl w:val="0"/>
          <w:numId w:val="3"/>
        </w:numPr>
        <w:bidi/>
        <w:spacing w:after="0" w:line="240" w:lineRule="auto"/>
        <w:ind w:left="-142" w:firstLine="0"/>
        <w:jc w:val="both"/>
        <w:rPr>
          <w:rFonts w:ascii="Simplified Arabic" w:hAnsi="Simplified Arabic" w:cs="Simplified Arabic"/>
          <w:sz w:val="28"/>
          <w:szCs w:val="28"/>
          <w:lang w:bidi="ar-DZ"/>
        </w:rPr>
      </w:pPr>
      <w:r w:rsidRPr="00E32DF7">
        <w:rPr>
          <w:rFonts w:ascii="Simplified Arabic" w:hAnsi="Simplified Arabic" w:cs="Simplified Arabic"/>
          <w:sz w:val="28"/>
          <w:szCs w:val="28"/>
          <w:rtl/>
          <w:lang w:bidi="ar-DZ"/>
        </w:rPr>
        <w:t>غياب المساواة والتوازن بين المناطق سواء من حيث التنمية أو تمثيل أبناء المنطقة في مختلف مؤسسات الدولة.</w:t>
      </w:r>
    </w:p>
    <w:p w:rsidR="00A662A3" w:rsidRPr="00E32DF7" w:rsidRDefault="00A662A3" w:rsidP="004663BA">
      <w:pPr>
        <w:pStyle w:val="Paragraphedeliste"/>
        <w:numPr>
          <w:ilvl w:val="0"/>
          <w:numId w:val="3"/>
        </w:numPr>
        <w:tabs>
          <w:tab w:val="right" w:pos="0"/>
        </w:tabs>
        <w:bidi/>
        <w:spacing w:after="0" w:line="240" w:lineRule="auto"/>
        <w:ind w:left="0" w:firstLine="0"/>
        <w:jc w:val="both"/>
        <w:rPr>
          <w:rFonts w:ascii="Simplified Arabic" w:hAnsi="Simplified Arabic" w:cs="Simplified Arabic"/>
          <w:sz w:val="28"/>
          <w:szCs w:val="28"/>
          <w:lang w:bidi="ar-DZ"/>
        </w:rPr>
      </w:pPr>
      <w:r w:rsidRPr="00E32DF7">
        <w:rPr>
          <w:rFonts w:ascii="Simplified Arabic" w:hAnsi="Simplified Arabic" w:cs="Simplified Arabic"/>
          <w:sz w:val="28"/>
          <w:szCs w:val="28"/>
          <w:rtl/>
          <w:lang w:bidi="ar-DZ"/>
        </w:rPr>
        <w:t xml:space="preserve">الانقلاب العسكري وأثره على تأزيم الأحداث: بداية تأزم الأمور كان من إسقاط الرئيس المنتخب بإيعاز من فرنسا مما أدى إلى بداية تأزيم الأمور، وعدم قدرة الجيش على السيطرة على الوضع مما سهل </w:t>
      </w:r>
      <w:r w:rsidRPr="00E32DF7">
        <w:rPr>
          <w:rFonts w:ascii="Simplified Arabic" w:hAnsi="Simplified Arabic" w:cs="Simplified Arabic"/>
          <w:sz w:val="28"/>
          <w:szCs w:val="28"/>
          <w:rtl/>
          <w:lang w:bidi="ar-DZ"/>
        </w:rPr>
        <w:lastRenderedPageBreak/>
        <w:t>على التنظيمات الإرهابية المختلفة من الانتشار السريع في شمال مالي والاستحواذ عليه وفرض منطقها وسياستها على ارض الواقع</w:t>
      </w:r>
      <w:r w:rsidRPr="00E32DF7">
        <w:rPr>
          <w:rStyle w:val="Appeldenotedefin"/>
          <w:rFonts w:ascii="Simplified Arabic" w:hAnsi="Simplified Arabic" w:cs="Simplified Arabic"/>
          <w:sz w:val="28"/>
          <w:szCs w:val="28"/>
          <w:rtl/>
          <w:lang w:bidi="ar-DZ"/>
        </w:rPr>
        <w:endnoteReference w:id="14"/>
      </w:r>
      <w:r w:rsidRPr="00E32DF7">
        <w:rPr>
          <w:rFonts w:ascii="Simplified Arabic" w:hAnsi="Simplified Arabic" w:cs="Simplified Arabic"/>
          <w:sz w:val="28"/>
          <w:szCs w:val="28"/>
          <w:rtl/>
          <w:lang w:bidi="ar-DZ"/>
        </w:rPr>
        <w:t>.</w:t>
      </w:r>
    </w:p>
    <w:p w:rsidR="00A662A3" w:rsidRPr="00E32DF7" w:rsidRDefault="00A662A3" w:rsidP="004663BA">
      <w:pPr>
        <w:bidi/>
        <w:spacing w:after="0" w:line="240" w:lineRule="auto"/>
        <w:jc w:val="both"/>
        <w:rPr>
          <w:rFonts w:ascii="Simplified Arabic" w:hAnsi="Simplified Arabic" w:cs="Simplified Arabic"/>
          <w:sz w:val="28"/>
          <w:szCs w:val="28"/>
          <w:rtl/>
          <w:lang w:bidi="ar-DZ"/>
        </w:rPr>
      </w:pPr>
      <w:r w:rsidRPr="00E32DF7">
        <w:rPr>
          <w:rFonts w:ascii="Simplified Arabic" w:hAnsi="Simplified Arabic" w:cs="Simplified Arabic" w:hint="cs"/>
          <w:sz w:val="28"/>
          <w:szCs w:val="28"/>
          <w:rtl/>
          <w:lang w:bidi="ar-DZ"/>
        </w:rPr>
        <w:t xml:space="preserve">   ان </w:t>
      </w:r>
      <w:r w:rsidRPr="00E32DF7">
        <w:rPr>
          <w:rFonts w:ascii="Simplified Arabic" w:hAnsi="Simplified Arabic" w:cs="Simplified Arabic"/>
          <w:sz w:val="28"/>
          <w:szCs w:val="28"/>
          <w:rtl/>
          <w:lang w:bidi="ar-DZ"/>
        </w:rPr>
        <w:t xml:space="preserve">لهذه التهديدات المختلفة </w:t>
      </w:r>
      <w:r w:rsidRPr="00E32DF7">
        <w:rPr>
          <w:rFonts w:ascii="Simplified Arabic" w:hAnsi="Simplified Arabic" w:cs="Simplified Arabic" w:hint="cs"/>
          <w:sz w:val="28"/>
          <w:szCs w:val="28"/>
          <w:rtl/>
          <w:lang w:bidi="ar-DZ"/>
        </w:rPr>
        <w:t xml:space="preserve"> </w:t>
      </w:r>
      <w:r w:rsidRPr="00E32DF7">
        <w:rPr>
          <w:rFonts w:ascii="Simplified Arabic" w:hAnsi="Simplified Arabic" w:cs="Simplified Arabic"/>
          <w:sz w:val="28"/>
          <w:szCs w:val="28"/>
          <w:rtl/>
          <w:lang w:bidi="ar-DZ"/>
        </w:rPr>
        <w:t>انعكاسات متعددة على الجزائر و دول المغرب العربي :</w:t>
      </w:r>
    </w:p>
    <w:p w:rsidR="00A662A3" w:rsidRPr="00E32DF7" w:rsidRDefault="00A662A3" w:rsidP="004663BA">
      <w:pPr>
        <w:bidi/>
        <w:spacing w:after="0" w:line="240" w:lineRule="auto"/>
        <w:jc w:val="both"/>
        <w:rPr>
          <w:rFonts w:ascii="Simplified Arabic" w:hAnsi="Simplified Arabic" w:cs="Simplified Arabic"/>
          <w:sz w:val="28"/>
          <w:szCs w:val="28"/>
          <w:rtl/>
          <w:lang w:bidi="ar-DZ"/>
        </w:rPr>
      </w:pPr>
      <w:r w:rsidRPr="00E32DF7">
        <w:rPr>
          <w:rFonts w:ascii="Simplified Arabic" w:hAnsi="Simplified Arabic" w:cs="Simplified Arabic" w:hint="cs"/>
          <w:sz w:val="28"/>
          <w:szCs w:val="28"/>
          <w:rtl/>
          <w:lang w:bidi="ar-DZ"/>
        </w:rPr>
        <w:t>أ</w:t>
      </w:r>
      <w:r w:rsidRPr="00E32DF7">
        <w:rPr>
          <w:rFonts w:ascii="Simplified Arabic" w:hAnsi="Simplified Arabic" w:cs="Simplified Arabic"/>
          <w:sz w:val="28"/>
          <w:szCs w:val="28"/>
          <w:rtl/>
          <w:lang w:bidi="ar-DZ"/>
        </w:rPr>
        <w:t xml:space="preserve"> – التأثيرات المباشر</w:t>
      </w:r>
      <w:r w:rsidRPr="00E32DF7">
        <w:rPr>
          <w:rFonts w:ascii="Simplified Arabic" w:hAnsi="Simplified Arabic" w:cs="Simplified Arabic" w:hint="cs"/>
          <w:sz w:val="28"/>
          <w:szCs w:val="28"/>
          <w:rtl/>
          <w:lang w:bidi="ar-DZ"/>
        </w:rPr>
        <w:t xml:space="preserve">ة </w:t>
      </w:r>
      <w:r w:rsidRPr="00E32DF7">
        <w:rPr>
          <w:rFonts w:ascii="Simplified Arabic" w:hAnsi="Simplified Arabic" w:cs="Simplified Arabic"/>
          <w:sz w:val="28"/>
          <w:szCs w:val="28"/>
          <w:rtl/>
          <w:lang w:bidi="ar-DZ"/>
        </w:rPr>
        <w:t>عل</w:t>
      </w:r>
      <w:r w:rsidRPr="00E32DF7">
        <w:rPr>
          <w:rFonts w:ascii="Simplified Arabic" w:hAnsi="Simplified Arabic" w:cs="Simplified Arabic" w:hint="cs"/>
          <w:sz w:val="28"/>
          <w:szCs w:val="28"/>
          <w:rtl/>
          <w:lang w:bidi="ar-DZ"/>
        </w:rPr>
        <w:t xml:space="preserve">ى </w:t>
      </w:r>
      <w:r w:rsidRPr="00E32DF7">
        <w:rPr>
          <w:rFonts w:ascii="Simplified Arabic" w:hAnsi="Simplified Arabic" w:cs="Simplified Arabic"/>
          <w:sz w:val="28"/>
          <w:szCs w:val="28"/>
          <w:rtl/>
          <w:lang w:bidi="ar-DZ"/>
        </w:rPr>
        <w:t>الجزائر :</w:t>
      </w:r>
    </w:p>
    <w:p w:rsidR="00A662A3" w:rsidRPr="00E32DF7" w:rsidRDefault="00A662A3" w:rsidP="004663BA">
      <w:pPr>
        <w:pStyle w:val="Titre"/>
        <w:pBdr>
          <w:bottom w:val="none" w:sz="0" w:space="0" w:color="auto"/>
        </w:pBdr>
        <w:bidi/>
        <w:spacing w:after="0"/>
        <w:jc w:val="both"/>
        <w:rPr>
          <w:rFonts w:ascii="Simplified Arabic" w:eastAsiaTheme="minorHAnsi" w:hAnsi="Simplified Arabic" w:cs="Simplified Arabic"/>
          <w:color w:val="auto"/>
          <w:spacing w:val="0"/>
          <w:kern w:val="0"/>
          <w:sz w:val="28"/>
          <w:szCs w:val="28"/>
          <w:rtl/>
          <w:lang w:eastAsia="en-US" w:bidi="ar-DZ"/>
        </w:rPr>
      </w:pPr>
      <w:r w:rsidRPr="00E32DF7">
        <w:rPr>
          <w:rFonts w:ascii="Simplified Arabic" w:eastAsiaTheme="minorHAnsi" w:hAnsi="Simplified Arabic" w:cs="Simplified Arabic"/>
          <w:color w:val="auto"/>
          <w:spacing w:val="0"/>
          <w:kern w:val="0"/>
          <w:sz w:val="28"/>
          <w:szCs w:val="28"/>
          <w:rtl/>
          <w:lang w:eastAsia="en-US" w:bidi="ar-DZ"/>
        </w:rPr>
        <w:t xml:space="preserve">هذه التهديدات لها انعكاس مباشر على كل المنطقة و لاسيما على الجزائر و أهم هذه التأثيرات ما يلي </w:t>
      </w:r>
    </w:p>
    <w:p w:rsidR="00A662A3" w:rsidRPr="004663BA" w:rsidRDefault="00A662A3" w:rsidP="004663BA">
      <w:pPr>
        <w:pStyle w:val="Titre"/>
        <w:numPr>
          <w:ilvl w:val="0"/>
          <w:numId w:val="8"/>
        </w:numPr>
        <w:pBdr>
          <w:bottom w:val="none" w:sz="0" w:space="0" w:color="auto"/>
        </w:pBdr>
        <w:bidi/>
        <w:spacing w:after="0"/>
        <w:jc w:val="both"/>
        <w:rPr>
          <w:rFonts w:ascii="Simplified Arabic" w:eastAsiaTheme="minorHAnsi" w:hAnsi="Simplified Arabic" w:cs="Simplified Arabic"/>
          <w:color w:val="auto"/>
          <w:spacing w:val="0"/>
          <w:kern w:val="0"/>
          <w:sz w:val="28"/>
          <w:szCs w:val="28"/>
          <w:lang w:eastAsia="en-US" w:bidi="ar-DZ"/>
        </w:rPr>
      </w:pPr>
      <w:r w:rsidRPr="00E32DF7">
        <w:rPr>
          <w:rFonts w:ascii="Simplified Arabic" w:eastAsiaTheme="minorHAnsi" w:hAnsi="Simplified Arabic" w:cs="Simplified Arabic"/>
          <w:color w:val="auto"/>
          <w:spacing w:val="0"/>
          <w:kern w:val="0"/>
          <w:sz w:val="28"/>
          <w:szCs w:val="28"/>
          <w:rtl/>
          <w:lang w:eastAsia="en-US" w:bidi="ar-DZ"/>
        </w:rPr>
        <w:t>إمكانية اختراق بعض التنظيمات الإرهابية للحدود و ذلك بالنظر إلى طول الشريط الحدود الجزائري مع مالي و الذي يتجاوز 1400 كم .</w:t>
      </w:r>
    </w:p>
    <w:p w:rsidR="00A662A3" w:rsidRPr="00A662A3" w:rsidRDefault="00A662A3" w:rsidP="00A662A3">
      <w:pPr>
        <w:pStyle w:val="Paragraphedeliste"/>
        <w:numPr>
          <w:ilvl w:val="0"/>
          <w:numId w:val="9"/>
        </w:numPr>
        <w:bidi/>
        <w:spacing w:after="0" w:line="240" w:lineRule="auto"/>
        <w:jc w:val="both"/>
        <w:rPr>
          <w:rFonts w:ascii="Simplified Arabic" w:hAnsi="Simplified Arabic" w:cs="Simplified Arabic"/>
          <w:sz w:val="28"/>
          <w:szCs w:val="28"/>
          <w:lang w:bidi="ar-DZ"/>
        </w:rPr>
      </w:pPr>
      <w:r w:rsidRPr="00E32DF7">
        <w:rPr>
          <w:rFonts w:ascii="Simplified Arabic" w:hAnsi="Simplified Arabic" w:cs="Simplified Arabic"/>
          <w:sz w:val="28"/>
          <w:szCs w:val="28"/>
          <w:rtl/>
          <w:lang w:bidi="ar-DZ"/>
        </w:rPr>
        <w:t xml:space="preserve">تأخر تصحيح الاختلالات المرتبطة باتحاد المغرب العربي بفعل ظاهرة التسلح بين الجزائر و المغرب و كذا لمولجه التهديدات الأمنية المختلفة </w:t>
      </w:r>
      <w:r>
        <w:rPr>
          <w:rFonts w:ascii="Simplified Arabic" w:hAnsi="Simplified Arabic" w:cs="Simplified Arabic" w:hint="cs"/>
          <w:sz w:val="28"/>
          <w:szCs w:val="28"/>
          <w:rtl/>
          <w:lang w:bidi="ar-DZ"/>
        </w:rPr>
        <w:t>.</w:t>
      </w:r>
    </w:p>
    <w:p w:rsidR="00A662A3" w:rsidRPr="004663BA" w:rsidRDefault="00A662A3" w:rsidP="004663BA">
      <w:pPr>
        <w:bidi/>
        <w:spacing w:after="0" w:line="240" w:lineRule="auto"/>
        <w:jc w:val="both"/>
        <w:rPr>
          <w:rFonts w:ascii="Simplified Arabic" w:hAnsi="Simplified Arabic" w:cs="Simplified Arabic"/>
          <w:b/>
          <w:bCs/>
          <w:sz w:val="28"/>
          <w:szCs w:val="28"/>
          <w:rtl/>
          <w:lang w:bidi="ar-DZ"/>
        </w:rPr>
      </w:pPr>
      <w:r w:rsidRPr="004663BA">
        <w:rPr>
          <w:rFonts w:ascii="Simplified Arabic" w:hAnsi="Simplified Arabic" w:cs="Simplified Arabic" w:hint="cs"/>
          <w:b/>
          <w:bCs/>
          <w:sz w:val="28"/>
          <w:szCs w:val="28"/>
          <w:rtl/>
          <w:lang w:bidi="ar-DZ"/>
        </w:rPr>
        <w:t xml:space="preserve">ثالثا: </w:t>
      </w:r>
      <w:r w:rsidRPr="004663BA">
        <w:rPr>
          <w:rFonts w:ascii="Simplified Arabic" w:hAnsi="Simplified Arabic" w:cs="Simplified Arabic"/>
          <w:b/>
          <w:bCs/>
          <w:sz w:val="28"/>
          <w:szCs w:val="28"/>
          <w:rtl/>
          <w:lang w:bidi="ar-DZ"/>
        </w:rPr>
        <w:t xml:space="preserve">الامن الاقليمي كوسيلة للتعاون الاقليمي العربي </w:t>
      </w:r>
    </w:p>
    <w:p w:rsidR="00A662A3" w:rsidRPr="00E32DF7" w:rsidRDefault="00A662A3" w:rsidP="004663BA">
      <w:pPr>
        <w:bidi/>
        <w:spacing w:after="0" w:line="240" w:lineRule="auto"/>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 xml:space="preserve">    تسعى فرنسا في اطار الاتحاد الاوروبي  إلى التصدي للدور و النفوذ الأمريكي المتنامي في المنطقة و امساك امريكا بالملف الامني و من ثم ،فان "مشروع "استراتيجية من اجل الساحل"  هو في الحقيقة  مشروع منافس للمشاريع الأمريكية التي انطلقت في المنطقة وأصبحت تهدد المصالح الفرنسية والأوروبية .فمنذ نهاية الحرب الباردة ،بادرت أمريكا إلى وضع اسس لتمركزها في افريقيا  و تكثيف تواجدها على المستوى الاقتصادي و الامني خاصة وقد اعطت  هجمات 11 سبتمبر 2011 دافعا قويا لهذا التمركز ،حيث احتل الجانب الامني مركز الاهتمام الامريكي ،وذلك في  اطار  السعي الأمريكي لتامين علاقاتها الطاقوية مع شركائها في الشرق الأوسط عبر  شمال افريقيا و منطقة إفريقيا السوداء كحلفاء في ظهرها .  ومن أهم المشاريع الأمريكية  الامنية التي وجهت إلى الساحل هناك مشروعين هامين وهما : مشروع:</w:t>
      </w:r>
      <w:r w:rsidRPr="00E32DF7">
        <w:rPr>
          <w:rFonts w:ascii="Simplified Arabic" w:hAnsi="Simplified Arabic" w:cs="Simplified Arabic"/>
          <w:sz w:val="28"/>
          <w:szCs w:val="28"/>
          <w:lang w:bidi="ar-DZ"/>
        </w:rPr>
        <w:t xml:space="preserve"> </w:t>
      </w:r>
      <w:r w:rsidRPr="00E32DF7">
        <w:rPr>
          <w:rFonts w:ascii="Simplified Arabic" w:hAnsi="Simplified Arabic" w:cs="Simplified Arabic"/>
          <w:sz w:val="28"/>
          <w:szCs w:val="28"/>
          <w:rtl/>
          <w:lang w:bidi="ar-DZ"/>
        </w:rPr>
        <w:t xml:space="preserve"> </w:t>
      </w:r>
      <w:r w:rsidRPr="00E32DF7">
        <w:rPr>
          <w:rFonts w:ascii="Simplified Arabic" w:hAnsi="Simplified Arabic" w:cs="Simplified Arabic"/>
          <w:sz w:val="28"/>
          <w:szCs w:val="28"/>
          <w:lang w:bidi="ar-DZ"/>
        </w:rPr>
        <w:t>.Pan –sahel</w:t>
      </w:r>
      <w:r w:rsidRPr="00E32DF7">
        <w:rPr>
          <w:rFonts w:ascii="Simplified Arabic" w:hAnsi="Simplified Arabic" w:cs="Simplified Arabic"/>
          <w:sz w:val="28"/>
          <w:szCs w:val="28"/>
          <w:rtl/>
          <w:lang w:bidi="ar-DZ"/>
        </w:rPr>
        <w:t>و تم تبنيه في نوفمبر 2002 ، ويتضمن تدريب الجيوش الوطنية في مالي ،النيجر ،موريتانيا ،التشاد ،إلى جانب تشجيع التعاون الإقليمي  بمساعدة التكنولوجيا الأمريكية وتبادل المعلومات .وقد خصصت الإدارة الأمريكية لهذا المشروع مبلغ 6، مليون دولار في السنة الأولى و 7.75 مليون دولار في السنة الثانية الى جانب إرسال  ما يقارب من 150 جندي أمريكي  في شكل مهمات لكل من الدول (مالي، التشاد، النيجر، موريتانيا)  و التي تشكل قلب هذه الاستراتيجية .</w:t>
      </w:r>
      <w:r w:rsidRPr="00E32DF7">
        <w:rPr>
          <w:rStyle w:val="Appeldenotedefin"/>
          <w:rFonts w:ascii="Simplified Arabic" w:hAnsi="Simplified Arabic" w:cs="Simplified Arabic"/>
          <w:sz w:val="28"/>
          <w:szCs w:val="28"/>
          <w:rtl/>
          <w:lang w:bidi="ar-DZ"/>
        </w:rPr>
        <w:endnoteReference w:id="15"/>
      </w:r>
      <w:r w:rsidRPr="00E32DF7">
        <w:rPr>
          <w:rFonts w:ascii="Simplified Arabic" w:hAnsi="Simplified Arabic" w:cs="Simplified Arabic"/>
          <w:sz w:val="28"/>
          <w:szCs w:val="28"/>
          <w:rtl/>
          <w:lang w:bidi="ar-DZ"/>
        </w:rPr>
        <w:t>. في سنة2005 استبدل هذا المشروع(</w:t>
      </w:r>
      <w:r w:rsidRPr="00E32DF7">
        <w:rPr>
          <w:rFonts w:ascii="Simplified Arabic" w:hAnsi="Simplified Arabic" w:cs="Simplified Arabic"/>
          <w:sz w:val="28"/>
          <w:szCs w:val="28"/>
          <w:lang w:bidi="ar-DZ"/>
        </w:rPr>
        <w:t>Pan-sahel</w:t>
      </w:r>
      <w:r w:rsidRPr="00E32DF7">
        <w:rPr>
          <w:rFonts w:ascii="Simplified Arabic" w:hAnsi="Simplified Arabic" w:cs="Simplified Arabic"/>
          <w:sz w:val="28"/>
          <w:szCs w:val="28"/>
          <w:rtl/>
          <w:lang w:bidi="ar-DZ"/>
        </w:rPr>
        <w:t>)،ببرنامج الشراكة الصحراوية لمواجهة الارهاب(</w:t>
      </w:r>
      <w:r w:rsidRPr="00E32DF7">
        <w:rPr>
          <w:rFonts w:ascii="Simplified Arabic" w:hAnsi="Simplified Arabic" w:cs="Simplified Arabic"/>
          <w:sz w:val="28"/>
          <w:szCs w:val="28"/>
          <w:lang w:bidi="ar-DZ"/>
        </w:rPr>
        <w:t>le Partenariat Transsaharienne contre le terrorisme ;TSCTP</w:t>
      </w:r>
      <w:r w:rsidRPr="00E32DF7">
        <w:rPr>
          <w:rFonts w:ascii="Simplified Arabic" w:hAnsi="Simplified Arabic" w:cs="Simplified Arabic"/>
          <w:sz w:val="28"/>
          <w:szCs w:val="28"/>
          <w:rtl/>
          <w:lang w:bidi="ar-DZ"/>
        </w:rPr>
        <w:t xml:space="preserve">،و هو برنامج </w:t>
      </w:r>
      <w:r w:rsidRPr="00E32DF7">
        <w:rPr>
          <w:rFonts w:ascii="Simplified Arabic" w:hAnsi="Simplified Arabic" w:cs="Simplified Arabic"/>
          <w:sz w:val="28"/>
          <w:szCs w:val="28"/>
          <w:lang w:bidi="ar-DZ"/>
        </w:rPr>
        <w:t xml:space="preserve"> </w:t>
      </w:r>
      <w:r w:rsidRPr="00E32DF7">
        <w:rPr>
          <w:rFonts w:ascii="Simplified Arabic" w:hAnsi="Simplified Arabic" w:cs="Simplified Arabic"/>
          <w:sz w:val="28"/>
          <w:szCs w:val="28"/>
          <w:rtl/>
          <w:lang w:bidi="ar-DZ"/>
        </w:rPr>
        <w:t xml:space="preserve"> تشرف عليه كل من   وزارة الخارجية، الوكالة الأمريكية للمساعدات  الدولية </w:t>
      </w:r>
      <w:r w:rsidRPr="00E32DF7">
        <w:rPr>
          <w:rFonts w:ascii="Simplified Arabic" w:hAnsi="Simplified Arabic" w:cs="Simplified Arabic"/>
          <w:sz w:val="28"/>
          <w:szCs w:val="28"/>
          <w:lang w:bidi="ar-DZ"/>
        </w:rPr>
        <w:t>USAIA</w:t>
      </w:r>
      <w:r w:rsidRPr="00E32DF7">
        <w:rPr>
          <w:rFonts w:ascii="Simplified Arabic" w:hAnsi="Simplified Arabic" w:cs="Simplified Arabic"/>
          <w:sz w:val="28"/>
          <w:szCs w:val="28"/>
          <w:rtl/>
          <w:lang w:bidi="ar-DZ"/>
        </w:rPr>
        <w:t xml:space="preserve"> ووزارة الدفاع: والملاحظ على هذا المشروع انه وسع عدد الدول المعنية به . .فالى جانب  الدول الأربعة التي تضمنها مشروع </w:t>
      </w:r>
      <w:r w:rsidRPr="00E32DF7">
        <w:rPr>
          <w:rFonts w:ascii="Simplified Arabic" w:hAnsi="Simplified Arabic" w:cs="Simplified Arabic"/>
          <w:sz w:val="28"/>
          <w:szCs w:val="28"/>
          <w:lang w:bidi="ar-DZ"/>
        </w:rPr>
        <w:t>Pan-Sahel</w:t>
      </w:r>
      <w:r w:rsidRPr="00E32DF7">
        <w:rPr>
          <w:rFonts w:ascii="Simplified Arabic" w:hAnsi="Simplified Arabic" w:cs="Simplified Arabic"/>
          <w:sz w:val="28"/>
          <w:szCs w:val="28"/>
          <w:rtl/>
          <w:lang w:bidi="ar-DZ"/>
        </w:rPr>
        <w:t xml:space="preserve"> وهي: مالي، النيجر، التشاد وموريتانيا، تم أيضا دمج الجزائر، المغرب، تونس، بوركينافاسو، نيجيريا، السنغال وليبيا  و بدوره يتضمن البرنامج  العمل على تحسين قدرات دول المنطقة ضد المنظمات الإرهابية ومنع هذه الأخيرة من توظيف عناصر جديدة في صفوفها إلى جانب منع تحول المنطقة إلى ملجأ للإرهابيين </w:t>
      </w:r>
      <w:r w:rsidRPr="00E32DF7">
        <w:rPr>
          <w:rFonts w:ascii="Simplified Arabic" w:hAnsi="Simplified Arabic" w:cs="Simplified Arabic"/>
          <w:sz w:val="28"/>
          <w:szCs w:val="28"/>
          <w:rtl/>
          <w:lang w:bidi="ar-DZ"/>
        </w:rPr>
        <w:lastRenderedPageBreak/>
        <w:t>المحليين والدوليين ويعتمد هذا المشروع على جانبين من العمل: الجانب الاول و يعتمد على تحسين فعالية القوات المحلية من خلال تقاسم المعلومات، التكوين وتقوية التوافق و  الجانب الثاني يتعلق بالتعاون العسكري في إفريقيا من خلال التمارين العسكرية بين القوات الأمريكية والإفريقية وبعض دول الحلف الأطلسي (فرنسا، اسبانيا). وتم خلال الفترة 2005-2009، تخصيص مبلغ 490 مليون دولار لهذه الشراكة أغلبها وجهت إلى الدول الأربعة الساحلية (النيجر، التشاد، مالي، موريتانيا).</w:t>
      </w:r>
      <w:r w:rsidRPr="00E32DF7">
        <w:rPr>
          <w:rStyle w:val="Appeldenotedefin"/>
          <w:rFonts w:ascii="Simplified Arabic" w:hAnsi="Simplified Arabic" w:cs="Simplified Arabic"/>
          <w:sz w:val="28"/>
          <w:szCs w:val="28"/>
          <w:rtl/>
          <w:lang w:bidi="ar-DZ"/>
        </w:rPr>
        <w:t xml:space="preserve"> </w:t>
      </w:r>
      <w:r w:rsidRPr="00E32DF7">
        <w:rPr>
          <w:rStyle w:val="Appeldenotedefin"/>
          <w:rFonts w:ascii="Simplified Arabic" w:hAnsi="Simplified Arabic" w:cs="Simplified Arabic"/>
          <w:sz w:val="28"/>
          <w:szCs w:val="28"/>
          <w:rtl/>
          <w:lang w:bidi="ar-DZ"/>
        </w:rPr>
        <w:endnoteReference w:id="16"/>
      </w:r>
    </w:p>
    <w:p w:rsidR="00A662A3" w:rsidRPr="00E32DF7" w:rsidRDefault="00A662A3" w:rsidP="004663BA">
      <w:pPr>
        <w:pStyle w:val="Paragraphedeliste"/>
        <w:numPr>
          <w:ilvl w:val="0"/>
          <w:numId w:val="9"/>
        </w:numPr>
        <w:bidi/>
        <w:spacing w:after="0" w:line="240" w:lineRule="auto"/>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 xml:space="preserve">  إن هذه المحاولة من أجل بسط الهيمنة  الأمريكية </w:t>
      </w:r>
      <w:r w:rsidRPr="00E32DF7">
        <w:rPr>
          <w:rFonts w:ascii="Simplified Arabic" w:hAnsi="Simplified Arabic" w:cs="Simplified Arabic"/>
          <w:sz w:val="28"/>
          <w:szCs w:val="28"/>
          <w:lang w:bidi="ar-DZ"/>
        </w:rPr>
        <w:t>Américafrique</w:t>
      </w:r>
      <w:r w:rsidRPr="00E32DF7">
        <w:rPr>
          <w:rFonts w:ascii="Simplified Arabic" w:hAnsi="Simplified Arabic" w:cs="Simplified Arabic"/>
          <w:sz w:val="28"/>
          <w:szCs w:val="28"/>
          <w:rtl/>
          <w:lang w:bidi="ar-DZ"/>
        </w:rPr>
        <w:t xml:space="preserve"> تتعارض مع </w:t>
      </w:r>
      <w:r w:rsidRPr="00E32DF7">
        <w:rPr>
          <w:rFonts w:ascii="Simplified Arabic" w:hAnsi="Simplified Arabic" w:cs="Simplified Arabic"/>
          <w:sz w:val="28"/>
          <w:szCs w:val="28"/>
          <w:lang w:bidi="ar-DZ"/>
        </w:rPr>
        <w:t>Francafrique</w:t>
      </w:r>
      <w:r w:rsidRPr="00E32DF7">
        <w:rPr>
          <w:rFonts w:ascii="Simplified Arabic" w:hAnsi="Simplified Arabic" w:cs="Simplified Arabic"/>
          <w:sz w:val="28"/>
          <w:szCs w:val="28"/>
          <w:rtl/>
          <w:lang w:bidi="ar-DZ"/>
        </w:rPr>
        <w:t xml:space="preserve"> و تدفع فرنسا في إطار الاتحاد الأوربي إلى التصدي لكل محاولة تهدد نفوذها في مستعمراتها القديمة ومناطق تواجدها الاستراتيجية. وهو ما تنطوي عليه مبادرة استراتيجية من أجل الساحل</w:t>
      </w:r>
    </w:p>
    <w:p w:rsidR="00A662A3" w:rsidRPr="00E32DF7" w:rsidRDefault="00A662A3" w:rsidP="004663BA">
      <w:pPr>
        <w:pStyle w:val="Paragraphedeliste"/>
        <w:numPr>
          <w:ilvl w:val="0"/>
          <w:numId w:val="9"/>
        </w:numPr>
        <w:bidi/>
        <w:spacing w:after="0" w:line="240" w:lineRule="auto"/>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 xml:space="preserve">    ثانيا: محتوى الاستراتيجية الاوروبية  وآليات تنفيذها</w:t>
      </w:r>
    </w:p>
    <w:p w:rsidR="00A662A3" w:rsidRPr="00E32DF7" w:rsidRDefault="00A662A3" w:rsidP="004663BA">
      <w:pPr>
        <w:pStyle w:val="Paragraphedeliste"/>
        <w:numPr>
          <w:ilvl w:val="0"/>
          <w:numId w:val="9"/>
        </w:numPr>
        <w:bidi/>
        <w:spacing w:after="0" w:line="240" w:lineRule="auto"/>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 xml:space="preserve">   </w:t>
      </w:r>
      <w:r w:rsidRPr="00E32DF7">
        <w:rPr>
          <w:rFonts w:ascii="Simplified Arabic" w:hAnsi="Simplified Arabic" w:cs="Simplified Arabic"/>
          <w:sz w:val="28"/>
          <w:szCs w:val="28"/>
          <w:lang w:bidi="ar-DZ"/>
        </w:rPr>
        <w:t xml:space="preserve">     </w:t>
      </w:r>
      <w:r w:rsidRPr="00E32DF7">
        <w:rPr>
          <w:rFonts w:ascii="Simplified Arabic" w:hAnsi="Simplified Arabic" w:cs="Simplified Arabic"/>
          <w:sz w:val="28"/>
          <w:szCs w:val="28"/>
          <w:rtl/>
          <w:lang w:bidi="ar-DZ"/>
        </w:rPr>
        <w:t xml:space="preserve"> بدأت بلورة هذه الاستراتيجية منذ سنة 2008 خلال الرئاسة الفرنسية للاتحاد الأوربي، حيث برز القلق الأوربي من تفاقم الأوضاع الأمنية في منطقة الساحل وبعد العديد من المشاورات والبعثات الاوروبية التي تمت في كل من مالي، النيجر، موريتانيا والجزائر. وبعد ما تعقدت الأوضاع على اثر الانتشار الواسع لنشاط القاعدة، تقدمت ثمانية دول أوربية وهي (فرنسا، ألمانيا، الدانمارك، اسبانيا، ايطاليا، البرتغال، السويد وهولندا) برسالة إلى المفوضية الأوربية مطالبة إياها بتنفيذ التزاماتها في المنطقة، وهي الجهود التي كللت في ستة 2011 بتبني الإستراتيجية من أجل الساحل.</w:t>
      </w:r>
      <w:r w:rsidRPr="00E32DF7">
        <w:rPr>
          <w:rStyle w:val="Appeldenotedefin"/>
          <w:rFonts w:ascii="Simplified Arabic" w:hAnsi="Simplified Arabic" w:cs="Simplified Arabic"/>
          <w:sz w:val="28"/>
          <w:szCs w:val="28"/>
          <w:rtl/>
          <w:lang w:bidi="ar-DZ"/>
        </w:rPr>
        <w:endnoteReference w:id="17"/>
      </w:r>
      <w:r w:rsidRPr="00E32DF7">
        <w:rPr>
          <w:rFonts w:ascii="Simplified Arabic" w:hAnsi="Simplified Arabic" w:cs="Simplified Arabic"/>
          <w:sz w:val="28"/>
          <w:szCs w:val="28"/>
          <w:rtl/>
          <w:lang w:bidi="ar-DZ"/>
        </w:rPr>
        <w:t xml:space="preserve">  و قامت هذه الاستراتيجية على الربط بين الامن و التنمية في حل مشاكل المنطقة  ،كما تركزت الاستراتيجية  بالدرجة الاولى على ما سمتهم بدول القلب  و هي  مالي، موريتانيا، النيجر  وتقوم على أربعة محاور أساسية وهي:</w:t>
      </w:r>
      <w:r w:rsidRPr="00E32DF7">
        <w:rPr>
          <w:rStyle w:val="Appeldenotedefin"/>
          <w:rFonts w:ascii="Simplified Arabic" w:hAnsi="Simplified Arabic" w:cs="Simplified Arabic"/>
          <w:sz w:val="28"/>
          <w:szCs w:val="28"/>
          <w:rtl/>
          <w:lang w:bidi="ar-DZ"/>
        </w:rPr>
        <w:endnoteReference w:id="18"/>
      </w:r>
    </w:p>
    <w:p w:rsidR="00A662A3" w:rsidRPr="00E32DF7" w:rsidRDefault="00A662A3" w:rsidP="004663BA">
      <w:pPr>
        <w:pStyle w:val="Paragraphedeliste"/>
        <w:numPr>
          <w:ilvl w:val="0"/>
          <w:numId w:val="9"/>
        </w:numPr>
        <w:bidi/>
        <w:spacing w:after="0" w:line="240" w:lineRule="auto"/>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 xml:space="preserve">         المحور الأول: تشجيع التنمية، الحكم الراشد، وحل الصراعات. إن الهدف من هذا المجال هو المساهمة في التنمية الاقتصادية والاجتماعية بما يسمح بتحسين الظروف المعيشية لسكان المنطقة ومنحهم  فرص اقتصادية ومن ثم الحيلولة دون أن تتحول هذه المنطقة لنشاط الجماعات المتطرقة والجريمة المنظمة والعمل على تقوية مؤسسات الدولة، ودعم ميكانيزمات الحوار الوطني لحل مختلف الصراعات.</w:t>
      </w:r>
    </w:p>
    <w:p w:rsidR="00A662A3" w:rsidRPr="00E32DF7" w:rsidRDefault="00A662A3" w:rsidP="004663BA">
      <w:pPr>
        <w:pStyle w:val="Paragraphedeliste"/>
        <w:numPr>
          <w:ilvl w:val="0"/>
          <w:numId w:val="9"/>
        </w:numPr>
        <w:bidi/>
        <w:spacing w:after="0" w:line="240" w:lineRule="auto"/>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 xml:space="preserve">        المحور الثاني: تشجيع التعاون الإقليمي: من خلال دمج دول المنطقة في إطار حوار فعال لإدارة فعالة التهديدات والتحديات.</w:t>
      </w:r>
    </w:p>
    <w:p w:rsidR="00A662A3" w:rsidRPr="00E32DF7" w:rsidRDefault="00A662A3" w:rsidP="004663BA">
      <w:pPr>
        <w:pStyle w:val="Paragraphedeliste"/>
        <w:numPr>
          <w:ilvl w:val="0"/>
          <w:numId w:val="9"/>
        </w:numPr>
        <w:bidi/>
        <w:spacing w:after="0" w:line="240" w:lineRule="auto"/>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 xml:space="preserve">       المحور الثالث: تقوية القدرات الأمنية الوطنية ودولة القانون. حيث أن عدم  الاستقرار في المنطقة سببه مشكل التنمية وعدم سيطرة الدولة وعدم قدرة القوات المسلحة على ضمان وفرض وجودها الفعال في هذه المناطق، بسبب نقص المعدات والتكوين، وعليه فإن استراتيجية الاتحاد </w:t>
      </w:r>
      <w:r w:rsidRPr="00E32DF7">
        <w:rPr>
          <w:rFonts w:ascii="Simplified Arabic" w:hAnsi="Simplified Arabic" w:cs="Simplified Arabic"/>
          <w:sz w:val="28"/>
          <w:szCs w:val="28"/>
          <w:rtl/>
          <w:lang w:bidi="ar-DZ"/>
        </w:rPr>
        <w:lastRenderedPageBreak/>
        <w:t>الأوروبي لمنطقة الساحل  تضمن تقوية قدرات المؤسسات الأمنية والأمن ودولة القانون من أجل مواجهة الإرهاب والجريمة المنظمة العابرة للقارات.</w:t>
      </w:r>
    </w:p>
    <w:p w:rsidR="00A662A3" w:rsidRPr="00E32DF7" w:rsidRDefault="00A662A3" w:rsidP="004663BA">
      <w:pPr>
        <w:pStyle w:val="Paragraphedeliste"/>
        <w:numPr>
          <w:ilvl w:val="0"/>
          <w:numId w:val="9"/>
        </w:numPr>
        <w:bidi/>
        <w:spacing w:after="0" w:line="240" w:lineRule="auto"/>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 xml:space="preserve">     المحور الرابع: تحسين المستوى الاقتصادي: ويركز هذا المحور على محاربة عوامل بروز تطور العنف من خلال العمل على محاربة الفقر والتهميش الاجتماعي الذي تعاني منه بعض الفئات الاجتماعية في منطقة الساحل.</w:t>
      </w:r>
    </w:p>
    <w:p w:rsidR="00A662A3" w:rsidRPr="00E32DF7" w:rsidRDefault="00A662A3" w:rsidP="004663BA">
      <w:pPr>
        <w:pStyle w:val="Paragraphedeliste"/>
        <w:numPr>
          <w:ilvl w:val="0"/>
          <w:numId w:val="9"/>
        </w:numPr>
        <w:bidi/>
        <w:spacing w:after="0" w:line="240" w:lineRule="auto"/>
        <w:jc w:val="both"/>
        <w:rPr>
          <w:rFonts w:ascii="Simplified Arabic" w:hAnsi="Simplified Arabic" w:cs="Simplified Arabic"/>
          <w:sz w:val="28"/>
          <w:szCs w:val="28"/>
          <w:lang w:bidi="ar-DZ"/>
        </w:rPr>
      </w:pPr>
      <w:r w:rsidRPr="00E32DF7">
        <w:rPr>
          <w:rFonts w:ascii="Simplified Arabic" w:hAnsi="Simplified Arabic" w:cs="Simplified Arabic"/>
          <w:sz w:val="28"/>
          <w:szCs w:val="28"/>
          <w:rtl/>
          <w:lang w:bidi="ar-DZ"/>
        </w:rPr>
        <w:t xml:space="preserve">      وقد خصص الاتحاد الأوروبي لتنفيذ هذه الإستراتيجية غلافا ماليا بحوالي 650 مليون أورو منها: حوالي 450 مليون خصصت للدول الثلاثة التي تمثل قلب الإستراتيجية وهي: موريتانيا، مالي والنيجر، أما مبلغ 200 مليون أورو فقد وجه لبقية دول غرب إفريقيا والمغرب العربي، الى إلى جانب مبلغ   150 مليون اورو كمبلغ </w:t>
      </w:r>
      <w:r w:rsidRPr="00E32DF7">
        <w:rPr>
          <w:rFonts w:ascii="Simplified Arabic" w:hAnsi="Simplified Arabic" w:cs="Simplified Arabic" w:hint="cs"/>
          <w:sz w:val="28"/>
          <w:szCs w:val="28"/>
          <w:rtl/>
          <w:lang w:bidi="ar-DZ"/>
        </w:rPr>
        <w:t>اضافي من</w:t>
      </w:r>
      <w:r w:rsidRPr="00E32DF7">
        <w:rPr>
          <w:rFonts w:ascii="Simplified Arabic" w:hAnsi="Simplified Arabic" w:cs="Simplified Arabic"/>
          <w:sz w:val="28"/>
          <w:szCs w:val="28"/>
          <w:rtl/>
          <w:lang w:bidi="ar-DZ"/>
        </w:rPr>
        <w:t xml:space="preserve"> الصندوق الأوربي  للتنمية   إضافة إلى الإنفاق عبر جهاز  الانفاق على الاستقرار.</w:t>
      </w:r>
      <w:r w:rsidRPr="00E32DF7">
        <w:rPr>
          <w:rStyle w:val="Appeldenotedefin"/>
          <w:rFonts w:ascii="Simplified Arabic" w:hAnsi="Simplified Arabic" w:cs="Simplified Arabic"/>
          <w:sz w:val="28"/>
          <w:szCs w:val="28"/>
          <w:rtl/>
          <w:lang w:bidi="ar-DZ"/>
        </w:rPr>
        <w:endnoteReference w:id="19"/>
      </w:r>
      <w:r w:rsidRPr="00E32DF7">
        <w:rPr>
          <w:rFonts w:ascii="Simplified Arabic" w:hAnsi="Simplified Arabic" w:cs="Simplified Arabic"/>
          <w:sz w:val="28"/>
          <w:szCs w:val="28"/>
          <w:rtl/>
          <w:lang w:bidi="ar-DZ"/>
        </w:rPr>
        <w:t xml:space="preserve"> ويوضح الجدول التالي المساعدات المقدمة من قبل صندوق التنمية الأوربي واستراتيجية الاتحاد الأوربي من أجل الساحل</w:t>
      </w:r>
      <w:r w:rsidRPr="00E32DF7">
        <w:rPr>
          <w:rStyle w:val="Appeldenotedefin"/>
          <w:rFonts w:ascii="Simplified Arabic" w:hAnsi="Simplified Arabic" w:cs="Simplified Arabic"/>
          <w:sz w:val="28"/>
          <w:szCs w:val="28"/>
          <w:rtl/>
          <w:lang w:bidi="ar-DZ"/>
        </w:rPr>
        <w:endnoteReference w:id="20"/>
      </w:r>
      <w:r w:rsidRPr="00E32DF7">
        <w:rPr>
          <w:rFonts w:ascii="Simplified Arabic" w:hAnsi="Simplified Arabic" w:cs="Simplified Arabic"/>
          <w:sz w:val="28"/>
          <w:szCs w:val="28"/>
          <w:rtl/>
          <w:lang w:bidi="ar-DZ"/>
        </w:rPr>
        <w:t>.</w:t>
      </w:r>
    </w:p>
    <w:p w:rsidR="00A662A3" w:rsidRPr="00E32DF7" w:rsidRDefault="00A662A3" w:rsidP="004663BA">
      <w:pPr>
        <w:bidi/>
        <w:spacing w:after="0" w:line="240" w:lineRule="auto"/>
        <w:jc w:val="both"/>
        <w:rPr>
          <w:rFonts w:ascii="Simplified Arabic" w:hAnsi="Simplified Arabic" w:cs="Simplified Arabic"/>
          <w:sz w:val="28"/>
          <w:szCs w:val="28"/>
          <w:lang w:bidi="ar-DZ"/>
        </w:rPr>
      </w:pPr>
    </w:p>
    <w:p w:rsidR="00A662A3" w:rsidRPr="00E32DF7" w:rsidRDefault="00A662A3" w:rsidP="004663BA">
      <w:pPr>
        <w:bidi/>
        <w:spacing w:after="0" w:line="240" w:lineRule="auto"/>
        <w:jc w:val="both"/>
        <w:rPr>
          <w:rFonts w:ascii="Simplified Arabic" w:hAnsi="Simplified Arabic" w:cs="Simplified Arabic"/>
          <w:sz w:val="28"/>
          <w:szCs w:val="28"/>
          <w:lang w:bidi="ar-DZ"/>
        </w:rPr>
      </w:pPr>
    </w:p>
    <w:p w:rsidR="00A662A3" w:rsidRPr="00E32DF7" w:rsidRDefault="00A662A3" w:rsidP="004663BA">
      <w:pPr>
        <w:bidi/>
        <w:spacing w:after="0" w:line="240" w:lineRule="auto"/>
        <w:jc w:val="both"/>
        <w:rPr>
          <w:rFonts w:ascii="Simplified Arabic" w:hAnsi="Simplified Arabic" w:cs="Simplified Arabic"/>
          <w:sz w:val="28"/>
          <w:szCs w:val="28"/>
          <w:rtl/>
          <w:lang w:bidi="ar-DZ"/>
        </w:rPr>
      </w:pPr>
      <w:r w:rsidRPr="00E32DF7">
        <w:rPr>
          <w:rFonts w:ascii="Simplified Arabic" w:hAnsi="Simplified Arabic" w:cs="Simplified Arabic" w:hint="cs"/>
          <w:sz w:val="28"/>
          <w:szCs w:val="28"/>
          <w:rtl/>
          <w:lang w:bidi="ar-DZ"/>
        </w:rPr>
        <w:t>جدول يبي</w:t>
      </w:r>
      <w:r>
        <w:rPr>
          <w:rFonts w:ascii="Simplified Arabic" w:hAnsi="Simplified Arabic" w:cs="Simplified Arabic" w:hint="cs"/>
          <w:sz w:val="28"/>
          <w:szCs w:val="28"/>
          <w:rtl/>
          <w:lang w:bidi="ar-DZ"/>
        </w:rPr>
        <w:t>ّ</w:t>
      </w:r>
      <w:r w:rsidRPr="00E32DF7">
        <w:rPr>
          <w:rFonts w:ascii="Simplified Arabic" w:hAnsi="Simplified Arabic" w:cs="Simplified Arabic" w:hint="cs"/>
          <w:sz w:val="28"/>
          <w:szCs w:val="28"/>
          <w:rtl/>
          <w:lang w:bidi="ar-DZ"/>
        </w:rPr>
        <w:t>ن المبادرات الاوربية في منطقة المغرب العربي والساحل</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A662A3" w:rsidRPr="00E32DF7" w:rsidTr="00210E32">
        <w:tc>
          <w:tcPr>
            <w:tcW w:w="3070" w:type="dxa"/>
          </w:tcPr>
          <w:p w:rsidR="00A662A3" w:rsidRPr="00E32DF7" w:rsidRDefault="00A662A3" w:rsidP="004663BA">
            <w:pPr>
              <w:bidi/>
              <w:spacing w:after="0" w:line="240" w:lineRule="auto"/>
              <w:jc w:val="both"/>
              <w:rPr>
                <w:rFonts w:ascii="Simplified Arabic" w:hAnsi="Simplified Arabic" w:cs="Simplified Arabic"/>
                <w:sz w:val="28"/>
                <w:szCs w:val="28"/>
                <w:rtl/>
                <w:lang w:bidi="ar-DZ"/>
              </w:rPr>
            </w:pPr>
          </w:p>
        </w:tc>
        <w:tc>
          <w:tcPr>
            <w:tcW w:w="3071" w:type="dxa"/>
          </w:tcPr>
          <w:p w:rsidR="00A662A3" w:rsidRPr="00E32DF7" w:rsidRDefault="00A662A3" w:rsidP="004663BA">
            <w:pPr>
              <w:bidi/>
              <w:spacing w:after="0" w:line="240" w:lineRule="auto"/>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صندوق التنمية الأوربي</w:t>
            </w:r>
          </w:p>
          <w:p w:rsidR="00A662A3" w:rsidRPr="00E32DF7" w:rsidRDefault="00A662A3" w:rsidP="004663BA">
            <w:pPr>
              <w:bidi/>
              <w:spacing w:after="0" w:line="240" w:lineRule="auto"/>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الصندوق 10</w:t>
            </w:r>
          </w:p>
        </w:tc>
        <w:tc>
          <w:tcPr>
            <w:tcW w:w="3071" w:type="dxa"/>
          </w:tcPr>
          <w:p w:rsidR="00A662A3" w:rsidRPr="00E32DF7" w:rsidRDefault="00A662A3" w:rsidP="004663BA">
            <w:pPr>
              <w:bidi/>
              <w:spacing w:after="0" w:line="240" w:lineRule="auto"/>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إستراتيجية الاتحاد الأوربي من أجل الساحل</w:t>
            </w:r>
          </w:p>
        </w:tc>
      </w:tr>
      <w:tr w:rsidR="00A662A3" w:rsidRPr="00E32DF7" w:rsidTr="00210E32">
        <w:tc>
          <w:tcPr>
            <w:tcW w:w="3070" w:type="dxa"/>
          </w:tcPr>
          <w:p w:rsidR="00A662A3" w:rsidRPr="00E32DF7" w:rsidRDefault="00A662A3" w:rsidP="004663BA">
            <w:pPr>
              <w:bidi/>
              <w:spacing w:after="0" w:line="240" w:lineRule="auto"/>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مالي</w:t>
            </w:r>
          </w:p>
        </w:tc>
        <w:tc>
          <w:tcPr>
            <w:tcW w:w="3071" w:type="dxa"/>
          </w:tcPr>
          <w:p w:rsidR="00A662A3" w:rsidRPr="00E32DF7" w:rsidRDefault="00A662A3" w:rsidP="004663BA">
            <w:pPr>
              <w:bidi/>
              <w:spacing w:after="0" w:line="240" w:lineRule="auto"/>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533 مليون أورو</w:t>
            </w:r>
          </w:p>
        </w:tc>
        <w:tc>
          <w:tcPr>
            <w:tcW w:w="3071" w:type="dxa"/>
          </w:tcPr>
          <w:p w:rsidR="00A662A3" w:rsidRPr="00E32DF7" w:rsidRDefault="00A662A3" w:rsidP="004663BA">
            <w:pPr>
              <w:bidi/>
              <w:spacing w:after="0" w:line="240" w:lineRule="auto"/>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50 مليون أورو</w:t>
            </w:r>
          </w:p>
        </w:tc>
      </w:tr>
      <w:tr w:rsidR="00A662A3" w:rsidRPr="00E32DF7" w:rsidTr="00210E32">
        <w:tc>
          <w:tcPr>
            <w:tcW w:w="3070" w:type="dxa"/>
          </w:tcPr>
          <w:p w:rsidR="00A662A3" w:rsidRPr="00E32DF7" w:rsidRDefault="00A662A3" w:rsidP="004663BA">
            <w:pPr>
              <w:bidi/>
              <w:spacing w:after="0" w:line="240" w:lineRule="auto"/>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موريتانيا</w:t>
            </w:r>
          </w:p>
        </w:tc>
        <w:tc>
          <w:tcPr>
            <w:tcW w:w="3071" w:type="dxa"/>
          </w:tcPr>
          <w:p w:rsidR="00A662A3" w:rsidRPr="00E32DF7" w:rsidRDefault="00A662A3" w:rsidP="004663BA">
            <w:pPr>
              <w:bidi/>
              <w:spacing w:after="0" w:line="240" w:lineRule="auto"/>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156 مليون أورو</w:t>
            </w:r>
          </w:p>
        </w:tc>
        <w:tc>
          <w:tcPr>
            <w:tcW w:w="3071" w:type="dxa"/>
          </w:tcPr>
          <w:p w:rsidR="00A662A3" w:rsidRPr="00E32DF7" w:rsidRDefault="00A662A3" w:rsidP="004663BA">
            <w:pPr>
              <w:bidi/>
              <w:spacing w:after="0" w:line="240" w:lineRule="auto"/>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8.4 مليون أورو</w:t>
            </w:r>
          </w:p>
        </w:tc>
      </w:tr>
      <w:tr w:rsidR="00A662A3" w:rsidRPr="00E32DF7" w:rsidTr="00210E32">
        <w:tc>
          <w:tcPr>
            <w:tcW w:w="3070" w:type="dxa"/>
          </w:tcPr>
          <w:p w:rsidR="00A662A3" w:rsidRPr="00E32DF7" w:rsidRDefault="00A662A3" w:rsidP="004663BA">
            <w:pPr>
              <w:bidi/>
              <w:spacing w:after="0" w:line="240" w:lineRule="auto"/>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النيجر</w:t>
            </w:r>
          </w:p>
        </w:tc>
        <w:tc>
          <w:tcPr>
            <w:tcW w:w="3071" w:type="dxa"/>
          </w:tcPr>
          <w:p w:rsidR="00A662A3" w:rsidRPr="00E32DF7" w:rsidRDefault="00A662A3" w:rsidP="004663BA">
            <w:pPr>
              <w:bidi/>
              <w:spacing w:after="0" w:line="240" w:lineRule="auto"/>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458 مليون أورو</w:t>
            </w:r>
          </w:p>
        </w:tc>
        <w:tc>
          <w:tcPr>
            <w:tcW w:w="3071" w:type="dxa"/>
          </w:tcPr>
          <w:p w:rsidR="00A662A3" w:rsidRPr="00E32DF7" w:rsidRDefault="00A662A3" w:rsidP="004663BA">
            <w:pPr>
              <w:bidi/>
              <w:spacing w:after="0" w:line="240" w:lineRule="auto"/>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91.6 مليون أورو</w:t>
            </w:r>
          </w:p>
        </w:tc>
      </w:tr>
    </w:tbl>
    <w:p w:rsidR="00A662A3" w:rsidRPr="00E32DF7" w:rsidRDefault="00A662A3" w:rsidP="004663BA">
      <w:pPr>
        <w:pStyle w:val="Paragraphedeliste"/>
        <w:bidi/>
        <w:spacing w:after="0" w:line="240" w:lineRule="auto"/>
        <w:jc w:val="both"/>
        <w:rPr>
          <w:rFonts w:ascii="Simplified Arabic" w:hAnsi="Simplified Arabic" w:cs="Simplified Arabic"/>
          <w:sz w:val="28"/>
          <w:szCs w:val="28"/>
          <w:rtl/>
          <w:lang w:bidi="ar-DZ"/>
        </w:rPr>
      </w:pPr>
    </w:p>
    <w:p w:rsidR="00A662A3" w:rsidRPr="00E32DF7" w:rsidRDefault="00A662A3" w:rsidP="004663BA">
      <w:pPr>
        <w:pStyle w:val="Paragraphedeliste"/>
        <w:bidi/>
        <w:spacing w:after="0" w:line="240" w:lineRule="auto"/>
        <w:jc w:val="both"/>
        <w:rPr>
          <w:rFonts w:ascii="Simplified Arabic" w:hAnsi="Simplified Arabic" w:cs="Simplified Arabic"/>
          <w:sz w:val="28"/>
          <w:szCs w:val="28"/>
          <w:rtl/>
          <w:lang w:bidi="ar-DZ"/>
        </w:rPr>
      </w:pPr>
      <w:r w:rsidRPr="00E32DF7">
        <w:rPr>
          <w:rFonts w:ascii="Simplified Arabic" w:hAnsi="Simplified Arabic" w:cs="Simplified Arabic" w:hint="cs"/>
          <w:sz w:val="28"/>
          <w:szCs w:val="28"/>
          <w:rtl/>
          <w:lang w:bidi="ar-DZ"/>
        </w:rPr>
        <w:t xml:space="preserve">المصدر:مركز الدراسات الافريقية جامعة </w:t>
      </w:r>
      <w:r w:rsidRPr="00A662A3">
        <w:rPr>
          <w:rFonts w:ascii="Simplified Arabic" w:hAnsi="Simplified Arabic" w:cs="Simplified Arabic" w:hint="cs"/>
          <w:sz w:val="28"/>
          <w:szCs w:val="28"/>
          <w:highlight w:val="yellow"/>
          <w:rtl/>
          <w:lang w:bidi="ar-DZ"/>
        </w:rPr>
        <w:t>الخرطوم...........</w:t>
      </w:r>
    </w:p>
    <w:p w:rsidR="00A662A3" w:rsidRPr="00E32DF7" w:rsidRDefault="00A662A3" w:rsidP="004663BA">
      <w:pPr>
        <w:pStyle w:val="Paragraphedeliste"/>
        <w:bidi/>
        <w:spacing w:after="0" w:line="240" w:lineRule="auto"/>
        <w:jc w:val="both"/>
        <w:rPr>
          <w:rFonts w:ascii="Simplified Arabic" w:hAnsi="Simplified Arabic" w:cs="Simplified Arabic"/>
          <w:sz w:val="28"/>
          <w:szCs w:val="28"/>
          <w:lang w:bidi="ar-DZ"/>
        </w:rPr>
      </w:pPr>
    </w:p>
    <w:p w:rsidR="00A662A3" w:rsidRPr="00E32DF7" w:rsidRDefault="00A662A3" w:rsidP="004663BA">
      <w:pPr>
        <w:pStyle w:val="Paragraphedeliste"/>
        <w:numPr>
          <w:ilvl w:val="0"/>
          <w:numId w:val="9"/>
        </w:numPr>
        <w:bidi/>
        <w:spacing w:after="0" w:line="240" w:lineRule="auto"/>
        <w:jc w:val="both"/>
        <w:rPr>
          <w:rFonts w:ascii="Simplified Arabic" w:hAnsi="Simplified Arabic" w:cs="Simplified Arabic"/>
          <w:sz w:val="28"/>
          <w:szCs w:val="28"/>
          <w:rtl/>
          <w:lang w:bidi="ar-DZ"/>
        </w:rPr>
      </w:pPr>
      <w:r w:rsidRPr="00E32DF7">
        <w:rPr>
          <w:rFonts w:ascii="Simplified Arabic" w:hAnsi="Simplified Arabic" w:cs="Simplified Arabic"/>
          <w:sz w:val="28"/>
          <w:szCs w:val="28"/>
          <w:rtl/>
          <w:lang w:bidi="ar-DZ"/>
        </w:rPr>
        <w:t xml:space="preserve"> </w:t>
      </w:r>
      <w:r w:rsidRPr="00E32DF7">
        <w:rPr>
          <w:rFonts w:ascii="Simplified Arabic" w:hAnsi="Simplified Arabic" w:cs="Simplified Arabic"/>
          <w:sz w:val="28"/>
          <w:szCs w:val="28"/>
          <w:lang w:bidi="ar-DZ"/>
        </w:rPr>
        <w:t xml:space="preserve">        </w:t>
      </w:r>
      <w:r w:rsidRPr="00E32DF7">
        <w:rPr>
          <w:rFonts w:ascii="Simplified Arabic" w:hAnsi="Simplified Arabic" w:cs="Simplified Arabic"/>
          <w:sz w:val="28"/>
          <w:szCs w:val="28"/>
          <w:rtl/>
          <w:lang w:bidi="ar-DZ"/>
        </w:rPr>
        <w:t>وقد انطلقت العديد من المبادرات على المستوى الإقليمي ومنها برنامج محاربة الإرهاب في الساحل والذي يمول على المستوى البعيد من قبل جهاز الاستقرار (6.7 مليون أورو خلال الفترة 2012-2014) ويهدف إلى دعم القدرات المحلية وتحسين التعاون الإقليمي في مجال مكافحة الإرهاب والجريمة المنظمة، ويتضمن تأسيس كلية افتراضية للأمن في الساحل لتكوين قوات القمع و تقاسم المعلومة والخبرة. كما يمول جهاز الاستقرار أيضا وبمبلغ 2.2 مليون أورو برنامج نظام معلومات الشرطة لإفريقيا الغربية.</w:t>
      </w:r>
    </w:p>
    <w:p w:rsidR="00A662A3" w:rsidRPr="00E32DF7" w:rsidRDefault="00A662A3" w:rsidP="004663BA">
      <w:pPr>
        <w:pStyle w:val="Paragraphedeliste"/>
        <w:numPr>
          <w:ilvl w:val="0"/>
          <w:numId w:val="9"/>
        </w:numPr>
        <w:bidi/>
        <w:spacing w:after="0" w:line="240" w:lineRule="auto"/>
        <w:jc w:val="both"/>
        <w:rPr>
          <w:rFonts w:ascii="Simplified Arabic" w:hAnsi="Simplified Arabic" w:cs="Simplified Arabic"/>
          <w:sz w:val="28"/>
          <w:szCs w:val="28"/>
          <w:lang w:bidi="ar-DZ"/>
        </w:rPr>
      </w:pPr>
      <w:r w:rsidRPr="00E32DF7">
        <w:rPr>
          <w:rFonts w:ascii="Simplified Arabic" w:hAnsi="Simplified Arabic" w:cs="Simplified Arabic"/>
          <w:sz w:val="28"/>
          <w:szCs w:val="28"/>
          <w:lang w:bidi="ar-DZ"/>
        </w:rPr>
        <w:t>(Le système d’information de la police d’Afrique de l’ouest.)</w:t>
      </w:r>
    </w:p>
    <w:p w:rsidR="00A662A3" w:rsidRPr="004663BA" w:rsidRDefault="00A662A3" w:rsidP="004663BA">
      <w:pPr>
        <w:pStyle w:val="Paragraphedeliste"/>
        <w:numPr>
          <w:ilvl w:val="0"/>
          <w:numId w:val="9"/>
        </w:numPr>
        <w:bidi/>
        <w:spacing w:after="0" w:line="240" w:lineRule="auto"/>
        <w:jc w:val="both"/>
        <w:rPr>
          <w:rFonts w:ascii="Simplified Arabic" w:eastAsia="Times New Roman" w:hAnsi="Simplified Arabic" w:cs="Simplified Arabic"/>
          <w:color w:val="000000"/>
          <w:sz w:val="28"/>
          <w:szCs w:val="28"/>
          <w:lang w:bidi="ar-EG"/>
        </w:rPr>
      </w:pPr>
      <w:r w:rsidRPr="00E32DF7">
        <w:rPr>
          <w:rFonts w:ascii="Simplified Arabic" w:hAnsi="Simplified Arabic" w:cs="Simplified Arabic"/>
          <w:sz w:val="28"/>
          <w:szCs w:val="28"/>
          <w:rtl/>
          <w:lang w:bidi="ar-DZ"/>
        </w:rPr>
        <w:lastRenderedPageBreak/>
        <w:t>وهو نظام يعتمد على خلق قاعدة تبادل المعلومات بين أجهزة الشرطة بين الدول ا</w:t>
      </w:r>
      <w:r w:rsidRPr="00E32DF7">
        <w:rPr>
          <w:rFonts w:ascii="Simplified Arabic" w:hAnsi="Simplified Arabic" w:cs="Simplified Arabic"/>
          <w:color w:val="FF0000"/>
          <w:sz w:val="28"/>
          <w:szCs w:val="28"/>
          <w:rtl/>
          <w:lang w:bidi="ar-DZ"/>
        </w:rPr>
        <w:t>لخمس</w:t>
      </w:r>
      <w:r w:rsidRPr="00E32DF7">
        <w:rPr>
          <w:rFonts w:ascii="Simplified Arabic" w:hAnsi="Simplified Arabic" w:cs="Simplified Arabic"/>
          <w:sz w:val="28"/>
          <w:szCs w:val="28"/>
          <w:rtl/>
          <w:lang w:bidi="ar-DZ"/>
        </w:rPr>
        <w:t xml:space="preserve">(البنين، غانا، مالي، موريتانيا، النيجر) والمجموعة الاقتصادية لدول غرب إفريقيا وأنتربول. كما منح أيضا الصندوق الأوربي للتنمية مبلغ 41 مليون أورو ما بين 2012 و 2017 </w:t>
      </w:r>
      <w:r w:rsidRPr="00E32DF7">
        <w:rPr>
          <w:rFonts w:ascii="Simplified Arabic" w:hAnsi="Simplified Arabic" w:cs="Simplified Arabic"/>
          <w:sz w:val="28"/>
          <w:szCs w:val="28"/>
          <w:lang w:bidi="ar-DZ"/>
        </w:rPr>
        <w:t xml:space="preserve"> </w:t>
      </w:r>
      <w:r w:rsidRPr="00E32DF7">
        <w:rPr>
          <w:rFonts w:ascii="Simplified Arabic" w:hAnsi="Simplified Arabic" w:cs="Simplified Arabic"/>
          <w:sz w:val="28"/>
          <w:szCs w:val="28"/>
          <w:rtl/>
          <w:lang w:bidi="ar-DZ"/>
        </w:rPr>
        <w:t xml:space="preserve">لمشروع </w:t>
      </w:r>
      <w:r w:rsidRPr="00E32DF7">
        <w:rPr>
          <w:rFonts w:ascii="Simplified Arabic" w:hAnsi="Simplified Arabic" w:cs="Simplified Arabic"/>
          <w:sz w:val="28"/>
          <w:szCs w:val="28"/>
          <w:lang w:bidi="ar-DZ"/>
        </w:rPr>
        <w:t xml:space="preserve"> </w:t>
      </w:r>
      <w:r w:rsidRPr="00E32DF7">
        <w:rPr>
          <w:rFonts w:ascii="Simplified Arabic" w:hAnsi="Simplified Arabic" w:cs="Simplified Arabic"/>
          <w:sz w:val="28"/>
          <w:szCs w:val="28"/>
          <w:rtl/>
          <w:lang w:bidi="ar-DZ"/>
        </w:rPr>
        <w:t xml:space="preserve">الدفاع </w:t>
      </w:r>
      <w:r w:rsidRPr="00E32DF7">
        <w:rPr>
          <w:rFonts w:ascii="Simplified Arabic" w:hAnsi="Simplified Arabic" w:cs="Simplified Arabic"/>
          <w:sz w:val="28"/>
          <w:szCs w:val="28"/>
          <w:lang w:bidi="ar-DZ"/>
        </w:rPr>
        <w:t xml:space="preserve"> </w:t>
      </w:r>
      <w:r w:rsidRPr="00E32DF7">
        <w:rPr>
          <w:rFonts w:ascii="Simplified Arabic" w:hAnsi="Simplified Arabic" w:cs="Simplified Arabic"/>
          <w:sz w:val="28"/>
          <w:szCs w:val="28"/>
          <w:rtl/>
          <w:lang w:bidi="ar-DZ"/>
        </w:rPr>
        <w:t>والأمن للمجموعة الاقتصادية لدول إفريقيا الغربية بغرض دعم قدرات المؤسسات، أما برنامج مكافحة تجارة المخدرات والجريمة في هذه المجموعة الاقتصادية فقد تدعم  بغلاف مالي إضافي قدر  19.7 مليون أورو من قبل الصندوق الأوربي للتنمية.</w:t>
      </w:r>
      <w:r w:rsidRPr="00E32DF7">
        <w:rPr>
          <w:rStyle w:val="Appeldenotedefin"/>
          <w:rFonts w:ascii="Simplified Arabic" w:hAnsi="Simplified Arabic" w:cs="Simplified Arabic"/>
          <w:sz w:val="28"/>
          <w:szCs w:val="28"/>
          <w:rtl/>
          <w:lang w:bidi="ar-DZ"/>
        </w:rPr>
        <w:endnoteReference w:id="21"/>
      </w:r>
      <w:r w:rsidRPr="00E32DF7">
        <w:rPr>
          <w:rFonts w:ascii="Simplified Arabic" w:hAnsi="Simplified Arabic" w:cs="Simplified Arabic"/>
          <w:sz w:val="28"/>
          <w:szCs w:val="28"/>
          <w:rtl/>
          <w:lang w:bidi="ar-DZ"/>
        </w:rPr>
        <w:t xml:space="preserve"> وبالإضافة إلى هذه المبالغ المالية، </w:t>
      </w:r>
    </w:p>
    <w:p w:rsidR="00A662A3" w:rsidRPr="00E32DF7" w:rsidRDefault="00A662A3" w:rsidP="004663BA">
      <w:pPr>
        <w:bidi/>
        <w:spacing w:after="0" w:line="240" w:lineRule="auto"/>
        <w:jc w:val="both"/>
        <w:rPr>
          <w:rFonts w:ascii="Simplified Arabic" w:hAnsi="Simplified Arabic" w:cs="Simplified Arabic"/>
          <w:b/>
          <w:bCs/>
          <w:sz w:val="28"/>
          <w:szCs w:val="28"/>
          <w:rtl/>
          <w:lang w:bidi="ar-DZ"/>
        </w:rPr>
      </w:pPr>
      <w:r w:rsidRPr="00E32DF7">
        <w:rPr>
          <w:rFonts w:ascii="Simplified Arabic" w:hAnsi="Simplified Arabic" w:cs="Simplified Arabic" w:hint="cs"/>
          <w:b/>
          <w:bCs/>
          <w:sz w:val="28"/>
          <w:szCs w:val="28"/>
          <w:rtl/>
          <w:lang w:bidi="ar-DZ"/>
        </w:rPr>
        <w:t>رابعا: المقاربة الامنية ا</w:t>
      </w:r>
      <w:r>
        <w:rPr>
          <w:rFonts w:ascii="Simplified Arabic" w:hAnsi="Simplified Arabic" w:cs="Simplified Arabic" w:hint="cs"/>
          <w:b/>
          <w:bCs/>
          <w:sz w:val="28"/>
          <w:szCs w:val="28"/>
          <w:rtl/>
          <w:lang w:bidi="ar-DZ"/>
        </w:rPr>
        <w:t>لعربية</w:t>
      </w:r>
      <w:r w:rsidRPr="00E32DF7">
        <w:rPr>
          <w:rFonts w:ascii="Simplified Arabic" w:hAnsi="Simplified Arabic" w:cs="Simplified Arabic" w:hint="cs"/>
          <w:b/>
          <w:bCs/>
          <w:sz w:val="28"/>
          <w:szCs w:val="28"/>
          <w:rtl/>
          <w:lang w:bidi="ar-DZ"/>
        </w:rPr>
        <w:t xml:space="preserve"> لمواجهة التهديدات الامنية الجديدة </w:t>
      </w:r>
    </w:p>
    <w:p w:rsidR="00A662A3" w:rsidRPr="00E32DF7" w:rsidRDefault="00A662A3" w:rsidP="004663BA">
      <w:pPr>
        <w:bidi/>
        <w:spacing w:line="240" w:lineRule="auto"/>
        <w:ind w:firstLine="431"/>
        <w:jc w:val="both"/>
        <w:rPr>
          <w:rFonts w:ascii="Simplified Arabic" w:hAnsi="Simplified Arabic" w:cs="Simplified Arabic"/>
          <w:color w:val="000000"/>
          <w:sz w:val="28"/>
          <w:szCs w:val="28"/>
          <w:rtl/>
        </w:rPr>
      </w:pPr>
      <w:r w:rsidRPr="00E32DF7">
        <w:rPr>
          <w:rFonts w:ascii="Simplified Arabic" w:hAnsi="Simplified Arabic" w:cs="Simplified Arabic"/>
          <w:color w:val="000000"/>
          <w:sz w:val="28"/>
          <w:szCs w:val="28"/>
          <w:rtl/>
        </w:rPr>
        <w:t xml:space="preserve">عرف </w:t>
      </w:r>
      <w:r>
        <w:rPr>
          <w:rFonts w:ascii="Simplified Arabic" w:hAnsi="Simplified Arabic" w:cs="Simplified Arabic" w:hint="cs"/>
          <w:color w:val="000000"/>
          <w:sz w:val="28"/>
          <w:szCs w:val="28"/>
          <w:rtl/>
        </w:rPr>
        <w:t>ال</w:t>
      </w:r>
      <w:r w:rsidRPr="00E32DF7">
        <w:rPr>
          <w:rFonts w:ascii="Simplified Arabic" w:hAnsi="Simplified Arabic" w:cs="Simplified Arabic"/>
          <w:color w:val="000000"/>
          <w:sz w:val="28"/>
          <w:szCs w:val="28"/>
          <w:rtl/>
        </w:rPr>
        <w:t xml:space="preserve">إقليم العربي متغيّرات جديدة، تتطلب تشخيصا معمّقا للتحديات، إذ يواجه مجموعة من التحديات السياسية والاقتصادية والاجتماعية والثقافية تدعو إلى تجنّب المآزق والأزمات المعطِّلة لمشاريعه في الإصلاح والتنمية. </w:t>
      </w:r>
    </w:p>
    <w:p w:rsidR="00A662A3" w:rsidRPr="00E32DF7" w:rsidRDefault="00A662A3" w:rsidP="004663BA">
      <w:pPr>
        <w:bidi/>
        <w:spacing w:line="240" w:lineRule="auto"/>
        <w:ind w:firstLine="431"/>
        <w:jc w:val="both"/>
        <w:rPr>
          <w:rFonts w:ascii="Simplified Arabic" w:hAnsi="Simplified Arabic" w:cs="Simplified Arabic"/>
          <w:color w:val="000000"/>
          <w:sz w:val="28"/>
          <w:szCs w:val="28"/>
          <w:rtl/>
        </w:rPr>
      </w:pPr>
      <w:r w:rsidRPr="00E32DF7">
        <w:rPr>
          <w:rFonts w:ascii="Simplified Arabic" w:hAnsi="Simplified Arabic" w:cs="Simplified Arabic"/>
          <w:color w:val="000000"/>
          <w:sz w:val="28"/>
          <w:szCs w:val="28"/>
          <w:rtl/>
        </w:rPr>
        <w:t>وفي محاولتنا معرفة أهم التحديات التي تواجه الدول ال</w:t>
      </w:r>
      <w:r>
        <w:rPr>
          <w:rFonts w:ascii="Simplified Arabic" w:hAnsi="Simplified Arabic" w:cs="Simplified Arabic" w:hint="cs"/>
          <w:color w:val="000000"/>
          <w:sz w:val="28"/>
          <w:szCs w:val="28"/>
          <w:rtl/>
        </w:rPr>
        <w:t>عربية</w:t>
      </w:r>
      <w:r w:rsidRPr="00E32DF7">
        <w:rPr>
          <w:rFonts w:ascii="Simplified Arabic" w:hAnsi="Simplified Arabic" w:cs="Simplified Arabic"/>
          <w:color w:val="000000"/>
          <w:sz w:val="28"/>
          <w:szCs w:val="28"/>
          <w:rtl/>
        </w:rPr>
        <w:t xml:space="preserve"> وجدنا أنها تتركز على الخصوص في: البطالة، والفقر، والهجرة، وضعف الأداء الاقتصادي، ومحدودية التنمية الإنسانية المستدامة، و كذلك إشكال</w:t>
      </w:r>
      <w:r w:rsidRPr="00E32DF7">
        <w:rPr>
          <w:rFonts w:ascii="Simplified Arabic" w:hAnsi="Simplified Arabic" w:cs="Simplified Arabic" w:hint="cs"/>
          <w:color w:val="000000"/>
          <w:sz w:val="28"/>
          <w:szCs w:val="28"/>
          <w:rtl/>
        </w:rPr>
        <w:t xml:space="preserve">ية </w:t>
      </w:r>
      <w:r w:rsidRPr="00E32DF7">
        <w:rPr>
          <w:rFonts w:ascii="Simplified Arabic" w:hAnsi="Simplified Arabic" w:cs="Simplified Arabic"/>
          <w:color w:val="000000"/>
          <w:sz w:val="28"/>
          <w:szCs w:val="28"/>
          <w:rtl/>
        </w:rPr>
        <w:t>الصحراء الغربية</w:t>
      </w:r>
      <w:r w:rsidRPr="00E32DF7">
        <w:rPr>
          <w:rFonts w:ascii="Simplified Arabic" w:hAnsi="Simplified Arabic" w:cs="Simplified Arabic"/>
          <w:sz w:val="28"/>
          <w:szCs w:val="28"/>
          <w:vertAlign w:val="superscript"/>
          <w:rtl/>
          <w:lang w:bidi="ar-DZ"/>
        </w:rPr>
        <w:t>(</w:t>
      </w:r>
      <w:r w:rsidRPr="00E32DF7">
        <w:rPr>
          <w:rStyle w:val="Appeldenotedefin"/>
          <w:rFonts w:ascii="Simplified Arabic" w:hAnsi="Simplified Arabic" w:cs="Simplified Arabic"/>
          <w:sz w:val="28"/>
          <w:szCs w:val="28"/>
          <w:rtl/>
          <w:lang w:bidi="ar-DZ"/>
        </w:rPr>
        <w:endnoteReference w:id="22"/>
      </w:r>
      <w:r w:rsidRPr="00E32DF7">
        <w:rPr>
          <w:rFonts w:ascii="Simplified Arabic" w:hAnsi="Simplified Arabic" w:cs="Simplified Arabic"/>
          <w:sz w:val="28"/>
          <w:szCs w:val="28"/>
          <w:vertAlign w:val="superscript"/>
          <w:rtl/>
          <w:lang w:bidi="ar-DZ"/>
        </w:rPr>
        <w:t>)</w:t>
      </w:r>
      <w:r w:rsidRPr="00E32DF7">
        <w:rPr>
          <w:rFonts w:ascii="Simplified Arabic" w:hAnsi="Simplified Arabic" w:cs="Simplified Arabic"/>
          <w:color w:val="000000"/>
          <w:sz w:val="28"/>
          <w:szCs w:val="28"/>
          <w:rtl/>
        </w:rPr>
        <w:t>.</w:t>
      </w:r>
    </w:p>
    <w:p w:rsidR="00A662A3" w:rsidRPr="00E32DF7" w:rsidRDefault="00A662A3" w:rsidP="004663BA">
      <w:pPr>
        <w:bidi/>
        <w:spacing w:line="240" w:lineRule="auto"/>
        <w:ind w:firstLine="431"/>
        <w:jc w:val="both"/>
        <w:rPr>
          <w:rFonts w:ascii="Simplified Arabic" w:hAnsi="Simplified Arabic" w:cs="Simplified Arabic"/>
          <w:color w:val="000000"/>
          <w:sz w:val="28"/>
          <w:szCs w:val="28"/>
          <w:rtl/>
        </w:rPr>
      </w:pPr>
      <w:r w:rsidRPr="00E32DF7">
        <w:rPr>
          <w:rFonts w:ascii="Simplified Arabic" w:hAnsi="Simplified Arabic" w:cs="Simplified Arabic"/>
          <w:color w:val="000000"/>
          <w:sz w:val="28"/>
          <w:szCs w:val="28"/>
          <w:rtl/>
        </w:rPr>
        <w:tab/>
        <w:t>أمام هذه التحديات المتجددة و المعقدة، كان من المنتظر أن تلجأ الدول المغاربية إلى تفعيل دور الاتحاد المغاربي و مؤسساته لوضع حد أو تجاوز هذه المخاطر التي تهـــدد أمن و استقرار المنطقة، كان تأسيس الاتحاد المغاربي في العام 1989 لحظة مهمة على طريق استيعاب التحوّلات التي عرفتها العلاقات الدولية، وكان في إمكانه أن يعيد ترتيب أولويات المنطقة، الموزعة بين الأمن</w:t>
      </w:r>
      <w:r w:rsidRPr="00E32DF7">
        <w:rPr>
          <w:rFonts w:ascii="Simplified Arabic" w:hAnsi="Simplified Arabic" w:cs="Simplified Arabic" w:hint="cs"/>
          <w:color w:val="000000"/>
          <w:sz w:val="28"/>
          <w:szCs w:val="28"/>
          <w:rtl/>
        </w:rPr>
        <w:t xml:space="preserve"> بكل مستوياته</w:t>
      </w:r>
      <w:r w:rsidRPr="00E32DF7">
        <w:rPr>
          <w:rFonts w:ascii="Simplified Arabic" w:hAnsi="Simplified Arabic" w:cs="Simplified Arabic"/>
          <w:color w:val="000000"/>
          <w:sz w:val="28"/>
          <w:szCs w:val="28"/>
          <w:rtl/>
        </w:rPr>
        <w:t xml:space="preserve"> والتنمية و الديمقراطية. </w:t>
      </w:r>
    </w:p>
    <w:p w:rsidR="00A662A3" w:rsidRPr="00E32DF7" w:rsidRDefault="00A662A3" w:rsidP="004663BA">
      <w:pPr>
        <w:bidi/>
        <w:spacing w:line="240" w:lineRule="auto"/>
        <w:ind w:firstLine="431"/>
        <w:jc w:val="both"/>
        <w:rPr>
          <w:rFonts w:ascii="Simplified Arabic" w:hAnsi="Simplified Arabic" w:cs="Simplified Arabic"/>
          <w:color w:val="000000"/>
          <w:sz w:val="28"/>
          <w:szCs w:val="28"/>
          <w:rtl/>
        </w:rPr>
      </w:pPr>
      <w:r w:rsidRPr="00E32DF7">
        <w:rPr>
          <w:rFonts w:ascii="Simplified Arabic" w:hAnsi="Simplified Arabic" w:cs="Simplified Arabic"/>
          <w:color w:val="000000"/>
          <w:sz w:val="28"/>
          <w:szCs w:val="28"/>
          <w:rtl/>
        </w:rPr>
        <w:t>وهكذا، يبدو جليا اليوم أنه بات من المستحيل للدول المغاربية التعاطي المجدي مع أهم التحديات بالاعتماد فقط على السياسات الوطنية، في كافة المجالات الاقتصادية والاجتماعية والثقافية والسياسية، مما يفرض عليها تكثيف الجهود من أجل إحداث نقلة نوعية في العمل التكاملي والاندماجي المغاربي</w:t>
      </w:r>
      <w:r w:rsidRPr="00E32DF7">
        <w:rPr>
          <w:rFonts w:ascii="Simplified Arabic" w:hAnsi="Simplified Arabic" w:cs="Simplified Arabic"/>
          <w:sz w:val="28"/>
          <w:szCs w:val="28"/>
          <w:vertAlign w:val="superscript"/>
          <w:rtl/>
          <w:lang w:bidi="ar-DZ"/>
        </w:rPr>
        <w:t>(</w:t>
      </w:r>
      <w:r w:rsidRPr="00E32DF7">
        <w:rPr>
          <w:rStyle w:val="Appeldenotedefin"/>
          <w:rFonts w:ascii="Simplified Arabic" w:hAnsi="Simplified Arabic" w:cs="Simplified Arabic"/>
          <w:sz w:val="28"/>
          <w:szCs w:val="28"/>
          <w:rtl/>
          <w:lang w:bidi="ar-DZ"/>
        </w:rPr>
        <w:endnoteReference w:id="23"/>
      </w:r>
      <w:r w:rsidRPr="00E32DF7">
        <w:rPr>
          <w:rFonts w:ascii="Simplified Arabic" w:hAnsi="Simplified Arabic" w:cs="Simplified Arabic"/>
          <w:sz w:val="28"/>
          <w:szCs w:val="28"/>
          <w:vertAlign w:val="superscript"/>
          <w:rtl/>
          <w:lang w:bidi="ar-DZ"/>
        </w:rPr>
        <w:t>)</w:t>
      </w:r>
      <w:r w:rsidRPr="00E32DF7">
        <w:rPr>
          <w:rFonts w:ascii="Simplified Arabic" w:hAnsi="Simplified Arabic" w:cs="Simplified Arabic"/>
          <w:color w:val="000000"/>
          <w:sz w:val="28"/>
          <w:szCs w:val="28"/>
          <w:rtl/>
        </w:rPr>
        <w:t>.</w:t>
      </w:r>
    </w:p>
    <w:p w:rsidR="00A662A3" w:rsidRPr="00E32DF7" w:rsidRDefault="00A662A3" w:rsidP="004663BA">
      <w:pPr>
        <w:bidi/>
        <w:spacing w:line="240" w:lineRule="auto"/>
        <w:ind w:firstLine="720"/>
        <w:jc w:val="both"/>
        <w:rPr>
          <w:rFonts w:ascii="Simplified Arabic" w:hAnsi="Simplified Arabic" w:cs="Simplified Arabic"/>
          <w:color w:val="000000"/>
          <w:sz w:val="28"/>
          <w:szCs w:val="28"/>
          <w:rtl/>
        </w:rPr>
      </w:pPr>
      <w:r w:rsidRPr="00E32DF7">
        <w:rPr>
          <w:rFonts w:ascii="Simplified Arabic" w:hAnsi="Simplified Arabic" w:cs="Simplified Arabic"/>
          <w:color w:val="000000"/>
          <w:sz w:val="28"/>
          <w:szCs w:val="28"/>
          <w:rtl/>
        </w:rPr>
        <w:t xml:space="preserve">فرغم هذه المؤسسات و الأجهزة و الأهداف المسطرة و القمم المنعقدة فان دول المغرب العربي لم تصل إلى تحقيق ما كانت تصبوا إليه، فهي لم تستطيع حتى وضع خطوط أولية عملية لبعث الحيوية في مؤسسات الاتحاد التي عرفت الجمود على مستوى وظائفها، </w:t>
      </w:r>
    </w:p>
    <w:p w:rsidR="00A662A3" w:rsidRPr="00E32DF7" w:rsidRDefault="00A662A3" w:rsidP="00A662A3">
      <w:pPr>
        <w:bidi/>
        <w:spacing w:line="240" w:lineRule="auto"/>
        <w:ind w:firstLine="720"/>
        <w:jc w:val="both"/>
        <w:rPr>
          <w:rFonts w:ascii="Simplified Arabic" w:hAnsi="Simplified Arabic" w:cs="Simplified Arabic"/>
          <w:color w:val="000000"/>
          <w:sz w:val="28"/>
          <w:szCs w:val="28"/>
          <w:rtl/>
        </w:rPr>
      </w:pPr>
      <w:r w:rsidRPr="00E32DF7">
        <w:rPr>
          <w:rFonts w:ascii="Simplified Arabic" w:hAnsi="Simplified Arabic" w:cs="Simplified Arabic"/>
          <w:color w:val="000000"/>
          <w:sz w:val="28"/>
          <w:szCs w:val="28"/>
          <w:rtl/>
        </w:rPr>
        <w:t>فعلى مستوى مكافحة الإرهاب مثلا، لم تتمكن الدول المغربي من وضع خطط مشتركة للحد من مخاطر هذه الظاهرة، بالرغم من تعرضها مشتركة لأعمال تخريبية من ط</w:t>
      </w:r>
      <w:r>
        <w:rPr>
          <w:rFonts w:ascii="Simplified Arabic" w:hAnsi="Simplified Arabic" w:cs="Simplified Arabic" w:hint="cs"/>
          <w:color w:val="000000"/>
          <w:sz w:val="28"/>
          <w:szCs w:val="28"/>
          <w:rtl/>
        </w:rPr>
        <w:t>ر</w:t>
      </w:r>
      <w:r w:rsidRPr="00E32DF7">
        <w:rPr>
          <w:rFonts w:ascii="Simplified Arabic" w:hAnsi="Simplified Arabic" w:cs="Simplified Arabic"/>
          <w:color w:val="000000"/>
          <w:sz w:val="28"/>
          <w:szCs w:val="28"/>
          <w:rtl/>
        </w:rPr>
        <w:t xml:space="preserve">ف تنظيم القاعدة في المغرب الإسلامي، ففي حين عرفت الجماعات الإسلامية تكاملا </w:t>
      </w:r>
      <w:r w:rsidRPr="00E32DF7">
        <w:rPr>
          <w:rFonts w:ascii="Simplified Arabic" w:hAnsi="Simplified Arabic" w:cs="Simplified Arabic" w:hint="cs"/>
          <w:color w:val="000000"/>
          <w:sz w:val="28"/>
          <w:szCs w:val="28"/>
          <w:rtl/>
        </w:rPr>
        <w:t xml:space="preserve">وانسجاما </w:t>
      </w:r>
      <w:r w:rsidRPr="00E32DF7">
        <w:rPr>
          <w:rFonts w:ascii="Simplified Arabic" w:hAnsi="Simplified Arabic" w:cs="Simplified Arabic"/>
          <w:color w:val="000000"/>
          <w:sz w:val="28"/>
          <w:szCs w:val="28"/>
          <w:rtl/>
        </w:rPr>
        <w:t xml:space="preserve"> في أهدافها في المغرب العربي، بقيت </w:t>
      </w:r>
      <w:r w:rsidRPr="00E32DF7">
        <w:rPr>
          <w:rFonts w:ascii="Simplified Arabic" w:hAnsi="Simplified Arabic" w:cs="Simplified Arabic"/>
          <w:color w:val="000000"/>
          <w:sz w:val="28"/>
          <w:szCs w:val="28"/>
          <w:rtl/>
        </w:rPr>
        <w:lastRenderedPageBreak/>
        <w:t>الدول المعرضة لخطر الإرهاب عاجزة على لتعاون و التنسيق الأمني فيما بينها، و لجأت للبحث عن البدائل، الممثلة في الاتحاد الأوربي و الولايات المتحدة الأمريكية.</w:t>
      </w:r>
    </w:p>
    <w:p w:rsidR="00A662A3" w:rsidRPr="00E32DF7" w:rsidRDefault="00A662A3" w:rsidP="004663BA">
      <w:pPr>
        <w:bidi/>
        <w:spacing w:line="240" w:lineRule="auto"/>
        <w:ind w:firstLine="720"/>
        <w:jc w:val="both"/>
        <w:rPr>
          <w:rFonts w:ascii="Simplified Arabic" w:hAnsi="Simplified Arabic" w:cs="Simplified Arabic"/>
          <w:sz w:val="28"/>
          <w:szCs w:val="28"/>
          <w:rtl/>
          <w:lang w:bidi="ar-DZ"/>
        </w:rPr>
      </w:pPr>
      <w:r w:rsidRPr="00E32DF7">
        <w:rPr>
          <w:rFonts w:ascii="Simplified Arabic" w:hAnsi="Simplified Arabic" w:cs="Simplified Arabic"/>
          <w:color w:val="000000"/>
          <w:sz w:val="28"/>
          <w:szCs w:val="28"/>
          <w:rtl/>
        </w:rPr>
        <w:t>حتى على المستوى الاقتصادي، الـذي حظي باهتمام كبير على مستــوى القمم المنعقدة، و اعتبر أساسا لتفعيل التكامل، المشهد الإجمالي لواقع اقتصاديات هذه الدول في المنطقة بعيد تمام البعد عن كونه مُرضياً، حيث يعتمد اقتصاد الجزائر وليبيا على صادرات النفط والغاز، كما يعتمد اقتصاد المغرب - إلى حد كبير - على الإنتاج الزراعي والتحويلات النقدية من المغتربين، بينما تعتمد تونس على الطلب من قِبَل المستهلك الأوروبي وعلى السياحة. و لا شك أنّ عدم تجانس التشريعات الاقتصادية يحد من الأهمية الإستراتيجية للمنطقة، ويفقدها في المتوسط 2.5 % من الناتج الإجمالي بسبب إغلاق الحدود الجزائرية - المغربية وضعف التجارة البينية</w:t>
      </w:r>
      <w:r w:rsidRPr="00E32DF7">
        <w:rPr>
          <w:rFonts w:ascii="Simplified Arabic" w:hAnsi="Simplified Arabic" w:cs="Simplified Arabic"/>
          <w:sz w:val="28"/>
          <w:szCs w:val="28"/>
          <w:vertAlign w:val="superscript"/>
          <w:rtl/>
          <w:lang w:bidi="ar-DZ"/>
        </w:rPr>
        <w:t>(</w:t>
      </w:r>
      <w:r w:rsidRPr="00E32DF7">
        <w:rPr>
          <w:rStyle w:val="Appeldenotedefin"/>
          <w:rFonts w:ascii="Simplified Arabic" w:hAnsi="Simplified Arabic" w:cs="Simplified Arabic"/>
          <w:sz w:val="28"/>
          <w:szCs w:val="28"/>
          <w:rtl/>
          <w:lang w:bidi="ar-DZ"/>
        </w:rPr>
        <w:endnoteReference w:id="24"/>
      </w:r>
      <w:r w:rsidRPr="00E32DF7">
        <w:rPr>
          <w:rFonts w:ascii="Simplified Arabic" w:hAnsi="Simplified Arabic" w:cs="Simplified Arabic"/>
          <w:sz w:val="28"/>
          <w:szCs w:val="28"/>
          <w:vertAlign w:val="superscript"/>
          <w:rtl/>
          <w:lang w:bidi="ar-DZ"/>
        </w:rPr>
        <w:t>)</w:t>
      </w:r>
      <w:r w:rsidRPr="00E32DF7">
        <w:rPr>
          <w:rFonts w:ascii="Simplified Arabic" w:hAnsi="Simplified Arabic" w:cs="Simplified Arabic"/>
          <w:sz w:val="28"/>
          <w:szCs w:val="28"/>
          <w:rtl/>
          <w:lang w:bidi="ar-DZ"/>
        </w:rPr>
        <w:t xml:space="preserve">. </w:t>
      </w:r>
    </w:p>
    <w:p w:rsidR="00A23510" w:rsidRPr="00E32DF7" w:rsidRDefault="00A662A3" w:rsidP="004663BA">
      <w:pPr>
        <w:widowControl w:val="0"/>
        <w:bidi/>
        <w:spacing w:before="60" w:line="240" w:lineRule="auto"/>
        <w:ind w:firstLine="720"/>
        <w:jc w:val="both"/>
        <w:rPr>
          <w:rFonts w:ascii="Simplified Arabic" w:hAnsi="Simplified Arabic" w:cs="Simplified Arabic"/>
          <w:color w:val="000000"/>
          <w:sz w:val="28"/>
          <w:szCs w:val="28"/>
          <w:rtl/>
        </w:rPr>
      </w:pPr>
      <w:r w:rsidRPr="00E32DF7">
        <w:rPr>
          <w:rFonts w:ascii="Simplified Arabic" w:hAnsi="Simplified Arabic" w:cs="Simplified Arabic"/>
          <w:color w:val="000000"/>
          <w:sz w:val="28"/>
          <w:szCs w:val="28"/>
          <w:rtl/>
        </w:rPr>
        <w:t>فالعلاقات البينية بقيت ضعيفة في مجال التبادل التجاري والاقتصادي. بحيث لم تتجاوز 1.5% مثلما كانت عليه العام 1985 من مجموع صادرات كل من تونس والجزائر والمغرب، وعلى 1.2% من حجم الواردات، ولم تبلغ أكثر من 5% من مجموع المبادلات التجارية البينية على الرغم من الاتفاقيات القطاعية المبرمة بين أقطار الاتحاد</w:t>
      </w:r>
      <w:r w:rsidRPr="00E32DF7">
        <w:rPr>
          <w:rFonts w:ascii="Simplified Arabic" w:hAnsi="Simplified Arabic" w:cs="Simplified Arabic"/>
          <w:color w:val="000000"/>
          <w:sz w:val="28"/>
          <w:szCs w:val="28"/>
          <w:vertAlign w:val="superscript"/>
          <w:rtl/>
          <w:lang w:bidi="ar-DZ"/>
        </w:rPr>
        <w:t>(</w:t>
      </w:r>
      <w:r w:rsidRPr="00E32DF7">
        <w:rPr>
          <w:rStyle w:val="Appeldenotedefin"/>
          <w:rFonts w:ascii="Simplified Arabic" w:hAnsi="Simplified Arabic" w:cs="Simplified Arabic"/>
          <w:color w:val="000000"/>
          <w:sz w:val="28"/>
          <w:szCs w:val="28"/>
          <w:rtl/>
          <w:lang w:bidi="ar-DZ"/>
        </w:rPr>
        <w:endnoteReference w:id="25"/>
      </w:r>
      <w:r w:rsidRPr="00E32DF7">
        <w:rPr>
          <w:rFonts w:ascii="Simplified Arabic" w:hAnsi="Simplified Arabic" w:cs="Simplified Arabic"/>
          <w:color w:val="000000"/>
          <w:sz w:val="28"/>
          <w:szCs w:val="28"/>
          <w:vertAlign w:val="superscript"/>
          <w:rtl/>
          <w:lang w:bidi="ar-DZ"/>
        </w:rPr>
        <w:t>)</w:t>
      </w:r>
      <w:r w:rsidRPr="00E32DF7">
        <w:rPr>
          <w:rFonts w:ascii="Simplified Arabic" w:hAnsi="Simplified Arabic" w:cs="Simplified Arabic"/>
          <w:color w:val="000000"/>
          <w:sz w:val="28"/>
          <w:szCs w:val="28"/>
          <w:rtl/>
        </w:rPr>
        <w:t>. وعليه، فإن حجم المبادلات البينية ـ رغم التحسن النسبي ـ يبقى ضعيفاً جداً ودون الطموحات التي أفرزتها القمم المغاربية، ودون المستوى بكثير إذا ما قورنت بحجم المبادلات التجارية مع الاتحاد الأوربي حيث تتجاوز 50%. ويمكن القول، إن العلاقات الاقتصادية والتجارية بين أقطار اتحاد المغرب العربي لم ترق إلى أدنى التنظيمات في سبيل التكامل والوحدة الاقتصادية ولم تصل حتى إلى مستوى منطقة التفضيل الجمركي</w:t>
      </w:r>
      <w:r w:rsidRPr="00E32DF7">
        <w:rPr>
          <w:rFonts w:ascii="Simplified Arabic" w:hAnsi="Simplified Arabic" w:cs="Simplified Arabic"/>
          <w:color w:val="000000"/>
          <w:sz w:val="28"/>
          <w:szCs w:val="28"/>
          <w:vertAlign w:val="superscript"/>
          <w:rtl/>
          <w:lang w:bidi="ar-DZ"/>
        </w:rPr>
        <w:t>(</w:t>
      </w:r>
      <w:r w:rsidRPr="00E32DF7">
        <w:rPr>
          <w:rStyle w:val="Appeldenotedefin"/>
          <w:rFonts w:ascii="Simplified Arabic" w:hAnsi="Simplified Arabic" w:cs="Simplified Arabic"/>
          <w:color w:val="000000"/>
          <w:sz w:val="28"/>
          <w:szCs w:val="28"/>
          <w:rtl/>
          <w:lang w:bidi="ar-DZ"/>
        </w:rPr>
        <w:endnoteReference w:id="26"/>
      </w:r>
      <w:r w:rsidRPr="00E32DF7">
        <w:rPr>
          <w:rFonts w:ascii="Simplified Arabic" w:hAnsi="Simplified Arabic" w:cs="Simplified Arabic"/>
          <w:color w:val="000000"/>
          <w:sz w:val="28"/>
          <w:szCs w:val="28"/>
          <w:vertAlign w:val="superscript"/>
          <w:rtl/>
          <w:lang w:bidi="ar-DZ"/>
        </w:rPr>
        <w:t>)</w:t>
      </w:r>
      <w:r w:rsidR="00A23510" w:rsidRPr="00E32DF7">
        <w:rPr>
          <w:rFonts w:ascii="Simplified Arabic" w:hAnsi="Simplified Arabic" w:cs="Simplified Arabic"/>
          <w:color w:val="000000"/>
          <w:sz w:val="28"/>
          <w:szCs w:val="28"/>
          <w:rtl/>
        </w:rPr>
        <w:t xml:space="preserve">. </w:t>
      </w:r>
    </w:p>
    <w:p w:rsidR="00A23510" w:rsidRPr="00E32DF7" w:rsidRDefault="00A23510" w:rsidP="004663BA">
      <w:pPr>
        <w:widowControl w:val="0"/>
        <w:bidi/>
        <w:spacing w:before="60" w:line="240" w:lineRule="auto"/>
        <w:jc w:val="both"/>
        <w:rPr>
          <w:rFonts w:ascii="Simplified Arabic" w:hAnsi="Simplified Arabic" w:cs="Simplified Arabic"/>
          <w:color w:val="000000"/>
          <w:sz w:val="28"/>
          <w:szCs w:val="28"/>
          <w:rtl/>
        </w:rPr>
      </w:pPr>
      <w:r w:rsidRPr="00E32DF7">
        <w:rPr>
          <w:rFonts w:ascii="Simplified Arabic" w:hAnsi="Simplified Arabic" w:cs="Simplified Arabic"/>
          <w:color w:val="000000"/>
          <w:sz w:val="28"/>
          <w:szCs w:val="28"/>
          <w:rtl/>
        </w:rPr>
        <w:tab/>
        <w:t xml:space="preserve">يتضح مما سبق أن دول </w:t>
      </w:r>
      <w:r w:rsidR="004663BA">
        <w:rPr>
          <w:rFonts w:ascii="Simplified Arabic" w:hAnsi="Simplified Arabic" w:cs="Simplified Arabic" w:hint="cs"/>
          <w:color w:val="000000"/>
          <w:sz w:val="28"/>
          <w:szCs w:val="28"/>
          <w:rtl/>
        </w:rPr>
        <w:t>العربية</w:t>
      </w:r>
      <w:r w:rsidRPr="00E32DF7">
        <w:rPr>
          <w:rFonts w:ascii="Simplified Arabic" w:hAnsi="Simplified Arabic" w:cs="Simplified Arabic"/>
          <w:color w:val="000000"/>
          <w:sz w:val="28"/>
          <w:szCs w:val="28"/>
          <w:rtl/>
        </w:rPr>
        <w:t xml:space="preserve"> مازالت تعاني العديد من المشاكل على كافة المستويات، و بالرغم من توفر جاز مؤسساتي كقاعدة للعمل المشترك، يبقى الاتحاد المغاربي عاجز على تنفيذ ما تم التخطيط له في أهداف هذا التكامل في التقريب و تحقيق الانسجام بين مصالح هذه الدول، وهذا يعني أن دول المغرب العربي في اعتمادها على الاتحاد كإستراتيجية لحل مختلف المشاكل لم يحقق من وراءه شيء، و بقيت مؤسساته مفرغة هيكل دون روح فقط كما سماها مونتسكيو شركة التجمعات للتعارف فقط، و </w:t>
      </w:r>
      <w:r w:rsidRPr="00E32DF7">
        <w:rPr>
          <w:rFonts w:ascii="Simplified Arabic" w:hAnsi="Simplified Arabic" w:cs="Simplified Arabic"/>
          <w:b/>
          <w:bCs/>
          <w:color w:val="000000"/>
          <w:sz w:val="28"/>
          <w:szCs w:val="28"/>
          <w:u w:val="single"/>
          <w:rtl/>
        </w:rPr>
        <w:t>من أهم العوائق التي حالت دون نجاح مسار هذه التجربة التكاملية، لتصبح آلية ناجحة في مواجهة التحديات الأمنية في المنطــقة، ما يلي:</w:t>
      </w:r>
      <w:r w:rsidRPr="00E32DF7">
        <w:rPr>
          <w:rFonts w:ascii="Simplified Arabic" w:hAnsi="Simplified Arabic" w:cs="Simplified Arabic"/>
          <w:color w:val="000000"/>
          <w:sz w:val="28"/>
          <w:szCs w:val="28"/>
          <w:rtl/>
        </w:rPr>
        <w:t xml:space="preserve"> </w:t>
      </w:r>
    </w:p>
    <w:p w:rsidR="00195140" w:rsidRPr="00E32DF7" w:rsidRDefault="00195140" w:rsidP="004663BA">
      <w:pPr>
        <w:bidi/>
        <w:spacing w:before="120" w:line="240" w:lineRule="auto"/>
        <w:ind w:firstLine="720"/>
        <w:jc w:val="both"/>
        <w:rPr>
          <w:rFonts w:ascii="Simplified Arabic" w:hAnsi="Simplified Arabic" w:cs="Simplified Arabic"/>
          <w:b/>
          <w:bCs/>
          <w:color w:val="000000"/>
          <w:sz w:val="28"/>
          <w:szCs w:val="28"/>
          <w:rtl/>
          <w:lang w:bidi="ar-DZ"/>
        </w:rPr>
      </w:pPr>
      <w:r w:rsidRPr="00E32DF7">
        <w:rPr>
          <w:rFonts w:ascii="Simplified Arabic" w:hAnsi="Simplified Arabic" w:cs="Simplified Arabic" w:hint="cs"/>
          <w:b/>
          <w:bCs/>
          <w:color w:val="000000"/>
          <w:sz w:val="28"/>
          <w:szCs w:val="28"/>
          <w:rtl/>
          <w:lang w:bidi="ar-DZ"/>
        </w:rPr>
        <w:t>الخاتمة:</w:t>
      </w:r>
    </w:p>
    <w:p w:rsidR="00195140" w:rsidRPr="00E32DF7" w:rsidRDefault="006D4F24" w:rsidP="004663BA">
      <w:pPr>
        <w:bidi/>
        <w:spacing w:before="120" w:line="240" w:lineRule="auto"/>
        <w:jc w:val="both"/>
        <w:rPr>
          <w:rFonts w:ascii="Simplified Arabic" w:hAnsi="Simplified Arabic" w:cs="Simplified Arabic"/>
          <w:color w:val="000000"/>
          <w:sz w:val="28"/>
          <w:szCs w:val="28"/>
          <w:rtl/>
          <w:lang w:bidi="ar-DZ"/>
        </w:rPr>
      </w:pPr>
      <w:r w:rsidRPr="00E32DF7">
        <w:rPr>
          <w:rFonts w:ascii="Simplified Arabic" w:hAnsi="Simplified Arabic" w:cs="Simplified Arabic" w:hint="cs"/>
          <w:color w:val="000000"/>
          <w:sz w:val="28"/>
          <w:szCs w:val="28"/>
          <w:rtl/>
          <w:lang w:bidi="ar-DZ"/>
        </w:rPr>
        <w:t xml:space="preserve">   ختاما</w:t>
      </w:r>
      <w:r w:rsidR="00195140" w:rsidRPr="00E32DF7">
        <w:rPr>
          <w:rFonts w:ascii="Simplified Arabic" w:hAnsi="Simplified Arabic" w:cs="Simplified Arabic" w:hint="cs"/>
          <w:color w:val="000000"/>
          <w:sz w:val="28"/>
          <w:szCs w:val="28"/>
          <w:rtl/>
          <w:lang w:bidi="ar-DZ"/>
        </w:rPr>
        <w:t xml:space="preserve"> يمكن القول </w:t>
      </w:r>
      <w:r w:rsidR="00195140" w:rsidRPr="00E32DF7">
        <w:rPr>
          <w:rFonts w:ascii="Simplified Arabic" w:hAnsi="Simplified Arabic" w:cs="Simplified Arabic" w:hint="cs"/>
          <w:color w:val="000000"/>
          <w:sz w:val="28"/>
          <w:szCs w:val="28"/>
          <w:rtl/>
        </w:rPr>
        <w:t>ان</w:t>
      </w:r>
      <w:r w:rsidR="00195140" w:rsidRPr="00E32DF7">
        <w:rPr>
          <w:rFonts w:ascii="Simplified Arabic" w:hAnsi="Simplified Arabic" w:cs="Simplified Arabic"/>
          <w:color w:val="000000"/>
          <w:sz w:val="28"/>
          <w:szCs w:val="28"/>
          <w:rtl/>
        </w:rPr>
        <w:t xml:space="preserve"> </w:t>
      </w:r>
      <w:r w:rsidR="00195140" w:rsidRPr="00E32DF7">
        <w:rPr>
          <w:rFonts w:ascii="Simplified Arabic" w:hAnsi="Simplified Arabic" w:cs="Simplified Arabic" w:hint="cs"/>
          <w:color w:val="000000"/>
          <w:sz w:val="28"/>
          <w:szCs w:val="28"/>
          <w:rtl/>
        </w:rPr>
        <w:t>تسطير</w:t>
      </w:r>
      <w:r w:rsidR="00195140" w:rsidRPr="00E32DF7">
        <w:rPr>
          <w:rFonts w:ascii="Simplified Arabic" w:hAnsi="Simplified Arabic" w:cs="Simplified Arabic"/>
          <w:color w:val="000000"/>
          <w:sz w:val="28"/>
          <w:szCs w:val="28"/>
          <w:rtl/>
        </w:rPr>
        <w:t xml:space="preserve"> استراتيجيات مناسبة لمواجهة مختلف الت</w:t>
      </w:r>
      <w:r w:rsidR="00195140" w:rsidRPr="00E32DF7">
        <w:rPr>
          <w:rFonts w:ascii="Simplified Arabic" w:hAnsi="Simplified Arabic" w:cs="Simplified Arabic" w:hint="cs"/>
          <w:color w:val="000000"/>
          <w:sz w:val="28"/>
          <w:szCs w:val="28"/>
          <w:rtl/>
        </w:rPr>
        <w:t>هدي</w:t>
      </w:r>
      <w:r w:rsidR="00195140" w:rsidRPr="00E32DF7">
        <w:rPr>
          <w:rFonts w:ascii="Simplified Arabic" w:hAnsi="Simplified Arabic" w:cs="Simplified Arabic"/>
          <w:color w:val="000000"/>
          <w:sz w:val="28"/>
          <w:szCs w:val="28"/>
          <w:rtl/>
        </w:rPr>
        <w:t>د</w:t>
      </w:r>
      <w:r w:rsidR="00195140" w:rsidRPr="00E32DF7">
        <w:rPr>
          <w:rFonts w:ascii="Simplified Arabic" w:hAnsi="Simplified Arabic" w:cs="Simplified Arabic" w:hint="cs"/>
          <w:color w:val="000000"/>
          <w:sz w:val="28"/>
          <w:szCs w:val="28"/>
          <w:rtl/>
        </w:rPr>
        <w:t>ا</w:t>
      </w:r>
      <w:r w:rsidR="00195140" w:rsidRPr="00E32DF7">
        <w:rPr>
          <w:rFonts w:ascii="Simplified Arabic" w:hAnsi="Simplified Arabic" w:cs="Simplified Arabic"/>
          <w:color w:val="000000"/>
          <w:sz w:val="28"/>
          <w:szCs w:val="28"/>
          <w:rtl/>
        </w:rPr>
        <w:t>ت الأمنية ال</w:t>
      </w:r>
      <w:r w:rsidR="00195140" w:rsidRPr="00E32DF7">
        <w:rPr>
          <w:rFonts w:ascii="Simplified Arabic" w:hAnsi="Simplified Arabic" w:cs="Simplified Arabic" w:hint="cs"/>
          <w:color w:val="000000"/>
          <w:sz w:val="28"/>
          <w:szCs w:val="28"/>
          <w:rtl/>
        </w:rPr>
        <w:t>جديدة</w:t>
      </w:r>
      <w:r w:rsidR="00195140" w:rsidRPr="00E32DF7">
        <w:rPr>
          <w:rFonts w:ascii="Simplified Arabic" w:hAnsi="Simplified Arabic" w:cs="Simplified Arabic"/>
          <w:color w:val="000000"/>
          <w:sz w:val="28"/>
          <w:szCs w:val="28"/>
          <w:rtl/>
        </w:rPr>
        <w:t xml:space="preserve"> </w:t>
      </w:r>
      <w:r w:rsidR="004663BA">
        <w:rPr>
          <w:rFonts w:ascii="Simplified Arabic" w:hAnsi="Simplified Arabic" w:cs="Simplified Arabic" w:hint="cs"/>
          <w:color w:val="000000"/>
          <w:sz w:val="28"/>
          <w:szCs w:val="28"/>
          <w:rtl/>
        </w:rPr>
        <w:t>ل</w:t>
      </w:r>
      <w:r w:rsidR="00CD3A06" w:rsidRPr="00E32DF7">
        <w:rPr>
          <w:rFonts w:ascii="Simplified Arabic" w:hAnsi="Simplified Arabic" w:cs="Simplified Arabic" w:hint="cs"/>
          <w:color w:val="000000"/>
          <w:sz w:val="28"/>
          <w:szCs w:val="28"/>
          <w:rtl/>
        </w:rPr>
        <w:t xml:space="preserve">لدول </w:t>
      </w:r>
      <w:r w:rsidR="004663BA">
        <w:rPr>
          <w:rFonts w:ascii="Simplified Arabic" w:hAnsi="Simplified Arabic" w:cs="Simplified Arabic" w:hint="cs"/>
          <w:color w:val="000000"/>
          <w:sz w:val="28"/>
          <w:szCs w:val="28"/>
          <w:rtl/>
        </w:rPr>
        <w:t>العربية</w:t>
      </w:r>
      <w:r w:rsidR="00CD3A06" w:rsidRPr="00E32DF7">
        <w:rPr>
          <w:rFonts w:ascii="Simplified Arabic" w:hAnsi="Simplified Arabic" w:cs="Simplified Arabic" w:hint="cs"/>
          <w:color w:val="000000"/>
          <w:sz w:val="28"/>
          <w:szCs w:val="28"/>
          <w:rtl/>
        </w:rPr>
        <w:t xml:space="preserve"> في</w:t>
      </w:r>
      <w:r w:rsidR="00CD3A06" w:rsidRPr="00E32DF7">
        <w:rPr>
          <w:rFonts w:ascii="Simplified Arabic" w:hAnsi="Simplified Arabic" w:cs="Simplified Arabic"/>
          <w:color w:val="000000"/>
          <w:sz w:val="28"/>
          <w:szCs w:val="28"/>
          <w:rtl/>
        </w:rPr>
        <w:t xml:space="preserve"> </w:t>
      </w:r>
      <w:r w:rsidR="00195140" w:rsidRPr="00E32DF7">
        <w:rPr>
          <w:rFonts w:ascii="Simplified Arabic" w:hAnsi="Simplified Arabic" w:cs="Simplified Arabic"/>
          <w:color w:val="000000"/>
          <w:sz w:val="28"/>
          <w:szCs w:val="28"/>
          <w:rtl/>
        </w:rPr>
        <w:t xml:space="preserve">مرهون بمدى جدية الإرادة السياسية، و إلتزامها بسياسات جديدة ، </w:t>
      </w:r>
      <w:r w:rsidR="00CD3A06" w:rsidRPr="00E32DF7">
        <w:rPr>
          <w:rFonts w:ascii="Simplified Arabic" w:hAnsi="Simplified Arabic" w:cs="Simplified Arabic" w:hint="cs"/>
          <w:color w:val="000000"/>
          <w:sz w:val="28"/>
          <w:szCs w:val="28"/>
          <w:rtl/>
        </w:rPr>
        <w:t>وانه في</w:t>
      </w:r>
      <w:r w:rsidR="004663BA">
        <w:rPr>
          <w:rFonts w:ascii="Simplified Arabic" w:hAnsi="Simplified Arabic" w:cs="Simplified Arabic"/>
          <w:color w:val="000000"/>
          <w:sz w:val="28"/>
          <w:szCs w:val="28"/>
          <w:rtl/>
        </w:rPr>
        <w:t xml:space="preserve"> غياب مصادر التقارب ال</w:t>
      </w:r>
      <w:r w:rsidR="004663BA">
        <w:rPr>
          <w:rFonts w:ascii="Simplified Arabic" w:hAnsi="Simplified Arabic" w:cs="Simplified Arabic" w:hint="cs"/>
          <w:color w:val="000000"/>
          <w:sz w:val="28"/>
          <w:szCs w:val="28"/>
          <w:rtl/>
        </w:rPr>
        <w:t>عرب</w:t>
      </w:r>
      <w:r w:rsidR="00195140" w:rsidRPr="00E32DF7">
        <w:rPr>
          <w:rFonts w:ascii="Simplified Arabic" w:hAnsi="Simplified Arabic" w:cs="Simplified Arabic"/>
          <w:color w:val="000000"/>
          <w:sz w:val="28"/>
          <w:szCs w:val="28"/>
          <w:rtl/>
        </w:rPr>
        <w:t xml:space="preserve">ي و التنسيق للعمل المشترك على كافة الأصعدة، و استمرارا التباعد، تبقى هذه الدول أكثر </w:t>
      </w:r>
      <w:r w:rsidR="00195140" w:rsidRPr="00E32DF7">
        <w:rPr>
          <w:rFonts w:ascii="Simplified Arabic" w:hAnsi="Simplified Arabic" w:cs="Simplified Arabic"/>
          <w:color w:val="000000"/>
          <w:sz w:val="28"/>
          <w:szCs w:val="28"/>
          <w:rtl/>
        </w:rPr>
        <w:lastRenderedPageBreak/>
        <w:t xml:space="preserve">عرضة للمخاطر التي تهددها، </w:t>
      </w:r>
      <w:r w:rsidR="00195140" w:rsidRPr="00E32DF7">
        <w:rPr>
          <w:rFonts w:ascii="Simplified Arabic" w:hAnsi="Simplified Arabic" w:cs="Simplified Arabic" w:hint="cs"/>
          <w:color w:val="000000"/>
          <w:sz w:val="28"/>
          <w:szCs w:val="28"/>
          <w:rtl/>
        </w:rPr>
        <w:t>او الاتجاه</w:t>
      </w:r>
      <w:r w:rsidR="007C0E3D" w:rsidRPr="00E32DF7">
        <w:rPr>
          <w:rFonts w:ascii="Simplified Arabic" w:hAnsi="Simplified Arabic" w:cs="Simplified Arabic" w:hint="cs"/>
          <w:color w:val="000000"/>
          <w:sz w:val="28"/>
          <w:szCs w:val="28"/>
          <w:rtl/>
        </w:rPr>
        <w:t xml:space="preserve"> القسري </w:t>
      </w:r>
      <w:r w:rsidR="00195140" w:rsidRPr="00E32DF7">
        <w:rPr>
          <w:rFonts w:ascii="Simplified Arabic" w:hAnsi="Simplified Arabic" w:cs="Simplified Arabic" w:hint="cs"/>
          <w:color w:val="000000"/>
          <w:sz w:val="28"/>
          <w:szCs w:val="28"/>
          <w:rtl/>
        </w:rPr>
        <w:t xml:space="preserve"> نحو</w:t>
      </w:r>
      <w:r w:rsidR="00195140" w:rsidRPr="00E32DF7">
        <w:rPr>
          <w:rFonts w:ascii="Simplified Arabic" w:hAnsi="Simplified Arabic" w:cs="Simplified Arabic"/>
          <w:color w:val="000000"/>
          <w:sz w:val="28"/>
          <w:szCs w:val="28"/>
          <w:rtl/>
        </w:rPr>
        <w:t xml:space="preserve"> البحث عن طرف آخر أو ش</w:t>
      </w:r>
      <w:r w:rsidR="007C0E3D" w:rsidRPr="00E32DF7">
        <w:rPr>
          <w:rFonts w:ascii="Simplified Arabic" w:hAnsi="Simplified Arabic" w:cs="Simplified Arabic"/>
          <w:color w:val="000000"/>
          <w:sz w:val="28"/>
          <w:szCs w:val="28"/>
          <w:rtl/>
        </w:rPr>
        <w:t xml:space="preserve">ريك  لمواجهة هذه المخاطر.و </w:t>
      </w:r>
      <w:r w:rsidR="00BF4A22" w:rsidRPr="00E32DF7">
        <w:rPr>
          <w:rFonts w:ascii="Simplified Arabic" w:hAnsi="Simplified Arabic" w:cs="Simplified Arabic" w:hint="cs"/>
          <w:color w:val="000000"/>
          <w:sz w:val="28"/>
          <w:szCs w:val="28"/>
          <w:rtl/>
        </w:rPr>
        <w:t>نقصد هنا</w:t>
      </w:r>
      <w:r w:rsidR="00195140" w:rsidRPr="00E32DF7">
        <w:rPr>
          <w:rFonts w:ascii="Simplified Arabic" w:hAnsi="Simplified Arabic" w:cs="Simplified Arabic"/>
          <w:color w:val="000000"/>
          <w:sz w:val="28"/>
          <w:szCs w:val="28"/>
          <w:rtl/>
        </w:rPr>
        <w:t xml:space="preserve"> التوجه للطرف الأوروبي بحكم العلاقات التاريخية المميزة مع </w:t>
      </w:r>
      <w:r w:rsidR="004663BA">
        <w:rPr>
          <w:rFonts w:ascii="Simplified Arabic" w:hAnsi="Simplified Arabic" w:cs="Simplified Arabic" w:hint="cs"/>
          <w:color w:val="000000"/>
          <w:sz w:val="28"/>
          <w:szCs w:val="28"/>
          <w:rtl/>
        </w:rPr>
        <w:t>ال</w:t>
      </w:r>
      <w:r w:rsidR="004663BA">
        <w:rPr>
          <w:rFonts w:ascii="Simplified Arabic" w:hAnsi="Simplified Arabic" w:cs="Simplified Arabic"/>
          <w:color w:val="000000"/>
          <w:sz w:val="28"/>
          <w:szCs w:val="28"/>
          <w:rtl/>
        </w:rPr>
        <w:t>دول</w:t>
      </w:r>
      <w:r w:rsidR="00195140" w:rsidRPr="00E32DF7">
        <w:rPr>
          <w:rFonts w:ascii="Simplified Arabic" w:hAnsi="Simplified Arabic" w:cs="Simplified Arabic"/>
          <w:color w:val="000000"/>
          <w:sz w:val="28"/>
          <w:szCs w:val="28"/>
          <w:rtl/>
        </w:rPr>
        <w:t xml:space="preserve"> العربي</w:t>
      </w:r>
      <w:r w:rsidR="004663BA">
        <w:rPr>
          <w:rFonts w:ascii="Simplified Arabic" w:hAnsi="Simplified Arabic" w:cs="Simplified Arabic" w:hint="cs"/>
          <w:color w:val="000000"/>
          <w:sz w:val="28"/>
          <w:szCs w:val="28"/>
          <w:rtl/>
        </w:rPr>
        <w:t>ة</w:t>
      </w:r>
      <w:r w:rsidR="00195140" w:rsidRPr="00E32DF7">
        <w:rPr>
          <w:rFonts w:ascii="Simplified Arabic" w:hAnsi="Simplified Arabic" w:cs="Simplified Arabic"/>
          <w:color w:val="000000"/>
          <w:sz w:val="28"/>
          <w:szCs w:val="28"/>
          <w:rtl/>
        </w:rPr>
        <w:t>،و كذلك عامل القرب الجغرافي،</w:t>
      </w:r>
      <w:r w:rsidR="00A662A3">
        <w:rPr>
          <w:rFonts w:ascii="Simplified Arabic" w:hAnsi="Simplified Arabic" w:cs="Simplified Arabic" w:hint="cs"/>
          <w:color w:val="000000"/>
          <w:sz w:val="28"/>
          <w:szCs w:val="28"/>
          <w:rtl/>
        </w:rPr>
        <w:t xml:space="preserve"> </w:t>
      </w:r>
      <w:r w:rsidR="00607B96" w:rsidRPr="00E32DF7">
        <w:rPr>
          <w:rFonts w:ascii="Simplified Arabic" w:hAnsi="Simplified Arabic" w:cs="Simplified Arabic" w:hint="cs"/>
          <w:color w:val="000000"/>
          <w:sz w:val="28"/>
          <w:szCs w:val="28"/>
          <w:rtl/>
        </w:rPr>
        <w:t>او نحو الو.م.أ بحكم الامكانات التي تحوزها في جانب مكافحة هذه التهديدات</w:t>
      </w:r>
      <w:r w:rsidR="00195140" w:rsidRPr="00E32DF7">
        <w:rPr>
          <w:rFonts w:ascii="Simplified Arabic" w:hAnsi="Simplified Arabic" w:cs="Simplified Arabic"/>
          <w:color w:val="000000"/>
          <w:sz w:val="28"/>
          <w:szCs w:val="28"/>
          <w:rtl/>
        </w:rPr>
        <w:t xml:space="preserve"> و ذلك من اجل وضع استراتيجيات ضد هذه المخاطر المشتركة بعد غياب إسترات</w:t>
      </w:r>
      <w:r w:rsidR="007C0E3D" w:rsidRPr="00E32DF7">
        <w:rPr>
          <w:rFonts w:ascii="Simplified Arabic" w:hAnsi="Simplified Arabic" w:cs="Simplified Arabic"/>
          <w:color w:val="000000"/>
          <w:sz w:val="28"/>
          <w:szCs w:val="28"/>
          <w:rtl/>
        </w:rPr>
        <w:t>يجية فعالة</w:t>
      </w:r>
      <w:r w:rsidR="007C0E3D" w:rsidRPr="00E32DF7">
        <w:rPr>
          <w:rFonts w:ascii="Simplified Arabic" w:hAnsi="Simplified Arabic" w:cs="Simplified Arabic" w:hint="cs"/>
          <w:color w:val="000000"/>
          <w:sz w:val="28"/>
          <w:szCs w:val="28"/>
          <w:rtl/>
        </w:rPr>
        <w:t xml:space="preserve"> ما بين </w:t>
      </w:r>
      <w:r w:rsidR="004663BA">
        <w:rPr>
          <w:rFonts w:ascii="Simplified Arabic" w:hAnsi="Simplified Arabic" w:cs="Simplified Arabic" w:hint="cs"/>
          <w:color w:val="000000"/>
          <w:sz w:val="28"/>
          <w:szCs w:val="28"/>
          <w:rtl/>
        </w:rPr>
        <w:t>ال</w:t>
      </w:r>
      <w:r w:rsidR="007C0E3D" w:rsidRPr="00E32DF7">
        <w:rPr>
          <w:rFonts w:ascii="Simplified Arabic" w:hAnsi="Simplified Arabic" w:cs="Simplified Arabic" w:hint="cs"/>
          <w:color w:val="000000"/>
          <w:sz w:val="28"/>
          <w:szCs w:val="28"/>
          <w:rtl/>
        </w:rPr>
        <w:t>دول العربي</w:t>
      </w:r>
      <w:r w:rsidR="004663BA">
        <w:rPr>
          <w:rFonts w:ascii="Simplified Arabic" w:hAnsi="Simplified Arabic" w:cs="Simplified Arabic" w:hint="cs"/>
          <w:color w:val="000000"/>
          <w:sz w:val="28"/>
          <w:szCs w:val="28"/>
          <w:rtl/>
        </w:rPr>
        <w:t>ة</w:t>
      </w:r>
      <w:r w:rsidR="00195140" w:rsidRPr="00E32DF7">
        <w:rPr>
          <w:rFonts w:ascii="Simplified Arabic" w:hAnsi="Simplified Arabic" w:cs="Simplified Arabic"/>
          <w:color w:val="000000"/>
          <w:sz w:val="28"/>
          <w:szCs w:val="28"/>
          <w:rtl/>
        </w:rPr>
        <w:t xml:space="preserve"> لمواجهة التحديات </w:t>
      </w:r>
      <w:r w:rsidR="007C0E3D" w:rsidRPr="00E32DF7">
        <w:rPr>
          <w:rFonts w:ascii="Simplified Arabic" w:hAnsi="Simplified Arabic" w:cs="Simplified Arabic" w:hint="cs"/>
          <w:color w:val="000000"/>
          <w:sz w:val="28"/>
          <w:szCs w:val="28"/>
          <w:rtl/>
        </w:rPr>
        <w:t>الامنية</w:t>
      </w:r>
      <w:r w:rsidR="00BF4A22" w:rsidRPr="00E32DF7">
        <w:rPr>
          <w:rFonts w:ascii="Simplified Arabic" w:hAnsi="Simplified Arabic" w:cs="Simplified Arabic" w:hint="cs"/>
          <w:color w:val="000000"/>
          <w:sz w:val="28"/>
          <w:szCs w:val="28"/>
          <w:rtl/>
        </w:rPr>
        <w:t xml:space="preserve"> </w:t>
      </w:r>
      <w:r w:rsidR="00195140" w:rsidRPr="00E32DF7">
        <w:rPr>
          <w:rFonts w:ascii="Simplified Arabic" w:hAnsi="Simplified Arabic" w:cs="Simplified Arabic"/>
          <w:color w:val="000000"/>
          <w:sz w:val="28"/>
          <w:szCs w:val="28"/>
          <w:rtl/>
        </w:rPr>
        <w:t xml:space="preserve">التي تواجه المنطقة ،  هذا الوضع </w:t>
      </w:r>
      <w:r w:rsidR="00BF4A22" w:rsidRPr="00E32DF7">
        <w:rPr>
          <w:rFonts w:ascii="Simplified Arabic" w:hAnsi="Simplified Arabic" w:cs="Simplified Arabic" w:hint="cs"/>
          <w:color w:val="000000"/>
          <w:sz w:val="28"/>
          <w:szCs w:val="28"/>
          <w:rtl/>
        </w:rPr>
        <w:t>حتما ستكو</w:t>
      </w:r>
      <w:r w:rsidR="007C0E3D" w:rsidRPr="00E32DF7">
        <w:rPr>
          <w:rFonts w:ascii="Simplified Arabic" w:hAnsi="Simplified Arabic" w:cs="Simplified Arabic" w:hint="cs"/>
          <w:color w:val="000000"/>
          <w:sz w:val="28"/>
          <w:szCs w:val="28"/>
          <w:rtl/>
        </w:rPr>
        <w:t>ن نتائجه السلبية اكثر بكثير من النتائج الايجابية اعتبارا بان</w:t>
      </w:r>
      <w:r w:rsidR="00607B96" w:rsidRPr="00E32DF7">
        <w:rPr>
          <w:rFonts w:ascii="Simplified Arabic" w:hAnsi="Simplified Arabic" w:cs="Simplified Arabic" w:hint="cs"/>
          <w:color w:val="000000"/>
          <w:sz w:val="28"/>
          <w:szCs w:val="28"/>
          <w:rtl/>
        </w:rPr>
        <w:t xml:space="preserve"> كل من</w:t>
      </w:r>
      <w:r w:rsidR="007C0E3D" w:rsidRPr="00E32DF7">
        <w:rPr>
          <w:rFonts w:ascii="Simplified Arabic" w:hAnsi="Simplified Arabic" w:cs="Simplified Arabic" w:hint="cs"/>
          <w:color w:val="000000"/>
          <w:sz w:val="28"/>
          <w:szCs w:val="28"/>
          <w:rtl/>
        </w:rPr>
        <w:t xml:space="preserve"> الاتحاد الاوربي </w:t>
      </w:r>
      <w:r w:rsidR="00607B96" w:rsidRPr="00E32DF7">
        <w:rPr>
          <w:rFonts w:ascii="Simplified Arabic" w:hAnsi="Simplified Arabic" w:cs="Simplified Arabic" w:hint="cs"/>
          <w:color w:val="000000"/>
          <w:sz w:val="28"/>
          <w:szCs w:val="28"/>
          <w:rtl/>
        </w:rPr>
        <w:t xml:space="preserve">و الولايات المتحدة الامريكية </w:t>
      </w:r>
      <w:r w:rsidR="007C0E3D" w:rsidRPr="00E32DF7">
        <w:rPr>
          <w:rFonts w:ascii="Simplified Arabic" w:hAnsi="Simplified Arabic" w:cs="Simplified Arabic" w:hint="cs"/>
          <w:color w:val="000000"/>
          <w:sz w:val="28"/>
          <w:szCs w:val="28"/>
          <w:rtl/>
        </w:rPr>
        <w:t>كان</w:t>
      </w:r>
      <w:r w:rsidR="00607B96" w:rsidRPr="00E32DF7">
        <w:rPr>
          <w:rFonts w:ascii="Simplified Arabic" w:hAnsi="Simplified Arabic" w:cs="Simplified Arabic" w:hint="cs"/>
          <w:color w:val="000000"/>
          <w:sz w:val="28"/>
          <w:szCs w:val="28"/>
          <w:rtl/>
        </w:rPr>
        <w:t>ا</w:t>
      </w:r>
      <w:r w:rsidR="007C0E3D" w:rsidRPr="00E32DF7">
        <w:rPr>
          <w:rFonts w:ascii="Simplified Arabic" w:hAnsi="Simplified Arabic" w:cs="Simplified Arabic" w:hint="cs"/>
          <w:color w:val="000000"/>
          <w:sz w:val="28"/>
          <w:szCs w:val="28"/>
          <w:rtl/>
        </w:rPr>
        <w:t xml:space="preserve"> و لازال</w:t>
      </w:r>
      <w:r w:rsidR="00607B96" w:rsidRPr="00E32DF7">
        <w:rPr>
          <w:rFonts w:ascii="Simplified Arabic" w:hAnsi="Simplified Arabic" w:cs="Simplified Arabic" w:hint="cs"/>
          <w:color w:val="000000"/>
          <w:sz w:val="28"/>
          <w:szCs w:val="28"/>
          <w:rtl/>
        </w:rPr>
        <w:t>ا</w:t>
      </w:r>
      <w:r w:rsidR="007C0E3D" w:rsidRPr="00E32DF7">
        <w:rPr>
          <w:rFonts w:ascii="Simplified Arabic" w:hAnsi="Simplified Arabic" w:cs="Simplified Arabic" w:hint="cs"/>
          <w:color w:val="000000"/>
          <w:sz w:val="28"/>
          <w:szCs w:val="28"/>
          <w:rtl/>
        </w:rPr>
        <w:t xml:space="preserve"> دوما يغلب</w:t>
      </w:r>
      <w:r w:rsidR="00607B96" w:rsidRPr="00E32DF7">
        <w:rPr>
          <w:rFonts w:ascii="Simplified Arabic" w:hAnsi="Simplified Arabic" w:cs="Simplified Arabic" w:hint="cs"/>
          <w:color w:val="000000"/>
          <w:sz w:val="28"/>
          <w:szCs w:val="28"/>
          <w:rtl/>
        </w:rPr>
        <w:t>ان</w:t>
      </w:r>
      <w:r w:rsidR="007C0E3D" w:rsidRPr="00E32DF7">
        <w:rPr>
          <w:rFonts w:ascii="Simplified Arabic" w:hAnsi="Simplified Arabic" w:cs="Simplified Arabic" w:hint="cs"/>
          <w:color w:val="000000"/>
          <w:sz w:val="28"/>
          <w:szCs w:val="28"/>
          <w:rtl/>
        </w:rPr>
        <w:t xml:space="preserve"> مصالحه</w:t>
      </w:r>
      <w:r w:rsidR="00607B96" w:rsidRPr="00E32DF7">
        <w:rPr>
          <w:rFonts w:ascii="Simplified Arabic" w:hAnsi="Simplified Arabic" w:cs="Simplified Arabic" w:hint="cs"/>
          <w:color w:val="000000"/>
          <w:sz w:val="28"/>
          <w:szCs w:val="28"/>
          <w:rtl/>
        </w:rPr>
        <w:t>ما</w:t>
      </w:r>
      <w:r w:rsidR="007C0E3D" w:rsidRPr="00E32DF7">
        <w:rPr>
          <w:rFonts w:ascii="Simplified Arabic" w:hAnsi="Simplified Arabic" w:cs="Simplified Arabic" w:hint="cs"/>
          <w:color w:val="000000"/>
          <w:sz w:val="28"/>
          <w:szCs w:val="28"/>
          <w:rtl/>
        </w:rPr>
        <w:t xml:space="preserve"> الامنية في عقد</w:t>
      </w:r>
      <w:r w:rsidR="00607B96" w:rsidRPr="00E32DF7">
        <w:rPr>
          <w:rFonts w:ascii="Simplified Arabic" w:hAnsi="Simplified Arabic" w:cs="Simplified Arabic" w:hint="cs"/>
          <w:color w:val="000000"/>
          <w:sz w:val="28"/>
          <w:szCs w:val="28"/>
          <w:rtl/>
        </w:rPr>
        <w:t>هما</w:t>
      </w:r>
      <w:r w:rsidR="007C0E3D" w:rsidRPr="00E32DF7">
        <w:rPr>
          <w:rFonts w:ascii="Simplified Arabic" w:hAnsi="Simplified Arabic" w:cs="Simplified Arabic" w:hint="cs"/>
          <w:color w:val="000000"/>
          <w:sz w:val="28"/>
          <w:szCs w:val="28"/>
          <w:rtl/>
        </w:rPr>
        <w:t xml:space="preserve"> الاتفاقيات مع دول المنطقة</w:t>
      </w:r>
      <w:r w:rsidR="00BF4A22" w:rsidRPr="00E32DF7">
        <w:rPr>
          <w:rFonts w:ascii="Simplified Arabic" w:hAnsi="Simplified Arabic" w:cs="Simplified Arabic" w:hint="cs"/>
          <w:color w:val="000000"/>
          <w:sz w:val="28"/>
          <w:szCs w:val="28"/>
          <w:rtl/>
        </w:rPr>
        <w:t>.</w:t>
      </w:r>
    </w:p>
    <w:p w:rsidR="00A23510" w:rsidRPr="00E32DF7" w:rsidRDefault="00A23510" w:rsidP="004663BA">
      <w:pPr>
        <w:bidi/>
        <w:spacing w:after="0" w:line="240" w:lineRule="auto"/>
        <w:jc w:val="both"/>
        <w:rPr>
          <w:rFonts w:ascii="Simplified Arabic" w:hAnsi="Simplified Arabic" w:cs="Simplified Arabic"/>
          <w:b/>
          <w:bCs/>
          <w:sz w:val="28"/>
          <w:szCs w:val="28"/>
          <w:rtl/>
        </w:rPr>
      </w:pPr>
    </w:p>
    <w:p w:rsidR="00BF595B" w:rsidRPr="00E32DF7" w:rsidRDefault="00BF595B" w:rsidP="004663BA">
      <w:pPr>
        <w:bidi/>
        <w:spacing w:after="0" w:line="240" w:lineRule="auto"/>
        <w:jc w:val="both"/>
        <w:rPr>
          <w:rFonts w:ascii="Simplified Arabic" w:hAnsi="Simplified Arabic" w:cs="Simplified Arabic"/>
          <w:sz w:val="28"/>
          <w:szCs w:val="28"/>
          <w:lang w:val="en-US" w:bidi="ar-DZ"/>
        </w:rPr>
      </w:pPr>
    </w:p>
    <w:p w:rsidR="00DA3A0B" w:rsidRPr="00E32DF7" w:rsidRDefault="00DA3A0B" w:rsidP="004663BA">
      <w:pPr>
        <w:bidi/>
        <w:spacing w:line="240" w:lineRule="auto"/>
        <w:jc w:val="both"/>
        <w:rPr>
          <w:rFonts w:ascii="Simplified Arabic" w:hAnsi="Simplified Arabic" w:cs="Simplified Arabic"/>
          <w:sz w:val="28"/>
          <w:szCs w:val="28"/>
          <w:lang w:val="en-US" w:bidi="ar-DZ"/>
        </w:rPr>
      </w:pPr>
    </w:p>
    <w:p w:rsidR="00DA3A0B" w:rsidRPr="00E32DF7" w:rsidRDefault="00DA3A0B" w:rsidP="004663BA">
      <w:pPr>
        <w:spacing w:line="240" w:lineRule="auto"/>
        <w:jc w:val="right"/>
        <w:rPr>
          <w:rFonts w:ascii="Simplified Arabic" w:hAnsi="Simplified Arabic" w:cs="Simplified Arabic"/>
          <w:sz w:val="28"/>
          <w:szCs w:val="28"/>
          <w:rtl/>
          <w:lang w:val="en-US" w:bidi="ar-DZ"/>
        </w:rPr>
      </w:pPr>
    </w:p>
    <w:p w:rsidR="00076F8F" w:rsidRPr="00A46A9A" w:rsidRDefault="00076F8F" w:rsidP="004663BA">
      <w:pPr>
        <w:spacing w:line="240" w:lineRule="auto"/>
        <w:rPr>
          <w:rFonts w:ascii="Simplified Arabic" w:hAnsi="Simplified Arabic" w:cs="Simplified Arabic"/>
          <w:sz w:val="26"/>
          <w:szCs w:val="26"/>
          <w:lang w:bidi="ar-DZ"/>
        </w:rPr>
      </w:pPr>
    </w:p>
    <w:sectPr w:rsidR="00076F8F" w:rsidRPr="00A46A9A" w:rsidSect="00524EA7">
      <w:footerReference w:type="default" r:id="rId9"/>
      <w:footnotePr>
        <w:numRestart w:val="eachPage"/>
      </w:footnotePr>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1EF" w:rsidRDefault="003171EF" w:rsidP="009C1B2F">
      <w:pPr>
        <w:spacing w:after="0" w:line="240" w:lineRule="auto"/>
      </w:pPr>
      <w:r>
        <w:separator/>
      </w:r>
    </w:p>
  </w:endnote>
  <w:endnote w:type="continuationSeparator" w:id="0">
    <w:p w:rsidR="003171EF" w:rsidRDefault="003171EF" w:rsidP="009C1B2F">
      <w:pPr>
        <w:spacing w:after="0" w:line="240" w:lineRule="auto"/>
      </w:pPr>
      <w:r>
        <w:continuationSeparator/>
      </w:r>
    </w:p>
  </w:endnote>
  <w:endnote w:id="1">
    <w:p w:rsidR="00A662A3" w:rsidRPr="00B50555" w:rsidRDefault="00A662A3" w:rsidP="00B50555">
      <w:pPr>
        <w:pStyle w:val="Notedefin"/>
      </w:pPr>
      <w:r>
        <w:rPr>
          <w:rStyle w:val="Appeldenotedefin"/>
        </w:rPr>
        <w:endnoteRef/>
      </w:r>
      <w:r>
        <w:rPr>
          <w:rtl/>
        </w:rPr>
        <w:t xml:space="preserve"> </w:t>
      </w:r>
      <w:r>
        <w:t>Bernard ADAM ;mali de l’intevention militaire fransaise a la reconstruction de l’etat ;/raport 2013 consulté depuit www.grip.org</w:t>
      </w:r>
    </w:p>
  </w:endnote>
  <w:endnote w:id="2">
    <w:p w:rsidR="00A662A3" w:rsidRPr="00B50555" w:rsidRDefault="00A662A3" w:rsidP="00A662A3">
      <w:pPr>
        <w:pStyle w:val="Notedefin"/>
        <w:bidi/>
      </w:pPr>
      <w:r w:rsidRPr="00B50555">
        <w:rPr>
          <w:rStyle w:val="Appeldenotedefin"/>
        </w:rPr>
        <w:endnoteRef/>
      </w:r>
      <w:r w:rsidRPr="00B50555">
        <w:rPr>
          <w:rtl/>
        </w:rPr>
        <w:t xml:space="preserve"> </w:t>
      </w:r>
      <w:r w:rsidRPr="00B50555">
        <w:rPr>
          <w:rFonts w:ascii="Simplified Arabic" w:hAnsi="Simplified Arabic" w:cs="Simplified Arabic"/>
          <w:rtl/>
          <w:lang w:bidi="ar-DZ"/>
        </w:rPr>
        <w:t xml:space="preserve">لعور راضية : </w:t>
      </w:r>
      <w:r w:rsidRPr="00B50555">
        <w:rPr>
          <w:rFonts w:ascii="Simplified Arabic" w:eastAsia="Calibri" w:hAnsi="Simplified Arabic" w:cs="Simplified Arabic"/>
          <w:rtl/>
          <w:lang w:bidi="ar-DZ"/>
        </w:rPr>
        <w:t>اثر البعد الأمني على العلاقات الاورو مغاربية من خلال سياسة الجوار الأوروبي.</w:t>
      </w:r>
      <w:r w:rsidRPr="00B50555">
        <w:rPr>
          <w:rFonts w:ascii="Simplified Arabic" w:hAnsi="Simplified Arabic" w:cs="Simplified Arabic"/>
          <w:rtl/>
          <w:lang w:bidi="ar-DZ"/>
        </w:rPr>
        <w:t xml:space="preserve"> مذكرة ماجستير بقسم العلوم السياسية ، جامعة بسكرة – 2011</w:t>
      </w:r>
      <w:r w:rsidRPr="00B50555">
        <w:rPr>
          <w:rFonts w:ascii="Simplified Arabic" w:hAnsi="Simplified Arabic" w:cs="Simplified Arabic" w:hint="cs"/>
          <w:rtl/>
          <w:lang w:bidi="ar-DZ"/>
        </w:rPr>
        <w:t>.ص68.</w:t>
      </w:r>
    </w:p>
  </w:endnote>
  <w:endnote w:id="3">
    <w:p w:rsidR="00A662A3" w:rsidRPr="00B50555" w:rsidRDefault="00A662A3" w:rsidP="00A662A3">
      <w:pPr>
        <w:pStyle w:val="Paragraphedeliste"/>
        <w:bidi/>
        <w:spacing w:after="0"/>
        <w:ind w:left="0"/>
        <w:rPr>
          <w:rFonts w:ascii="Simplified Arabic" w:hAnsi="Simplified Arabic" w:cs="Simplified Arabic"/>
          <w:sz w:val="20"/>
          <w:szCs w:val="20"/>
          <w:rtl/>
          <w:lang w:bidi="ar-DZ"/>
        </w:rPr>
      </w:pPr>
      <w:r w:rsidRPr="00B50555">
        <w:rPr>
          <w:rStyle w:val="Appeldenotedefin"/>
          <w:sz w:val="20"/>
          <w:szCs w:val="20"/>
        </w:rPr>
        <w:endnoteRef/>
      </w:r>
      <w:r w:rsidRPr="00B50555">
        <w:rPr>
          <w:sz w:val="20"/>
          <w:szCs w:val="20"/>
          <w:rtl/>
        </w:rPr>
        <w:t xml:space="preserve"> </w:t>
      </w:r>
      <w:r w:rsidRPr="00B50555">
        <w:rPr>
          <w:rFonts w:ascii="Simplified Arabic" w:hAnsi="Simplified Arabic" w:cs="Simplified Arabic"/>
          <w:sz w:val="20"/>
          <w:szCs w:val="20"/>
          <w:rtl/>
          <w:lang w:bidi="ar-DZ"/>
        </w:rPr>
        <w:t xml:space="preserve">فريجة لدمية : </w:t>
      </w:r>
      <w:r w:rsidRPr="00B50555">
        <w:rPr>
          <w:rFonts w:ascii="Simplified Arabic" w:eastAsia="Calibri" w:hAnsi="Simplified Arabic" w:cs="Simplified Arabic"/>
          <w:sz w:val="20"/>
          <w:szCs w:val="20"/>
          <w:rtl/>
          <w:lang w:bidi="ar-DZ"/>
        </w:rPr>
        <w:t xml:space="preserve">إستراتيجية الاتحاد الأوروبي لمواجهة التهديدات الأمنية الجديدة – الهجرة غير الشرعية أنموذجا-  </w:t>
      </w:r>
      <w:r w:rsidRPr="00B50555">
        <w:rPr>
          <w:rFonts w:ascii="Simplified Arabic" w:hAnsi="Simplified Arabic" w:cs="Simplified Arabic"/>
          <w:sz w:val="20"/>
          <w:szCs w:val="20"/>
          <w:rtl/>
          <w:lang w:bidi="ar-DZ"/>
        </w:rPr>
        <w:t>مذكرة ماجستير بقسم العلوم السياسية ، جامعة بسكرة – 2011 .</w:t>
      </w:r>
      <w:r w:rsidRPr="00B50555">
        <w:rPr>
          <w:rFonts w:ascii="Simplified Arabic" w:hAnsi="Simplified Arabic" w:cs="Simplified Arabic" w:hint="cs"/>
          <w:sz w:val="20"/>
          <w:szCs w:val="20"/>
          <w:rtl/>
          <w:lang w:bidi="ar-DZ"/>
        </w:rPr>
        <w:t>ص 98.</w:t>
      </w:r>
    </w:p>
    <w:p w:rsidR="00A662A3" w:rsidRDefault="00A662A3" w:rsidP="00B50555">
      <w:pPr>
        <w:pStyle w:val="Notedefin"/>
        <w:rPr>
          <w:lang w:bidi="ar-DZ"/>
        </w:rPr>
      </w:pPr>
    </w:p>
  </w:endnote>
  <w:endnote w:id="4">
    <w:p w:rsidR="00A662A3" w:rsidRPr="001F7D9F" w:rsidRDefault="00A662A3" w:rsidP="00B50555">
      <w:pPr>
        <w:pStyle w:val="Notedefin"/>
        <w:jc w:val="right"/>
      </w:pPr>
      <w:r>
        <w:rPr>
          <w:rFonts w:hint="cs"/>
          <w:rtl/>
        </w:rPr>
        <w:t>-............</w:t>
      </w:r>
      <w:r>
        <w:rPr>
          <w:rStyle w:val="Appeldenotedefin"/>
        </w:rPr>
        <w:endnoteRef/>
      </w:r>
    </w:p>
  </w:endnote>
  <w:endnote w:id="5">
    <w:p w:rsidR="00A662A3" w:rsidRPr="001F7D9F" w:rsidRDefault="00A662A3" w:rsidP="00666A21">
      <w:pPr>
        <w:pStyle w:val="Notedefin"/>
      </w:pPr>
      <w:r>
        <w:rPr>
          <w:rStyle w:val="Appeldenotedefin"/>
        </w:rPr>
        <w:endnoteRef/>
      </w:r>
      <w:r>
        <w:rPr>
          <w:rtl/>
        </w:rPr>
        <w:t xml:space="preserve"> </w:t>
      </w:r>
      <w:r>
        <w:t>Hélène BRANINE.la question touaregue ; edition palmier.p.55</w:t>
      </w:r>
    </w:p>
  </w:endnote>
  <w:endnote w:id="6">
    <w:p w:rsidR="00A662A3" w:rsidRPr="001F7D9F" w:rsidRDefault="00A662A3" w:rsidP="00666A21">
      <w:pPr>
        <w:pStyle w:val="Notedefin"/>
      </w:pPr>
      <w:r>
        <w:rPr>
          <w:rStyle w:val="Appeldenotedefin"/>
        </w:rPr>
        <w:endnoteRef/>
      </w:r>
      <w:r>
        <w:rPr>
          <w:rtl/>
        </w:rPr>
        <w:t xml:space="preserve"> </w:t>
      </w:r>
      <w:r>
        <w:t>idem</w:t>
      </w:r>
    </w:p>
  </w:endnote>
  <w:endnote w:id="7">
    <w:p w:rsidR="00A662A3" w:rsidRPr="00666A21" w:rsidRDefault="00A662A3" w:rsidP="00A662A3">
      <w:pPr>
        <w:pStyle w:val="Notedefin"/>
        <w:bidi/>
        <w:rPr>
          <w:rtl/>
        </w:rPr>
      </w:pPr>
      <w:r w:rsidRPr="00666A21">
        <w:rPr>
          <w:rStyle w:val="Appeldenotedefin"/>
        </w:rPr>
        <w:endnoteRef/>
      </w:r>
      <w:r w:rsidRPr="00666A21">
        <w:rPr>
          <w:rtl/>
        </w:rPr>
        <w:t xml:space="preserve"> </w:t>
      </w:r>
      <w:r w:rsidRPr="00666A21">
        <w:rPr>
          <w:rFonts w:ascii="Simplified Arabic" w:hAnsi="Simplified Arabic" w:cs="Simplified Arabic"/>
          <w:rtl/>
          <w:lang w:bidi="ar-DZ"/>
        </w:rPr>
        <w:t>عبد القادر رزيق ، قيادة أفريكوم الأمريكية ، حرب باردة أم سباق للتسلح ( الجزائر ، ديوان المطبوعات الجامعية ، 2011 )</w:t>
      </w:r>
      <w:r w:rsidRPr="00666A21">
        <w:rPr>
          <w:rFonts w:ascii="Simplified Arabic" w:hAnsi="Simplified Arabic" w:cs="Simplified Arabic" w:hint="cs"/>
          <w:rtl/>
          <w:lang w:bidi="ar-DZ"/>
        </w:rPr>
        <w:t>ص55.</w:t>
      </w:r>
    </w:p>
  </w:endnote>
  <w:endnote w:id="8">
    <w:p w:rsidR="00A662A3" w:rsidRPr="00666A21" w:rsidRDefault="00A662A3" w:rsidP="00C815CF">
      <w:pPr>
        <w:pStyle w:val="Notedefin"/>
        <w:rPr>
          <w:b/>
          <w:bCs/>
          <w:u w:val="single"/>
          <w:rtl/>
          <w:lang w:bidi="ar-DZ"/>
        </w:rPr>
      </w:pPr>
      <w:r w:rsidRPr="00666A21">
        <w:rPr>
          <w:rStyle w:val="Appeldenotedefin"/>
        </w:rPr>
        <w:endnoteRef/>
      </w:r>
      <w:r w:rsidRPr="00666A21">
        <w:t xml:space="preserve">) Annette JUNEMANN, Euro-Mediterranean relations after 11September. Frank Cass, London, 2004. from: </w:t>
      </w:r>
      <w:r w:rsidRPr="00666A21">
        <w:rPr>
          <w:b/>
          <w:bCs/>
          <w:u w:val="single"/>
        </w:rPr>
        <w:t>www.gigapedia.org</w:t>
      </w:r>
    </w:p>
  </w:endnote>
  <w:endnote w:id="9">
    <w:p w:rsidR="00A662A3" w:rsidRPr="00666A21" w:rsidRDefault="00A662A3" w:rsidP="00666A21">
      <w:pPr>
        <w:pStyle w:val="Notedefin"/>
      </w:pPr>
      <w:r>
        <w:rPr>
          <w:rStyle w:val="Appeldenotedefin"/>
        </w:rPr>
        <w:endnoteRef/>
      </w:r>
      <w:r>
        <w:rPr>
          <w:rtl/>
        </w:rPr>
        <w:t xml:space="preserve"> </w:t>
      </w:r>
      <w:r>
        <w:t>idem</w:t>
      </w:r>
    </w:p>
  </w:endnote>
  <w:endnote w:id="10">
    <w:p w:rsidR="00A662A3" w:rsidRPr="00666A21" w:rsidRDefault="00A662A3" w:rsidP="00C815CF">
      <w:pPr>
        <w:pStyle w:val="Notedefin"/>
      </w:pPr>
      <w:r w:rsidRPr="00666A21">
        <w:rPr>
          <w:rStyle w:val="Appeldenotedefin"/>
        </w:rPr>
        <w:endnoteRef/>
      </w:r>
      <w:r w:rsidRPr="00666A21">
        <w:t>) James N</w:t>
      </w:r>
      <w:r w:rsidRPr="00666A21">
        <w:rPr>
          <w:rtl/>
          <w:lang w:bidi="ar-DZ"/>
        </w:rPr>
        <w:t>.</w:t>
      </w:r>
      <w:r w:rsidRPr="00666A21">
        <w:rPr>
          <w:lang w:bidi="ar-DZ"/>
        </w:rPr>
        <w:t xml:space="preserve"> ROSENAU , </w:t>
      </w:r>
      <w:r w:rsidRPr="00666A21">
        <w:rPr>
          <w:b/>
          <w:bCs/>
          <w:lang w:bidi="ar-DZ"/>
        </w:rPr>
        <w:t>The United Nations in a Turbulent World</w:t>
      </w:r>
      <w:r w:rsidRPr="00666A21">
        <w:rPr>
          <w:lang w:bidi="ar-DZ"/>
        </w:rPr>
        <w:t xml:space="preserve">, London: Lynne Rienner publishers, </w:t>
      </w:r>
      <w:r w:rsidRPr="00666A21">
        <w:rPr>
          <w:rFonts w:cs="Simplified Arabic" w:hint="cs"/>
          <w:lang w:bidi="ar-DZ"/>
        </w:rPr>
        <w:t>1992.</w:t>
      </w:r>
      <w:r w:rsidRPr="00666A21">
        <w:rPr>
          <w:lang w:bidi="ar-DZ"/>
        </w:rPr>
        <w:t xml:space="preserve"> p </w:t>
      </w:r>
      <w:r w:rsidRPr="00666A21">
        <w:rPr>
          <w:rFonts w:cs="Simplified Arabic" w:hint="cs"/>
          <w:lang w:bidi="ar-DZ"/>
        </w:rPr>
        <w:t>28.</w:t>
      </w:r>
    </w:p>
  </w:endnote>
  <w:endnote w:id="11">
    <w:p w:rsidR="00A662A3" w:rsidRPr="00061340" w:rsidRDefault="00A662A3" w:rsidP="00A662A3">
      <w:pPr>
        <w:pStyle w:val="Notedefin"/>
        <w:bidi/>
        <w:rPr>
          <w:sz w:val="24"/>
          <w:szCs w:val="24"/>
          <w:rtl/>
        </w:rPr>
      </w:pPr>
      <w:r w:rsidRPr="00666A21">
        <w:rPr>
          <w:rStyle w:val="Appeldenotedefin"/>
        </w:rPr>
        <w:endnoteRef/>
      </w:r>
      <w:r w:rsidRPr="00666A21">
        <w:t>) Peter HOUGH, Op.Cit. p 13.</w:t>
      </w:r>
    </w:p>
  </w:endnote>
  <w:endnote w:id="12">
    <w:p w:rsidR="00A662A3" w:rsidRPr="00290C0C" w:rsidRDefault="00A662A3" w:rsidP="00A662A3">
      <w:pPr>
        <w:pStyle w:val="Notedefin"/>
        <w:bidi/>
        <w:rPr>
          <w:rFonts w:cs="Arabic Transparent"/>
          <w:sz w:val="24"/>
          <w:szCs w:val="24"/>
        </w:rPr>
      </w:pPr>
      <w:r w:rsidRPr="00666A21">
        <w:rPr>
          <w:rStyle w:val="Appeldenotedefin"/>
          <w:rFonts w:cs="Arabic Transparent"/>
        </w:rPr>
        <w:endnoteRef/>
      </w:r>
      <w:r w:rsidRPr="00666A21">
        <w:rPr>
          <w:rFonts w:cs="Arabic Transparent"/>
        </w:rPr>
        <w:t xml:space="preserve"> </w:t>
      </w:r>
      <w:r w:rsidRPr="00666A21">
        <w:rPr>
          <w:rFonts w:cs="Arabic Transparent" w:hint="cs"/>
          <w:rtl/>
          <w:lang w:bidi="ar-DZ"/>
        </w:rPr>
        <w:t xml:space="preserve">) جوزيف ناي وجون د دوناهيو، </w:t>
      </w:r>
      <w:r w:rsidRPr="00666A21">
        <w:rPr>
          <w:rFonts w:cs="Arabic Transparent" w:hint="cs"/>
          <w:b/>
          <w:bCs/>
          <w:rtl/>
          <w:lang w:bidi="ar-DZ"/>
        </w:rPr>
        <w:t>الحكم في عالم يتجه نحو العولمة</w:t>
      </w:r>
      <w:r w:rsidRPr="00666A21">
        <w:rPr>
          <w:rFonts w:cs="Arabic Transparent" w:hint="cs"/>
          <w:rtl/>
          <w:lang w:bidi="ar-DZ"/>
        </w:rPr>
        <w:t>، ترجمة: محمد الشريف الطرح، العبيكان، القاهرة ، 2002. ص 126.</w:t>
      </w:r>
      <w:r w:rsidRPr="00290C0C">
        <w:rPr>
          <w:rFonts w:cs="Arabic Transparent"/>
          <w:sz w:val="24"/>
          <w:szCs w:val="24"/>
        </w:rPr>
        <w:t xml:space="preserve"> </w:t>
      </w:r>
    </w:p>
  </w:endnote>
  <w:endnote w:id="13">
    <w:p w:rsidR="00A662A3" w:rsidRPr="001F7D9F" w:rsidRDefault="00A662A3" w:rsidP="00A662A3">
      <w:pPr>
        <w:pStyle w:val="Notedefin"/>
        <w:bidi/>
        <w:rPr>
          <w:rtl/>
          <w:lang w:bidi="ar-DZ"/>
        </w:rPr>
      </w:pPr>
      <w:r>
        <w:rPr>
          <w:rStyle w:val="Appeldenotedefin"/>
        </w:rPr>
        <w:endnoteRef/>
      </w:r>
      <w:r>
        <w:rPr>
          <w:rtl/>
        </w:rPr>
        <w:t xml:space="preserve"> </w:t>
      </w:r>
      <w:r>
        <w:rPr>
          <w:rFonts w:hint="cs"/>
          <w:rtl/>
          <w:lang w:bidi="ar-DZ"/>
        </w:rPr>
        <w:t>نفس المرجع.ص 122.</w:t>
      </w:r>
    </w:p>
  </w:endnote>
  <w:endnote w:id="14">
    <w:p w:rsidR="00A662A3" w:rsidRDefault="00A662A3">
      <w:pPr>
        <w:pStyle w:val="Notedefin"/>
        <w:rPr>
          <w:lang w:bidi="ar-DZ"/>
        </w:rPr>
      </w:pPr>
      <w:r>
        <w:rPr>
          <w:rStyle w:val="Appeldenotedefin"/>
        </w:rPr>
        <w:endnoteRef/>
      </w:r>
      <w:r>
        <w:rPr>
          <w:rtl/>
        </w:rPr>
        <w:t xml:space="preserve"> </w:t>
      </w:r>
      <w:r w:rsidRPr="00666A21">
        <w:rPr>
          <w:rFonts w:cs="Arabic Transparent" w:hint="cs"/>
          <w:rtl/>
          <w:lang w:bidi="ar-DZ"/>
        </w:rPr>
        <w:t>جوزيف ناي وجون د دوناهيو</w:t>
      </w:r>
      <w:r>
        <w:rPr>
          <w:rFonts w:cs="Arabic Transparent" w:hint="cs"/>
          <w:rtl/>
          <w:lang w:bidi="ar-DZ"/>
        </w:rPr>
        <w:t xml:space="preserve"> ص 21.</w:t>
      </w:r>
    </w:p>
  </w:endnote>
  <w:endnote w:id="15">
    <w:p w:rsidR="00A662A3" w:rsidRDefault="00A662A3" w:rsidP="00A662A3">
      <w:pPr>
        <w:pStyle w:val="Notedefin"/>
        <w:rPr>
          <w:rtl/>
          <w:lang w:bidi="ar-DZ"/>
        </w:rPr>
      </w:pPr>
      <w:r>
        <w:rPr>
          <w:rStyle w:val="Appeldenotedefin"/>
        </w:rPr>
        <w:endnoteRef/>
      </w:r>
      <w:r w:rsidRPr="00F90FE7">
        <w:t xml:space="preserve"> André Bourgeot .  </w:t>
      </w:r>
      <w:r w:rsidRPr="00F90FE7">
        <w:rPr>
          <w:rFonts w:cs="Calibri"/>
        </w:rPr>
        <w:t>«Sahara de tous les enjeux», Hérodote  n° 142, 2011, P 46-47.</w:t>
      </w:r>
    </w:p>
  </w:endnote>
  <w:endnote w:id="16">
    <w:p w:rsidR="00A662A3" w:rsidRPr="00F90FE7" w:rsidRDefault="00A662A3" w:rsidP="00A662A3">
      <w:pPr>
        <w:pStyle w:val="Notedefin"/>
        <w:rPr>
          <w:lang w:bidi="ar-DZ"/>
        </w:rPr>
      </w:pPr>
      <w:r>
        <w:rPr>
          <w:rStyle w:val="Appeldenotedefin"/>
        </w:rPr>
        <w:endnoteRef/>
      </w:r>
      <w:r w:rsidRPr="00F90FE7">
        <w:t xml:space="preserve"> </w:t>
      </w:r>
      <w:r w:rsidRPr="00F90FE7">
        <w:rPr>
          <w:lang w:bidi="ar-DZ"/>
        </w:rPr>
        <w:t>Antonin Tisseron.  Quels enseignements de l’approche américaine au sahel. ? P 12.In :</w:t>
      </w:r>
    </w:p>
    <w:p w:rsidR="00A662A3" w:rsidRPr="00F90FE7" w:rsidRDefault="00A662A3" w:rsidP="00A662A3">
      <w:pPr>
        <w:pStyle w:val="Notedefin"/>
        <w:rPr>
          <w:lang w:bidi="ar-DZ"/>
        </w:rPr>
      </w:pPr>
      <w:hyperlink r:id="rId1" w:history="1">
        <w:r w:rsidRPr="00F90FE7">
          <w:rPr>
            <w:rStyle w:val="Lienhypertexte"/>
            <w:lang w:bidi="ar-DZ"/>
          </w:rPr>
          <w:t>http://www.gabrielperi.fr</w:t>
        </w:r>
      </w:hyperlink>
    </w:p>
  </w:endnote>
  <w:endnote w:id="17">
    <w:p w:rsidR="00A662A3" w:rsidRDefault="00A662A3" w:rsidP="00A662A3">
      <w:pPr>
        <w:pStyle w:val="Notedefin"/>
        <w:rPr>
          <w:rtl/>
          <w:lang w:bidi="ar-DZ"/>
        </w:rPr>
      </w:pPr>
      <w:r>
        <w:rPr>
          <w:rStyle w:val="Appeldenotedefin"/>
        </w:rPr>
        <w:endnoteRef/>
      </w:r>
      <w:r w:rsidRPr="00F90FE7">
        <w:t>.</w:t>
      </w:r>
      <w:r w:rsidRPr="00FA2610">
        <w:t xml:space="preserve"> </w:t>
      </w:r>
      <w:r w:rsidRPr="00BF5C4B">
        <w:t xml:space="preserve">William Assanvo  </w:t>
      </w:r>
      <w:r w:rsidRPr="00BF5C4B">
        <w:rPr>
          <w:rFonts w:cs="Calibri"/>
        </w:rPr>
        <w:t xml:space="preserve">«réflexion sur la stratégie européenne   pour la sécurité et le développement dans le sahel . . In : : </w:t>
      </w:r>
      <w:hyperlink r:id="rId2" w:history="1">
        <w:r w:rsidRPr="00BF5C4B">
          <w:rPr>
            <w:rStyle w:val="Lienhypertexte"/>
            <w:rFonts w:cs="Calibri"/>
          </w:rPr>
          <w:t>www.ouido-afrido,org</w:t>
        </w:r>
      </w:hyperlink>
      <w:r w:rsidRPr="00BF5C4B">
        <w:rPr>
          <w:rFonts w:cs="Calibri"/>
        </w:rPr>
        <w:t>)( Notes D’Analyse, , N° 05 octobre 2011. P 2-4).</w:t>
      </w:r>
    </w:p>
  </w:endnote>
  <w:endnote w:id="18">
    <w:p w:rsidR="00A662A3" w:rsidRPr="00BF5C4B" w:rsidRDefault="00A662A3" w:rsidP="00FA2610">
      <w:pPr>
        <w:pStyle w:val="Notedefin"/>
        <w:jc w:val="right"/>
        <w:rPr>
          <w:rFonts w:cs="Calibri"/>
        </w:rPr>
      </w:pPr>
      <w:r w:rsidRPr="00BF5C4B">
        <w:rPr>
          <w:rStyle w:val="Appeldenotedefin"/>
        </w:rPr>
        <w:endnoteRef/>
      </w:r>
      <w:r w:rsidRPr="00BF5C4B">
        <w:t xml:space="preserve"> </w:t>
      </w:r>
      <w:r>
        <w:t>idem</w:t>
      </w:r>
    </w:p>
    <w:p w:rsidR="00A662A3" w:rsidRPr="00BF5C4B" w:rsidRDefault="00A662A3" w:rsidP="00AD5512">
      <w:pPr>
        <w:pStyle w:val="Notedefin"/>
        <w:jc w:val="right"/>
        <w:rPr>
          <w:rtl/>
          <w:lang w:bidi="ar-DZ"/>
        </w:rPr>
      </w:pPr>
    </w:p>
  </w:endnote>
  <w:endnote w:id="19">
    <w:p w:rsidR="00A662A3" w:rsidRPr="00BF5C4B" w:rsidRDefault="00A662A3" w:rsidP="00A662A3">
      <w:pPr>
        <w:pStyle w:val="Notedefin"/>
        <w:bidi/>
        <w:rPr>
          <w:lang w:bidi="ar-DZ"/>
        </w:rPr>
      </w:pPr>
      <w:r w:rsidRPr="00BF5C4B">
        <w:rPr>
          <w:rStyle w:val="Appeldenotedefin"/>
        </w:rPr>
        <w:endnoteRef/>
      </w:r>
      <w:r w:rsidRPr="00BF5C4B">
        <w:t xml:space="preserve"> </w:t>
      </w:r>
      <w:r w:rsidRPr="00BF5C4B">
        <w:rPr>
          <w:rFonts w:hint="cs"/>
          <w:rtl/>
          <w:lang w:bidi="ar-DZ"/>
        </w:rPr>
        <w:t xml:space="preserve"> </w:t>
      </w:r>
      <w:r>
        <w:rPr>
          <w:rFonts w:hint="cs"/>
          <w:rtl/>
          <w:lang w:bidi="ar-DZ"/>
        </w:rPr>
        <w:t>عادل حجازي .</w:t>
      </w:r>
      <w:r w:rsidRPr="00BF5C4B">
        <w:rPr>
          <w:rFonts w:hint="cs"/>
          <w:rtl/>
          <w:lang w:bidi="ar-DZ"/>
        </w:rPr>
        <w:t>الاستراتيجية الأوربية</w:t>
      </w:r>
      <w:r>
        <w:rPr>
          <w:rFonts w:hint="cs"/>
          <w:rtl/>
          <w:lang w:bidi="ar-DZ"/>
        </w:rPr>
        <w:t xml:space="preserve"> للأمن والتنمية في منطقة الساحل،مركز الابحاث الاستراتيجية</w:t>
      </w:r>
      <w:r>
        <w:rPr>
          <w:lang w:bidi="ar-DZ"/>
        </w:rPr>
        <w:t xml:space="preserve"> .2014 </w:t>
      </w:r>
      <w:r>
        <w:rPr>
          <w:rFonts w:hint="cs"/>
          <w:rtl/>
          <w:lang w:bidi="ar-DZ"/>
        </w:rPr>
        <w:t>ص145.</w:t>
      </w:r>
    </w:p>
  </w:endnote>
  <w:endnote w:id="20">
    <w:p w:rsidR="00A662A3" w:rsidRPr="001F7D9F" w:rsidRDefault="00A662A3" w:rsidP="00A662A3">
      <w:pPr>
        <w:pStyle w:val="Notedefin"/>
        <w:bidi/>
      </w:pPr>
      <w:r w:rsidRPr="00BF5C4B">
        <w:rPr>
          <w:rStyle w:val="Appeldenotedefin"/>
        </w:rPr>
        <w:endnoteRef/>
      </w:r>
      <w:r w:rsidRPr="00BF5C4B">
        <w:rPr>
          <w:rtl/>
        </w:rPr>
        <w:t xml:space="preserve"> </w:t>
      </w:r>
      <w:r w:rsidRPr="00BF5C4B">
        <w:rPr>
          <w:rFonts w:ascii="Simplified Arabic" w:hAnsi="Simplified Arabic" w:cs="Simplified Arabic"/>
          <w:rtl/>
          <w:lang w:bidi="ar-DZ"/>
        </w:rPr>
        <w:t>مريم ابراهيمي :التعاون الأمني الأمريكي الجزائري في الخرب على الارهاب و تأثيره على المنطقة المغاربية .مذكرة ماجستير بقسم العلوم السياسية ، جامعة بسكرة – 2012 .</w:t>
      </w:r>
      <w:r w:rsidRPr="00BF5C4B">
        <w:rPr>
          <w:rFonts w:ascii="Simplified Arabic" w:hAnsi="Simplified Arabic" w:cs="Simplified Arabic" w:hint="cs"/>
          <w:rtl/>
          <w:lang w:bidi="ar-DZ"/>
        </w:rPr>
        <w:t>ص 121.</w:t>
      </w:r>
    </w:p>
  </w:endnote>
  <w:endnote w:id="21">
    <w:p w:rsidR="00A662A3" w:rsidRDefault="00A662A3" w:rsidP="00A662A3">
      <w:pPr>
        <w:pStyle w:val="Notedefin"/>
        <w:bidi/>
        <w:rPr>
          <w:rtl/>
          <w:lang w:bidi="ar-DZ"/>
        </w:rPr>
      </w:pPr>
      <w:r>
        <w:rPr>
          <w:rStyle w:val="Appeldenotedefin"/>
        </w:rPr>
        <w:endnoteRef/>
      </w:r>
      <w:r w:rsidRPr="00F90FE7">
        <w:t>.</w:t>
      </w:r>
      <w:r>
        <w:rPr>
          <w:rFonts w:hint="cs"/>
          <w:rtl/>
        </w:rPr>
        <w:t>نفس المرجع،نفس الصفحة.</w:t>
      </w:r>
    </w:p>
  </w:endnote>
  <w:endnote w:id="22">
    <w:p w:rsidR="00A662A3" w:rsidRPr="007A4910" w:rsidRDefault="00A662A3" w:rsidP="00A662A3">
      <w:pPr>
        <w:pStyle w:val="Notedefin"/>
        <w:bidi/>
        <w:jc w:val="lowKashida"/>
        <w:rPr>
          <w:rFonts w:cs="Arabic Transparent"/>
          <w:sz w:val="24"/>
          <w:szCs w:val="24"/>
          <w:lang w:bidi="ar-DZ"/>
        </w:rPr>
      </w:pPr>
      <w:r w:rsidRPr="009174EA">
        <w:rPr>
          <w:rStyle w:val="Appeldenotedefin"/>
          <w:rFonts w:cs="Arabic Transparent"/>
          <w:sz w:val="24"/>
          <w:szCs w:val="24"/>
        </w:rPr>
        <w:endnoteRef/>
      </w:r>
      <w:r w:rsidRPr="009174EA">
        <w:rPr>
          <w:rFonts w:cs="Arabic Transparent" w:hint="cs"/>
          <w:sz w:val="24"/>
          <w:szCs w:val="24"/>
          <w:rtl/>
        </w:rPr>
        <w:t>)</w:t>
      </w:r>
      <w:r>
        <w:rPr>
          <w:rFonts w:cs="Arabic Transparent" w:hint="cs"/>
          <w:sz w:val="24"/>
          <w:szCs w:val="24"/>
          <w:rtl/>
        </w:rPr>
        <w:t>نفس المرجع.</w:t>
      </w:r>
    </w:p>
  </w:endnote>
  <w:endnote w:id="23">
    <w:p w:rsidR="00A662A3" w:rsidRPr="007A4910" w:rsidRDefault="00A662A3" w:rsidP="00A662A3">
      <w:pPr>
        <w:pStyle w:val="Notedefin"/>
        <w:bidi/>
        <w:jc w:val="lowKashida"/>
        <w:rPr>
          <w:rFonts w:cs="Arabic Transparent"/>
          <w:sz w:val="24"/>
          <w:szCs w:val="24"/>
          <w:lang w:bidi="ar-DZ"/>
        </w:rPr>
      </w:pPr>
      <w:r w:rsidRPr="009174EA">
        <w:rPr>
          <w:rStyle w:val="Appeldenotedefin"/>
          <w:rFonts w:cs="Arabic Transparent"/>
          <w:sz w:val="24"/>
          <w:szCs w:val="24"/>
        </w:rPr>
        <w:endnoteRef/>
      </w:r>
      <w:r w:rsidRPr="009174EA">
        <w:rPr>
          <w:rFonts w:cs="Arabic Transparent" w:hint="cs"/>
          <w:sz w:val="24"/>
          <w:szCs w:val="24"/>
          <w:rtl/>
        </w:rPr>
        <w:t xml:space="preserve">) </w:t>
      </w:r>
      <w:r>
        <w:rPr>
          <w:rFonts w:cs="Arabic Transparent" w:hint="cs"/>
          <w:sz w:val="24"/>
          <w:szCs w:val="24"/>
          <w:rtl/>
        </w:rPr>
        <w:t>مغاوري شلبي،مرجع سبق ذكره.ص 88.</w:t>
      </w:r>
    </w:p>
  </w:endnote>
  <w:endnote w:id="24">
    <w:p w:rsidR="00A662A3" w:rsidRPr="007A4910" w:rsidRDefault="00A662A3" w:rsidP="00A662A3">
      <w:pPr>
        <w:pStyle w:val="Notedefin"/>
        <w:bidi/>
        <w:jc w:val="lowKashida"/>
        <w:rPr>
          <w:rFonts w:cs="Arabic Transparent"/>
          <w:sz w:val="24"/>
          <w:szCs w:val="24"/>
          <w:lang w:bidi="ar-DZ"/>
        </w:rPr>
      </w:pPr>
      <w:r w:rsidRPr="009174EA">
        <w:rPr>
          <w:rStyle w:val="Appeldenotedefin"/>
          <w:rFonts w:cs="Arabic Transparent"/>
          <w:sz w:val="24"/>
          <w:szCs w:val="24"/>
        </w:rPr>
        <w:endnoteRef/>
      </w:r>
      <w:r w:rsidRPr="009174EA">
        <w:rPr>
          <w:rFonts w:cs="Arabic Transparent" w:hint="cs"/>
          <w:sz w:val="24"/>
          <w:szCs w:val="24"/>
          <w:rtl/>
        </w:rPr>
        <w:t xml:space="preserve">) </w:t>
      </w:r>
      <w:r>
        <w:rPr>
          <w:rFonts w:cs="Arabic Transparent" w:hint="cs"/>
          <w:sz w:val="24"/>
          <w:szCs w:val="24"/>
          <w:rtl/>
        </w:rPr>
        <w:t>عادل حجازي، مرجع سبق ذكره.ص93.</w:t>
      </w:r>
    </w:p>
  </w:endnote>
  <w:endnote w:id="25">
    <w:p w:rsidR="00A662A3" w:rsidRPr="007A4910" w:rsidRDefault="00A662A3" w:rsidP="00A662A3">
      <w:pPr>
        <w:pStyle w:val="Notedefin"/>
        <w:bidi/>
        <w:jc w:val="lowKashida"/>
        <w:rPr>
          <w:rFonts w:cs="Arabic Transparent"/>
          <w:sz w:val="24"/>
          <w:szCs w:val="24"/>
          <w:lang w:bidi="ar-DZ"/>
        </w:rPr>
      </w:pPr>
      <w:r w:rsidRPr="009174EA">
        <w:rPr>
          <w:rStyle w:val="Appeldenotedefin"/>
          <w:rFonts w:cs="Arabic Transparent"/>
          <w:sz w:val="24"/>
          <w:szCs w:val="24"/>
        </w:rPr>
        <w:endnoteRef/>
      </w:r>
      <w:r w:rsidRPr="009174EA">
        <w:rPr>
          <w:rFonts w:cs="Arabic Transparent" w:hint="cs"/>
          <w:sz w:val="24"/>
          <w:szCs w:val="24"/>
          <w:rtl/>
        </w:rPr>
        <w:t xml:space="preserve">) </w:t>
      </w:r>
      <w:r w:rsidRPr="001064E5">
        <w:rPr>
          <w:rFonts w:cs="Arabic Transparent" w:hint="cs"/>
          <w:sz w:val="24"/>
          <w:szCs w:val="24"/>
          <w:rtl/>
        </w:rPr>
        <w:t>أمحمد</w:t>
      </w:r>
      <w:r w:rsidRPr="001064E5">
        <w:rPr>
          <w:rFonts w:cs="Arabic Transparent"/>
          <w:sz w:val="24"/>
          <w:szCs w:val="24"/>
          <w:rtl/>
        </w:rPr>
        <w:t xml:space="preserve"> مالكي</w:t>
      </w:r>
      <w:r>
        <w:rPr>
          <w:rFonts w:cs="Arabic Transparent" w:hint="cs"/>
          <w:sz w:val="24"/>
          <w:szCs w:val="24"/>
          <w:rtl/>
        </w:rPr>
        <w:t>،</w:t>
      </w:r>
      <w:r w:rsidRPr="001064E5">
        <w:rPr>
          <w:rFonts w:cs="Arabic Transparent"/>
          <w:sz w:val="24"/>
          <w:szCs w:val="24"/>
          <w:rtl/>
        </w:rPr>
        <w:t xml:space="preserve"> </w:t>
      </w:r>
      <w:r>
        <w:rPr>
          <w:rFonts w:cs="Arabic Transparent" w:hint="cs"/>
          <w:sz w:val="24"/>
          <w:szCs w:val="24"/>
          <w:rtl/>
        </w:rPr>
        <w:t>"</w:t>
      </w:r>
      <w:r w:rsidRPr="001064E5">
        <w:rPr>
          <w:rFonts w:cs="Arabic Transparent"/>
          <w:b/>
          <w:bCs/>
          <w:sz w:val="24"/>
          <w:szCs w:val="24"/>
          <w:rtl/>
        </w:rPr>
        <w:t>ديناميكية الاندماج الجهوي والتعاون الغذائي في إطار اتحاد المغرب العربي 1989 ـ 1996</w:t>
      </w:r>
      <w:r>
        <w:rPr>
          <w:rFonts w:cs="Arabic Transparent" w:hint="cs"/>
          <w:b/>
          <w:bCs/>
          <w:sz w:val="24"/>
          <w:szCs w:val="24"/>
          <w:rtl/>
        </w:rPr>
        <w:t>"</w:t>
      </w:r>
      <w:r w:rsidRPr="001064E5">
        <w:rPr>
          <w:rFonts w:cs="Arabic Transparent"/>
          <w:sz w:val="24"/>
          <w:szCs w:val="24"/>
          <w:rtl/>
        </w:rPr>
        <w:t xml:space="preserve">، </w:t>
      </w:r>
      <w:r>
        <w:rPr>
          <w:rFonts w:cs="Arabic Transparent" w:hint="cs"/>
          <w:sz w:val="24"/>
          <w:szCs w:val="24"/>
          <w:rtl/>
        </w:rPr>
        <w:t>في:</w:t>
      </w:r>
      <w:r w:rsidRPr="001064E5">
        <w:rPr>
          <w:rFonts w:cs="Arabic Transparent"/>
          <w:b/>
          <w:bCs/>
          <w:sz w:val="24"/>
          <w:szCs w:val="24"/>
          <w:u w:val="single"/>
          <w:rtl/>
        </w:rPr>
        <w:t>مجلة شؤون عربية</w:t>
      </w:r>
      <w:r w:rsidRPr="001064E5">
        <w:rPr>
          <w:rFonts w:cs="Arabic Transparent"/>
          <w:sz w:val="24"/>
          <w:szCs w:val="24"/>
          <w:rtl/>
        </w:rPr>
        <w:t xml:space="preserve">، </w:t>
      </w:r>
      <w:r>
        <w:rPr>
          <w:rFonts w:cs="Arabic Transparent" w:hint="cs"/>
          <w:sz w:val="24"/>
          <w:szCs w:val="24"/>
          <w:rtl/>
        </w:rPr>
        <w:t>ا</w:t>
      </w:r>
      <w:r w:rsidRPr="001064E5">
        <w:rPr>
          <w:rFonts w:cs="Arabic Transparent"/>
          <w:sz w:val="24"/>
          <w:szCs w:val="24"/>
          <w:rtl/>
        </w:rPr>
        <w:t>لقاهرة</w:t>
      </w:r>
      <w:r>
        <w:rPr>
          <w:rFonts w:cs="Arabic Transparent" w:hint="cs"/>
          <w:sz w:val="24"/>
          <w:szCs w:val="24"/>
          <w:rtl/>
        </w:rPr>
        <w:t xml:space="preserve">، </w:t>
      </w:r>
      <w:r w:rsidRPr="001064E5">
        <w:rPr>
          <w:rFonts w:cs="Arabic Transparent"/>
          <w:sz w:val="24"/>
          <w:szCs w:val="24"/>
          <w:rtl/>
        </w:rPr>
        <w:t>العدد 191، 1997، ص</w:t>
      </w:r>
      <w:r>
        <w:rPr>
          <w:rFonts w:cs="Arabic Transparent" w:hint="cs"/>
          <w:sz w:val="24"/>
          <w:szCs w:val="24"/>
          <w:rtl/>
        </w:rPr>
        <w:t xml:space="preserve"> 191.</w:t>
      </w:r>
    </w:p>
  </w:endnote>
  <w:endnote w:id="26">
    <w:p w:rsidR="00A662A3" w:rsidRPr="007A4910" w:rsidRDefault="00A662A3" w:rsidP="00A662A3">
      <w:pPr>
        <w:pStyle w:val="Notedefin"/>
        <w:bidi/>
        <w:jc w:val="lowKashida"/>
        <w:rPr>
          <w:rFonts w:cs="Arabic Transparent"/>
          <w:sz w:val="24"/>
          <w:szCs w:val="24"/>
          <w:lang w:bidi="ar-DZ"/>
        </w:rPr>
      </w:pPr>
      <w:r w:rsidRPr="009174EA">
        <w:rPr>
          <w:rStyle w:val="Appeldenotedefin"/>
          <w:rFonts w:cs="Arabic Transparent"/>
          <w:sz w:val="24"/>
          <w:szCs w:val="24"/>
        </w:rPr>
        <w:endnoteRef/>
      </w:r>
      <w:r w:rsidRPr="009174EA">
        <w:rPr>
          <w:rFonts w:cs="Arabic Transparent" w:hint="cs"/>
          <w:sz w:val="24"/>
          <w:szCs w:val="24"/>
          <w:rtl/>
        </w:rPr>
        <w:t xml:space="preserve">) </w:t>
      </w:r>
      <w:r w:rsidRPr="0091037F">
        <w:rPr>
          <w:rFonts w:cs="Arabic Transparent"/>
          <w:sz w:val="24"/>
          <w:szCs w:val="24"/>
          <w:rtl/>
        </w:rPr>
        <w:t>عبد العزيز شرابي</w:t>
      </w:r>
      <w:r>
        <w:rPr>
          <w:rFonts w:cs="Arabic Transparent" w:hint="cs"/>
          <w:sz w:val="24"/>
          <w:szCs w:val="24"/>
          <w:rtl/>
        </w:rPr>
        <w:t>،</w:t>
      </w:r>
      <w:r w:rsidRPr="0091037F">
        <w:rPr>
          <w:rFonts w:cs="Arabic Transparent"/>
          <w:sz w:val="24"/>
          <w:szCs w:val="24"/>
          <w:rtl/>
        </w:rPr>
        <w:t xml:space="preserve"> </w:t>
      </w:r>
      <w:r>
        <w:rPr>
          <w:rFonts w:cs="Arabic Transparent" w:hint="cs"/>
          <w:sz w:val="24"/>
          <w:szCs w:val="24"/>
          <w:rtl/>
        </w:rPr>
        <w:t>"</w:t>
      </w:r>
      <w:r w:rsidRPr="0091037F">
        <w:rPr>
          <w:rFonts w:cs="Arabic Transparent"/>
          <w:b/>
          <w:bCs/>
          <w:sz w:val="24"/>
          <w:szCs w:val="24"/>
          <w:rtl/>
        </w:rPr>
        <w:t>فرص تجسيد اتحاد المغرب العربي في ظل التحولات العالمية الراهنة</w:t>
      </w:r>
      <w:r>
        <w:rPr>
          <w:rFonts w:cs="Arabic Transparent" w:hint="cs"/>
          <w:sz w:val="24"/>
          <w:szCs w:val="24"/>
          <w:rtl/>
        </w:rPr>
        <w:t>"</w:t>
      </w:r>
      <w:r w:rsidRPr="0091037F">
        <w:rPr>
          <w:rFonts w:cs="Arabic Transparent"/>
          <w:sz w:val="24"/>
          <w:szCs w:val="24"/>
          <w:rtl/>
        </w:rPr>
        <w:t xml:space="preserve">، </w:t>
      </w:r>
      <w:r>
        <w:rPr>
          <w:rFonts w:cs="Arabic Transparent" w:hint="cs"/>
          <w:sz w:val="24"/>
          <w:szCs w:val="24"/>
          <w:rtl/>
        </w:rPr>
        <w:t>في:</w:t>
      </w:r>
      <w:r w:rsidRPr="0091037F">
        <w:rPr>
          <w:rFonts w:cs="Arabic Transparent"/>
          <w:b/>
          <w:bCs/>
          <w:sz w:val="24"/>
          <w:szCs w:val="24"/>
          <w:u w:val="single"/>
          <w:rtl/>
        </w:rPr>
        <w:t>مجلة العلوم الإنسانية</w:t>
      </w:r>
      <w:r w:rsidRPr="0091037F">
        <w:rPr>
          <w:rFonts w:cs="Arabic Transparent"/>
          <w:sz w:val="24"/>
          <w:szCs w:val="24"/>
          <w:rtl/>
        </w:rPr>
        <w:t xml:space="preserve">، مديرية النشر و التنشيط العلمي، جامعة منتوري، قسنطينة </w:t>
      </w:r>
      <w:r>
        <w:rPr>
          <w:rFonts w:cs="Arabic Transparent" w:hint="cs"/>
          <w:sz w:val="24"/>
          <w:szCs w:val="24"/>
          <w:rtl/>
        </w:rPr>
        <w:t>،</w:t>
      </w:r>
      <w:r w:rsidRPr="0091037F">
        <w:rPr>
          <w:rFonts w:cs="Arabic Transparent"/>
          <w:sz w:val="24"/>
          <w:szCs w:val="24"/>
          <w:rtl/>
        </w:rPr>
        <w:t>ال</w:t>
      </w:r>
      <w:r>
        <w:rPr>
          <w:rFonts w:cs="Arabic Transparent" w:hint="cs"/>
          <w:sz w:val="24"/>
          <w:szCs w:val="24"/>
          <w:rtl/>
        </w:rPr>
        <w:t>ع</w:t>
      </w:r>
      <w:r w:rsidRPr="0091037F">
        <w:rPr>
          <w:rFonts w:cs="Arabic Transparent"/>
          <w:sz w:val="24"/>
          <w:szCs w:val="24"/>
          <w:rtl/>
        </w:rPr>
        <w:t>دد 10، 1998</w:t>
      </w:r>
      <w:r>
        <w:rPr>
          <w:rFonts w:cs="Arabic Transparent" w:hint="cs"/>
          <w:sz w:val="24"/>
          <w:szCs w:val="24"/>
          <w:rtl/>
        </w:rPr>
        <w:t>،</w:t>
      </w:r>
      <w:r w:rsidRPr="0091037F">
        <w:rPr>
          <w:rFonts w:cs="Arabic Transparent"/>
          <w:sz w:val="24"/>
          <w:szCs w:val="24"/>
          <w:rtl/>
        </w:rPr>
        <w:t xml:space="preserve"> ص35.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00002FF" w:usb1="4000ACFF" w:usb2="00000001" w:usb3="00000000" w:csb0="0000019F" w:csb1="00000000"/>
  </w:font>
  <w:font w:name="Sultan normal">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208366"/>
      <w:docPartObj>
        <w:docPartGallery w:val="Page Numbers (Bottom of Page)"/>
        <w:docPartUnique/>
      </w:docPartObj>
    </w:sdtPr>
    <w:sdtEndPr/>
    <w:sdtContent>
      <w:p w:rsidR="00210E32" w:rsidRDefault="003171EF">
        <w:pPr>
          <w:pStyle w:val="Pieddepage"/>
          <w:jc w:val="center"/>
        </w:pPr>
        <w:r>
          <w:fldChar w:fldCharType="begin"/>
        </w:r>
        <w:r>
          <w:instrText xml:space="preserve"> PAGE   \* MERGEFORMAT </w:instrText>
        </w:r>
        <w:r>
          <w:fldChar w:fldCharType="separate"/>
        </w:r>
        <w:r w:rsidR="004A630C">
          <w:rPr>
            <w:noProof/>
          </w:rPr>
          <w:t>15</w:t>
        </w:r>
        <w:r>
          <w:rPr>
            <w:noProof/>
          </w:rPr>
          <w:fldChar w:fldCharType="end"/>
        </w:r>
      </w:p>
    </w:sdtContent>
  </w:sdt>
  <w:p w:rsidR="00210E32" w:rsidRDefault="00210E3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1EF" w:rsidRDefault="003171EF" w:rsidP="009C1B2F">
      <w:pPr>
        <w:spacing w:after="0" w:line="240" w:lineRule="auto"/>
      </w:pPr>
      <w:r>
        <w:separator/>
      </w:r>
    </w:p>
  </w:footnote>
  <w:footnote w:type="continuationSeparator" w:id="0">
    <w:p w:rsidR="003171EF" w:rsidRDefault="003171EF" w:rsidP="009C1B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13893"/>
    <w:multiLevelType w:val="hybridMultilevel"/>
    <w:tmpl w:val="D8FE3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F26266"/>
    <w:multiLevelType w:val="hybridMultilevel"/>
    <w:tmpl w:val="B762BBD4"/>
    <w:lvl w:ilvl="0" w:tplc="A66C20B8">
      <w:numFmt w:val="bullet"/>
      <w:lvlText w:val="-"/>
      <w:lvlJc w:val="left"/>
      <w:pPr>
        <w:ind w:left="720" w:hanging="360"/>
      </w:pPr>
      <w:rPr>
        <w:rFonts w:ascii="Microsoft Uighur" w:eastAsiaTheme="minorEastAsia" w:hAnsi="Microsoft Uighur" w:cs="Microsoft Uighu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715846"/>
    <w:multiLevelType w:val="hybridMultilevel"/>
    <w:tmpl w:val="70B8BD92"/>
    <w:lvl w:ilvl="0" w:tplc="9D9A8D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AE280A"/>
    <w:multiLevelType w:val="hybridMultilevel"/>
    <w:tmpl w:val="A97A4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CC73BD"/>
    <w:multiLevelType w:val="hybridMultilevel"/>
    <w:tmpl w:val="C09CC590"/>
    <w:lvl w:ilvl="0" w:tplc="040C0001">
      <w:start w:val="1"/>
      <w:numFmt w:val="bullet"/>
      <w:lvlText w:val=""/>
      <w:lvlJc w:val="left"/>
      <w:pPr>
        <w:ind w:left="435" w:hanging="360"/>
      </w:pPr>
      <w:rPr>
        <w:rFonts w:ascii="Symbol" w:hAnsi="Symbol"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5">
    <w:nsid w:val="2A983212"/>
    <w:multiLevelType w:val="hybridMultilevel"/>
    <w:tmpl w:val="A6580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3B4DB2"/>
    <w:multiLevelType w:val="hybridMultilevel"/>
    <w:tmpl w:val="703AFD9C"/>
    <w:lvl w:ilvl="0" w:tplc="C23E7C64">
      <w:start w:val="1"/>
      <w:numFmt w:val="decimal"/>
      <w:lvlText w:val="%1-"/>
      <w:lvlJc w:val="left"/>
      <w:pPr>
        <w:ind w:left="810" w:hanging="45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9F2491B"/>
    <w:multiLevelType w:val="hybridMultilevel"/>
    <w:tmpl w:val="4FDC01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0ED0729"/>
    <w:multiLevelType w:val="hybridMultilevel"/>
    <w:tmpl w:val="BE9AB5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2034F3"/>
    <w:multiLevelType w:val="hybridMultilevel"/>
    <w:tmpl w:val="9E860932"/>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0">
    <w:nsid w:val="4762461C"/>
    <w:multiLevelType w:val="hybridMultilevel"/>
    <w:tmpl w:val="DDD00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99D6119"/>
    <w:multiLevelType w:val="hybridMultilevel"/>
    <w:tmpl w:val="973EBF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nsid w:val="51EC225C"/>
    <w:multiLevelType w:val="hybridMultilevel"/>
    <w:tmpl w:val="BD08618C"/>
    <w:lvl w:ilvl="0" w:tplc="02BE72EA">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3">
    <w:nsid w:val="51EE668E"/>
    <w:multiLevelType w:val="hybridMultilevel"/>
    <w:tmpl w:val="50BE0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62A580B"/>
    <w:multiLevelType w:val="hybridMultilevel"/>
    <w:tmpl w:val="DA243B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6EF2413"/>
    <w:multiLevelType w:val="hybridMultilevel"/>
    <w:tmpl w:val="475AB5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7D523B8"/>
    <w:multiLevelType w:val="hybridMultilevel"/>
    <w:tmpl w:val="2CC872C4"/>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7">
    <w:nsid w:val="680A140D"/>
    <w:multiLevelType w:val="hybridMultilevel"/>
    <w:tmpl w:val="39AA7802"/>
    <w:lvl w:ilvl="0" w:tplc="A66C20B8">
      <w:numFmt w:val="bullet"/>
      <w:lvlText w:val="-"/>
      <w:lvlJc w:val="left"/>
      <w:pPr>
        <w:ind w:left="720" w:hanging="360"/>
      </w:pPr>
      <w:rPr>
        <w:rFonts w:ascii="Microsoft Uighur" w:eastAsiaTheme="minorEastAsia" w:hAnsi="Microsoft Uighur" w:cs="Microsoft Uighu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A5C06FD"/>
    <w:multiLevelType w:val="hybridMultilevel"/>
    <w:tmpl w:val="7A9A0C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6D2867B3"/>
    <w:multiLevelType w:val="hybridMultilevel"/>
    <w:tmpl w:val="0A469C34"/>
    <w:lvl w:ilvl="0" w:tplc="02BE72EA">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756D1F6B"/>
    <w:multiLevelType w:val="hybridMultilevel"/>
    <w:tmpl w:val="5B1805EA"/>
    <w:lvl w:ilvl="0" w:tplc="11B46384">
      <w:start w:val="5"/>
      <w:numFmt w:val="bullet"/>
      <w:lvlText w:val="-"/>
      <w:lvlJc w:val="left"/>
      <w:pPr>
        <w:ind w:left="720" w:hanging="360"/>
      </w:pPr>
      <w:rPr>
        <w:rFonts w:asciiTheme="minorHAnsi" w:eastAsiaTheme="minorEastAsia" w:hAnsiTheme="minorHAnsi" w:cs="Sultan norm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575504B"/>
    <w:multiLevelType w:val="hybridMultilevel"/>
    <w:tmpl w:val="2AC4101A"/>
    <w:lvl w:ilvl="0" w:tplc="02BE72EA">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78855C79"/>
    <w:multiLevelType w:val="hybridMultilevel"/>
    <w:tmpl w:val="D7F6B35E"/>
    <w:lvl w:ilvl="0" w:tplc="322AD966">
      <w:start w:val="1"/>
      <w:numFmt w:val="decimal"/>
      <w:lvlText w:val="%1-"/>
      <w:lvlJc w:val="left"/>
      <w:pPr>
        <w:tabs>
          <w:tab w:val="num" w:pos="435"/>
        </w:tabs>
        <w:ind w:left="435" w:hanging="43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nsid w:val="7CB51195"/>
    <w:multiLevelType w:val="hybridMultilevel"/>
    <w:tmpl w:val="8C3099CA"/>
    <w:lvl w:ilvl="0" w:tplc="02BE72EA">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1"/>
  </w:num>
  <w:num w:numId="3">
    <w:abstractNumId w:val="18"/>
  </w:num>
  <w:num w:numId="4">
    <w:abstractNumId w:val="16"/>
  </w:num>
  <w:num w:numId="5">
    <w:abstractNumId w:val="9"/>
  </w:num>
  <w:num w:numId="6">
    <w:abstractNumId w:val="1"/>
  </w:num>
  <w:num w:numId="7">
    <w:abstractNumId w:val="15"/>
  </w:num>
  <w:num w:numId="8">
    <w:abstractNumId w:val="13"/>
  </w:num>
  <w:num w:numId="9">
    <w:abstractNumId w:val="0"/>
  </w:num>
  <w:num w:numId="10">
    <w:abstractNumId w:val="8"/>
  </w:num>
  <w:num w:numId="11">
    <w:abstractNumId w:val="3"/>
  </w:num>
  <w:num w:numId="12">
    <w:abstractNumId w:val="5"/>
  </w:num>
  <w:num w:numId="13">
    <w:abstractNumId w:val="7"/>
  </w:num>
  <w:num w:numId="14">
    <w:abstractNumId w:val="17"/>
  </w:num>
  <w:num w:numId="15">
    <w:abstractNumId w:val="23"/>
  </w:num>
  <w:num w:numId="16">
    <w:abstractNumId w:val="12"/>
  </w:num>
  <w:num w:numId="17">
    <w:abstractNumId w:val="21"/>
  </w:num>
  <w:num w:numId="18">
    <w:abstractNumId w:val="19"/>
  </w:num>
  <w:num w:numId="19">
    <w:abstractNumId w:val="6"/>
  </w:num>
  <w:num w:numId="20">
    <w:abstractNumId w:val="4"/>
  </w:num>
  <w:num w:numId="21">
    <w:abstractNumId w:val="10"/>
  </w:num>
  <w:num w:numId="22">
    <w:abstractNumId w:val="14"/>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2"/>
  </w:compat>
  <w:rsids>
    <w:rsidRoot w:val="00DA3A0B"/>
    <w:rsid w:val="00076F8F"/>
    <w:rsid w:val="000F4D46"/>
    <w:rsid w:val="00105815"/>
    <w:rsid w:val="00115B10"/>
    <w:rsid w:val="0013303D"/>
    <w:rsid w:val="0015519D"/>
    <w:rsid w:val="0017218F"/>
    <w:rsid w:val="00181006"/>
    <w:rsid w:val="00195140"/>
    <w:rsid w:val="001B461A"/>
    <w:rsid w:val="001F09B6"/>
    <w:rsid w:val="001F7D9F"/>
    <w:rsid w:val="002001DD"/>
    <w:rsid w:val="00210E32"/>
    <w:rsid w:val="00215BBB"/>
    <w:rsid w:val="00237D4B"/>
    <w:rsid w:val="00237DB0"/>
    <w:rsid w:val="00263EA3"/>
    <w:rsid w:val="002A2991"/>
    <w:rsid w:val="002A42CD"/>
    <w:rsid w:val="002B6674"/>
    <w:rsid w:val="002C2D1B"/>
    <w:rsid w:val="002F5CC2"/>
    <w:rsid w:val="003171EF"/>
    <w:rsid w:val="00317A2B"/>
    <w:rsid w:val="003356F5"/>
    <w:rsid w:val="0038721A"/>
    <w:rsid w:val="003A2FD9"/>
    <w:rsid w:val="003E5684"/>
    <w:rsid w:val="003F60FF"/>
    <w:rsid w:val="00457E5D"/>
    <w:rsid w:val="004663BA"/>
    <w:rsid w:val="004A630C"/>
    <w:rsid w:val="004C1E14"/>
    <w:rsid w:val="004F28A1"/>
    <w:rsid w:val="004F2BE9"/>
    <w:rsid w:val="004F7BAD"/>
    <w:rsid w:val="00513212"/>
    <w:rsid w:val="00524EA7"/>
    <w:rsid w:val="0056174C"/>
    <w:rsid w:val="005D1227"/>
    <w:rsid w:val="005E2B5E"/>
    <w:rsid w:val="00607B96"/>
    <w:rsid w:val="00633A21"/>
    <w:rsid w:val="00661116"/>
    <w:rsid w:val="00662A5D"/>
    <w:rsid w:val="00666A21"/>
    <w:rsid w:val="006D2458"/>
    <w:rsid w:val="006D4F24"/>
    <w:rsid w:val="006E0662"/>
    <w:rsid w:val="0070735F"/>
    <w:rsid w:val="00724BEB"/>
    <w:rsid w:val="0074547D"/>
    <w:rsid w:val="00793354"/>
    <w:rsid w:val="007B2863"/>
    <w:rsid w:val="007C0E3D"/>
    <w:rsid w:val="007D64AA"/>
    <w:rsid w:val="007E60A9"/>
    <w:rsid w:val="00836508"/>
    <w:rsid w:val="00845561"/>
    <w:rsid w:val="00854F80"/>
    <w:rsid w:val="00854F97"/>
    <w:rsid w:val="008744EC"/>
    <w:rsid w:val="0088661B"/>
    <w:rsid w:val="008D40C8"/>
    <w:rsid w:val="0090481D"/>
    <w:rsid w:val="009B0E6B"/>
    <w:rsid w:val="009C1B2F"/>
    <w:rsid w:val="009E45DE"/>
    <w:rsid w:val="009E49FF"/>
    <w:rsid w:val="00A021D9"/>
    <w:rsid w:val="00A035E3"/>
    <w:rsid w:val="00A23510"/>
    <w:rsid w:val="00A46A9A"/>
    <w:rsid w:val="00A64658"/>
    <w:rsid w:val="00A662A3"/>
    <w:rsid w:val="00AB1839"/>
    <w:rsid w:val="00AB39B6"/>
    <w:rsid w:val="00AB5D46"/>
    <w:rsid w:val="00AD09EC"/>
    <w:rsid w:val="00AD5512"/>
    <w:rsid w:val="00AD6721"/>
    <w:rsid w:val="00B35C19"/>
    <w:rsid w:val="00B50555"/>
    <w:rsid w:val="00B91B76"/>
    <w:rsid w:val="00B97340"/>
    <w:rsid w:val="00BD04BE"/>
    <w:rsid w:val="00BD2C66"/>
    <w:rsid w:val="00BE3938"/>
    <w:rsid w:val="00BF4A22"/>
    <w:rsid w:val="00BF595B"/>
    <w:rsid w:val="00BF5C4B"/>
    <w:rsid w:val="00C16A02"/>
    <w:rsid w:val="00C374CE"/>
    <w:rsid w:val="00C815CF"/>
    <w:rsid w:val="00CD3A06"/>
    <w:rsid w:val="00CF1253"/>
    <w:rsid w:val="00D20962"/>
    <w:rsid w:val="00D67F5F"/>
    <w:rsid w:val="00D84DB8"/>
    <w:rsid w:val="00DA3A0B"/>
    <w:rsid w:val="00DB0310"/>
    <w:rsid w:val="00DB1CC0"/>
    <w:rsid w:val="00DB5ECC"/>
    <w:rsid w:val="00DB6A7D"/>
    <w:rsid w:val="00DC443A"/>
    <w:rsid w:val="00DF5608"/>
    <w:rsid w:val="00E04393"/>
    <w:rsid w:val="00E201A0"/>
    <w:rsid w:val="00E32DF7"/>
    <w:rsid w:val="00E356B2"/>
    <w:rsid w:val="00E56AFC"/>
    <w:rsid w:val="00E90C55"/>
    <w:rsid w:val="00E93912"/>
    <w:rsid w:val="00EC4DE0"/>
    <w:rsid w:val="00EE0F4F"/>
    <w:rsid w:val="00EE5479"/>
    <w:rsid w:val="00EF76A3"/>
    <w:rsid w:val="00F50E21"/>
    <w:rsid w:val="00FA2610"/>
    <w:rsid w:val="00FB27C3"/>
    <w:rsid w:val="00FD1827"/>
    <w:rsid w:val="00FD18E2"/>
    <w:rsid w:val="00FE793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101BD5-A63F-4355-9913-27321BB1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E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3A0B"/>
    <w:pPr>
      <w:ind w:left="720"/>
      <w:contextualSpacing/>
    </w:pPr>
    <w:rPr>
      <w:rFonts w:eastAsiaTheme="minorEastAsia"/>
      <w:lang w:eastAsia="fr-FR"/>
    </w:rPr>
  </w:style>
  <w:style w:type="paragraph" w:styleId="En-tte">
    <w:name w:val="header"/>
    <w:basedOn w:val="Normal"/>
    <w:link w:val="En-tteCar"/>
    <w:uiPriority w:val="99"/>
    <w:semiHidden/>
    <w:unhideWhenUsed/>
    <w:rsid w:val="009C1B2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C1B2F"/>
  </w:style>
  <w:style w:type="paragraph" w:styleId="Pieddepage">
    <w:name w:val="footer"/>
    <w:basedOn w:val="Normal"/>
    <w:link w:val="PieddepageCar"/>
    <w:uiPriority w:val="99"/>
    <w:unhideWhenUsed/>
    <w:rsid w:val="009C1B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1B2F"/>
  </w:style>
  <w:style w:type="paragraph" w:styleId="Titre">
    <w:name w:val="Title"/>
    <w:basedOn w:val="Normal"/>
    <w:next w:val="Normal"/>
    <w:link w:val="TitreCar"/>
    <w:qFormat/>
    <w:rsid w:val="00BF59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rsid w:val="00BF595B"/>
    <w:rPr>
      <w:rFonts w:asciiTheme="majorHAnsi" w:eastAsiaTheme="majorEastAsia" w:hAnsiTheme="majorHAnsi" w:cstheme="majorBidi"/>
      <w:color w:val="17365D" w:themeColor="text2" w:themeShade="BF"/>
      <w:spacing w:val="5"/>
      <w:kern w:val="28"/>
      <w:sz w:val="52"/>
      <w:szCs w:val="52"/>
      <w:lang w:eastAsia="fr-FR"/>
    </w:rPr>
  </w:style>
  <w:style w:type="paragraph" w:styleId="Textedebulles">
    <w:name w:val="Balloon Text"/>
    <w:basedOn w:val="Normal"/>
    <w:link w:val="TextedebullesCar"/>
    <w:uiPriority w:val="99"/>
    <w:semiHidden/>
    <w:unhideWhenUsed/>
    <w:rsid w:val="00BF59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595B"/>
    <w:rPr>
      <w:rFonts w:ascii="Tahoma" w:hAnsi="Tahoma" w:cs="Tahoma"/>
      <w:sz w:val="16"/>
      <w:szCs w:val="16"/>
    </w:rPr>
  </w:style>
  <w:style w:type="paragraph" w:styleId="Notedebasdepage">
    <w:name w:val="footnote text"/>
    <w:aliases w:val="Char Char Char,نص حاشية سفلية1,Char Char Char Char,Char Char Char Char1,Char Char Char Char2,Char Char Char Char3 Char Char,Char Char Char Char3 Char,Char,Char Char Char Char Char Char Char,Char Char Char Char Char Char Char Char"/>
    <w:basedOn w:val="Normal"/>
    <w:link w:val="NotedebasdepageCar"/>
    <w:unhideWhenUsed/>
    <w:rsid w:val="008D40C8"/>
    <w:pPr>
      <w:bidi/>
      <w:spacing w:after="0" w:line="240" w:lineRule="auto"/>
    </w:pPr>
    <w:rPr>
      <w:rFonts w:eastAsiaTheme="minorEastAsia"/>
      <w:sz w:val="20"/>
      <w:szCs w:val="20"/>
      <w:lang w:val="en-US"/>
    </w:rPr>
  </w:style>
  <w:style w:type="character" w:customStyle="1" w:styleId="NotedebasdepageCar">
    <w:name w:val="Note de bas de page Car"/>
    <w:aliases w:val="Char Char Char Car,نص حاشية سفلية1 Car,Char Char Char Char Car,Char Char Char Char1 Car,Char Char Char Char2 Car,Char Char Char Char3 Char Char Car,Char Char Char Char3 Char Car,Char Car,Char Char Char Char Char Char Char Car"/>
    <w:basedOn w:val="Policepardfaut"/>
    <w:link w:val="Notedebasdepage"/>
    <w:uiPriority w:val="99"/>
    <w:rsid w:val="008D40C8"/>
    <w:rPr>
      <w:rFonts w:eastAsiaTheme="minorEastAsia"/>
      <w:sz w:val="20"/>
      <w:szCs w:val="20"/>
      <w:lang w:val="en-US"/>
    </w:rPr>
  </w:style>
  <w:style w:type="character" w:styleId="Appelnotedebasdep">
    <w:name w:val="footnote reference"/>
    <w:basedOn w:val="Policepardfaut"/>
    <w:unhideWhenUsed/>
    <w:rsid w:val="008D40C8"/>
    <w:rPr>
      <w:vertAlign w:val="superscript"/>
    </w:rPr>
  </w:style>
  <w:style w:type="table" w:styleId="Grilledutableau">
    <w:name w:val="Table Grid"/>
    <w:basedOn w:val="TableauNormal"/>
    <w:uiPriority w:val="59"/>
    <w:rsid w:val="008D4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AD5512"/>
    <w:rPr>
      <w:color w:val="0000FF"/>
      <w:u w:val="single"/>
    </w:rPr>
  </w:style>
  <w:style w:type="paragraph" w:styleId="Notedefin">
    <w:name w:val="endnote text"/>
    <w:basedOn w:val="Normal"/>
    <w:link w:val="NotedefinCar"/>
    <w:uiPriority w:val="99"/>
    <w:semiHidden/>
    <w:unhideWhenUsed/>
    <w:rsid w:val="00A662A3"/>
    <w:pPr>
      <w:spacing w:after="0" w:line="240" w:lineRule="auto"/>
    </w:pPr>
    <w:rPr>
      <w:sz w:val="20"/>
      <w:szCs w:val="20"/>
    </w:rPr>
  </w:style>
  <w:style w:type="character" w:customStyle="1" w:styleId="NotedefinCar">
    <w:name w:val="Note de fin Car"/>
    <w:basedOn w:val="Policepardfaut"/>
    <w:link w:val="Notedefin"/>
    <w:uiPriority w:val="99"/>
    <w:semiHidden/>
    <w:rsid w:val="00A662A3"/>
    <w:rPr>
      <w:sz w:val="20"/>
      <w:szCs w:val="20"/>
    </w:rPr>
  </w:style>
  <w:style w:type="character" w:styleId="Appeldenotedefin">
    <w:name w:val="endnote reference"/>
    <w:basedOn w:val="Policepardfaut"/>
    <w:uiPriority w:val="99"/>
    <w:semiHidden/>
    <w:unhideWhenUsed/>
    <w:rsid w:val="00A662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uraditf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www.ouido-afrido,org" TargetMode="External"/><Relationship Id="rId1" Type="http://schemas.openxmlformats.org/officeDocument/2006/relationships/hyperlink" Target="http://www.gabrielperi.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5590A-01A4-41E5-84AD-A221E8DB4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4067</Words>
  <Characters>22369</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Mourad</dc:creator>
  <cp:lastModifiedBy>HP15</cp:lastModifiedBy>
  <cp:revision>7</cp:revision>
  <dcterms:created xsi:type="dcterms:W3CDTF">2018-11-20T23:17:00Z</dcterms:created>
  <dcterms:modified xsi:type="dcterms:W3CDTF">2018-11-21T05:27:00Z</dcterms:modified>
</cp:coreProperties>
</file>