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F8" w:rsidRPr="00D82484" w:rsidRDefault="007B4D55" w:rsidP="00D82484">
      <w:pPr>
        <w:spacing w:after="0" w:line="240" w:lineRule="auto"/>
        <w:jc w:val="center"/>
        <w:rPr>
          <w:rFonts w:ascii="Sakkal Majalla" w:hAnsi="Sakkal Majalla" w:cs="Sakkal Majalla"/>
          <w:b/>
          <w:bCs/>
          <w:sz w:val="32"/>
          <w:szCs w:val="32"/>
          <w:rtl/>
          <w:lang w:bidi="ar-DZ"/>
        </w:rPr>
      </w:pPr>
      <w:r>
        <w:rPr>
          <w:rFonts w:ascii="Sakkal Majalla" w:hAnsi="Sakkal Majalla" w:cs="Sakkal Majalla"/>
          <w:b/>
          <w:bCs/>
          <w:noProof/>
          <w:sz w:val="32"/>
          <w:szCs w:val="32"/>
          <w:lang w:val="fr-FR" w:eastAsia="fr-FR"/>
        </w:rPr>
        <w:drawing>
          <wp:anchor distT="0" distB="0" distL="114300" distR="114300" simplePos="0" relativeHeight="251658240" behindDoc="1" locked="0" layoutInCell="1" allowOverlap="1">
            <wp:simplePos x="0" y="0"/>
            <wp:positionH relativeFrom="column">
              <wp:posOffset>7620</wp:posOffset>
            </wp:positionH>
            <wp:positionV relativeFrom="paragraph">
              <wp:posOffset>-151130</wp:posOffset>
            </wp:positionV>
            <wp:extent cx="1190625" cy="1171575"/>
            <wp:effectExtent l="19050" t="0" r="9525" b="0"/>
            <wp:wrapTight wrapText="bothSides">
              <wp:wrapPolygon edited="0">
                <wp:start x="-346" y="0"/>
                <wp:lineTo x="-346" y="21424"/>
                <wp:lineTo x="21773" y="21424"/>
                <wp:lineTo x="21773" y="0"/>
                <wp:lineTo x="-346"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190625" cy="1171575"/>
                    </a:xfrm>
                    <a:prstGeom prst="rect">
                      <a:avLst/>
                    </a:prstGeom>
                    <a:noFill/>
                    <a:ln w="9525">
                      <a:noFill/>
                      <a:miter lim="800000"/>
                      <a:headEnd/>
                      <a:tailEnd/>
                    </a:ln>
                  </pic:spPr>
                </pic:pic>
              </a:graphicData>
            </a:graphic>
          </wp:anchor>
        </w:drawing>
      </w:r>
      <w:r>
        <w:rPr>
          <w:rFonts w:ascii="Sakkal Majalla" w:hAnsi="Sakkal Majalla" w:cs="Sakkal Majalla"/>
          <w:b/>
          <w:bCs/>
          <w:noProof/>
          <w:sz w:val="32"/>
          <w:szCs w:val="32"/>
          <w:lang w:val="fr-FR" w:eastAsia="fr-FR"/>
        </w:rPr>
        <w:drawing>
          <wp:anchor distT="0" distB="0" distL="114300" distR="114300" simplePos="0" relativeHeight="251657216" behindDoc="0" locked="0" layoutInCell="1" allowOverlap="1">
            <wp:simplePos x="0" y="0"/>
            <wp:positionH relativeFrom="column">
              <wp:posOffset>4665345</wp:posOffset>
            </wp:positionH>
            <wp:positionV relativeFrom="paragraph">
              <wp:posOffset>-276860</wp:posOffset>
            </wp:positionV>
            <wp:extent cx="1323975" cy="1228725"/>
            <wp:effectExtent l="19050" t="0" r="952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323975" cy="1228725"/>
                    </a:xfrm>
                    <a:prstGeom prst="rect">
                      <a:avLst/>
                    </a:prstGeom>
                    <a:noFill/>
                    <a:ln w="9525">
                      <a:noFill/>
                      <a:miter lim="800000"/>
                      <a:headEnd/>
                      <a:tailEnd/>
                    </a:ln>
                  </pic:spPr>
                </pic:pic>
              </a:graphicData>
            </a:graphic>
          </wp:anchor>
        </w:drawing>
      </w:r>
      <w:r w:rsidR="00B91CF4" w:rsidRPr="00D82484">
        <w:rPr>
          <w:rFonts w:ascii="Sakkal Majalla" w:hAnsi="Sakkal Majalla" w:cs="Sakkal Majalla"/>
          <w:b/>
          <w:bCs/>
          <w:sz w:val="32"/>
          <w:szCs w:val="32"/>
          <w:rtl/>
          <w:lang w:bidi="ar-DZ"/>
        </w:rPr>
        <w:t>الجمهورية الجزائرية الديمقراطية الشعبية</w:t>
      </w:r>
    </w:p>
    <w:p w:rsidR="00B91CF4" w:rsidRPr="00D82484" w:rsidRDefault="00B91CF4" w:rsidP="00D82484">
      <w:pPr>
        <w:spacing w:after="0" w:line="240" w:lineRule="auto"/>
        <w:jc w:val="center"/>
        <w:rPr>
          <w:rFonts w:ascii="Sakkal Majalla" w:hAnsi="Sakkal Majalla" w:cs="Sakkal Majalla"/>
          <w:b/>
          <w:bCs/>
          <w:sz w:val="32"/>
          <w:szCs w:val="32"/>
          <w:rtl/>
          <w:lang w:bidi="ar-DZ"/>
        </w:rPr>
      </w:pPr>
      <w:proofErr w:type="gramStart"/>
      <w:r w:rsidRPr="00D82484">
        <w:rPr>
          <w:rFonts w:ascii="Sakkal Majalla" w:hAnsi="Sakkal Majalla" w:cs="Sakkal Majalla"/>
          <w:b/>
          <w:bCs/>
          <w:sz w:val="32"/>
          <w:szCs w:val="32"/>
          <w:rtl/>
          <w:lang w:bidi="ar-DZ"/>
        </w:rPr>
        <w:t>وزارة</w:t>
      </w:r>
      <w:proofErr w:type="gramEnd"/>
      <w:r w:rsidRPr="00D82484">
        <w:rPr>
          <w:rFonts w:ascii="Sakkal Majalla" w:hAnsi="Sakkal Majalla" w:cs="Sakkal Majalla"/>
          <w:b/>
          <w:bCs/>
          <w:sz w:val="32"/>
          <w:szCs w:val="32"/>
          <w:rtl/>
          <w:lang w:bidi="ar-DZ"/>
        </w:rPr>
        <w:t xml:space="preserve"> التعليم العالي والبحث العلمي</w:t>
      </w:r>
    </w:p>
    <w:p w:rsidR="000474F8" w:rsidRPr="00D82484" w:rsidRDefault="00B91CF4" w:rsidP="00D82484">
      <w:pPr>
        <w:spacing w:after="0" w:line="240" w:lineRule="auto"/>
        <w:jc w:val="center"/>
        <w:rPr>
          <w:rFonts w:ascii="Sakkal Majalla" w:hAnsi="Sakkal Majalla" w:cs="Sakkal Majalla"/>
          <w:b/>
          <w:bCs/>
          <w:sz w:val="32"/>
          <w:szCs w:val="32"/>
          <w:rtl/>
          <w:lang w:bidi="ar-DZ"/>
        </w:rPr>
      </w:pPr>
      <w:r w:rsidRPr="00D82484">
        <w:rPr>
          <w:rFonts w:ascii="Sakkal Majalla" w:hAnsi="Sakkal Majalla" w:cs="Sakkal Majalla"/>
          <w:b/>
          <w:bCs/>
          <w:sz w:val="32"/>
          <w:szCs w:val="32"/>
          <w:rtl/>
          <w:lang w:bidi="ar-DZ"/>
        </w:rPr>
        <w:t xml:space="preserve">جامعة </w:t>
      </w:r>
      <w:r w:rsidR="00EB4DC0" w:rsidRPr="00D82484">
        <w:rPr>
          <w:rFonts w:ascii="Sakkal Majalla" w:hAnsi="Sakkal Majalla" w:cs="Sakkal Majalla" w:hint="cs"/>
          <w:b/>
          <w:bCs/>
          <w:sz w:val="32"/>
          <w:szCs w:val="32"/>
          <w:rtl/>
          <w:lang w:bidi="ar-DZ"/>
        </w:rPr>
        <w:t xml:space="preserve">08 </w:t>
      </w:r>
      <w:proofErr w:type="spellStart"/>
      <w:r w:rsidR="00EB4DC0" w:rsidRPr="00D82484">
        <w:rPr>
          <w:rFonts w:ascii="Sakkal Majalla" w:hAnsi="Sakkal Majalla" w:cs="Sakkal Majalla" w:hint="cs"/>
          <w:b/>
          <w:bCs/>
          <w:sz w:val="32"/>
          <w:szCs w:val="32"/>
          <w:rtl/>
          <w:lang w:bidi="ar-DZ"/>
        </w:rPr>
        <w:t>ماي</w:t>
      </w:r>
      <w:proofErr w:type="spellEnd"/>
      <w:r w:rsidR="00EB4DC0" w:rsidRPr="00D82484">
        <w:rPr>
          <w:rFonts w:ascii="Sakkal Majalla" w:hAnsi="Sakkal Majalla" w:cs="Sakkal Majalla" w:hint="cs"/>
          <w:b/>
          <w:bCs/>
          <w:sz w:val="32"/>
          <w:szCs w:val="32"/>
          <w:rtl/>
          <w:lang w:bidi="ar-DZ"/>
        </w:rPr>
        <w:t xml:space="preserve"> 1945 </w:t>
      </w:r>
      <w:proofErr w:type="spellStart"/>
      <w:r w:rsidR="00EB4DC0" w:rsidRPr="00D82484">
        <w:rPr>
          <w:rFonts w:ascii="Sakkal Majalla" w:hAnsi="Sakkal Majalla" w:cs="Sakkal Majalla" w:hint="cs"/>
          <w:b/>
          <w:bCs/>
          <w:sz w:val="32"/>
          <w:szCs w:val="32"/>
          <w:rtl/>
          <w:lang w:bidi="ar-DZ"/>
        </w:rPr>
        <w:t>قالمة</w:t>
      </w:r>
      <w:proofErr w:type="spellEnd"/>
    </w:p>
    <w:p w:rsidR="00B91CF4" w:rsidRPr="00B91CF4" w:rsidRDefault="00D82484" w:rsidP="00D82484">
      <w:pPr>
        <w:spacing w:after="0" w:line="240" w:lineRule="auto"/>
        <w:jc w:val="center"/>
        <w:rPr>
          <w:rFonts w:ascii="Times New Roman" w:eastAsia="Times New Roman" w:hAnsi="Times New Roman" w:cs="Mudir MT"/>
          <w:sz w:val="28"/>
          <w:szCs w:val="28"/>
          <w:rtl/>
          <w:lang w:bidi="ar-DZ"/>
        </w:rPr>
      </w:pPr>
      <w:r w:rsidRPr="00D82484">
        <w:rPr>
          <w:rFonts w:ascii="Sakkal Majalla" w:hAnsi="Sakkal Majalla" w:cs="Sakkal Majalla"/>
          <w:b/>
          <w:bCs/>
          <w:sz w:val="32"/>
          <w:szCs w:val="32"/>
          <w:rtl/>
          <w:lang w:bidi="ar-DZ"/>
        </w:rPr>
        <w:t xml:space="preserve">كلية العلوم </w:t>
      </w:r>
      <w:proofErr w:type="spellStart"/>
      <w:r w:rsidRPr="00D82484">
        <w:rPr>
          <w:rFonts w:ascii="Sakkal Majalla" w:hAnsi="Sakkal Majalla" w:cs="Sakkal Majalla"/>
          <w:b/>
          <w:bCs/>
          <w:sz w:val="32"/>
          <w:szCs w:val="32"/>
          <w:rtl/>
          <w:lang w:bidi="ar-DZ"/>
        </w:rPr>
        <w:t>الانسانية</w:t>
      </w:r>
      <w:proofErr w:type="spellEnd"/>
      <w:r w:rsidRPr="00D82484">
        <w:rPr>
          <w:rFonts w:ascii="Sakkal Majalla" w:hAnsi="Sakkal Majalla" w:cs="Sakkal Majalla"/>
          <w:b/>
          <w:bCs/>
          <w:sz w:val="32"/>
          <w:szCs w:val="32"/>
          <w:rtl/>
          <w:lang w:bidi="ar-DZ"/>
        </w:rPr>
        <w:t xml:space="preserve"> </w:t>
      </w:r>
      <w:r w:rsidR="00AA7521" w:rsidRPr="00D82484">
        <w:rPr>
          <w:rFonts w:ascii="Sakkal Majalla" w:hAnsi="Sakkal Majalla" w:cs="Sakkal Majalla" w:hint="cs"/>
          <w:b/>
          <w:bCs/>
          <w:sz w:val="32"/>
          <w:szCs w:val="32"/>
          <w:rtl/>
          <w:lang w:bidi="ar-DZ"/>
        </w:rPr>
        <w:t>والاجتماعية</w:t>
      </w:r>
    </w:p>
    <w:p w:rsidR="002707EA" w:rsidRDefault="002D4D15" w:rsidP="002707EA">
      <w:pPr>
        <w:tabs>
          <w:tab w:val="center" w:pos="4677"/>
          <w:tab w:val="left" w:pos="6285"/>
          <w:tab w:val="left" w:pos="6700"/>
        </w:tabs>
        <w:spacing w:after="120" w:line="240" w:lineRule="auto"/>
        <w:jc w:val="center"/>
        <w:rPr>
          <w:rFonts w:ascii="Sakkal Majalla" w:hAnsi="Sakkal Majalla" w:cs="Sakkal Majalla"/>
          <w:b/>
          <w:bCs/>
          <w:sz w:val="32"/>
          <w:szCs w:val="32"/>
          <w:rtl/>
          <w:lang w:bidi="ar-DZ"/>
        </w:rPr>
      </w:pPr>
      <w:r w:rsidRPr="002D4D15">
        <w:rPr>
          <w:rFonts w:ascii="Sakkal Majalla" w:hAnsi="Sakkal Majalla" w:cs="Sakkal Majalla"/>
          <w:noProof/>
          <w:color w:val="000000"/>
          <w:rtl/>
          <w:lang w:val="fr-FR" w:eastAsia="fr-FR"/>
        </w:rPr>
        <w:pict>
          <v:shapetype id="_x0000_t32" coordsize="21600,21600" o:spt="32" o:oned="t" path="m,l21600,21600e" filled="f">
            <v:path arrowok="t" fillok="f" o:connecttype="none"/>
            <o:lock v:ext="edit" shapetype="t"/>
          </v:shapetype>
          <v:shape id="_x0000_s1031" type="#_x0000_t32" style="position:absolute;left:0;text-align:left;margin-left:4.8pt;margin-top:8.55pt;width:458.25pt;height:.05pt;z-index:251656192" o:connectortype="straight" strokecolor="#76923c" strokeweight="2pt"/>
        </w:pict>
      </w:r>
    </w:p>
    <w:p w:rsidR="00EB4DC0" w:rsidRPr="002707EA" w:rsidRDefault="00EB4DC0" w:rsidP="002707EA">
      <w:pPr>
        <w:tabs>
          <w:tab w:val="center" w:pos="4677"/>
          <w:tab w:val="left" w:pos="6285"/>
          <w:tab w:val="left" w:pos="6700"/>
        </w:tabs>
        <w:spacing w:after="120" w:line="240" w:lineRule="auto"/>
        <w:jc w:val="center"/>
        <w:rPr>
          <w:rFonts w:ascii="Sakkal Majalla" w:hAnsi="Sakkal Majalla" w:cs="Sakkal Majalla"/>
          <w:b/>
          <w:bCs/>
          <w:sz w:val="36"/>
          <w:szCs w:val="36"/>
          <w:rtl/>
          <w:lang w:bidi="ar-DZ"/>
        </w:rPr>
      </w:pPr>
      <w:r w:rsidRPr="002707EA">
        <w:rPr>
          <w:rFonts w:ascii="Sakkal Majalla" w:hAnsi="Sakkal Majalla" w:cs="Sakkal Majalla"/>
          <w:b/>
          <w:bCs/>
          <w:sz w:val="36"/>
          <w:szCs w:val="36"/>
          <w:rtl/>
          <w:lang w:bidi="ar-DZ"/>
        </w:rPr>
        <w:t>المل</w:t>
      </w:r>
      <w:r w:rsidRPr="002707EA">
        <w:rPr>
          <w:rFonts w:ascii="Sakkal Majalla" w:hAnsi="Sakkal Majalla" w:cs="Sakkal Majalla" w:hint="cs"/>
          <w:b/>
          <w:bCs/>
          <w:sz w:val="36"/>
          <w:szCs w:val="36"/>
          <w:rtl/>
          <w:lang w:bidi="ar-DZ"/>
        </w:rPr>
        <w:t>ـــ</w:t>
      </w:r>
      <w:r w:rsidRPr="002707EA">
        <w:rPr>
          <w:rFonts w:ascii="Sakkal Majalla" w:hAnsi="Sakkal Majalla" w:cs="Sakkal Majalla"/>
          <w:b/>
          <w:bCs/>
          <w:sz w:val="36"/>
          <w:szCs w:val="36"/>
          <w:rtl/>
          <w:lang w:bidi="ar-DZ"/>
        </w:rPr>
        <w:t xml:space="preserve">تقى </w:t>
      </w:r>
      <w:r w:rsidR="00D82484" w:rsidRPr="002707EA">
        <w:rPr>
          <w:rFonts w:ascii="Sakkal Majalla" w:hAnsi="Sakkal Majalla" w:cs="Sakkal Majalla" w:hint="cs"/>
          <w:b/>
          <w:bCs/>
          <w:sz w:val="36"/>
          <w:szCs w:val="36"/>
          <w:rtl/>
          <w:lang w:bidi="ar-DZ"/>
        </w:rPr>
        <w:t xml:space="preserve">الدولي </w:t>
      </w:r>
      <w:r w:rsidRPr="002707EA">
        <w:rPr>
          <w:rFonts w:ascii="Sakkal Majalla" w:hAnsi="Sakkal Majalla" w:cs="Sakkal Majalla" w:hint="cs"/>
          <w:b/>
          <w:bCs/>
          <w:sz w:val="36"/>
          <w:szCs w:val="36"/>
          <w:rtl/>
          <w:lang w:bidi="ar-DZ"/>
        </w:rPr>
        <w:t>حـــــــــــول:</w:t>
      </w:r>
    </w:p>
    <w:p w:rsidR="002707EA" w:rsidRPr="002707EA" w:rsidRDefault="002707EA" w:rsidP="002707EA">
      <w:pPr>
        <w:spacing w:before="240" w:after="0" w:line="240" w:lineRule="auto"/>
        <w:jc w:val="center"/>
        <w:rPr>
          <w:rFonts w:ascii="Sakkal Majalla" w:hAnsi="Sakkal Majalla" w:cs="Sakkal Majalla"/>
          <w:b/>
          <w:bCs/>
          <w:sz w:val="36"/>
          <w:szCs w:val="36"/>
          <w:lang w:bidi="ar-DZ"/>
        </w:rPr>
      </w:pPr>
      <w:proofErr w:type="gramStart"/>
      <w:r w:rsidRPr="002707EA">
        <w:rPr>
          <w:rFonts w:ascii="Sakkal Majalla" w:hAnsi="Sakkal Majalla" w:cs="Sakkal Majalla"/>
          <w:b/>
          <w:bCs/>
          <w:sz w:val="36"/>
          <w:szCs w:val="36"/>
          <w:lang w:bidi="ar-DZ"/>
        </w:rPr>
        <w:t xml:space="preserve">" </w:t>
      </w:r>
      <w:r w:rsidRPr="002707EA">
        <w:rPr>
          <w:rFonts w:ascii="Sakkal Majalla" w:hAnsi="Sakkal Majalla" w:cs="Sakkal Majalla"/>
          <w:b/>
          <w:bCs/>
          <w:sz w:val="36"/>
          <w:szCs w:val="36"/>
          <w:rtl/>
          <w:lang w:bidi="ar-DZ"/>
        </w:rPr>
        <w:t>الجامع</w:t>
      </w:r>
      <w:proofErr w:type="gramEnd"/>
      <w:r w:rsidRPr="002707EA">
        <w:rPr>
          <w:rFonts w:ascii="Sakkal Majalla" w:hAnsi="Sakkal Majalla" w:cs="Sakkal Majalla"/>
          <w:b/>
          <w:bCs/>
          <w:sz w:val="36"/>
          <w:szCs w:val="36"/>
          <w:rtl/>
          <w:lang w:bidi="ar-DZ"/>
        </w:rPr>
        <w:t xml:space="preserve">ـة و الانفـتـاح على المحيـط الخارجي </w:t>
      </w:r>
      <w:proofErr w:type="spellStart"/>
      <w:r w:rsidRPr="002707EA">
        <w:rPr>
          <w:rFonts w:ascii="Sakkal Majalla" w:hAnsi="Sakkal Majalla" w:cs="Sakkal Majalla"/>
          <w:b/>
          <w:bCs/>
          <w:sz w:val="36"/>
          <w:szCs w:val="36"/>
          <w:rtl/>
          <w:lang w:bidi="ar-DZ"/>
        </w:rPr>
        <w:t>الإنتظـارات</w:t>
      </w:r>
      <w:proofErr w:type="spellEnd"/>
      <w:r w:rsidRPr="002707EA">
        <w:rPr>
          <w:rFonts w:ascii="Sakkal Majalla" w:hAnsi="Sakkal Majalla" w:cs="Sakkal Majalla"/>
          <w:b/>
          <w:bCs/>
          <w:sz w:val="36"/>
          <w:szCs w:val="36"/>
          <w:rtl/>
          <w:lang w:bidi="ar-DZ"/>
        </w:rPr>
        <w:t xml:space="preserve"> و الرهـانات</w:t>
      </w:r>
      <w:r w:rsidRPr="002707EA">
        <w:rPr>
          <w:rFonts w:ascii="Sakkal Majalla" w:hAnsi="Sakkal Majalla" w:cs="Sakkal Majalla"/>
          <w:b/>
          <w:bCs/>
          <w:sz w:val="36"/>
          <w:szCs w:val="36"/>
          <w:lang w:bidi="ar-DZ"/>
        </w:rPr>
        <w:t>"</w:t>
      </w:r>
    </w:p>
    <w:p w:rsidR="00B70EF6" w:rsidRPr="002707EA" w:rsidRDefault="00EB4DC0" w:rsidP="002707EA">
      <w:pPr>
        <w:spacing w:before="240" w:after="0" w:line="240" w:lineRule="auto"/>
        <w:jc w:val="center"/>
        <w:rPr>
          <w:rFonts w:ascii="Sakkal Majalla" w:hAnsi="Sakkal Majalla" w:cs="Sakkal Majalla"/>
          <w:b/>
          <w:bCs/>
          <w:sz w:val="36"/>
          <w:szCs w:val="36"/>
          <w:rtl/>
          <w:lang w:bidi="ar-DZ"/>
        </w:rPr>
      </w:pPr>
      <w:r w:rsidRPr="002707EA">
        <w:rPr>
          <w:rFonts w:ascii="Sakkal Majalla" w:hAnsi="Sakkal Majalla" w:cs="Sakkal Majalla" w:hint="cs"/>
          <w:b/>
          <w:bCs/>
          <w:sz w:val="36"/>
          <w:szCs w:val="36"/>
          <w:rtl/>
          <w:lang w:bidi="ar-DZ"/>
        </w:rPr>
        <w:t xml:space="preserve">يومي </w:t>
      </w:r>
      <w:r w:rsidR="00D82484" w:rsidRPr="002707EA">
        <w:rPr>
          <w:rFonts w:ascii="Sakkal Majalla" w:hAnsi="Sakkal Majalla" w:cs="Sakkal Majalla" w:hint="cs"/>
          <w:b/>
          <w:bCs/>
          <w:sz w:val="36"/>
          <w:szCs w:val="36"/>
          <w:rtl/>
          <w:lang w:bidi="ar-DZ"/>
        </w:rPr>
        <w:t>29</w:t>
      </w:r>
      <w:r w:rsidRPr="002707EA">
        <w:rPr>
          <w:rFonts w:ascii="Sakkal Majalla" w:hAnsi="Sakkal Majalla" w:cs="Sakkal Majalla" w:hint="cs"/>
          <w:b/>
          <w:bCs/>
          <w:sz w:val="36"/>
          <w:szCs w:val="36"/>
          <w:rtl/>
          <w:lang w:bidi="ar-DZ"/>
        </w:rPr>
        <w:t xml:space="preserve"> و </w:t>
      </w:r>
      <w:r w:rsidR="00D82484" w:rsidRPr="002707EA">
        <w:rPr>
          <w:rFonts w:ascii="Sakkal Majalla" w:hAnsi="Sakkal Majalla" w:cs="Sakkal Majalla" w:hint="cs"/>
          <w:b/>
          <w:bCs/>
          <w:sz w:val="36"/>
          <w:szCs w:val="36"/>
          <w:rtl/>
          <w:lang w:bidi="ar-DZ"/>
        </w:rPr>
        <w:t>30</w:t>
      </w:r>
      <w:r w:rsidRPr="002707EA">
        <w:rPr>
          <w:rFonts w:ascii="Sakkal Majalla" w:hAnsi="Sakkal Majalla" w:cs="Sakkal Majalla" w:hint="cs"/>
          <w:b/>
          <w:bCs/>
          <w:sz w:val="36"/>
          <w:szCs w:val="36"/>
          <w:rtl/>
          <w:lang w:bidi="ar-DZ"/>
        </w:rPr>
        <w:t xml:space="preserve"> </w:t>
      </w:r>
      <w:proofErr w:type="spellStart"/>
      <w:r w:rsidRPr="002707EA">
        <w:rPr>
          <w:rFonts w:ascii="Sakkal Majalla" w:hAnsi="Sakkal Majalla" w:cs="Sakkal Majalla" w:hint="cs"/>
          <w:b/>
          <w:bCs/>
          <w:sz w:val="36"/>
          <w:szCs w:val="36"/>
          <w:rtl/>
          <w:lang w:bidi="ar-DZ"/>
        </w:rPr>
        <w:t>أفريل</w:t>
      </w:r>
      <w:proofErr w:type="spellEnd"/>
      <w:r w:rsidRPr="002707EA">
        <w:rPr>
          <w:rFonts w:ascii="Sakkal Majalla" w:hAnsi="Sakkal Majalla" w:cs="Sakkal Majalla" w:hint="cs"/>
          <w:b/>
          <w:bCs/>
          <w:sz w:val="36"/>
          <w:szCs w:val="36"/>
          <w:rtl/>
          <w:lang w:bidi="ar-DZ"/>
        </w:rPr>
        <w:t xml:space="preserve"> 2018</w:t>
      </w:r>
    </w:p>
    <w:tbl>
      <w:tblPr>
        <w:tblpPr w:leftFromText="141" w:rightFromText="141" w:vertAnchor="page" w:horzAnchor="margin" w:tblpY="7711"/>
        <w:bidiVisual/>
        <w:tblW w:w="9721" w:type="dxa"/>
        <w:tblBorders>
          <w:top w:val="single" w:sz="12" w:space="0" w:color="auto"/>
          <w:left w:val="single" w:sz="12" w:space="0" w:color="auto"/>
          <w:bottom w:val="single" w:sz="12" w:space="0" w:color="auto"/>
          <w:right w:val="single" w:sz="12" w:space="0" w:color="auto"/>
        </w:tblBorders>
        <w:shd w:val="pct5" w:color="auto" w:fill="auto"/>
        <w:tblLook w:val="04A0"/>
      </w:tblPr>
      <w:tblGrid>
        <w:gridCol w:w="9721"/>
      </w:tblGrid>
      <w:tr w:rsidR="00B70EF6" w:rsidRPr="000C0AA0" w:rsidTr="00EB4DC0">
        <w:trPr>
          <w:trHeight w:val="8749"/>
        </w:trPr>
        <w:tc>
          <w:tcPr>
            <w:tcW w:w="9721" w:type="dxa"/>
            <w:shd w:val="pct5" w:color="auto" w:fill="auto"/>
          </w:tcPr>
          <w:p w:rsidR="00B70EF6" w:rsidRPr="000C0AA0" w:rsidRDefault="00B70EF6" w:rsidP="00926168">
            <w:pPr>
              <w:spacing w:after="0"/>
              <w:rPr>
                <w:rFonts w:ascii="Sakkal Majalla" w:hAnsi="Sakkal Majalla" w:cs="Sakkal Majalla"/>
                <w:sz w:val="28"/>
                <w:szCs w:val="28"/>
                <w:rtl/>
              </w:rPr>
            </w:pPr>
            <w:proofErr w:type="gramStart"/>
            <w:r w:rsidRPr="000C0AA0">
              <w:rPr>
                <w:rFonts w:ascii="Sakkal Majalla" w:hAnsi="Sakkal Majalla" w:cs="Sakkal Majalla"/>
                <w:b/>
                <w:bCs/>
                <w:color w:val="000000"/>
                <w:sz w:val="28"/>
                <w:szCs w:val="28"/>
                <w:rtl/>
                <w:lang w:bidi="ar-DZ"/>
              </w:rPr>
              <w:lastRenderedPageBreak/>
              <w:t>ملخص</w:t>
            </w:r>
            <w:proofErr w:type="gramEnd"/>
            <w:r w:rsidRPr="000C0AA0">
              <w:rPr>
                <w:rFonts w:ascii="Sakkal Majalla" w:hAnsi="Sakkal Majalla" w:cs="Sakkal Majalla"/>
                <w:color w:val="000000"/>
                <w:sz w:val="28"/>
                <w:szCs w:val="28"/>
                <w:lang w:bidi="ar-DZ"/>
              </w:rPr>
              <w:t>:</w:t>
            </w:r>
            <w:r w:rsidRPr="000C0AA0">
              <w:rPr>
                <w:rFonts w:ascii="Sakkal Majalla" w:hAnsi="Sakkal Majalla" w:cs="Sakkal Majalla" w:hint="cs"/>
                <w:sz w:val="28"/>
                <w:szCs w:val="28"/>
                <w:rtl/>
              </w:rPr>
              <w:t xml:space="preserve"> </w:t>
            </w:r>
          </w:p>
          <w:p w:rsidR="00B70EF6" w:rsidRPr="00926168" w:rsidRDefault="00926168" w:rsidP="00926168">
            <w:pPr>
              <w:spacing w:after="0"/>
              <w:jc w:val="lowKashida"/>
              <w:rPr>
                <w:rFonts w:ascii="Sakkal Majalla" w:hAnsi="Sakkal Majalla" w:cs="Sakkal Majalla"/>
                <w:sz w:val="24"/>
                <w:szCs w:val="24"/>
                <w:rtl/>
              </w:rPr>
            </w:pPr>
            <w:r w:rsidRPr="00926168">
              <w:rPr>
                <w:rFonts w:ascii="Sakkal Majalla" w:hAnsi="Sakkal Majalla" w:cs="Sakkal Majalla" w:hint="cs"/>
                <w:sz w:val="24"/>
                <w:szCs w:val="24"/>
                <w:rtl/>
              </w:rPr>
              <w:t>في</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الجزائر</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ولأجل</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النهوض</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بمؤسساتها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الاقتصادية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وتأهيلها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وتحقيق</w:t>
            </w:r>
            <w:r w:rsidRPr="00926168">
              <w:rPr>
                <w:rFonts w:ascii="Sakkal Majalla" w:hAnsi="Sakkal Majalla" w:cs="Sakkal Majalla"/>
                <w:sz w:val="24"/>
                <w:szCs w:val="24"/>
                <w:rtl/>
              </w:rPr>
              <w:t xml:space="preserve"> </w:t>
            </w:r>
            <w:proofErr w:type="spellStart"/>
            <w:r w:rsidRPr="00926168">
              <w:rPr>
                <w:rFonts w:ascii="Sakkal Majalla" w:hAnsi="Sakkal Majalla" w:cs="Sakkal Majalla" w:hint="cs"/>
                <w:sz w:val="24"/>
                <w:szCs w:val="24"/>
                <w:rtl/>
              </w:rPr>
              <w:t>استمراريتها</w:t>
            </w:r>
            <w:proofErr w:type="spellEnd"/>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ومن</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بينها</w:t>
            </w:r>
            <w:r w:rsidRPr="00926168">
              <w:rPr>
                <w:rFonts w:ascii="Sakkal Majalla" w:hAnsi="Sakkal Majalla" w:cs="Sakkal Majalla"/>
                <w:sz w:val="24"/>
                <w:szCs w:val="24"/>
                <w:rtl/>
              </w:rPr>
              <w:t xml:space="preserve"> </w:t>
            </w:r>
            <w:proofErr w:type="spellStart"/>
            <w:r w:rsidRPr="00926168">
              <w:rPr>
                <w:rFonts w:ascii="Sakkal Majalla" w:hAnsi="Sakkal Majalla" w:cs="Sakkal Majalla" w:hint="cs"/>
                <w:sz w:val="24"/>
                <w:szCs w:val="24"/>
                <w:rtl/>
              </w:rPr>
              <w:t>المقاولاتية</w:t>
            </w:r>
            <w:proofErr w:type="spellEnd"/>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نجدها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سعت</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لمساعدتها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على</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التكيف</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مع</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التطورات</w:t>
            </w:r>
            <w:r w:rsidRPr="00926168">
              <w:rPr>
                <w:rFonts w:ascii="Sakkal Majalla" w:hAnsi="Sakkal Majalla" w:cs="Sakkal Majalla"/>
                <w:sz w:val="24"/>
                <w:szCs w:val="24"/>
                <w:rtl/>
              </w:rPr>
              <w:t xml:space="preserve"> </w:t>
            </w:r>
            <w:proofErr w:type="spellStart"/>
            <w:r w:rsidRPr="00926168">
              <w:rPr>
                <w:rFonts w:ascii="Sakkal Majalla" w:hAnsi="Sakkal Majalla" w:cs="Sakkal Majalla" w:hint="cs"/>
                <w:sz w:val="24"/>
                <w:szCs w:val="24"/>
                <w:rtl/>
              </w:rPr>
              <w:t>المتسارعة</w:t>
            </w:r>
            <w:proofErr w:type="spellEnd"/>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وتزايد</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ظهور</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التقنيات</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الحديثة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في</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البيئة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الاقتصادية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كما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عملت</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على</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تجسيد</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الاشتراطات</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الكفيلة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بنجاح</w:t>
            </w:r>
            <w:r w:rsidRPr="00926168">
              <w:rPr>
                <w:rFonts w:ascii="Sakkal Majalla" w:hAnsi="Sakkal Majalla" w:cs="Sakkal Majalla"/>
                <w:sz w:val="24"/>
                <w:szCs w:val="24"/>
                <w:rtl/>
              </w:rPr>
              <w:t xml:space="preserve"> </w:t>
            </w:r>
            <w:proofErr w:type="spellStart"/>
            <w:r w:rsidRPr="00926168">
              <w:rPr>
                <w:rFonts w:ascii="Sakkal Majalla" w:hAnsi="Sakkal Majalla" w:cs="Sakkal Majalla" w:hint="cs"/>
                <w:sz w:val="24"/>
                <w:szCs w:val="24"/>
                <w:rtl/>
              </w:rPr>
              <w:t>واستمراريتها</w:t>
            </w:r>
            <w:proofErr w:type="spellEnd"/>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وخصوصا</w:t>
            </w:r>
            <w:r w:rsidRPr="00926168">
              <w:rPr>
                <w:rFonts w:ascii="Sakkal Majalla" w:hAnsi="Sakkal Majalla" w:cs="Sakkal Majalla"/>
                <w:sz w:val="24"/>
                <w:szCs w:val="24"/>
                <w:rtl/>
              </w:rPr>
              <w:t xml:space="preserve"> </w:t>
            </w:r>
            <w:proofErr w:type="spellStart"/>
            <w:r w:rsidRPr="00926168">
              <w:rPr>
                <w:rFonts w:ascii="Sakkal Majalla" w:hAnsi="Sakkal Majalla" w:cs="Sakkal Majalla" w:hint="cs"/>
                <w:sz w:val="24"/>
                <w:szCs w:val="24"/>
                <w:rtl/>
              </w:rPr>
              <w:t>المقاولاتية</w:t>
            </w:r>
            <w:proofErr w:type="spellEnd"/>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بما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يساهم</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في</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اكتسابها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للقيمة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والميزة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التنافسية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التي</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تضمن</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من</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خلالها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الاستمرارية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والتطور</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في</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مجال</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نشاطها،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لذا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كان</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لزاما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عليها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زيادة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فعالية</w:t>
            </w:r>
            <w:r w:rsidRPr="00926168">
              <w:rPr>
                <w:rFonts w:ascii="Sakkal Majalla" w:hAnsi="Sakkal Majalla" w:cs="Sakkal Majalla"/>
                <w:sz w:val="24"/>
                <w:szCs w:val="24"/>
                <w:rtl/>
              </w:rPr>
              <w:t xml:space="preserve"> </w:t>
            </w:r>
            <w:proofErr w:type="spellStart"/>
            <w:r w:rsidRPr="00926168">
              <w:rPr>
                <w:rFonts w:ascii="Sakkal Majalla" w:hAnsi="Sakkal Majalla" w:cs="Sakkal Majalla" w:hint="cs"/>
                <w:sz w:val="24"/>
                <w:szCs w:val="24"/>
                <w:rtl/>
              </w:rPr>
              <w:t>المقاولاتية</w:t>
            </w:r>
            <w:proofErr w:type="spellEnd"/>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وتذليل</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كافة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الصعوبات</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التي</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تواجهها،</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ولقد</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ظهر</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التعلم</w:t>
            </w:r>
            <w:r w:rsidRPr="00926168">
              <w:rPr>
                <w:rFonts w:ascii="Sakkal Majalla" w:hAnsi="Sakkal Majalla" w:cs="Sakkal Majalla"/>
                <w:sz w:val="24"/>
                <w:szCs w:val="24"/>
                <w:rtl/>
              </w:rPr>
              <w:t xml:space="preserve"> </w:t>
            </w:r>
            <w:proofErr w:type="spellStart"/>
            <w:r w:rsidRPr="00926168">
              <w:rPr>
                <w:rFonts w:ascii="Sakkal Majalla" w:hAnsi="Sakkal Majalla" w:cs="Sakkal Majalla" w:hint="cs"/>
                <w:sz w:val="24"/>
                <w:szCs w:val="24"/>
                <w:rtl/>
              </w:rPr>
              <w:t>المقاولاتي</w:t>
            </w:r>
            <w:proofErr w:type="spellEnd"/>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والثقافة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والروح</w:t>
            </w:r>
            <w:r w:rsidRPr="00926168">
              <w:rPr>
                <w:rFonts w:ascii="Sakkal Majalla" w:hAnsi="Sakkal Majalla" w:cs="Sakkal Majalla"/>
                <w:sz w:val="24"/>
                <w:szCs w:val="24"/>
                <w:rtl/>
              </w:rPr>
              <w:t xml:space="preserve"> </w:t>
            </w:r>
            <w:proofErr w:type="spellStart"/>
            <w:r w:rsidRPr="00926168">
              <w:rPr>
                <w:rFonts w:ascii="Sakkal Majalla" w:hAnsi="Sakkal Majalla" w:cs="Sakkal Majalla" w:hint="cs"/>
                <w:sz w:val="24"/>
                <w:szCs w:val="24"/>
                <w:rtl/>
              </w:rPr>
              <w:t>المقاولاتية</w:t>
            </w:r>
            <w:proofErr w:type="spellEnd"/>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كمصطلحات</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جديدة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تسمح</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بتحقيق</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الأهداف</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والدفع</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بالتنمية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الاقتصادية،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ومنه</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جاءت</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هذه</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الورقة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لمعرفة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مدى</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مساهمة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الجامعة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في</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تعزيز</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روح</w:t>
            </w:r>
            <w:r w:rsidRPr="00926168">
              <w:rPr>
                <w:rFonts w:ascii="Sakkal Majalla" w:hAnsi="Sakkal Majalla" w:cs="Sakkal Majalla"/>
                <w:sz w:val="24"/>
                <w:szCs w:val="24"/>
                <w:rtl/>
              </w:rPr>
              <w:t xml:space="preserve"> </w:t>
            </w:r>
            <w:proofErr w:type="spellStart"/>
            <w:r w:rsidRPr="00926168">
              <w:rPr>
                <w:rFonts w:ascii="Sakkal Majalla" w:hAnsi="Sakkal Majalla" w:cs="Sakkal Majalla" w:hint="cs"/>
                <w:sz w:val="24"/>
                <w:szCs w:val="24"/>
                <w:rtl/>
              </w:rPr>
              <w:t>المقاولاتية</w:t>
            </w:r>
            <w:proofErr w:type="spellEnd"/>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لدى</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الجامعيين</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بإبراز</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أهمية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الجامعة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في</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ترسيخ</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ثقافة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وتنمية</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روح</w:t>
            </w:r>
            <w:r w:rsidRPr="00926168">
              <w:rPr>
                <w:rFonts w:ascii="Sakkal Majalla" w:hAnsi="Sakkal Majalla" w:cs="Sakkal Majalla"/>
                <w:sz w:val="24"/>
                <w:szCs w:val="24"/>
                <w:rtl/>
              </w:rPr>
              <w:t xml:space="preserve"> </w:t>
            </w:r>
            <w:proofErr w:type="spellStart"/>
            <w:r w:rsidRPr="00926168">
              <w:rPr>
                <w:rFonts w:ascii="Sakkal Majalla" w:hAnsi="Sakkal Majalla" w:cs="Sakkal Majalla" w:hint="cs"/>
                <w:sz w:val="24"/>
                <w:szCs w:val="24"/>
                <w:rtl/>
              </w:rPr>
              <w:t>المقاولاتية</w:t>
            </w:r>
            <w:proofErr w:type="spellEnd"/>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لدى</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الشباب</w:t>
            </w:r>
            <w:r w:rsidRPr="00926168">
              <w:rPr>
                <w:rFonts w:ascii="Sakkal Majalla" w:hAnsi="Sakkal Majalla" w:cs="Sakkal Majalla"/>
                <w:sz w:val="24"/>
                <w:szCs w:val="24"/>
                <w:rtl/>
              </w:rPr>
              <w:t xml:space="preserve"> </w:t>
            </w:r>
            <w:r w:rsidRPr="00926168">
              <w:rPr>
                <w:rFonts w:ascii="Sakkal Majalla" w:hAnsi="Sakkal Majalla" w:cs="Sakkal Majalla" w:hint="cs"/>
                <w:sz w:val="24"/>
                <w:szCs w:val="24"/>
                <w:rtl/>
              </w:rPr>
              <w:t>الجامعي</w:t>
            </w:r>
            <w:r w:rsidRPr="00926168">
              <w:rPr>
                <w:rFonts w:ascii="Sakkal Majalla" w:hAnsi="Sakkal Majalla" w:cs="Sakkal Majalla"/>
                <w:sz w:val="24"/>
                <w:szCs w:val="24"/>
                <w:rtl/>
              </w:rPr>
              <w:t>.</w:t>
            </w:r>
          </w:p>
          <w:p w:rsidR="00B70EF6" w:rsidRPr="000C0AA0" w:rsidRDefault="00B70EF6" w:rsidP="00EB4DC0">
            <w:pPr>
              <w:spacing w:after="0"/>
              <w:jc w:val="lowKashida"/>
              <w:rPr>
                <w:rFonts w:ascii="Sakkal Majalla" w:hAnsi="Sakkal Majalla" w:cs="Sakkal Majalla"/>
                <w:b/>
                <w:bCs/>
                <w:sz w:val="28"/>
                <w:szCs w:val="28"/>
                <w:rtl/>
              </w:rPr>
            </w:pPr>
            <w:r w:rsidRPr="000C0AA0">
              <w:rPr>
                <w:rFonts w:ascii="Sakkal Majalla" w:hAnsi="Sakkal Majalla" w:cs="Sakkal Majalla"/>
                <w:b/>
                <w:bCs/>
                <w:sz w:val="28"/>
                <w:szCs w:val="28"/>
                <w:rtl/>
              </w:rPr>
              <w:t xml:space="preserve">الكلمات </w:t>
            </w:r>
            <w:proofErr w:type="spellStart"/>
            <w:r w:rsidRPr="000C0AA0">
              <w:rPr>
                <w:rFonts w:ascii="Sakkal Majalla" w:hAnsi="Sakkal Majalla" w:cs="Sakkal Majalla"/>
                <w:b/>
                <w:bCs/>
                <w:sz w:val="28"/>
                <w:szCs w:val="28"/>
                <w:rtl/>
              </w:rPr>
              <w:t>المفتاحية</w:t>
            </w:r>
            <w:proofErr w:type="spellEnd"/>
            <w:r w:rsidRPr="000C0AA0">
              <w:rPr>
                <w:rFonts w:ascii="Sakkal Majalla" w:hAnsi="Sakkal Majalla" w:cs="Sakkal Majalla"/>
                <w:b/>
                <w:bCs/>
                <w:sz w:val="28"/>
                <w:szCs w:val="28"/>
                <w:rtl/>
              </w:rPr>
              <w:t xml:space="preserve">: </w:t>
            </w:r>
            <w:r w:rsidR="00926168">
              <w:rPr>
                <w:rFonts w:ascii="Sakkal Majalla" w:hAnsi="Sakkal Majalla" w:cs="Sakkal Majalla" w:hint="cs"/>
                <w:b/>
                <w:bCs/>
                <w:sz w:val="28"/>
                <w:szCs w:val="28"/>
                <w:rtl/>
              </w:rPr>
              <w:t xml:space="preserve"> </w:t>
            </w:r>
            <w:r w:rsidR="00926168">
              <w:rPr>
                <w:rFonts w:hint="cs"/>
                <w:rtl/>
              </w:rPr>
              <w:t xml:space="preserve"> </w:t>
            </w:r>
            <w:proofErr w:type="spellStart"/>
            <w:r w:rsidR="00257C23" w:rsidRPr="00257C23">
              <w:rPr>
                <w:rFonts w:ascii="Sakkal Majalla" w:hAnsi="Sakkal Majalla" w:cs="Sakkal Majalla" w:hint="cs"/>
                <w:sz w:val="24"/>
                <w:szCs w:val="24"/>
                <w:rtl/>
              </w:rPr>
              <w:t>ا</w:t>
            </w:r>
            <w:r w:rsidR="00926168" w:rsidRPr="00257C23">
              <w:rPr>
                <w:rFonts w:ascii="Sakkal Majalla" w:hAnsi="Sakkal Majalla" w:cs="Sakkal Majalla" w:hint="cs"/>
                <w:sz w:val="24"/>
                <w:szCs w:val="24"/>
                <w:rtl/>
              </w:rPr>
              <w:t>لمقاولاتية</w:t>
            </w:r>
            <w:proofErr w:type="spellEnd"/>
            <w:r w:rsidR="00926168" w:rsidRPr="00257C23">
              <w:rPr>
                <w:rFonts w:ascii="Sakkal Majalla" w:hAnsi="Sakkal Majalla" w:cs="Sakkal Majalla" w:hint="cs"/>
                <w:sz w:val="24"/>
                <w:szCs w:val="24"/>
                <w:rtl/>
              </w:rPr>
              <w:t>،</w:t>
            </w:r>
            <w:r w:rsidR="00926168" w:rsidRPr="00257C23">
              <w:rPr>
                <w:rFonts w:ascii="Sakkal Majalla" w:hAnsi="Sakkal Majalla" w:cs="Sakkal Majalla"/>
                <w:sz w:val="24"/>
                <w:szCs w:val="24"/>
                <w:rtl/>
              </w:rPr>
              <w:t xml:space="preserve"> </w:t>
            </w:r>
            <w:r w:rsidR="00926168" w:rsidRPr="00257C23">
              <w:rPr>
                <w:rFonts w:ascii="Sakkal Majalla" w:hAnsi="Sakkal Majalla" w:cs="Sakkal Majalla" w:hint="cs"/>
                <w:sz w:val="24"/>
                <w:szCs w:val="24"/>
                <w:rtl/>
              </w:rPr>
              <w:t>الثقافة</w:t>
            </w:r>
            <w:r w:rsidR="00926168" w:rsidRPr="00257C23">
              <w:rPr>
                <w:rFonts w:ascii="Sakkal Majalla" w:hAnsi="Sakkal Majalla" w:cs="Sakkal Majalla"/>
                <w:sz w:val="24"/>
                <w:szCs w:val="24"/>
                <w:rtl/>
              </w:rPr>
              <w:t xml:space="preserve"> </w:t>
            </w:r>
            <w:proofErr w:type="spellStart"/>
            <w:r w:rsidR="00926168" w:rsidRPr="00257C23">
              <w:rPr>
                <w:rFonts w:ascii="Sakkal Majalla" w:hAnsi="Sakkal Majalla" w:cs="Sakkal Majalla" w:hint="cs"/>
                <w:sz w:val="24"/>
                <w:szCs w:val="24"/>
                <w:rtl/>
              </w:rPr>
              <w:t>المقاولاتية</w:t>
            </w:r>
            <w:proofErr w:type="spellEnd"/>
            <w:r w:rsidR="00926168" w:rsidRPr="00257C23">
              <w:rPr>
                <w:rFonts w:ascii="Sakkal Majalla" w:hAnsi="Sakkal Majalla" w:cs="Sakkal Majalla" w:hint="cs"/>
                <w:sz w:val="24"/>
                <w:szCs w:val="24"/>
                <w:rtl/>
              </w:rPr>
              <w:t>،</w:t>
            </w:r>
            <w:r w:rsidR="00926168" w:rsidRPr="00257C23">
              <w:rPr>
                <w:rFonts w:ascii="Sakkal Majalla" w:hAnsi="Sakkal Majalla" w:cs="Sakkal Majalla"/>
                <w:sz w:val="24"/>
                <w:szCs w:val="24"/>
                <w:rtl/>
              </w:rPr>
              <w:t xml:space="preserve"> </w:t>
            </w:r>
            <w:r w:rsidR="00926168" w:rsidRPr="00257C23">
              <w:rPr>
                <w:rFonts w:ascii="Sakkal Majalla" w:hAnsi="Sakkal Majalla" w:cs="Sakkal Majalla" w:hint="cs"/>
                <w:sz w:val="24"/>
                <w:szCs w:val="24"/>
                <w:rtl/>
              </w:rPr>
              <w:t>التعلم</w:t>
            </w:r>
            <w:r w:rsidR="00926168" w:rsidRPr="00257C23">
              <w:rPr>
                <w:rFonts w:ascii="Sakkal Majalla" w:hAnsi="Sakkal Majalla" w:cs="Sakkal Majalla"/>
                <w:sz w:val="24"/>
                <w:szCs w:val="24"/>
                <w:rtl/>
              </w:rPr>
              <w:t xml:space="preserve"> </w:t>
            </w:r>
            <w:proofErr w:type="spellStart"/>
            <w:r w:rsidR="00926168" w:rsidRPr="00257C23">
              <w:rPr>
                <w:rFonts w:ascii="Sakkal Majalla" w:hAnsi="Sakkal Majalla" w:cs="Sakkal Majalla" w:hint="cs"/>
                <w:sz w:val="24"/>
                <w:szCs w:val="24"/>
                <w:rtl/>
              </w:rPr>
              <w:t>المقاولاتي</w:t>
            </w:r>
            <w:proofErr w:type="spellEnd"/>
            <w:r w:rsidR="00926168" w:rsidRPr="00257C23">
              <w:rPr>
                <w:rFonts w:ascii="Sakkal Majalla" w:hAnsi="Sakkal Majalla" w:cs="Sakkal Majalla" w:hint="cs"/>
                <w:sz w:val="24"/>
                <w:szCs w:val="24"/>
                <w:rtl/>
              </w:rPr>
              <w:t>،</w:t>
            </w:r>
            <w:r w:rsidR="00926168" w:rsidRPr="00257C23">
              <w:rPr>
                <w:rFonts w:ascii="Sakkal Majalla" w:hAnsi="Sakkal Majalla" w:cs="Sakkal Majalla"/>
                <w:sz w:val="24"/>
                <w:szCs w:val="24"/>
                <w:rtl/>
              </w:rPr>
              <w:t xml:space="preserve"> </w:t>
            </w:r>
            <w:r w:rsidR="00926168" w:rsidRPr="00257C23">
              <w:rPr>
                <w:rFonts w:ascii="Sakkal Majalla" w:hAnsi="Sakkal Majalla" w:cs="Sakkal Majalla" w:hint="cs"/>
                <w:sz w:val="24"/>
                <w:szCs w:val="24"/>
                <w:rtl/>
              </w:rPr>
              <w:t>الروح</w:t>
            </w:r>
            <w:r w:rsidR="00926168" w:rsidRPr="00257C23">
              <w:rPr>
                <w:rFonts w:ascii="Sakkal Majalla" w:hAnsi="Sakkal Majalla" w:cs="Sakkal Majalla"/>
                <w:sz w:val="24"/>
                <w:szCs w:val="24"/>
                <w:rtl/>
              </w:rPr>
              <w:t xml:space="preserve"> </w:t>
            </w:r>
            <w:proofErr w:type="spellStart"/>
            <w:r w:rsidR="00926168" w:rsidRPr="00257C23">
              <w:rPr>
                <w:rFonts w:ascii="Sakkal Majalla" w:hAnsi="Sakkal Majalla" w:cs="Sakkal Majalla" w:hint="cs"/>
                <w:sz w:val="24"/>
                <w:szCs w:val="24"/>
                <w:rtl/>
              </w:rPr>
              <w:t>المقاولاتية</w:t>
            </w:r>
            <w:proofErr w:type="spellEnd"/>
            <w:r w:rsidR="00926168" w:rsidRPr="00257C23">
              <w:rPr>
                <w:rFonts w:ascii="Sakkal Majalla" w:hAnsi="Sakkal Majalla" w:cs="Sakkal Majalla" w:hint="cs"/>
                <w:sz w:val="24"/>
                <w:szCs w:val="24"/>
                <w:rtl/>
              </w:rPr>
              <w:t>،</w:t>
            </w:r>
            <w:r w:rsidR="00926168" w:rsidRPr="00257C23">
              <w:rPr>
                <w:rFonts w:ascii="Sakkal Majalla" w:hAnsi="Sakkal Majalla" w:cs="Sakkal Majalla"/>
                <w:sz w:val="24"/>
                <w:szCs w:val="24"/>
                <w:rtl/>
              </w:rPr>
              <w:t xml:space="preserve"> </w:t>
            </w:r>
            <w:r w:rsidR="00926168" w:rsidRPr="00257C23">
              <w:rPr>
                <w:rFonts w:ascii="Sakkal Majalla" w:hAnsi="Sakkal Majalla" w:cs="Sakkal Majalla" w:hint="cs"/>
                <w:sz w:val="24"/>
                <w:szCs w:val="24"/>
                <w:rtl/>
              </w:rPr>
              <w:t>الجزائر</w:t>
            </w:r>
            <w:r w:rsidR="00926168" w:rsidRPr="00257C23">
              <w:rPr>
                <w:rFonts w:ascii="Sakkal Majalla" w:hAnsi="Sakkal Majalla" w:cs="Sakkal Majalla"/>
                <w:sz w:val="24"/>
                <w:szCs w:val="24"/>
                <w:rtl/>
              </w:rPr>
              <w:t>.</w:t>
            </w:r>
          </w:p>
          <w:p w:rsidR="00B70EF6" w:rsidRPr="000C0AA0" w:rsidRDefault="00B70EF6" w:rsidP="00EB4DC0">
            <w:pPr>
              <w:bidi w:val="0"/>
              <w:spacing w:after="0"/>
              <w:rPr>
                <w:rFonts w:ascii="Sakkal Majalla" w:hAnsi="Sakkal Majalla" w:cs="Sakkal Majalla"/>
                <w:b/>
                <w:sz w:val="28"/>
                <w:szCs w:val="28"/>
                <w:rtl/>
                <w:lang w:bidi="ar-DZ"/>
              </w:rPr>
            </w:pPr>
            <w:r w:rsidRPr="000C0AA0">
              <w:rPr>
                <w:rFonts w:ascii="Sakkal Majalla" w:hAnsi="Sakkal Majalla" w:cs="Sakkal Majalla"/>
                <w:b/>
                <w:sz w:val="28"/>
                <w:szCs w:val="28"/>
              </w:rPr>
              <w:t xml:space="preserve">Abstract: </w:t>
            </w:r>
          </w:p>
          <w:p w:rsidR="00B70EF6" w:rsidRPr="00926168" w:rsidRDefault="00926168" w:rsidP="00EB4DC0">
            <w:pPr>
              <w:bidi w:val="0"/>
              <w:spacing w:after="0"/>
              <w:jc w:val="lowKashida"/>
              <w:rPr>
                <w:rFonts w:ascii="Sakkal Majalla" w:hAnsi="Sakkal Majalla" w:cs="Sakkal Majalla"/>
                <w:b/>
                <w:color w:val="000000"/>
                <w:sz w:val="20"/>
                <w:szCs w:val="20"/>
                <w:rtl/>
              </w:rPr>
            </w:pPr>
            <w:r w:rsidRPr="00926168">
              <w:rPr>
                <w:rFonts w:ascii="Sakkal Majalla" w:hAnsi="Sakkal Majalla" w:cs="Sakkal Majalla"/>
                <w:b/>
                <w:color w:val="000000"/>
                <w:sz w:val="20"/>
                <w:szCs w:val="20"/>
              </w:rPr>
              <w:t>In order to assist them in adapting to the rapid developments and the increasing emergence of modern technologies in the economic environment, It has also worked to reflect the requirements for success and sustainability, especially the business, which contributes to the acquisition of value and competitive advantage, which ensures continuity. And development in the field of its activities, so it was necessary to increase the effectiveness of entrepreneurship and overcome all the difficulties faced, and showed the learning of entrepreneurship and culture and entrepreneurial spirit as new terms allow Coordination objectives and payment of economic development, and from this paper came to know the extent of the contribution of the university in promoting the spirit of the entrepreneurial university by highlighting the importance of the university in establishing a culture and spirit of entrepreneurial development among university youth.</w:t>
            </w:r>
          </w:p>
          <w:p w:rsidR="00B70EF6" w:rsidRDefault="00B70EF6" w:rsidP="00EB4DC0">
            <w:pPr>
              <w:bidi w:val="0"/>
              <w:spacing w:after="0"/>
              <w:jc w:val="lowKashida"/>
              <w:rPr>
                <w:rFonts w:ascii="Sakkal Majalla" w:hAnsi="Sakkal Majalla" w:cs="Sakkal Majalla"/>
                <w:b/>
                <w:color w:val="000000"/>
                <w:sz w:val="28"/>
                <w:szCs w:val="28"/>
              </w:rPr>
            </w:pPr>
          </w:p>
          <w:p w:rsidR="00926168" w:rsidRDefault="00926168" w:rsidP="00926168">
            <w:pPr>
              <w:bidi w:val="0"/>
              <w:spacing w:after="0"/>
              <w:jc w:val="lowKashida"/>
              <w:rPr>
                <w:rFonts w:ascii="Sakkal Majalla" w:hAnsi="Sakkal Majalla" w:cs="Sakkal Majalla"/>
                <w:b/>
                <w:color w:val="000000"/>
                <w:sz w:val="28"/>
                <w:szCs w:val="28"/>
                <w:rtl/>
              </w:rPr>
            </w:pPr>
          </w:p>
          <w:p w:rsidR="00926168" w:rsidRDefault="00926168" w:rsidP="00926168">
            <w:pPr>
              <w:bidi w:val="0"/>
              <w:spacing w:after="0"/>
              <w:jc w:val="lowKashida"/>
              <w:rPr>
                <w:rFonts w:ascii="Sakkal Majalla" w:hAnsi="Sakkal Majalla" w:cs="Sakkal Majalla"/>
                <w:b/>
                <w:color w:val="000000"/>
                <w:sz w:val="28"/>
                <w:szCs w:val="28"/>
                <w:rtl/>
              </w:rPr>
            </w:pPr>
          </w:p>
          <w:p w:rsidR="00926168" w:rsidRDefault="00926168" w:rsidP="00926168">
            <w:pPr>
              <w:bidi w:val="0"/>
              <w:spacing w:after="0"/>
              <w:jc w:val="lowKashida"/>
              <w:rPr>
                <w:rFonts w:ascii="Sakkal Majalla" w:hAnsi="Sakkal Majalla" w:cs="Sakkal Majalla"/>
                <w:b/>
                <w:color w:val="000000"/>
                <w:sz w:val="28"/>
                <w:szCs w:val="28"/>
                <w:rtl/>
              </w:rPr>
            </w:pPr>
          </w:p>
          <w:p w:rsidR="00B70EF6" w:rsidRPr="00B70EF6" w:rsidRDefault="00B70EF6" w:rsidP="00EB4DC0">
            <w:pPr>
              <w:bidi w:val="0"/>
              <w:spacing w:after="0"/>
              <w:jc w:val="lowKashida"/>
              <w:rPr>
                <w:rFonts w:ascii="Sakkal Majalla" w:hAnsi="Sakkal Majalla" w:cs="Sakkal Majalla"/>
                <w:color w:val="000000"/>
                <w:sz w:val="28"/>
                <w:szCs w:val="28"/>
                <w:lang w:val="fr-FR" w:bidi="ar-JO"/>
              </w:rPr>
            </w:pPr>
            <w:r w:rsidRPr="000C0AA0">
              <w:rPr>
                <w:rFonts w:ascii="Sakkal Majalla" w:hAnsi="Sakkal Majalla" w:cs="Sakkal Majalla"/>
                <w:b/>
                <w:color w:val="000000"/>
                <w:sz w:val="28"/>
                <w:szCs w:val="28"/>
              </w:rPr>
              <w:t xml:space="preserve">Key </w:t>
            </w:r>
            <w:proofErr w:type="gramStart"/>
            <w:r w:rsidRPr="000C0AA0">
              <w:rPr>
                <w:rFonts w:ascii="Sakkal Majalla" w:hAnsi="Sakkal Majalla" w:cs="Sakkal Majalla"/>
                <w:b/>
                <w:color w:val="000000"/>
                <w:sz w:val="28"/>
                <w:szCs w:val="28"/>
              </w:rPr>
              <w:t>Words</w:t>
            </w:r>
            <w:r w:rsidRPr="000C0AA0">
              <w:rPr>
                <w:rFonts w:ascii="Sakkal Majalla" w:hAnsi="Sakkal Majalla" w:cs="Sakkal Majalla"/>
                <w:color w:val="000000"/>
                <w:sz w:val="28"/>
                <w:szCs w:val="28"/>
                <w:lang w:bidi="ar-JO"/>
              </w:rPr>
              <w:t xml:space="preserve"> :</w:t>
            </w:r>
            <w:proofErr w:type="gramEnd"/>
            <w:r w:rsidR="00926168">
              <w:t xml:space="preserve"> </w:t>
            </w:r>
            <w:r w:rsidR="00926168" w:rsidRPr="00926168">
              <w:rPr>
                <w:rFonts w:ascii="Sakkal Majalla" w:hAnsi="Sakkal Majalla" w:cs="Sakkal Majalla"/>
                <w:color w:val="000000"/>
                <w:sz w:val="20"/>
                <w:szCs w:val="20"/>
                <w:lang w:bidi="ar-JO"/>
              </w:rPr>
              <w:t xml:space="preserve">entrepreneurship, entrepreneurial culture, entrepreneurial learning, entrepreneurial spirit, Algeria </w:t>
            </w:r>
            <w:r w:rsidR="00926168" w:rsidRPr="00926168">
              <w:rPr>
                <w:rFonts w:ascii="Sakkal Majalla" w:hAnsi="Sakkal Majalla" w:cs="Sakkal Majalla" w:hint="cs"/>
                <w:color w:val="000000"/>
                <w:sz w:val="20"/>
                <w:szCs w:val="20"/>
                <w:rtl/>
                <w:lang w:bidi="ar-JO"/>
              </w:rPr>
              <w:t>.</w:t>
            </w:r>
          </w:p>
        </w:tc>
      </w:tr>
    </w:tbl>
    <w:p w:rsidR="00B70EF6" w:rsidRPr="00D75CF7" w:rsidRDefault="00926168" w:rsidP="00B70EF6">
      <w:pPr>
        <w:spacing w:before="240" w:after="0" w:line="240" w:lineRule="auto"/>
        <w:jc w:val="center"/>
        <w:rPr>
          <w:rFonts w:ascii="Sakkal Majalla" w:hAnsi="Sakkal Majalla" w:cs="Sakkal Majalla"/>
          <w:b/>
          <w:bCs/>
          <w:color w:val="000000"/>
          <w:sz w:val="24"/>
          <w:szCs w:val="24"/>
          <w:rtl/>
        </w:rPr>
      </w:pPr>
      <w:r w:rsidRPr="00926168">
        <w:rPr>
          <w:rFonts w:ascii="Sakkal Majalla" w:hAnsi="Sakkal Majalla" w:cs="Sakkal Majalla" w:hint="cs"/>
          <w:b/>
          <w:bCs/>
          <w:sz w:val="32"/>
          <w:szCs w:val="32"/>
          <w:rtl/>
          <w:lang w:bidi="ar-DZ"/>
        </w:rPr>
        <w:t>دور</w:t>
      </w:r>
      <w:r w:rsidRPr="00926168">
        <w:rPr>
          <w:rFonts w:ascii="Sakkal Majalla" w:hAnsi="Sakkal Majalla" w:cs="Sakkal Majalla"/>
          <w:b/>
          <w:bCs/>
          <w:sz w:val="32"/>
          <w:szCs w:val="32"/>
          <w:rtl/>
          <w:lang w:bidi="ar-DZ"/>
        </w:rPr>
        <w:t xml:space="preserve"> </w:t>
      </w:r>
      <w:r w:rsidRPr="00926168">
        <w:rPr>
          <w:rFonts w:ascii="Sakkal Majalla" w:hAnsi="Sakkal Majalla" w:cs="Sakkal Majalla" w:hint="cs"/>
          <w:b/>
          <w:bCs/>
          <w:sz w:val="32"/>
          <w:szCs w:val="32"/>
          <w:rtl/>
          <w:lang w:bidi="ar-DZ"/>
        </w:rPr>
        <w:t>الجامعة</w:t>
      </w:r>
      <w:r w:rsidRPr="00926168">
        <w:rPr>
          <w:rFonts w:ascii="Sakkal Majalla" w:hAnsi="Sakkal Majalla" w:cs="Sakkal Majalla"/>
          <w:b/>
          <w:bCs/>
          <w:sz w:val="32"/>
          <w:szCs w:val="32"/>
          <w:rtl/>
          <w:lang w:bidi="ar-DZ"/>
        </w:rPr>
        <w:t xml:space="preserve"> </w:t>
      </w:r>
      <w:r w:rsidRPr="00926168">
        <w:rPr>
          <w:rFonts w:ascii="Sakkal Majalla" w:hAnsi="Sakkal Majalla" w:cs="Sakkal Majalla" w:hint="cs"/>
          <w:b/>
          <w:bCs/>
          <w:sz w:val="32"/>
          <w:szCs w:val="32"/>
          <w:rtl/>
          <w:lang w:bidi="ar-DZ"/>
        </w:rPr>
        <w:t>الجزائرية</w:t>
      </w:r>
      <w:r w:rsidRPr="00926168">
        <w:rPr>
          <w:rFonts w:ascii="Sakkal Majalla" w:hAnsi="Sakkal Majalla" w:cs="Sakkal Majalla"/>
          <w:b/>
          <w:bCs/>
          <w:sz w:val="32"/>
          <w:szCs w:val="32"/>
          <w:rtl/>
          <w:lang w:bidi="ar-DZ"/>
        </w:rPr>
        <w:t xml:space="preserve"> </w:t>
      </w:r>
      <w:r w:rsidRPr="00926168">
        <w:rPr>
          <w:rFonts w:ascii="Sakkal Majalla" w:hAnsi="Sakkal Majalla" w:cs="Sakkal Majalla" w:hint="cs"/>
          <w:b/>
          <w:bCs/>
          <w:sz w:val="32"/>
          <w:szCs w:val="32"/>
          <w:rtl/>
          <w:lang w:bidi="ar-DZ"/>
        </w:rPr>
        <w:t>في</w:t>
      </w:r>
      <w:r w:rsidRPr="00926168">
        <w:rPr>
          <w:rFonts w:ascii="Sakkal Majalla" w:hAnsi="Sakkal Majalla" w:cs="Sakkal Majalla"/>
          <w:b/>
          <w:bCs/>
          <w:sz w:val="32"/>
          <w:szCs w:val="32"/>
          <w:rtl/>
          <w:lang w:bidi="ar-DZ"/>
        </w:rPr>
        <w:t xml:space="preserve"> </w:t>
      </w:r>
      <w:r w:rsidRPr="00926168">
        <w:rPr>
          <w:rFonts w:ascii="Sakkal Majalla" w:hAnsi="Sakkal Majalla" w:cs="Sakkal Majalla" w:hint="cs"/>
          <w:b/>
          <w:bCs/>
          <w:sz w:val="32"/>
          <w:szCs w:val="32"/>
          <w:rtl/>
          <w:lang w:bidi="ar-DZ"/>
        </w:rPr>
        <w:t>تعزيز</w:t>
      </w:r>
      <w:r w:rsidRPr="00926168">
        <w:rPr>
          <w:rFonts w:ascii="Sakkal Majalla" w:hAnsi="Sakkal Majalla" w:cs="Sakkal Majalla"/>
          <w:b/>
          <w:bCs/>
          <w:sz w:val="32"/>
          <w:szCs w:val="32"/>
          <w:rtl/>
          <w:lang w:bidi="ar-DZ"/>
        </w:rPr>
        <w:t xml:space="preserve"> </w:t>
      </w:r>
      <w:r w:rsidRPr="00926168">
        <w:rPr>
          <w:rFonts w:ascii="Sakkal Majalla" w:hAnsi="Sakkal Majalla" w:cs="Sakkal Majalla" w:hint="cs"/>
          <w:b/>
          <w:bCs/>
          <w:sz w:val="32"/>
          <w:szCs w:val="32"/>
          <w:rtl/>
          <w:lang w:bidi="ar-DZ"/>
        </w:rPr>
        <w:t>روح</w:t>
      </w:r>
      <w:r w:rsidRPr="00926168">
        <w:rPr>
          <w:rFonts w:ascii="Sakkal Majalla" w:hAnsi="Sakkal Majalla" w:cs="Sakkal Majalla"/>
          <w:b/>
          <w:bCs/>
          <w:sz w:val="32"/>
          <w:szCs w:val="32"/>
          <w:rtl/>
          <w:lang w:bidi="ar-DZ"/>
        </w:rPr>
        <w:t xml:space="preserve"> </w:t>
      </w:r>
      <w:proofErr w:type="spellStart"/>
      <w:r w:rsidRPr="00926168">
        <w:rPr>
          <w:rFonts w:ascii="Sakkal Majalla" w:hAnsi="Sakkal Majalla" w:cs="Sakkal Majalla" w:hint="cs"/>
          <w:b/>
          <w:bCs/>
          <w:sz w:val="32"/>
          <w:szCs w:val="32"/>
          <w:rtl/>
          <w:lang w:bidi="ar-DZ"/>
        </w:rPr>
        <w:t>المقاولاتية</w:t>
      </w:r>
      <w:proofErr w:type="spellEnd"/>
      <w:r w:rsidRPr="00926168">
        <w:rPr>
          <w:rFonts w:ascii="Sakkal Majalla" w:hAnsi="Sakkal Majalla" w:cs="Sakkal Majalla"/>
          <w:b/>
          <w:bCs/>
          <w:sz w:val="32"/>
          <w:szCs w:val="32"/>
          <w:rtl/>
          <w:lang w:bidi="ar-DZ"/>
        </w:rPr>
        <w:t xml:space="preserve"> </w:t>
      </w:r>
      <w:r w:rsidRPr="00926168">
        <w:rPr>
          <w:rFonts w:ascii="Sakkal Majalla" w:hAnsi="Sakkal Majalla" w:cs="Sakkal Majalla" w:hint="cs"/>
          <w:b/>
          <w:bCs/>
          <w:sz w:val="32"/>
          <w:szCs w:val="32"/>
          <w:rtl/>
          <w:lang w:bidi="ar-DZ"/>
        </w:rPr>
        <w:t>لدى</w:t>
      </w:r>
      <w:r w:rsidRPr="00926168">
        <w:rPr>
          <w:rFonts w:ascii="Sakkal Majalla" w:hAnsi="Sakkal Majalla" w:cs="Sakkal Majalla"/>
          <w:b/>
          <w:bCs/>
          <w:sz w:val="32"/>
          <w:szCs w:val="32"/>
          <w:rtl/>
          <w:lang w:bidi="ar-DZ"/>
        </w:rPr>
        <w:t xml:space="preserve"> </w:t>
      </w:r>
      <w:r w:rsidRPr="00926168">
        <w:rPr>
          <w:rFonts w:ascii="Sakkal Majalla" w:hAnsi="Sakkal Majalla" w:cs="Sakkal Majalla" w:hint="cs"/>
          <w:b/>
          <w:bCs/>
          <w:sz w:val="32"/>
          <w:szCs w:val="32"/>
          <w:rtl/>
          <w:lang w:bidi="ar-DZ"/>
        </w:rPr>
        <w:t>الطلاب</w:t>
      </w:r>
      <w:r w:rsidRPr="00926168">
        <w:rPr>
          <w:rFonts w:ascii="Sakkal Majalla" w:hAnsi="Sakkal Majalla" w:cs="Sakkal Majalla"/>
          <w:b/>
          <w:bCs/>
          <w:sz w:val="32"/>
          <w:szCs w:val="32"/>
          <w:rtl/>
          <w:lang w:bidi="ar-DZ"/>
        </w:rPr>
        <w:t xml:space="preserve"> </w:t>
      </w:r>
      <w:r w:rsidRPr="00926168">
        <w:rPr>
          <w:rFonts w:ascii="Sakkal Majalla" w:hAnsi="Sakkal Majalla" w:cs="Sakkal Majalla" w:hint="cs"/>
          <w:b/>
          <w:bCs/>
          <w:sz w:val="32"/>
          <w:szCs w:val="32"/>
          <w:rtl/>
          <w:lang w:bidi="ar-DZ"/>
        </w:rPr>
        <w:t>الجامعيين</w:t>
      </w:r>
    </w:p>
    <w:tbl>
      <w:tblPr>
        <w:tblpPr w:leftFromText="141" w:rightFromText="141" w:vertAnchor="text" w:horzAnchor="margin" w:tblpY="14"/>
        <w:tblOverlap w:val="never"/>
        <w:bidiVisual/>
        <w:tblW w:w="9781" w:type="dxa"/>
        <w:tblInd w:w="-210" w:type="dxa"/>
        <w:shd w:val="clear" w:color="auto" w:fill="DDD9C3"/>
        <w:tblLook w:val="04A0"/>
      </w:tblPr>
      <w:tblGrid>
        <w:gridCol w:w="3621"/>
        <w:gridCol w:w="3169"/>
        <w:gridCol w:w="2991"/>
      </w:tblGrid>
      <w:tr w:rsidR="00EB4DC0" w:rsidRPr="000C0AA0" w:rsidTr="001D19FB">
        <w:trPr>
          <w:trHeight w:val="281"/>
        </w:trPr>
        <w:tc>
          <w:tcPr>
            <w:tcW w:w="3621" w:type="dxa"/>
            <w:shd w:val="clear" w:color="auto" w:fill="DDD9C3"/>
            <w:vAlign w:val="center"/>
          </w:tcPr>
          <w:p w:rsidR="00EB4DC0" w:rsidRPr="002E59AC" w:rsidRDefault="00926168" w:rsidP="00EB4DC0">
            <w:pPr>
              <w:spacing w:after="0" w:line="240" w:lineRule="auto"/>
              <w:jc w:val="center"/>
              <w:rPr>
                <w:rFonts w:ascii="Sakkal Majalla" w:hAnsi="Sakkal Majalla" w:cs="Sakkal Majalla"/>
                <w:sz w:val="24"/>
                <w:szCs w:val="24"/>
                <w:rtl/>
                <w:lang w:val="fr-FR" w:bidi="ar-DZ"/>
              </w:rPr>
            </w:pPr>
            <w:proofErr w:type="spellStart"/>
            <w:r w:rsidRPr="00926168">
              <w:rPr>
                <w:rFonts w:ascii="Sakkal Majalla" w:hAnsi="Sakkal Majalla" w:cs="Sakkal Majalla" w:hint="cs"/>
                <w:sz w:val="24"/>
                <w:szCs w:val="24"/>
                <w:rtl/>
                <w:lang w:bidi="ar-DZ"/>
              </w:rPr>
              <w:t>مجدوب</w:t>
            </w:r>
            <w:proofErr w:type="spellEnd"/>
            <w:r w:rsidRPr="00926168">
              <w:rPr>
                <w:rFonts w:ascii="Sakkal Majalla" w:hAnsi="Sakkal Majalla" w:cs="Sakkal Majalla"/>
                <w:sz w:val="24"/>
                <w:szCs w:val="24"/>
                <w:rtl/>
                <w:lang w:bidi="ar-DZ"/>
              </w:rPr>
              <w:t xml:space="preserve"> </w:t>
            </w:r>
            <w:proofErr w:type="spellStart"/>
            <w:r w:rsidRPr="00926168">
              <w:rPr>
                <w:rFonts w:ascii="Sakkal Majalla" w:hAnsi="Sakkal Majalla" w:cs="Sakkal Majalla" w:hint="cs"/>
                <w:sz w:val="24"/>
                <w:szCs w:val="24"/>
                <w:rtl/>
                <w:lang w:bidi="ar-DZ"/>
              </w:rPr>
              <w:t>بحوصي</w:t>
            </w:r>
            <w:proofErr w:type="spellEnd"/>
          </w:p>
        </w:tc>
        <w:tc>
          <w:tcPr>
            <w:tcW w:w="3169" w:type="dxa"/>
            <w:shd w:val="clear" w:color="auto" w:fill="DDD9C3"/>
            <w:vAlign w:val="center"/>
          </w:tcPr>
          <w:p w:rsidR="00EB4DC0" w:rsidRPr="002E59AC" w:rsidRDefault="00926168" w:rsidP="00EB4DC0">
            <w:pPr>
              <w:spacing w:after="0" w:line="240" w:lineRule="auto"/>
              <w:jc w:val="center"/>
              <w:rPr>
                <w:rFonts w:ascii="Sakkal Majalla" w:hAnsi="Sakkal Majalla" w:cs="Sakkal Majalla"/>
                <w:sz w:val="24"/>
                <w:szCs w:val="24"/>
                <w:rtl/>
                <w:lang w:bidi="ar-DZ"/>
              </w:rPr>
            </w:pPr>
            <w:r w:rsidRPr="00926168">
              <w:rPr>
                <w:rFonts w:ascii="Sakkal Majalla" w:hAnsi="Sakkal Majalla" w:cs="Sakkal Majalla" w:hint="cs"/>
                <w:sz w:val="24"/>
                <w:szCs w:val="24"/>
                <w:rtl/>
                <w:lang w:bidi="ar-DZ"/>
              </w:rPr>
              <w:t>عمار</w:t>
            </w:r>
            <w:r w:rsidRPr="00926168">
              <w:rPr>
                <w:rFonts w:ascii="Sakkal Majalla" w:hAnsi="Sakkal Majalla" w:cs="Sakkal Majalla"/>
                <w:sz w:val="24"/>
                <w:szCs w:val="24"/>
                <w:rtl/>
                <w:lang w:bidi="ar-DZ"/>
              </w:rPr>
              <w:t xml:space="preserve"> </w:t>
            </w:r>
            <w:r w:rsidRPr="00926168">
              <w:rPr>
                <w:rFonts w:ascii="Sakkal Majalla" w:hAnsi="Sakkal Majalla" w:cs="Sakkal Majalla" w:hint="cs"/>
                <w:sz w:val="24"/>
                <w:szCs w:val="24"/>
                <w:rtl/>
                <w:lang w:bidi="ar-DZ"/>
              </w:rPr>
              <w:t>عريس</w:t>
            </w:r>
          </w:p>
        </w:tc>
        <w:tc>
          <w:tcPr>
            <w:tcW w:w="2991" w:type="dxa"/>
            <w:shd w:val="clear" w:color="auto" w:fill="DDD9C3"/>
            <w:vAlign w:val="center"/>
          </w:tcPr>
          <w:p w:rsidR="00EB4DC0" w:rsidRPr="002E59AC" w:rsidRDefault="00926168" w:rsidP="00EB4DC0">
            <w:pPr>
              <w:spacing w:after="0" w:line="240" w:lineRule="auto"/>
              <w:jc w:val="center"/>
              <w:rPr>
                <w:rFonts w:ascii="Sakkal Majalla" w:hAnsi="Sakkal Majalla" w:cs="Sakkal Majalla"/>
                <w:sz w:val="24"/>
                <w:szCs w:val="24"/>
                <w:rtl/>
                <w:lang w:bidi="ar-DZ"/>
              </w:rPr>
            </w:pPr>
            <w:proofErr w:type="spellStart"/>
            <w:r w:rsidRPr="00926168">
              <w:rPr>
                <w:rFonts w:ascii="Sakkal Majalla" w:hAnsi="Sakkal Majalla" w:cs="Sakkal Majalla" w:hint="cs"/>
                <w:sz w:val="24"/>
                <w:szCs w:val="24"/>
                <w:rtl/>
                <w:lang w:bidi="ar-DZ"/>
              </w:rPr>
              <w:t>خيرالدين</w:t>
            </w:r>
            <w:proofErr w:type="spellEnd"/>
            <w:r>
              <w:rPr>
                <w:rFonts w:ascii="Sakkal Majalla" w:hAnsi="Sakkal Majalla" w:cs="Sakkal Majalla" w:hint="cs"/>
                <w:sz w:val="24"/>
                <w:szCs w:val="24"/>
                <w:rtl/>
                <w:lang w:bidi="ar-DZ"/>
              </w:rPr>
              <w:t xml:space="preserve"> </w:t>
            </w:r>
            <w:proofErr w:type="spellStart"/>
            <w:r>
              <w:rPr>
                <w:rFonts w:ascii="Sakkal Majalla" w:hAnsi="Sakkal Majalla" w:cs="Sakkal Majalla" w:hint="cs"/>
                <w:sz w:val="24"/>
                <w:szCs w:val="24"/>
                <w:rtl/>
                <w:lang w:bidi="ar-DZ"/>
              </w:rPr>
              <w:t>بوزرب</w:t>
            </w:r>
            <w:proofErr w:type="spellEnd"/>
          </w:p>
        </w:tc>
      </w:tr>
      <w:tr w:rsidR="00EB4DC0" w:rsidRPr="000C0AA0" w:rsidTr="001D19FB">
        <w:trPr>
          <w:trHeight w:val="145"/>
        </w:trPr>
        <w:tc>
          <w:tcPr>
            <w:tcW w:w="3621" w:type="dxa"/>
            <w:shd w:val="clear" w:color="auto" w:fill="DDD9C3"/>
            <w:vAlign w:val="center"/>
          </w:tcPr>
          <w:p w:rsidR="00EB4DC0" w:rsidRPr="002E59AC" w:rsidRDefault="00926168" w:rsidP="00EB4DC0">
            <w:pPr>
              <w:spacing w:after="0" w:line="240" w:lineRule="auto"/>
              <w:jc w:val="center"/>
              <w:rPr>
                <w:rFonts w:ascii="Sakkal Majalla" w:hAnsi="Sakkal Majalla" w:cs="Sakkal Majalla"/>
                <w:sz w:val="24"/>
                <w:szCs w:val="24"/>
                <w:rtl/>
                <w:lang w:bidi="ar-DZ"/>
              </w:rPr>
            </w:pPr>
            <w:r w:rsidRPr="00926168">
              <w:rPr>
                <w:rFonts w:ascii="Sakkal Majalla" w:hAnsi="Sakkal Majalla" w:cs="Sakkal Majalla" w:hint="cs"/>
                <w:sz w:val="24"/>
                <w:szCs w:val="24"/>
                <w:rtl/>
                <w:lang w:bidi="ar-DZ"/>
              </w:rPr>
              <w:t>جامعة</w:t>
            </w:r>
            <w:r w:rsidRPr="00926168">
              <w:rPr>
                <w:rFonts w:ascii="Sakkal Majalla" w:hAnsi="Sakkal Majalla" w:cs="Sakkal Majalla"/>
                <w:sz w:val="24"/>
                <w:szCs w:val="24"/>
                <w:rtl/>
                <w:lang w:bidi="ar-DZ"/>
              </w:rPr>
              <w:t xml:space="preserve"> </w:t>
            </w:r>
            <w:r w:rsidRPr="00926168">
              <w:rPr>
                <w:rFonts w:ascii="Sakkal Majalla" w:hAnsi="Sakkal Majalla" w:cs="Sakkal Majalla" w:hint="cs"/>
                <w:sz w:val="24"/>
                <w:szCs w:val="24"/>
                <w:rtl/>
                <w:lang w:bidi="ar-DZ"/>
              </w:rPr>
              <w:t>طاهري</w:t>
            </w:r>
            <w:r w:rsidRPr="00926168">
              <w:rPr>
                <w:rFonts w:ascii="Sakkal Majalla" w:hAnsi="Sakkal Majalla" w:cs="Sakkal Majalla"/>
                <w:sz w:val="24"/>
                <w:szCs w:val="24"/>
                <w:rtl/>
                <w:lang w:bidi="ar-DZ"/>
              </w:rPr>
              <w:t xml:space="preserve"> </w:t>
            </w:r>
            <w:r w:rsidRPr="00926168">
              <w:rPr>
                <w:rFonts w:ascii="Sakkal Majalla" w:hAnsi="Sakkal Majalla" w:cs="Sakkal Majalla" w:hint="cs"/>
                <w:sz w:val="24"/>
                <w:szCs w:val="24"/>
                <w:rtl/>
                <w:lang w:bidi="ar-DZ"/>
              </w:rPr>
              <w:t>محمد</w:t>
            </w:r>
            <w:r>
              <w:rPr>
                <w:rFonts w:ascii="Sakkal Majalla" w:hAnsi="Sakkal Majalla" w:cs="Sakkal Majalla" w:hint="cs"/>
                <w:sz w:val="24"/>
                <w:szCs w:val="24"/>
                <w:rtl/>
                <w:lang w:bidi="ar-DZ"/>
              </w:rPr>
              <w:t xml:space="preserve">، </w:t>
            </w:r>
            <w:proofErr w:type="gramStart"/>
            <w:r w:rsidRPr="00926168">
              <w:rPr>
                <w:rFonts w:ascii="Sakkal Majalla" w:hAnsi="Sakkal Majalla" w:cs="Sakkal Majalla" w:hint="cs"/>
                <w:sz w:val="24"/>
                <w:szCs w:val="24"/>
                <w:rtl/>
                <w:lang w:bidi="ar-DZ"/>
              </w:rPr>
              <w:t>بشار</w:t>
            </w:r>
            <w:r w:rsidRPr="00926168">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w:t>
            </w:r>
            <w:proofErr w:type="gramEnd"/>
            <w:r>
              <w:rPr>
                <w:rFonts w:ascii="Sakkal Majalla" w:hAnsi="Sakkal Majalla" w:cs="Sakkal Majalla" w:hint="cs"/>
                <w:sz w:val="24"/>
                <w:szCs w:val="24"/>
                <w:rtl/>
                <w:lang w:bidi="ar-DZ"/>
              </w:rPr>
              <w:t xml:space="preserve"> </w:t>
            </w:r>
            <w:r w:rsidRPr="00926168">
              <w:rPr>
                <w:rFonts w:ascii="Sakkal Majalla" w:hAnsi="Sakkal Majalla" w:cs="Sakkal Majalla" w:hint="cs"/>
                <w:sz w:val="24"/>
                <w:szCs w:val="24"/>
                <w:rtl/>
                <w:lang w:bidi="ar-DZ"/>
              </w:rPr>
              <w:t>الجزائر</w:t>
            </w:r>
          </w:p>
        </w:tc>
        <w:tc>
          <w:tcPr>
            <w:tcW w:w="3169" w:type="dxa"/>
            <w:shd w:val="clear" w:color="auto" w:fill="DDD9C3"/>
            <w:vAlign w:val="center"/>
          </w:tcPr>
          <w:p w:rsidR="00EB4DC0" w:rsidRPr="002E59AC" w:rsidRDefault="00926168" w:rsidP="00EB4DC0">
            <w:pPr>
              <w:spacing w:after="0" w:line="240" w:lineRule="auto"/>
              <w:jc w:val="center"/>
              <w:rPr>
                <w:rFonts w:ascii="Sakkal Majalla" w:hAnsi="Sakkal Majalla" w:cs="Sakkal Majalla"/>
                <w:sz w:val="24"/>
                <w:szCs w:val="24"/>
                <w:rtl/>
                <w:lang w:bidi="ar-DZ"/>
              </w:rPr>
            </w:pPr>
            <w:proofErr w:type="gramStart"/>
            <w:r w:rsidRPr="00926168">
              <w:rPr>
                <w:rFonts w:ascii="Sakkal Majalla" w:hAnsi="Sakkal Majalla" w:cs="Sakkal Majalla" w:hint="cs"/>
                <w:sz w:val="24"/>
                <w:szCs w:val="24"/>
                <w:rtl/>
                <w:lang w:bidi="ar-DZ"/>
              </w:rPr>
              <w:t>جامعة</w:t>
            </w:r>
            <w:proofErr w:type="gramEnd"/>
            <w:r w:rsidRPr="00926168">
              <w:rPr>
                <w:rFonts w:ascii="Sakkal Majalla" w:hAnsi="Sakkal Majalla" w:cs="Sakkal Majalla"/>
                <w:sz w:val="24"/>
                <w:szCs w:val="24"/>
                <w:rtl/>
                <w:lang w:bidi="ar-DZ"/>
              </w:rPr>
              <w:t xml:space="preserve"> </w:t>
            </w:r>
            <w:r w:rsidRPr="00926168">
              <w:rPr>
                <w:rFonts w:ascii="Sakkal Majalla" w:hAnsi="Sakkal Majalla" w:cs="Sakkal Majalla" w:hint="cs"/>
                <w:sz w:val="24"/>
                <w:szCs w:val="24"/>
                <w:rtl/>
                <w:lang w:bidi="ar-DZ"/>
              </w:rPr>
              <w:t>طاهري</w:t>
            </w:r>
            <w:r w:rsidRPr="00926168">
              <w:rPr>
                <w:rFonts w:ascii="Sakkal Majalla" w:hAnsi="Sakkal Majalla" w:cs="Sakkal Majalla"/>
                <w:sz w:val="24"/>
                <w:szCs w:val="24"/>
                <w:rtl/>
                <w:lang w:bidi="ar-DZ"/>
              </w:rPr>
              <w:t xml:space="preserve"> </w:t>
            </w:r>
            <w:r w:rsidRPr="00926168">
              <w:rPr>
                <w:rFonts w:ascii="Sakkal Majalla" w:hAnsi="Sakkal Majalla" w:cs="Sakkal Majalla" w:hint="cs"/>
                <w:sz w:val="24"/>
                <w:szCs w:val="24"/>
                <w:rtl/>
                <w:lang w:bidi="ar-DZ"/>
              </w:rPr>
              <w:t>محمد</w:t>
            </w:r>
            <w:r>
              <w:rPr>
                <w:rFonts w:ascii="Sakkal Majalla" w:hAnsi="Sakkal Majalla" w:cs="Sakkal Majalla" w:hint="cs"/>
                <w:sz w:val="24"/>
                <w:szCs w:val="24"/>
                <w:rtl/>
                <w:lang w:bidi="ar-DZ"/>
              </w:rPr>
              <w:t>،</w:t>
            </w:r>
            <w:r w:rsidRPr="00926168">
              <w:rPr>
                <w:rFonts w:ascii="Sakkal Majalla" w:hAnsi="Sakkal Majalla" w:cs="Sakkal Majalla"/>
                <w:sz w:val="24"/>
                <w:szCs w:val="24"/>
                <w:rtl/>
                <w:lang w:bidi="ar-DZ"/>
              </w:rPr>
              <w:t xml:space="preserve"> </w:t>
            </w:r>
            <w:r w:rsidRPr="00926168">
              <w:rPr>
                <w:rFonts w:ascii="Sakkal Majalla" w:hAnsi="Sakkal Majalla" w:cs="Sakkal Majalla" w:hint="cs"/>
                <w:sz w:val="24"/>
                <w:szCs w:val="24"/>
                <w:rtl/>
                <w:lang w:bidi="ar-DZ"/>
              </w:rPr>
              <w:t>بشار</w:t>
            </w:r>
            <w:r>
              <w:rPr>
                <w:rFonts w:ascii="Sakkal Majalla" w:hAnsi="Sakkal Majalla" w:cs="Sakkal Majalla" w:hint="cs"/>
                <w:sz w:val="24"/>
                <w:szCs w:val="24"/>
                <w:rtl/>
                <w:lang w:bidi="ar-DZ"/>
              </w:rPr>
              <w:t xml:space="preserve">، </w:t>
            </w:r>
            <w:r w:rsidRPr="00926168">
              <w:rPr>
                <w:rFonts w:ascii="Sakkal Majalla" w:hAnsi="Sakkal Majalla" w:cs="Sakkal Majalla"/>
                <w:sz w:val="24"/>
                <w:szCs w:val="24"/>
                <w:rtl/>
                <w:lang w:bidi="ar-DZ"/>
              </w:rPr>
              <w:t xml:space="preserve"> </w:t>
            </w:r>
            <w:r w:rsidRPr="00926168">
              <w:rPr>
                <w:rFonts w:ascii="Sakkal Majalla" w:hAnsi="Sakkal Majalla" w:cs="Sakkal Majalla" w:hint="cs"/>
                <w:sz w:val="24"/>
                <w:szCs w:val="24"/>
                <w:rtl/>
                <w:lang w:bidi="ar-DZ"/>
              </w:rPr>
              <w:t>الجزائر</w:t>
            </w:r>
          </w:p>
        </w:tc>
        <w:tc>
          <w:tcPr>
            <w:tcW w:w="2991" w:type="dxa"/>
            <w:shd w:val="clear" w:color="auto" w:fill="DDD9C3"/>
            <w:vAlign w:val="center"/>
          </w:tcPr>
          <w:p w:rsidR="00EB4DC0" w:rsidRPr="002E59AC" w:rsidRDefault="00926168" w:rsidP="00EB4DC0">
            <w:pPr>
              <w:spacing w:after="0" w:line="240" w:lineRule="auto"/>
              <w:jc w:val="center"/>
              <w:rPr>
                <w:rFonts w:ascii="Sakkal Majalla" w:hAnsi="Sakkal Majalla" w:cs="Sakkal Majalla"/>
                <w:sz w:val="24"/>
                <w:szCs w:val="24"/>
                <w:rtl/>
                <w:lang w:bidi="ar-DZ"/>
              </w:rPr>
            </w:pPr>
            <w:r w:rsidRPr="00926168">
              <w:rPr>
                <w:rFonts w:ascii="Sakkal Majalla" w:hAnsi="Sakkal Majalla" w:cs="Sakkal Majalla" w:hint="cs"/>
                <w:sz w:val="24"/>
                <w:szCs w:val="24"/>
                <w:rtl/>
                <w:lang w:bidi="ar-DZ"/>
              </w:rPr>
              <w:t>جامعة</w:t>
            </w:r>
            <w:r w:rsidRPr="00926168">
              <w:rPr>
                <w:rFonts w:ascii="Sakkal Majalla" w:hAnsi="Sakkal Majalla" w:cs="Sakkal Majalla"/>
                <w:sz w:val="24"/>
                <w:szCs w:val="24"/>
                <w:rtl/>
                <w:lang w:bidi="ar-DZ"/>
              </w:rPr>
              <w:t xml:space="preserve"> </w:t>
            </w:r>
            <w:proofErr w:type="spellStart"/>
            <w:r w:rsidRPr="00926168">
              <w:rPr>
                <w:rFonts w:ascii="Sakkal Majalla" w:hAnsi="Sakkal Majalla" w:cs="Sakkal Majalla" w:hint="cs"/>
                <w:sz w:val="24"/>
                <w:szCs w:val="24"/>
                <w:rtl/>
                <w:lang w:bidi="ar-DZ"/>
              </w:rPr>
              <w:t>باجي</w:t>
            </w:r>
            <w:proofErr w:type="spellEnd"/>
            <w:r w:rsidRPr="00926168">
              <w:rPr>
                <w:rFonts w:ascii="Sakkal Majalla" w:hAnsi="Sakkal Majalla" w:cs="Sakkal Majalla"/>
                <w:sz w:val="24"/>
                <w:szCs w:val="24"/>
                <w:rtl/>
                <w:lang w:bidi="ar-DZ"/>
              </w:rPr>
              <w:t xml:space="preserve"> </w:t>
            </w:r>
            <w:r w:rsidRPr="00926168">
              <w:rPr>
                <w:rFonts w:ascii="Sakkal Majalla" w:hAnsi="Sakkal Majalla" w:cs="Sakkal Majalla" w:hint="cs"/>
                <w:sz w:val="24"/>
                <w:szCs w:val="24"/>
                <w:rtl/>
                <w:lang w:bidi="ar-DZ"/>
              </w:rPr>
              <w:t>مختار،</w:t>
            </w:r>
            <w:r w:rsidRPr="00926168">
              <w:rPr>
                <w:rFonts w:ascii="Sakkal Majalla" w:hAnsi="Sakkal Majalla" w:cs="Sakkal Majalla"/>
                <w:sz w:val="24"/>
                <w:szCs w:val="24"/>
                <w:rtl/>
                <w:lang w:bidi="ar-DZ"/>
              </w:rPr>
              <w:t xml:space="preserve"> </w:t>
            </w:r>
            <w:proofErr w:type="spellStart"/>
            <w:r w:rsidRPr="00926168">
              <w:rPr>
                <w:rFonts w:ascii="Sakkal Majalla" w:hAnsi="Sakkal Majalla" w:cs="Sakkal Majalla" w:hint="cs"/>
                <w:sz w:val="24"/>
                <w:szCs w:val="24"/>
                <w:rtl/>
                <w:lang w:bidi="ar-DZ"/>
              </w:rPr>
              <w:t>عنابة</w:t>
            </w:r>
            <w:proofErr w:type="spellEnd"/>
            <w:r w:rsidRPr="00926168">
              <w:rPr>
                <w:rFonts w:ascii="Sakkal Majalla" w:hAnsi="Sakkal Majalla" w:cs="Sakkal Majalla" w:hint="cs"/>
                <w:sz w:val="24"/>
                <w:szCs w:val="24"/>
                <w:rtl/>
                <w:lang w:bidi="ar-DZ"/>
              </w:rPr>
              <w:t>،</w:t>
            </w:r>
            <w:r w:rsidRPr="00926168">
              <w:rPr>
                <w:rFonts w:ascii="Sakkal Majalla" w:hAnsi="Sakkal Majalla" w:cs="Sakkal Majalla"/>
                <w:sz w:val="24"/>
                <w:szCs w:val="24"/>
                <w:rtl/>
                <w:lang w:bidi="ar-DZ"/>
              </w:rPr>
              <w:t xml:space="preserve"> </w:t>
            </w:r>
            <w:r w:rsidRPr="00926168">
              <w:rPr>
                <w:rFonts w:ascii="Sakkal Majalla" w:hAnsi="Sakkal Majalla" w:cs="Sakkal Majalla" w:hint="cs"/>
                <w:sz w:val="24"/>
                <w:szCs w:val="24"/>
                <w:rtl/>
                <w:lang w:bidi="ar-DZ"/>
              </w:rPr>
              <w:t>الجزائر</w:t>
            </w:r>
          </w:p>
        </w:tc>
      </w:tr>
      <w:tr w:rsidR="00EB4DC0" w:rsidRPr="000C0AA0" w:rsidTr="001D19FB">
        <w:trPr>
          <w:trHeight w:val="177"/>
        </w:trPr>
        <w:tc>
          <w:tcPr>
            <w:tcW w:w="3621" w:type="dxa"/>
            <w:shd w:val="clear" w:color="auto" w:fill="DDD9C3"/>
            <w:vAlign w:val="center"/>
          </w:tcPr>
          <w:p w:rsidR="00EB4DC0" w:rsidRPr="002E59AC" w:rsidRDefault="00926168" w:rsidP="00EB4DC0">
            <w:pPr>
              <w:spacing w:after="0" w:line="240" w:lineRule="auto"/>
              <w:jc w:val="center"/>
              <w:rPr>
                <w:rFonts w:ascii="Sakkal Majalla" w:hAnsi="Sakkal Majalla" w:cs="Sakkal Majalla"/>
                <w:sz w:val="24"/>
                <w:szCs w:val="24"/>
                <w:rtl/>
                <w:lang w:bidi="ar-DZ"/>
              </w:rPr>
            </w:pPr>
            <w:r w:rsidRPr="00926168">
              <w:rPr>
                <w:rFonts w:ascii="Sakkal Majalla" w:hAnsi="Sakkal Majalla" w:cs="Sakkal Majalla"/>
                <w:sz w:val="24"/>
                <w:szCs w:val="24"/>
                <w:lang w:bidi="ar-DZ"/>
              </w:rPr>
              <w:t>mahjoub_bahoussi@yahoo.fr</w:t>
            </w:r>
          </w:p>
        </w:tc>
        <w:tc>
          <w:tcPr>
            <w:tcW w:w="3169" w:type="dxa"/>
            <w:shd w:val="clear" w:color="auto" w:fill="DDD9C3"/>
            <w:vAlign w:val="center"/>
          </w:tcPr>
          <w:p w:rsidR="00EB4DC0" w:rsidRPr="002E59AC" w:rsidRDefault="00257C23" w:rsidP="00EB4DC0">
            <w:pPr>
              <w:spacing w:after="0" w:line="240" w:lineRule="auto"/>
              <w:jc w:val="center"/>
              <w:rPr>
                <w:rFonts w:ascii="Sakkal Majalla" w:hAnsi="Sakkal Majalla" w:cs="Sakkal Majalla"/>
                <w:sz w:val="24"/>
                <w:szCs w:val="24"/>
                <w:rtl/>
                <w:lang w:bidi="ar-DZ"/>
              </w:rPr>
            </w:pPr>
            <w:r w:rsidRPr="00257C23">
              <w:rPr>
                <w:rFonts w:ascii="Sakkal Majalla" w:hAnsi="Sakkal Majalla" w:cs="Sakkal Majalla"/>
                <w:sz w:val="24"/>
                <w:szCs w:val="24"/>
                <w:lang w:bidi="ar-DZ"/>
              </w:rPr>
              <w:t>ammar.aries18@gmail.com</w:t>
            </w:r>
          </w:p>
        </w:tc>
        <w:tc>
          <w:tcPr>
            <w:tcW w:w="2991" w:type="dxa"/>
            <w:shd w:val="clear" w:color="auto" w:fill="DDD9C3"/>
            <w:vAlign w:val="center"/>
          </w:tcPr>
          <w:p w:rsidR="00EB4DC0" w:rsidRPr="002E59AC" w:rsidRDefault="001D19FB" w:rsidP="00EB4DC0">
            <w:pPr>
              <w:spacing w:after="0" w:line="240" w:lineRule="auto"/>
              <w:jc w:val="center"/>
              <w:rPr>
                <w:rFonts w:ascii="Sakkal Majalla" w:hAnsi="Sakkal Majalla" w:cs="Sakkal Majalla"/>
                <w:sz w:val="24"/>
                <w:szCs w:val="24"/>
                <w:rtl/>
                <w:lang w:bidi="ar-DZ"/>
              </w:rPr>
            </w:pPr>
            <w:r>
              <w:rPr>
                <w:rFonts w:ascii="Sakkal Majalla" w:hAnsi="Sakkal Majalla" w:cs="Sakkal Majalla"/>
                <w:sz w:val="24"/>
                <w:szCs w:val="24"/>
                <w:lang w:val="fr-FR" w:bidi="ar-DZ"/>
              </w:rPr>
              <w:t>k</w:t>
            </w:r>
            <w:r w:rsidRPr="001D19FB">
              <w:rPr>
                <w:rFonts w:ascii="Sakkal Majalla" w:hAnsi="Sakkal Majalla" w:cs="Sakkal Majalla"/>
                <w:sz w:val="24"/>
                <w:szCs w:val="24"/>
                <w:lang w:bidi="ar-DZ"/>
              </w:rPr>
              <w:t>hayreddine.doct2017@outlook.com</w:t>
            </w:r>
          </w:p>
        </w:tc>
      </w:tr>
    </w:tbl>
    <w:p w:rsidR="00280A05" w:rsidRPr="00B70EF6" w:rsidRDefault="00E66108" w:rsidP="002835A0">
      <w:pPr>
        <w:spacing w:after="0"/>
        <w:ind w:hanging="30"/>
        <w:jc w:val="lowKashida"/>
        <w:rPr>
          <w:rFonts w:ascii="Sakkal Majalla" w:hAnsi="Sakkal Majalla" w:cs="Sakkal Majalla"/>
          <w:b/>
          <w:bCs/>
          <w:color w:val="000000"/>
          <w:sz w:val="32"/>
          <w:szCs w:val="32"/>
          <w:rtl/>
          <w:lang w:bidi="ar-DZ"/>
        </w:rPr>
      </w:pPr>
      <w:proofErr w:type="gramStart"/>
      <w:r w:rsidRPr="00B70EF6">
        <w:rPr>
          <w:rFonts w:ascii="Sakkal Majalla" w:hAnsi="Sakkal Majalla" w:cs="Sakkal Majalla"/>
          <w:b/>
          <w:bCs/>
          <w:color w:val="000000"/>
          <w:sz w:val="32"/>
          <w:szCs w:val="32"/>
          <w:rtl/>
          <w:lang w:bidi="ar-DZ"/>
        </w:rPr>
        <w:t>تمهيد</w:t>
      </w:r>
      <w:proofErr w:type="gramEnd"/>
      <w:r w:rsidRPr="00B70EF6">
        <w:rPr>
          <w:rFonts w:ascii="Sakkal Majalla" w:hAnsi="Sakkal Majalla" w:cs="Sakkal Majalla"/>
          <w:b/>
          <w:bCs/>
          <w:color w:val="000000"/>
          <w:sz w:val="32"/>
          <w:szCs w:val="32"/>
          <w:rtl/>
          <w:lang w:bidi="ar-DZ"/>
        </w:rPr>
        <w:t xml:space="preserve">: </w:t>
      </w:r>
    </w:p>
    <w:p w:rsidR="00926168" w:rsidRPr="008F3C90" w:rsidRDefault="00926168" w:rsidP="00E47E5A">
      <w:pPr>
        <w:spacing w:after="0" w:line="240" w:lineRule="auto"/>
        <w:jc w:val="lowKashida"/>
        <w:rPr>
          <w:rFonts w:ascii="Simplified Arabic" w:hAnsi="Simplified Arabic" w:cs="Simplified Arabic"/>
          <w:b/>
          <w:bCs/>
          <w:sz w:val="28"/>
          <w:szCs w:val="28"/>
          <w:rtl/>
          <w:lang w:bidi="ar-DZ"/>
        </w:rPr>
      </w:pPr>
      <w:proofErr w:type="gramStart"/>
      <w:r w:rsidRPr="008F3C90">
        <w:rPr>
          <w:rFonts w:ascii="Simplified Arabic" w:hAnsi="Simplified Arabic" w:cs="Simplified Arabic"/>
          <w:b/>
          <w:bCs/>
          <w:sz w:val="28"/>
          <w:szCs w:val="28"/>
          <w:rtl/>
          <w:lang w:bidi="ar-DZ"/>
        </w:rPr>
        <w:t>مقدمة</w:t>
      </w:r>
      <w:proofErr w:type="gramEnd"/>
      <w:r w:rsidRPr="008F3C90">
        <w:rPr>
          <w:rFonts w:ascii="Simplified Arabic" w:hAnsi="Simplified Arabic" w:cs="Simplified Arabic"/>
          <w:b/>
          <w:bCs/>
          <w:sz w:val="28"/>
          <w:szCs w:val="28"/>
          <w:lang w:bidi="ar-DZ"/>
        </w:rPr>
        <w:t>:</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تحظى </w:t>
      </w:r>
      <w:proofErr w:type="spellStart"/>
      <w:r w:rsidRPr="008F3C90">
        <w:rPr>
          <w:rFonts w:ascii="Simplified Arabic" w:hAnsi="Simplified Arabic" w:cs="Simplified Arabic"/>
          <w:sz w:val="28"/>
          <w:szCs w:val="28"/>
          <w:rtl/>
          <w:lang w:bidi="ar-DZ"/>
        </w:rPr>
        <w:t>المقاولاتيـة</w:t>
      </w:r>
      <w:proofErr w:type="spellEnd"/>
      <w:r w:rsidRPr="008F3C90">
        <w:rPr>
          <w:rFonts w:ascii="Simplified Arabic" w:hAnsi="Simplified Arabic" w:cs="Simplified Arabic"/>
          <w:sz w:val="28"/>
          <w:szCs w:val="28"/>
          <w:rtl/>
          <w:lang w:bidi="ar-DZ"/>
        </w:rPr>
        <w:t xml:space="preserve"> باهتمام كبـيرا مـن طـرف الحكومـات، وهـذا كونها أصبحت تمثـل أحـد أقطـاب الاقتصـاد وقــاطرات نمــوه، فهي تعتبر المحور الأساسي </w:t>
      </w:r>
      <w:r w:rsidRPr="008F3C90">
        <w:rPr>
          <w:rFonts w:ascii="Simplified Arabic" w:hAnsi="Simplified Arabic" w:cs="Simplified Arabic"/>
          <w:sz w:val="28"/>
          <w:szCs w:val="28"/>
          <w:rtl/>
          <w:lang w:bidi="ar-DZ"/>
        </w:rPr>
        <w:lastRenderedPageBreak/>
        <w:t xml:space="preserve">للتطـور والابتكار وكأحد الجوانب الاستراتيجيات التنافسية الأساسية، إن الدور الهام الذي يلعبه مجال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في النشاط الاقتصادي</w:t>
      </w:r>
      <w:r w:rsidRPr="008F3C90">
        <w:rPr>
          <w:rFonts w:ascii="Simplified Arabic" w:eastAsia="Calibri" w:hAnsi="Simplified Arabic" w:cs="Simplified Arabic"/>
          <w:sz w:val="28"/>
          <w:szCs w:val="28"/>
          <w:rtl/>
          <w:lang w:val="fr-FR" w:bidi="ar-DZ"/>
        </w:rPr>
        <w:t xml:space="preserve"> </w:t>
      </w:r>
      <w:r w:rsidRPr="008F3C90">
        <w:rPr>
          <w:rFonts w:ascii="Simplified Arabic" w:hAnsi="Simplified Arabic" w:cs="Simplified Arabic"/>
          <w:sz w:val="28"/>
          <w:szCs w:val="28"/>
          <w:rtl/>
          <w:lang w:bidi="ar-DZ"/>
        </w:rPr>
        <w:t xml:space="preserve">وكذا تحقيق التنمية الاقتصادية وتوفير مناصب الشغل وكذا تحقيق الابتكار والتجديد،حيث تظهر أهمية تكوين وتنمية المورد البشري في تزويد أصحاب المشاريع و المقاولين بالمعارف والمهارات والخبرات اللازمة لتعزيز روح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 بما يضمن نجاح المشاريع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وتجسيدها على ارض الواقع بشكل صحيح وناجح. </w:t>
      </w:r>
    </w:p>
    <w:p w:rsidR="00926168" w:rsidRPr="008F3C90" w:rsidRDefault="00926168" w:rsidP="00E47E5A">
      <w:pPr>
        <w:autoSpaceDE w:val="0"/>
        <w:autoSpaceDN w:val="0"/>
        <w:adjustRightInd w:val="0"/>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كما نجد أن الجزائر توجهت نحو الاستثمار في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اقتناعا منها بأنها أحد السبل لتحقيق النمو والتنمية الاقتصادية من خلال اتخاذها لعدة إجراءات وسياسات لتحفيز التوجه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فتبنت إستراتيجية مبنية على مجموعة من الإصلاحات التي من شأنها أن تعزز وتطور الفكر أو روح </w:t>
      </w:r>
      <w:proofErr w:type="spellStart"/>
      <w:r w:rsidRPr="008F3C90">
        <w:rPr>
          <w:rFonts w:ascii="Simplified Arabic" w:hAnsi="Simplified Arabic" w:cs="Simplified Arabic"/>
          <w:sz w:val="28"/>
          <w:szCs w:val="28"/>
          <w:rtl/>
          <w:lang w:bidi="ar-DZ"/>
        </w:rPr>
        <w:t>المقولاتية</w:t>
      </w:r>
      <w:proofErr w:type="spellEnd"/>
      <w:r w:rsidRPr="008F3C90">
        <w:rPr>
          <w:rFonts w:ascii="Simplified Arabic" w:hAnsi="Simplified Arabic" w:cs="Simplified Arabic"/>
          <w:sz w:val="28"/>
          <w:szCs w:val="28"/>
          <w:rtl/>
          <w:lang w:bidi="ar-DZ"/>
        </w:rPr>
        <w:t xml:space="preserve"> التي تستهدف مجتمع الشباب بصفة عامة والجامعيين بصفة خاصة لأنهم مؤهلين لذلك، إلا أن نجاح هذه الإستراتيجية مرهون بنضج الفكر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لدى هذه الشريحة.  حيث يعد التعليم الجامعي محورا أساسيا لتطوير مهارات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إذ يجب أن تركز المناهج الدراسية على تشجيع الاستقلالية والمثابرة ، الثقة بالنفس وغيرها من المهارات </w:t>
      </w:r>
      <w:proofErr w:type="spellStart"/>
      <w:r w:rsidRPr="008F3C90">
        <w:rPr>
          <w:rFonts w:ascii="Simplified Arabic" w:hAnsi="Simplified Arabic" w:cs="Simplified Arabic"/>
          <w:sz w:val="28"/>
          <w:szCs w:val="28"/>
          <w:rtl/>
          <w:lang w:bidi="ar-DZ"/>
        </w:rPr>
        <w:t>المقاولية</w:t>
      </w:r>
      <w:proofErr w:type="spellEnd"/>
      <w:r w:rsidRPr="008F3C90">
        <w:rPr>
          <w:rFonts w:ascii="Simplified Arabic" w:hAnsi="Simplified Arabic" w:cs="Simplified Arabic"/>
          <w:sz w:val="28"/>
          <w:szCs w:val="28"/>
          <w:rtl/>
          <w:lang w:bidi="ar-DZ"/>
        </w:rPr>
        <w:t xml:space="preserve"> الأخرى، كما أن للجامعة دور هام في بناء المعرفة الخاصة </w:t>
      </w:r>
      <w:proofErr w:type="spellStart"/>
      <w:r w:rsidRPr="008F3C90">
        <w:rPr>
          <w:rFonts w:ascii="Simplified Arabic" w:hAnsi="Simplified Arabic" w:cs="Simplified Arabic"/>
          <w:sz w:val="28"/>
          <w:szCs w:val="28"/>
          <w:rtl/>
          <w:lang w:bidi="ar-DZ"/>
        </w:rPr>
        <w:t>بالمقاولية</w:t>
      </w:r>
      <w:proofErr w:type="spellEnd"/>
      <w:r w:rsidRPr="008F3C90">
        <w:rPr>
          <w:rFonts w:ascii="Simplified Arabic" w:hAnsi="Simplified Arabic" w:cs="Simplified Arabic"/>
          <w:sz w:val="28"/>
          <w:szCs w:val="28"/>
          <w:rtl/>
          <w:lang w:bidi="ar-DZ"/>
        </w:rPr>
        <w:t xml:space="preserve"> وتدريس المفاهيم العلمية التي تبنى عليها.</w:t>
      </w:r>
    </w:p>
    <w:p w:rsidR="00926168" w:rsidRPr="008F3C90" w:rsidRDefault="00926168" w:rsidP="00E47E5A">
      <w:pPr>
        <w:autoSpaceDE w:val="0"/>
        <w:autoSpaceDN w:val="0"/>
        <w:adjustRightInd w:val="0"/>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حيث نجد في الجامعات الجزائرية جهود حثيثة كجزء من توجهات الحكومة إلى زرع روح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وتعزيز التوجه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بين طلبة الجامعات من خلال مقررات وبرامج وملتقيات حول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وأيضا من خلال مشاريع مثل دار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ومن خلال إجبارية </w:t>
      </w:r>
      <w:proofErr w:type="spellStart"/>
      <w:r w:rsidRPr="008F3C90">
        <w:rPr>
          <w:rFonts w:ascii="Simplified Arabic" w:hAnsi="Simplified Arabic" w:cs="Simplified Arabic"/>
          <w:sz w:val="28"/>
          <w:szCs w:val="28"/>
          <w:rtl/>
          <w:lang w:bidi="ar-DZ"/>
        </w:rPr>
        <w:t>التربصات</w:t>
      </w:r>
      <w:proofErr w:type="spellEnd"/>
      <w:r w:rsidRPr="008F3C90">
        <w:rPr>
          <w:rFonts w:ascii="Simplified Arabic" w:hAnsi="Simplified Arabic" w:cs="Simplified Arabic"/>
          <w:sz w:val="28"/>
          <w:szCs w:val="28"/>
          <w:rtl/>
          <w:lang w:bidi="ar-DZ"/>
        </w:rPr>
        <w:t xml:space="preserve"> الميدانية للطلبة المقبلين على التخرج. حيث هناك رغبة جادة في تحويل طلبة الجامعات الذين هم مرشحين محتملين للدخول في مشاريع </w:t>
      </w:r>
      <w:proofErr w:type="spellStart"/>
      <w:r w:rsidRPr="008F3C90">
        <w:rPr>
          <w:rFonts w:ascii="Simplified Arabic" w:hAnsi="Simplified Arabic" w:cs="Simplified Arabic"/>
          <w:sz w:val="28"/>
          <w:szCs w:val="28"/>
          <w:rtl/>
          <w:lang w:bidi="ar-DZ"/>
        </w:rPr>
        <w:t>مقاولاتية</w:t>
      </w:r>
      <w:proofErr w:type="spellEnd"/>
      <w:r w:rsidRPr="008F3C90">
        <w:rPr>
          <w:rFonts w:ascii="Simplified Arabic" w:hAnsi="Simplified Arabic" w:cs="Simplified Arabic"/>
          <w:sz w:val="28"/>
          <w:szCs w:val="28"/>
          <w:rtl/>
          <w:lang w:bidi="ar-DZ"/>
        </w:rPr>
        <w:t xml:space="preserve"> إلى مقاولين وأصحاب مشاريع خاصة في المستقبل، حيث تظهر أهمية تعزيز التعليم والتكوين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الجامعي </w:t>
      </w:r>
      <w:r w:rsidRPr="008F3C90">
        <w:rPr>
          <w:rFonts w:ascii="Simplified Arabic" w:hAnsi="Simplified Arabic" w:cs="Simplified Arabic"/>
          <w:sz w:val="28"/>
          <w:szCs w:val="28"/>
          <w:rtl/>
          <w:lang w:bidi="ar-DZ"/>
        </w:rPr>
        <w:lastRenderedPageBreak/>
        <w:t xml:space="preserve">وكذا دعم المشاريع </w:t>
      </w:r>
      <w:proofErr w:type="spellStart"/>
      <w:r w:rsidRPr="008F3C90">
        <w:rPr>
          <w:rFonts w:ascii="Simplified Arabic" w:hAnsi="Simplified Arabic" w:cs="Simplified Arabic"/>
          <w:sz w:val="28"/>
          <w:szCs w:val="28"/>
          <w:rtl/>
          <w:lang w:bidi="ar-DZ"/>
        </w:rPr>
        <w:t>الابتكارية</w:t>
      </w:r>
      <w:proofErr w:type="spellEnd"/>
      <w:r w:rsidRPr="008F3C90">
        <w:rPr>
          <w:rFonts w:ascii="Simplified Arabic" w:hAnsi="Simplified Arabic" w:cs="Simplified Arabic"/>
          <w:sz w:val="28"/>
          <w:szCs w:val="28"/>
          <w:rtl/>
          <w:lang w:bidi="ar-DZ"/>
        </w:rPr>
        <w:t xml:space="preserve"> وتجسيدها على ارض الواقع ومتابعتها والإشراف عليها.</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 ومن هذا المنطلق يطرح التساؤل الرئيسي التالي: ما مدى مساهمة الجامعة الجزائرية في تعزيز وترسيخ روح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لدى الشباب الجامعي؟</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وللإجابة على هذه الإشكالية تطرح بعض التساؤلات المدعمة</w:t>
      </w:r>
      <w:r w:rsidRPr="008F3C90">
        <w:rPr>
          <w:rFonts w:ascii="Simplified Arabic" w:hAnsi="Simplified Arabic" w:cs="Simplified Arabic"/>
          <w:sz w:val="28"/>
          <w:szCs w:val="28"/>
          <w:lang w:bidi="ar-DZ"/>
        </w:rPr>
        <w:t>:</w:t>
      </w:r>
    </w:p>
    <w:p w:rsidR="00926168" w:rsidRPr="008F3C90" w:rsidRDefault="00926168" w:rsidP="00E47E5A">
      <w:pPr>
        <w:numPr>
          <w:ilvl w:val="0"/>
          <w:numId w:val="3"/>
        </w:numPr>
        <w:spacing w:after="0" w:line="240" w:lineRule="auto"/>
        <w:ind w:left="0"/>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ما المقصود </w:t>
      </w:r>
      <w:proofErr w:type="spellStart"/>
      <w:r w:rsidRPr="008F3C90">
        <w:rPr>
          <w:rFonts w:ascii="Simplified Arabic" w:hAnsi="Simplified Arabic" w:cs="Simplified Arabic"/>
          <w:sz w:val="28"/>
          <w:szCs w:val="28"/>
          <w:rtl/>
          <w:lang w:bidi="ar-DZ"/>
        </w:rPr>
        <w:t>بالمقاولاتية</w:t>
      </w:r>
      <w:proofErr w:type="spellEnd"/>
      <w:r w:rsidRPr="008F3C90">
        <w:rPr>
          <w:rFonts w:ascii="Simplified Arabic" w:hAnsi="Simplified Arabic" w:cs="Simplified Arabic"/>
          <w:sz w:val="28"/>
          <w:szCs w:val="28"/>
          <w:rtl/>
          <w:lang w:bidi="ar-DZ"/>
        </w:rPr>
        <w:t xml:space="preserve"> وما هي مقارباتها؟</w:t>
      </w:r>
    </w:p>
    <w:p w:rsidR="00926168" w:rsidRPr="008F3C90" w:rsidRDefault="00926168" w:rsidP="00E47E5A">
      <w:pPr>
        <w:numPr>
          <w:ilvl w:val="0"/>
          <w:numId w:val="3"/>
        </w:numPr>
        <w:spacing w:after="0" w:line="240" w:lineRule="auto"/>
        <w:ind w:left="0"/>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ما بالتعليم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w:t>
      </w:r>
      <w:proofErr w:type="spellStart"/>
      <w:r w:rsidRPr="008F3C90">
        <w:rPr>
          <w:rFonts w:ascii="Simplified Arabic" w:hAnsi="Simplified Arabic" w:cs="Simplified Arabic"/>
          <w:sz w:val="28"/>
          <w:szCs w:val="28"/>
          <w:rtl/>
          <w:lang w:bidi="ar-DZ"/>
        </w:rPr>
        <w:t>والثقاقة</w:t>
      </w:r>
      <w:proofErr w:type="spellEnd"/>
      <w:r w:rsidRPr="008F3C90">
        <w:rPr>
          <w:rFonts w:ascii="Simplified Arabic" w:hAnsi="Simplified Arabic" w:cs="Simplified Arabic"/>
          <w:sz w:val="28"/>
          <w:szCs w:val="28"/>
          <w:rtl/>
          <w:lang w:bidi="ar-DZ"/>
        </w:rPr>
        <w:t xml:space="preserve"> </w:t>
      </w:r>
      <w:proofErr w:type="spellStart"/>
      <w:r w:rsidRPr="008F3C90">
        <w:rPr>
          <w:rFonts w:ascii="Simplified Arabic" w:hAnsi="Simplified Arabic" w:cs="Simplified Arabic"/>
          <w:sz w:val="28"/>
          <w:szCs w:val="28"/>
          <w:rtl/>
          <w:lang w:bidi="ar-DZ"/>
        </w:rPr>
        <w:t>المقاولتية</w:t>
      </w:r>
      <w:proofErr w:type="spellEnd"/>
      <w:r w:rsidRPr="008F3C90">
        <w:rPr>
          <w:rFonts w:ascii="Simplified Arabic" w:hAnsi="Simplified Arabic" w:cs="Simplified Arabic"/>
          <w:sz w:val="28"/>
          <w:szCs w:val="28"/>
          <w:rtl/>
          <w:lang w:bidi="ar-DZ"/>
        </w:rPr>
        <w:t xml:space="preserve"> وروح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w:t>
      </w:r>
    </w:p>
    <w:p w:rsidR="00926168" w:rsidRPr="008F3C90" w:rsidRDefault="00926168" w:rsidP="00E47E5A">
      <w:pPr>
        <w:numPr>
          <w:ilvl w:val="0"/>
          <w:numId w:val="3"/>
        </w:numPr>
        <w:spacing w:after="0" w:line="240" w:lineRule="auto"/>
        <w:ind w:left="0"/>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ما هو دور الجامعة في تعزيز روح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b/>
          <w:bCs/>
          <w:sz w:val="28"/>
          <w:szCs w:val="28"/>
          <w:rtl/>
          <w:lang w:bidi="ar-DZ"/>
        </w:rPr>
        <w:t>أهمية الدراسة</w:t>
      </w:r>
      <w:r w:rsidRPr="008F3C90">
        <w:rPr>
          <w:rFonts w:ascii="Simplified Arabic" w:hAnsi="Simplified Arabic" w:cs="Simplified Arabic"/>
          <w:b/>
          <w:bCs/>
          <w:sz w:val="28"/>
          <w:szCs w:val="28"/>
          <w:lang w:bidi="ar-DZ"/>
        </w:rPr>
        <w:t>:</w:t>
      </w:r>
      <w:r w:rsidRPr="008F3C90">
        <w:rPr>
          <w:rFonts w:ascii="Simplified Arabic" w:hAnsi="Simplified Arabic" w:cs="Simplified Arabic"/>
          <w:sz w:val="28"/>
          <w:szCs w:val="28"/>
          <w:rtl/>
          <w:lang w:bidi="ar-DZ"/>
        </w:rPr>
        <w:t xml:space="preserve"> تكمن أهمية الدراسة من خلال تناول موضوع مهم ألا وهو معرفة مساهمة الذكاء </w:t>
      </w:r>
      <w:proofErr w:type="spellStart"/>
      <w:r w:rsidRPr="008F3C90">
        <w:rPr>
          <w:rFonts w:ascii="Simplified Arabic" w:hAnsi="Simplified Arabic" w:cs="Simplified Arabic"/>
          <w:sz w:val="28"/>
          <w:szCs w:val="28"/>
          <w:rtl/>
          <w:lang w:bidi="ar-DZ"/>
        </w:rPr>
        <w:t>الإقتصادي</w:t>
      </w:r>
      <w:proofErr w:type="spellEnd"/>
      <w:r w:rsidRPr="008F3C90">
        <w:rPr>
          <w:rFonts w:ascii="Simplified Arabic" w:hAnsi="Simplified Arabic" w:cs="Simplified Arabic"/>
          <w:sz w:val="28"/>
          <w:szCs w:val="28"/>
          <w:rtl/>
          <w:lang w:bidi="ar-DZ"/>
        </w:rPr>
        <w:t xml:space="preserve"> في استدامة نشاط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في الجزائر، وذلك من خلال معرفة جهود الدولة في سبيل استفادة هذا النوع من المؤسسات من آلية الذكاء </w:t>
      </w:r>
      <w:proofErr w:type="spellStart"/>
      <w:r w:rsidRPr="008F3C90">
        <w:rPr>
          <w:rFonts w:ascii="Simplified Arabic" w:hAnsi="Simplified Arabic" w:cs="Simplified Arabic"/>
          <w:sz w:val="28"/>
          <w:szCs w:val="28"/>
          <w:rtl/>
          <w:lang w:bidi="ar-DZ"/>
        </w:rPr>
        <w:t>الإقتصادي</w:t>
      </w:r>
      <w:proofErr w:type="spellEnd"/>
      <w:r w:rsidRPr="008F3C90">
        <w:rPr>
          <w:rFonts w:ascii="Simplified Arabic" w:hAnsi="Simplified Arabic" w:cs="Simplified Arabic"/>
          <w:sz w:val="28"/>
          <w:szCs w:val="28"/>
          <w:rtl/>
          <w:lang w:bidi="ar-DZ"/>
        </w:rPr>
        <w:t xml:space="preserve"> كمدخل حديث تتولى من خلاله ضمان استمرارية نشاطها بما يساهم في خلق مناصب الشغل وتوفر السلع والخدمات الضرورية للمجتمع وتنمية روح المبادرة والابتكار. </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b/>
          <w:bCs/>
          <w:sz w:val="28"/>
          <w:szCs w:val="28"/>
          <w:rtl/>
          <w:lang w:bidi="ar-DZ"/>
        </w:rPr>
        <w:t>أهداف الدراسة</w:t>
      </w:r>
      <w:r w:rsidRPr="008F3C90">
        <w:rPr>
          <w:rFonts w:ascii="Simplified Arabic" w:hAnsi="Simplified Arabic" w:cs="Simplified Arabic"/>
          <w:b/>
          <w:bCs/>
          <w:sz w:val="28"/>
          <w:szCs w:val="28"/>
          <w:lang w:bidi="ar-DZ"/>
        </w:rPr>
        <w:t>:</w:t>
      </w:r>
      <w:r w:rsidRPr="008F3C90">
        <w:rPr>
          <w:rFonts w:ascii="Simplified Arabic" w:hAnsi="Simplified Arabic" w:cs="Simplified Arabic"/>
          <w:sz w:val="28"/>
          <w:szCs w:val="28"/>
          <w:rtl/>
          <w:lang w:bidi="ar-DZ"/>
        </w:rPr>
        <w:t xml:space="preserve"> تتعدد أهداف الدراسة ويمكن ذكر أهمها كما يلي:</w:t>
      </w:r>
      <w:r w:rsidRPr="008F3C90">
        <w:rPr>
          <w:rFonts w:ascii="Simplified Arabic" w:hAnsi="Simplified Arabic" w:cs="Simplified Arabic"/>
          <w:sz w:val="28"/>
          <w:szCs w:val="28"/>
          <w:lang w:bidi="ar-DZ"/>
        </w:rPr>
        <w:t xml:space="preserve"> </w:t>
      </w:r>
    </w:p>
    <w:p w:rsidR="00926168" w:rsidRPr="008F3C90" w:rsidRDefault="00926168" w:rsidP="00E47E5A">
      <w:pPr>
        <w:numPr>
          <w:ilvl w:val="0"/>
          <w:numId w:val="3"/>
        </w:numPr>
        <w:spacing w:after="0" w:line="240" w:lineRule="auto"/>
        <w:ind w:left="0"/>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إبراز دور الذكاء </w:t>
      </w:r>
      <w:proofErr w:type="spellStart"/>
      <w:r w:rsidRPr="008F3C90">
        <w:rPr>
          <w:rFonts w:ascii="Simplified Arabic" w:hAnsi="Simplified Arabic" w:cs="Simplified Arabic"/>
          <w:sz w:val="28"/>
          <w:szCs w:val="28"/>
          <w:rtl/>
          <w:lang w:bidi="ar-DZ"/>
        </w:rPr>
        <w:t>الإقتصادي</w:t>
      </w:r>
      <w:proofErr w:type="spellEnd"/>
      <w:r w:rsidRPr="008F3C90">
        <w:rPr>
          <w:rFonts w:ascii="Simplified Arabic" w:hAnsi="Simplified Arabic" w:cs="Simplified Arabic"/>
          <w:sz w:val="28"/>
          <w:szCs w:val="28"/>
          <w:rtl/>
          <w:lang w:bidi="ar-DZ"/>
        </w:rPr>
        <w:t xml:space="preserve"> في تنمية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والمحافظة على استمرارية نشاطها</w:t>
      </w:r>
      <w:r w:rsidRPr="008F3C90">
        <w:rPr>
          <w:rFonts w:ascii="Simplified Arabic" w:hAnsi="Simplified Arabic" w:cs="Simplified Arabic"/>
          <w:sz w:val="28"/>
          <w:szCs w:val="28"/>
          <w:lang w:bidi="ar-DZ"/>
        </w:rPr>
        <w:t>.</w:t>
      </w:r>
    </w:p>
    <w:p w:rsidR="00926168" w:rsidRPr="008F3C90" w:rsidRDefault="00926168" w:rsidP="00E47E5A">
      <w:pPr>
        <w:numPr>
          <w:ilvl w:val="0"/>
          <w:numId w:val="3"/>
        </w:numPr>
        <w:spacing w:after="0" w:line="240" w:lineRule="auto"/>
        <w:ind w:left="0"/>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تسليط الضوء على واقع الذكاء </w:t>
      </w:r>
      <w:proofErr w:type="spellStart"/>
      <w:r w:rsidRPr="008F3C90">
        <w:rPr>
          <w:rFonts w:ascii="Simplified Arabic" w:hAnsi="Simplified Arabic" w:cs="Simplified Arabic"/>
          <w:sz w:val="28"/>
          <w:szCs w:val="28"/>
          <w:rtl/>
          <w:lang w:bidi="ar-DZ"/>
        </w:rPr>
        <w:t>الإقتصادي</w:t>
      </w:r>
      <w:proofErr w:type="spellEnd"/>
      <w:r w:rsidRPr="008F3C90">
        <w:rPr>
          <w:rFonts w:ascii="Simplified Arabic" w:hAnsi="Simplified Arabic" w:cs="Simplified Arabic"/>
          <w:sz w:val="28"/>
          <w:szCs w:val="28"/>
          <w:rtl/>
          <w:lang w:bidi="ar-DZ"/>
        </w:rPr>
        <w:t xml:space="preserve"> والنشاط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وإمكانية </w:t>
      </w:r>
      <w:proofErr w:type="spellStart"/>
      <w:r w:rsidRPr="008F3C90">
        <w:rPr>
          <w:rFonts w:ascii="Simplified Arabic" w:hAnsi="Simplified Arabic" w:cs="Simplified Arabic"/>
          <w:sz w:val="28"/>
          <w:szCs w:val="28"/>
          <w:rtl/>
          <w:lang w:bidi="ar-DZ"/>
        </w:rPr>
        <w:t>إستفاذة</w:t>
      </w:r>
      <w:proofErr w:type="spellEnd"/>
      <w:r w:rsidRPr="008F3C90">
        <w:rPr>
          <w:rFonts w:ascii="Simplified Arabic" w:hAnsi="Simplified Arabic" w:cs="Simplified Arabic"/>
          <w:sz w:val="28"/>
          <w:szCs w:val="28"/>
          <w:rtl/>
          <w:lang w:bidi="ar-DZ"/>
        </w:rPr>
        <w:t xml:space="preserve"> الثاني من الأول في الجزائر</w:t>
      </w:r>
      <w:r w:rsidRPr="008F3C90">
        <w:rPr>
          <w:rFonts w:ascii="Simplified Arabic" w:hAnsi="Simplified Arabic" w:cs="Simplified Arabic"/>
          <w:sz w:val="28"/>
          <w:szCs w:val="28"/>
          <w:lang w:bidi="ar-DZ"/>
        </w:rPr>
        <w:t>.</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proofErr w:type="gramStart"/>
      <w:r w:rsidRPr="008F3C90">
        <w:rPr>
          <w:rFonts w:ascii="Simplified Arabic" w:hAnsi="Simplified Arabic" w:cs="Simplified Arabic"/>
          <w:sz w:val="28"/>
          <w:szCs w:val="28"/>
          <w:rtl/>
          <w:lang w:bidi="ar-DZ"/>
        </w:rPr>
        <w:t>تقسيمات</w:t>
      </w:r>
      <w:proofErr w:type="gramEnd"/>
      <w:r w:rsidRPr="008F3C90">
        <w:rPr>
          <w:rFonts w:ascii="Simplified Arabic" w:hAnsi="Simplified Arabic" w:cs="Simplified Arabic"/>
          <w:sz w:val="28"/>
          <w:szCs w:val="28"/>
          <w:rtl/>
          <w:lang w:bidi="ar-DZ"/>
        </w:rPr>
        <w:t xml:space="preserve"> الدراسة: بغرض الإجابة على الإشكالية المطروحة والتساؤلات الفرعية، قسمت الدراسة إلى أربع محاور كالتالي:</w:t>
      </w:r>
    </w:p>
    <w:p w:rsidR="00926168" w:rsidRPr="008F3C90" w:rsidRDefault="00434BB7"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أولا:</w:t>
      </w:r>
      <w:r w:rsidR="00926168" w:rsidRPr="008F3C90">
        <w:rPr>
          <w:rFonts w:ascii="Simplified Arabic" w:hAnsi="Simplified Arabic" w:cs="Simplified Arabic"/>
          <w:sz w:val="28"/>
          <w:szCs w:val="28"/>
          <w:rtl/>
          <w:lang w:bidi="ar-DZ"/>
        </w:rPr>
        <w:t xml:space="preserve"> ماهية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w:t>
      </w:r>
    </w:p>
    <w:p w:rsidR="00926168" w:rsidRPr="008F3C90" w:rsidRDefault="00434BB7"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ثانيا:</w:t>
      </w:r>
      <w:r w:rsidR="00926168" w:rsidRPr="008F3C90">
        <w:rPr>
          <w:rFonts w:ascii="Simplified Arabic" w:hAnsi="Simplified Arabic" w:cs="Simplified Arabic"/>
          <w:sz w:val="28"/>
          <w:szCs w:val="28"/>
          <w:rtl/>
          <w:lang w:bidi="ar-DZ"/>
        </w:rPr>
        <w:t xml:space="preserve"> ماهية التعلم </w:t>
      </w:r>
      <w:proofErr w:type="spellStart"/>
      <w:r w:rsidR="00926168" w:rsidRPr="008F3C90">
        <w:rPr>
          <w:rFonts w:ascii="Simplified Arabic" w:hAnsi="Simplified Arabic" w:cs="Simplified Arabic"/>
          <w:sz w:val="28"/>
          <w:szCs w:val="28"/>
          <w:rtl/>
          <w:lang w:bidi="ar-DZ"/>
        </w:rPr>
        <w:t>المقاولاتي</w:t>
      </w:r>
      <w:proofErr w:type="spellEnd"/>
      <w:r w:rsidR="00926168" w:rsidRPr="008F3C90">
        <w:rPr>
          <w:rFonts w:ascii="Simplified Arabic" w:hAnsi="Simplified Arabic" w:cs="Simplified Arabic"/>
          <w:sz w:val="28"/>
          <w:szCs w:val="28"/>
          <w:rtl/>
          <w:lang w:bidi="ar-DZ"/>
        </w:rPr>
        <w:t xml:space="preserve">، الثقافة والروح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lang w:bidi="ar-DZ"/>
        </w:rPr>
        <w:t>.</w:t>
      </w:r>
    </w:p>
    <w:p w:rsidR="00926168" w:rsidRPr="008F3C90" w:rsidRDefault="00434BB7"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ثالثا:</w:t>
      </w:r>
      <w:r w:rsidR="00926168" w:rsidRPr="008F3C90">
        <w:rPr>
          <w:rFonts w:ascii="Simplified Arabic" w:hAnsi="Simplified Arabic" w:cs="Simplified Arabic"/>
          <w:sz w:val="28"/>
          <w:szCs w:val="28"/>
          <w:rtl/>
          <w:lang w:bidi="ar-DZ"/>
        </w:rPr>
        <w:t xml:space="preserve"> دور الذكاء </w:t>
      </w:r>
      <w:proofErr w:type="spellStart"/>
      <w:r w:rsidR="00926168" w:rsidRPr="008F3C90">
        <w:rPr>
          <w:rFonts w:ascii="Simplified Arabic" w:hAnsi="Simplified Arabic" w:cs="Simplified Arabic"/>
          <w:sz w:val="28"/>
          <w:szCs w:val="28"/>
          <w:rtl/>
          <w:lang w:bidi="ar-DZ"/>
        </w:rPr>
        <w:t>الإقتصادي</w:t>
      </w:r>
      <w:proofErr w:type="spellEnd"/>
      <w:r w:rsidR="00926168" w:rsidRPr="008F3C90">
        <w:rPr>
          <w:rFonts w:ascii="Simplified Arabic" w:hAnsi="Simplified Arabic" w:cs="Simplified Arabic"/>
          <w:sz w:val="28"/>
          <w:szCs w:val="28"/>
          <w:rtl/>
          <w:lang w:bidi="ar-DZ"/>
        </w:rPr>
        <w:t xml:space="preserve"> في استمرارية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p>
    <w:p w:rsidR="00926168" w:rsidRPr="008F3C90" w:rsidRDefault="00434BB7" w:rsidP="00E47E5A">
      <w:pPr>
        <w:spacing w:after="0" w:line="240" w:lineRule="auto"/>
        <w:jc w:val="lowKashida"/>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أولا:</w:t>
      </w:r>
      <w:r w:rsidR="00926168" w:rsidRPr="008F3C90">
        <w:rPr>
          <w:rFonts w:ascii="Simplified Arabic" w:hAnsi="Simplified Arabic" w:cs="Simplified Arabic"/>
          <w:b/>
          <w:bCs/>
          <w:sz w:val="28"/>
          <w:szCs w:val="28"/>
          <w:rtl/>
          <w:lang w:bidi="ar-DZ"/>
        </w:rPr>
        <w:t xml:space="preserve"> ماهية </w:t>
      </w:r>
      <w:proofErr w:type="spellStart"/>
      <w:r w:rsidR="00926168" w:rsidRPr="008F3C90">
        <w:rPr>
          <w:rFonts w:ascii="Simplified Arabic" w:hAnsi="Simplified Arabic" w:cs="Simplified Arabic"/>
          <w:b/>
          <w:bCs/>
          <w:sz w:val="28"/>
          <w:szCs w:val="28"/>
          <w:rtl/>
          <w:lang w:bidi="ar-DZ"/>
        </w:rPr>
        <w:t>المقاولاتية</w:t>
      </w:r>
      <w:proofErr w:type="spellEnd"/>
      <w:r w:rsidR="00926168" w:rsidRPr="008F3C90">
        <w:rPr>
          <w:rFonts w:ascii="Simplified Arabic" w:hAnsi="Simplified Arabic" w:cs="Simplified Arabic"/>
          <w:b/>
          <w:bCs/>
          <w:sz w:val="28"/>
          <w:szCs w:val="28"/>
          <w:rtl/>
          <w:lang w:bidi="ar-DZ"/>
        </w:rPr>
        <w:t xml:space="preserve">: </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يلعب النشاط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دورا مهما من خلال المساهمة في رفع معدلات النمو الاقتصادي، من خلال التنويع الاقتصادي وخلق مناصب الشغل وتطوير المنتج المحلي، ومن هنا تسعى مختلف الدول إلى توفير الدعم الكافي لتحفيز روح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وفتح الباب أمام حاملي الأفكار للمبادرة بتجسيدها على أرض الواقع.</w:t>
      </w:r>
    </w:p>
    <w:p w:rsidR="00926168" w:rsidRPr="008F3C90" w:rsidRDefault="00434BB7" w:rsidP="00E47E5A">
      <w:pPr>
        <w:spacing w:after="0" w:line="240" w:lineRule="auto"/>
        <w:jc w:val="lowKashida"/>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1.</w:t>
      </w:r>
      <w:r w:rsidR="00926168" w:rsidRPr="008F3C90">
        <w:rPr>
          <w:rFonts w:ascii="Simplified Arabic" w:hAnsi="Simplified Arabic" w:cs="Simplified Arabic"/>
          <w:b/>
          <w:bCs/>
          <w:sz w:val="28"/>
          <w:szCs w:val="28"/>
          <w:rtl/>
          <w:lang w:bidi="ar-DZ"/>
        </w:rPr>
        <w:t xml:space="preserve"> </w:t>
      </w:r>
      <w:proofErr w:type="gramStart"/>
      <w:r w:rsidR="00926168" w:rsidRPr="008F3C90">
        <w:rPr>
          <w:rFonts w:ascii="Simplified Arabic" w:hAnsi="Simplified Arabic" w:cs="Simplified Arabic"/>
          <w:b/>
          <w:bCs/>
          <w:sz w:val="28"/>
          <w:szCs w:val="28"/>
          <w:rtl/>
          <w:lang w:bidi="ar-DZ"/>
        </w:rPr>
        <w:t>تعريف</w:t>
      </w:r>
      <w:proofErr w:type="gramEnd"/>
      <w:r w:rsidR="00926168" w:rsidRPr="008F3C90">
        <w:rPr>
          <w:rFonts w:ascii="Simplified Arabic" w:hAnsi="Simplified Arabic" w:cs="Simplified Arabic"/>
          <w:b/>
          <w:bCs/>
          <w:sz w:val="28"/>
          <w:szCs w:val="28"/>
          <w:rtl/>
          <w:lang w:bidi="ar-DZ"/>
        </w:rPr>
        <w:t xml:space="preserve"> المقاول: </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قبل التطرق إلى ماهية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يمكن الإشارة إلى تعريف المقاول كما يلي:</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مصطلح المقاول يرتبط أساسا بعنصر المخاطرة، فهو الشخص الذي يجمع بين عناصر الإنتاج لأجل تحقيق الربح وهو على دراية بأن ذلك قد لا يتحقق له، وإن كان يتعارض هذا مع المنافسة الكاملة، لكن وبعد ظهور أشكال جديدة لهذه الأخيرة في التحليل </w:t>
      </w:r>
      <w:proofErr w:type="spellStart"/>
      <w:r w:rsidRPr="008F3C90">
        <w:rPr>
          <w:rFonts w:ascii="Simplified Arabic" w:hAnsi="Simplified Arabic" w:cs="Simplified Arabic"/>
          <w:sz w:val="28"/>
          <w:szCs w:val="28"/>
          <w:rtl/>
          <w:lang w:bidi="ar-DZ"/>
        </w:rPr>
        <w:t>الإقتصادي</w:t>
      </w:r>
      <w:proofErr w:type="spellEnd"/>
      <w:r w:rsidRPr="008F3C90">
        <w:rPr>
          <w:rFonts w:ascii="Simplified Arabic" w:hAnsi="Simplified Arabic" w:cs="Simplified Arabic"/>
          <w:sz w:val="28"/>
          <w:szCs w:val="28"/>
          <w:rtl/>
          <w:lang w:bidi="ar-DZ"/>
        </w:rPr>
        <w:t xml:space="preserve"> أصبح عامل المخاطرة لصيق بالمقاول</w:t>
      </w:r>
      <w:r w:rsidRPr="008F3C90">
        <w:rPr>
          <w:rFonts w:ascii="Simplified Arabic" w:hAnsi="Simplified Arabic" w:cs="Simplified Arabic"/>
          <w:sz w:val="28"/>
          <w:szCs w:val="28"/>
          <w:vertAlign w:val="superscript"/>
          <w:rtl/>
          <w:lang w:bidi="ar-DZ"/>
        </w:rPr>
        <w:endnoteReference w:id="2"/>
      </w:r>
      <w:r w:rsidRPr="008F3C90">
        <w:rPr>
          <w:rFonts w:ascii="Simplified Arabic" w:hAnsi="Simplified Arabic" w:cs="Simplified Arabic"/>
          <w:sz w:val="28"/>
          <w:szCs w:val="28"/>
          <w:rtl/>
          <w:lang w:bidi="ar-DZ"/>
        </w:rPr>
        <w:t>.</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والمقاول هو مؤسس أو منشأ المؤسسة الذي يعمل على تنظيمها وإدارتها داخليا وخارجيا، ومن الممكن للمقاول أن يظهر في المراحل المتقدمة من حياة المؤسسة، وهي الحالة التي يشتري فيها مؤسسة قائمة أو يخلف شخصا قبل هذا نجد المقاول يرتبط في الأساس بملكية أصول المؤسسة أي برأس المال ويقوم بإدارتها فيصطلح على تسميته بالمسير المالك وقد يتخلى عن إدارة المؤسسة لشخص آخر يعرف بالمسير أو المدير.</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وقد اعتبر</w:t>
      </w:r>
      <w:r w:rsidRPr="008F3C90">
        <w:rPr>
          <w:rFonts w:ascii="Simplified Arabic" w:eastAsia="Calibri" w:hAnsi="Simplified Arabic" w:cs="Simplified Arabic"/>
          <w:sz w:val="28"/>
          <w:szCs w:val="28"/>
          <w:rtl/>
          <w:lang w:val="fr-FR" w:bidi="ar-DZ"/>
        </w:rPr>
        <w:t xml:space="preserve"> </w:t>
      </w:r>
      <w:r w:rsidRPr="008F3C90">
        <w:rPr>
          <w:rFonts w:ascii="Simplified Arabic" w:eastAsia="Calibri" w:hAnsi="Simplified Arabic" w:cs="Simplified Arabic"/>
          <w:b/>
          <w:bCs/>
          <w:sz w:val="28"/>
          <w:szCs w:val="28"/>
          <w:lang w:val="fr-FR" w:bidi="ar-DZ"/>
        </w:rPr>
        <w:t>J.B SAY</w:t>
      </w:r>
      <w:r w:rsidRPr="008F3C90">
        <w:rPr>
          <w:rFonts w:ascii="Simplified Arabic" w:eastAsia="Calibri" w:hAnsi="Simplified Arabic" w:cs="Simplified Arabic"/>
          <w:b/>
          <w:bCs/>
          <w:sz w:val="28"/>
          <w:szCs w:val="28"/>
          <w:rtl/>
          <w:lang w:val="fr-FR" w:bidi="ar-DZ"/>
        </w:rPr>
        <w:t xml:space="preserve"> </w:t>
      </w:r>
      <w:r w:rsidRPr="008F3C90">
        <w:rPr>
          <w:rFonts w:ascii="Simplified Arabic" w:eastAsia="Calibri" w:hAnsi="Simplified Arabic" w:cs="Simplified Arabic"/>
          <w:sz w:val="28"/>
          <w:szCs w:val="28"/>
          <w:rtl/>
          <w:lang w:val="fr-FR" w:bidi="ar-DZ"/>
        </w:rPr>
        <w:t xml:space="preserve"> </w:t>
      </w:r>
      <w:r w:rsidRPr="008F3C90">
        <w:rPr>
          <w:rFonts w:ascii="Simplified Arabic" w:hAnsi="Simplified Arabic" w:cs="Simplified Arabic"/>
          <w:sz w:val="28"/>
          <w:szCs w:val="28"/>
          <w:rtl/>
          <w:lang w:bidi="ar-DZ"/>
        </w:rPr>
        <w:t>المقاول على أنه المبدع الذي يقوم بجمع وتنظيم وسائل الإنتاج بهدف خلق منفعة جديدة، كما عرفه</w:t>
      </w:r>
      <w:r w:rsidRPr="008F3C90">
        <w:rPr>
          <w:rFonts w:ascii="Simplified Arabic" w:eastAsia="Calibri" w:hAnsi="Simplified Arabic" w:cs="Simplified Arabic"/>
          <w:sz w:val="28"/>
          <w:szCs w:val="28"/>
          <w:rtl/>
          <w:lang w:val="fr-FR" w:bidi="ar-DZ"/>
        </w:rPr>
        <w:t xml:space="preserve"> </w:t>
      </w:r>
      <w:r w:rsidRPr="008F3C90">
        <w:rPr>
          <w:rFonts w:ascii="Simplified Arabic" w:eastAsia="Calibri" w:hAnsi="Simplified Arabic" w:cs="Simplified Arabic"/>
          <w:b/>
          <w:bCs/>
          <w:sz w:val="28"/>
          <w:szCs w:val="28"/>
          <w:lang w:val="fr-FR" w:bidi="ar-DZ"/>
        </w:rPr>
        <w:t>Schumpeter</w:t>
      </w:r>
      <w:r w:rsidRPr="008F3C90">
        <w:rPr>
          <w:rFonts w:ascii="Simplified Arabic" w:eastAsia="Calibri" w:hAnsi="Simplified Arabic" w:cs="Simplified Arabic"/>
          <w:sz w:val="28"/>
          <w:szCs w:val="28"/>
          <w:rtl/>
          <w:lang w:val="fr-FR" w:bidi="ar-DZ"/>
        </w:rPr>
        <w:t xml:space="preserve"> </w:t>
      </w:r>
      <w:r w:rsidRPr="008F3C90">
        <w:rPr>
          <w:rFonts w:ascii="Simplified Arabic" w:hAnsi="Simplified Arabic" w:cs="Simplified Arabic"/>
          <w:sz w:val="28"/>
          <w:szCs w:val="28"/>
          <w:rtl/>
          <w:lang w:bidi="ar-DZ"/>
        </w:rPr>
        <w:t>بأنه الشخص الذي لديه الإرادة والقدرة على تحويل فكرة جديدة أو اختراع جديد إلى ابتكار</w:t>
      </w:r>
      <w:r w:rsidRPr="008F3C90">
        <w:rPr>
          <w:rFonts w:ascii="Simplified Arabic" w:hAnsi="Simplified Arabic" w:cs="Simplified Arabic"/>
          <w:sz w:val="28"/>
          <w:szCs w:val="28"/>
          <w:vertAlign w:val="superscript"/>
          <w:rtl/>
          <w:lang w:bidi="ar-DZ"/>
        </w:rPr>
        <w:endnoteReference w:id="3"/>
      </w:r>
      <w:r w:rsidRPr="008F3C90">
        <w:rPr>
          <w:rFonts w:ascii="Simplified Arabic" w:hAnsi="Simplified Arabic" w:cs="Simplified Arabic"/>
          <w:sz w:val="28"/>
          <w:szCs w:val="28"/>
          <w:rtl/>
          <w:lang w:bidi="ar-DZ"/>
        </w:rPr>
        <w:t xml:space="preserve">. </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lastRenderedPageBreak/>
        <w:t>وحسب كل من</w:t>
      </w:r>
      <w:r w:rsidRPr="008F3C90">
        <w:rPr>
          <w:rFonts w:ascii="Simplified Arabic" w:eastAsia="Calibri" w:hAnsi="Simplified Arabic" w:cs="Simplified Arabic"/>
          <w:sz w:val="28"/>
          <w:szCs w:val="28"/>
          <w:rtl/>
          <w:lang w:val="fr-FR" w:bidi="ar-DZ"/>
        </w:rPr>
        <w:t xml:space="preserve"> </w:t>
      </w:r>
      <w:r w:rsidRPr="008F3C90">
        <w:rPr>
          <w:rFonts w:ascii="Simplified Arabic" w:eastAsia="Calibri" w:hAnsi="Simplified Arabic" w:cs="Simplified Arabic"/>
          <w:b/>
          <w:bCs/>
          <w:sz w:val="28"/>
          <w:szCs w:val="28"/>
          <w:lang w:val="fr-FR" w:bidi="ar-DZ"/>
        </w:rPr>
        <w:t xml:space="preserve">Julien </w:t>
      </w:r>
      <w:r w:rsidRPr="008F3C90">
        <w:rPr>
          <w:rFonts w:ascii="Simplified Arabic" w:eastAsia="Calibri" w:hAnsi="Simplified Arabic" w:cs="Simplified Arabic"/>
          <w:b/>
          <w:bCs/>
          <w:sz w:val="28"/>
          <w:szCs w:val="28"/>
          <w:rtl/>
          <w:lang w:val="fr-FR" w:bidi="ar-DZ"/>
        </w:rPr>
        <w:t xml:space="preserve"> </w:t>
      </w:r>
      <w:r w:rsidRPr="008F3C90">
        <w:rPr>
          <w:rFonts w:ascii="Simplified Arabic" w:eastAsia="Calibri" w:hAnsi="Simplified Arabic" w:cs="Simplified Arabic"/>
          <w:sz w:val="28"/>
          <w:szCs w:val="28"/>
          <w:rtl/>
          <w:lang w:val="fr-FR" w:bidi="ar-DZ"/>
        </w:rPr>
        <w:t xml:space="preserve"> و</w:t>
      </w:r>
      <w:proofErr w:type="spellStart"/>
      <w:r w:rsidRPr="008F3C90">
        <w:rPr>
          <w:rFonts w:ascii="Simplified Arabic" w:eastAsia="Calibri" w:hAnsi="Simplified Arabic" w:cs="Simplified Arabic"/>
          <w:b/>
          <w:bCs/>
          <w:sz w:val="28"/>
          <w:szCs w:val="28"/>
          <w:lang w:val="fr-FR" w:bidi="ar-DZ"/>
        </w:rPr>
        <w:t>Marchesney</w:t>
      </w:r>
      <w:proofErr w:type="spellEnd"/>
      <w:r w:rsidRPr="008F3C90">
        <w:rPr>
          <w:rFonts w:ascii="Simplified Arabic" w:eastAsia="Calibri" w:hAnsi="Simplified Arabic" w:cs="Simplified Arabic"/>
          <w:b/>
          <w:bCs/>
          <w:sz w:val="28"/>
          <w:szCs w:val="28"/>
          <w:lang w:val="fr-FR" w:bidi="ar-DZ"/>
        </w:rPr>
        <w:t xml:space="preserve"> </w:t>
      </w:r>
      <w:r w:rsidRPr="008F3C90">
        <w:rPr>
          <w:rFonts w:ascii="Simplified Arabic" w:eastAsia="Calibri" w:hAnsi="Simplified Arabic" w:cs="Simplified Arabic"/>
          <w:b/>
          <w:bCs/>
          <w:sz w:val="28"/>
          <w:szCs w:val="28"/>
          <w:rtl/>
          <w:lang w:val="fr-FR" w:bidi="ar-DZ"/>
        </w:rPr>
        <w:t xml:space="preserve">  </w:t>
      </w:r>
      <w:r w:rsidRPr="008F3C90">
        <w:rPr>
          <w:rFonts w:ascii="Simplified Arabic" w:hAnsi="Simplified Arabic" w:cs="Simplified Arabic"/>
          <w:sz w:val="28"/>
          <w:szCs w:val="28"/>
          <w:rtl/>
          <w:lang w:bidi="ar-DZ"/>
        </w:rPr>
        <w:t xml:space="preserve">فهو الذي يتصف بمجموعة من الخصائص يتخيل الجديد ولديه ثقة كبيرة في نفسه المتحمس والصلب، الذي يحل مشاكل ويحب التسيير، الذي يصارع الروتين ويرفض المصاعب والعقبات وهو الذي يخلق معلومة </w:t>
      </w:r>
      <w:proofErr w:type="gramStart"/>
      <w:r w:rsidRPr="008F3C90">
        <w:rPr>
          <w:rFonts w:ascii="Simplified Arabic" w:hAnsi="Simplified Arabic" w:cs="Simplified Arabic"/>
          <w:sz w:val="28"/>
          <w:szCs w:val="28"/>
          <w:rtl/>
          <w:lang w:bidi="ar-DZ"/>
        </w:rPr>
        <w:t>هامة</w:t>
      </w:r>
      <w:r w:rsidRPr="008F3C90">
        <w:rPr>
          <w:rFonts w:ascii="Simplified Arabic" w:hAnsi="Simplified Arabic" w:cs="Simplified Arabic"/>
          <w:sz w:val="28"/>
          <w:szCs w:val="28"/>
          <w:vertAlign w:val="superscript"/>
          <w:rtl/>
          <w:lang w:bidi="ar-DZ"/>
        </w:rPr>
        <w:endnoteReference w:id="4"/>
      </w:r>
      <w:r w:rsidRPr="008F3C90">
        <w:rPr>
          <w:rFonts w:ascii="Simplified Arabic" w:hAnsi="Simplified Arabic" w:cs="Simplified Arabic"/>
          <w:sz w:val="28"/>
          <w:szCs w:val="28"/>
          <w:rtl/>
          <w:lang w:bidi="ar-DZ"/>
        </w:rPr>
        <w:t>.</w:t>
      </w:r>
      <w:proofErr w:type="gramEnd"/>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ويعرف المقاول على أنه الشخص الذي لديه الإرادة والقدرة على تجسيد فكرة جديدة أو </w:t>
      </w:r>
      <w:proofErr w:type="spellStart"/>
      <w:r w:rsidRPr="008F3C90">
        <w:rPr>
          <w:rFonts w:ascii="Simplified Arabic" w:hAnsi="Simplified Arabic" w:cs="Simplified Arabic"/>
          <w:sz w:val="28"/>
          <w:szCs w:val="28"/>
          <w:rtl/>
          <w:lang w:bidi="ar-DZ"/>
        </w:rPr>
        <w:t>إختراع</w:t>
      </w:r>
      <w:proofErr w:type="spellEnd"/>
      <w:r w:rsidRPr="008F3C90">
        <w:rPr>
          <w:rFonts w:ascii="Simplified Arabic" w:hAnsi="Simplified Arabic" w:cs="Simplified Arabic"/>
          <w:sz w:val="28"/>
          <w:szCs w:val="28"/>
          <w:rtl/>
          <w:lang w:bidi="ar-DZ"/>
        </w:rPr>
        <w:t xml:space="preserve"> على أرض الواقع بهدف تحقيق عوائد مالية عن طريق المخاطرة، ويتميز بالثقة في النفس واكتساب معارف </w:t>
      </w:r>
      <w:proofErr w:type="spellStart"/>
      <w:r w:rsidRPr="008F3C90">
        <w:rPr>
          <w:rFonts w:ascii="Simplified Arabic" w:hAnsi="Simplified Arabic" w:cs="Simplified Arabic"/>
          <w:sz w:val="28"/>
          <w:szCs w:val="28"/>
          <w:rtl/>
          <w:lang w:bidi="ar-DZ"/>
        </w:rPr>
        <w:t>تسييرية</w:t>
      </w:r>
      <w:proofErr w:type="spellEnd"/>
      <w:r w:rsidRPr="008F3C90">
        <w:rPr>
          <w:rFonts w:ascii="Simplified Arabic" w:hAnsi="Simplified Arabic" w:cs="Simplified Arabic"/>
          <w:sz w:val="28"/>
          <w:szCs w:val="28"/>
          <w:rtl/>
          <w:lang w:bidi="ar-DZ"/>
        </w:rPr>
        <w:t xml:space="preserve"> وقدرة على الإبداع كما يحتاج إلى مجموعة مواصفات تجعل منه مقاول ومسير ناجح منها: الحاجة إلى الإنجاز، الثقة في النفس، الرؤيا المستقبلية، التضحية والمثابرة، الرغبة في </w:t>
      </w:r>
      <w:proofErr w:type="spellStart"/>
      <w:r w:rsidRPr="008F3C90">
        <w:rPr>
          <w:rFonts w:ascii="Simplified Arabic" w:hAnsi="Simplified Arabic" w:cs="Simplified Arabic"/>
          <w:sz w:val="28"/>
          <w:szCs w:val="28"/>
          <w:rtl/>
          <w:lang w:bidi="ar-DZ"/>
        </w:rPr>
        <w:t>الإستقلالية</w:t>
      </w:r>
      <w:proofErr w:type="spellEnd"/>
      <w:r w:rsidRPr="008F3C90">
        <w:rPr>
          <w:rFonts w:ascii="Simplified Arabic" w:hAnsi="Simplified Arabic" w:cs="Simplified Arabic"/>
          <w:sz w:val="28"/>
          <w:szCs w:val="28"/>
          <w:rtl/>
          <w:lang w:bidi="ar-DZ"/>
        </w:rPr>
        <w:t>، المهارات (التقنية، التفاعلية، الإنسانية، الفكرية، التحليلية).</w:t>
      </w:r>
    </w:p>
    <w:p w:rsidR="00926168" w:rsidRPr="008F3C90" w:rsidRDefault="00434BB7" w:rsidP="00E47E5A">
      <w:pPr>
        <w:spacing w:after="0" w:line="240" w:lineRule="auto"/>
        <w:jc w:val="lowKashida"/>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2.</w:t>
      </w:r>
      <w:r w:rsidR="00926168" w:rsidRPr="008F3C90">
        <w:rPr>
          <w:rFonts w:ascii="Simplified Arabic" w:hAnsi="Simplified Arabic" w:cs="Simplified Arabic"/>
          <w:b/>
          <w:bCs/>
          <w:sz w:val="28"/>
          <w:szCs w:val="28"/>
          <w:rtl/>
          <w:lang w:bidi="ar-DZ"/>
        </w:rPr>
        <w:t xml:space="preserve"> تعريف </w:t>
      </w:r>
      <w:proofErr w:type="spellStart"/>
      <w:r w:rsidR="00926168" w:rsidRPr="008F3C90">
        <w:rPr>
          <w:rFonts w:ascii="Simplified Arabic" w:hAnsi="Simplified Arabic" w:cs="Simplified Arabic"/>
          <w:b/>
          <w:bCs/>
          <w:sz w:val="28"/>
          <w:szCs w:val="28"/>
          <w:rtl/>
          <w:lang w:bidi="ar-DZ"/>
        </w:rPr>
        <w:t>المقاولاتية</w:t>
      </w:r>
      <w:proofErr w:type="spellEnd"/>
      <w:r w:rsidR="00926168" w:rsidRPr="008F3C90">
        <w:rPr>
          <w:rFonts w:ascii="Simplified Arabic" w:hAnsi="Simplified Arabic" w:cs="Simplified Arabic"/>
          <w:b/>
          <w:bCs/>
          <w:sz w:val="28"/>
          <w:szCs w:val="28"/>
          <w:rtl/>
          <w:lang w:bidi="ar-DZ"/>
        </w:rPr>
        <w:t xml:space="preserve">: </w:t>
      </w:r>
    </w:p>
    <w:p w:rsidR="00926168" w:rsidRPr="008F3C90" w:rsidRDefault="00926168" w:rsidP="00E47E5A">
      <w:pPr>
        <w:spacing w:after="0" w:line="240" w:lineRule="auto"/>
        <w:jc w:val="lowKashida"/>
        <w:rPr>
          <w:rFonts w:ascii="Simplified Arabic" w:eastAsia="Calibri" w:hAnsi="Simplified Arabic" w:cs="Simplified Arabic"/>
          <w:sz w:val="28"/>
          <w:szCs w:val="28"/>
          <w:rtl/>
          <w:lang w:val="fr-FR" w:bidi="ar-DZ"/>
        </w:rPr>
      </w:pPr>
      <w:r w:rsidRPr="008F3C90">
        <w:rPr>
          <w:rFonts w:ascii="Simplified Arabic" w:hAnsi="Simplified Arabic" w:cs="Simplified Arabic"/>
          <w:sz w:val="28"/>
          <w:szCs w:val="28"/>
          <w:rtl/>
          <w:lang w:bidi="ar-DZ"/>
        </w:rPr>
        <w:t>يعتبر</w:t>
      </w:r>
      <w:r w:rsidRPr="008F3C90">
        <w:rPr>
          <w:rFonts w:ascii="Simplified Arabic" w:eastAsia="Calibri" w:hAnsi="Simplified Arabic" w:cs="Simplified Arabic"/>
          <w:sz w:val="28"/>
          <w:szCs w:val="28"/>
          <w:rtl/>
          <w:lang w:val="fr-FR" w:bidi="ar-DZ"/>
        </w:rPr>
        <w:t xml:space="preserve"> </w:t>
      </w:r>
      <w:r w:rsidRPr="008F3C90">
        <w:rPr>
          <w:rFonts w:ascii="Simplified Arabic" w:eastAsia="Calibri" w:hAnsi="Simplified Arabic" w:cs="Simplified Arabic"/>
          <w:b/>
          <w:bCs/>
          <w:sz w:val="28"/>
          <w:szCs w:val="28"/>
          <w:lang w:val="fr-FR" w:bidi="ar-DZ"/>
        </w:rPr>
        <w:t>Gartner</w:t>
      </w:r>
      <w:r w:rsidRPr="008F3C90">
        <w:rPr>
          <w:rFonts w:ascii="Simplified Arabic" w:eastAsia="Calibri" w:hAnsi="Simplified Arabic" w:cs="Simplified Arabic"/>
          <w:sz w:val="28"/>
          <w:szCs w:val="28"/>
          <w:rtl/>
          <w:lang w:val="fr-FR" w:bidi="ar-DZ"/>
        </w:rPr>
        <w:t xml:space="preserve">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على أنها عملية إنشاء منظمات جديدة وحتى يتسنى لنا فهم هذه الظاهرة  يتوجب القيام بالدراسة العملية التي تؤدي إلى ولادة وظهور هذه المنظمات، بمعنى آخر مجموعة النشاطات التي تسمح للفرد بإنشاء منظمته الجديدة</w:t>
      </w:r>
      <w:r w:rsidRPr="008F3C90">
        <w:rPr>
          <w:rFonts w:ascii="Simplified Arabic" w:hAnsi="Simplified Arabic" w:cs="Simplified Arabic"/>
          <w:sz w:val="28"/>
          <w:szCs w:val="28"/>
          <w:vertAlign w:val="superscript"/>
          <w:rtl/>
          <w:lang w:bidi="ar-DZ"/>
        </w:rPr>
        <w:endnoteReference w:id="5"/>
      </w:r>
      <w:r w:rsidRPr="008F3C90">
        <w:rPr>
          <w:rFonts w:ascii="Simplified Arabic" w:hAnsi="Simplified Arabic" w:cs="Simplified Arabic"/>
          <w:sz w:val="28"/>
          <w:szCs w:val="28"/>
          <w:rtl/>
          <w:lang w:bidi="ar-DZ"/>
        </w:rPr>
        <w:t>.</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أما بالنسبة لـ</w:t>
      </w:r>
      <w:r w:rsidRPr="008F3C90">
        <w:rPr>
          <w:rFonts w:ascii="Simplified Arabic" w:eastAsia="Calibri" w:hAnsi="Simplified Arabic" w:cs="Simplified Arabic"/>
          <w:sz w:val="28"/>
          <w:szCs w:val="28"/>
          <w:rtl/>
          <w:lang w:val="fr-FR" w:bidi="ar-DZ"/>
        </w:rPr>
        <w:t xml:space="preserve"> </w:t>
      </w:r>
      <w:r w:rsidRPr="008F3C90">
        <w:rPr>
          <w:rFonts w:ascii="Simplified Arabic" w:eastAsia="Calibri" w:hAnsi="Simplified Arabic" w:cs="Simplified Arabic"/>
          <w:b/>
          <w:bCs/>
          <w:sz w:val="28"/>
          <w:szCs w:val="28"/>
          <w:lang w:val="fr-FR" w:bidi="ar-DZ"/>
        </w:rPr>
        <w:t>Casson</w:t>
      </w:r>
      <w:r w:rsidRPr="008F3C90">
        <w:rPr>
          <w:rFonts w:ascii="Simplified Arabic" w:eastAsia="Calibri" w:hAnsi="Simplified Arabic" w:cs="Simplified Arabic"/>
          <w:b/>
          <w:bCs/>
          <w:sz w:val="28"/>
          <w:szCs w:val="28"/>
          <w:rtl/>
          <w:lang w:val="fr-FR" w:bidi="ar-DZ"/>
        </w:rPr>
        <w:t xml:space="preserve">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تعني الحالات التي تسمح بتقديم منتجات خدمات ومواد أولية جديدة، بالإضافة إلى إدخال طرق جديدة في التناظر وبيعها بسعر أعلى من تكلفة إنتاجها ويتم ذلك عن طريق المقاول، كما أن تفطن المقاول لهذه الفرص يولد لديه رؤية </w:t>
      </w:r>
      <w:proofErr w:type="spellStart"/>
      <w:r w:rsidRPr="008F3C90">
        <w:rPr>
          <w:rFonts w:ascii="Simplified Arabic" w:hAnsi="Simplified Arabic" w:cs="Simplified Arabic"/>
          <w:sz w:val="28"/>
          <w:szCs w:val="28"/>
          <w:rtl/>
          <w:lang w:bidi="ar-DZ"/>
        </w:rPr>
        <w:t>مقاولاتية</w:t>
      </w:r>
      <w:proofErr w:type="spellEnd"/>
      <w:r w:rsidRPr="008F3C90">
        <w:rPr>
          <w:rFonts w:ascii="Simplified Arabic" w:hAnsi="Simplified Arabic" w:cs="Simplified Arabic"/>
          <w:sz w:val="28"/>
          <w:szCs w:val="28"/>
          <w:rtl/>
          <w:lang w:bidi="ar-DZ"/>
        </w:rPr>
        <w:t xml:space="preserve"> تدفعه لإنشاء مؤسسة بهدف استغلالها</w:t>
      </w:r>
      <w:r w:rsidRPr="008F3C90">
        <w:rPr>
          <w:rFonts w:ascii="Simplified Arabic" w:hAnsi="Simplified Arabic" w:cs="Simplified Arabic"/>
          <w:sz w:val="28"/>
          <w:szCs w:val="28"/>
          <w:rtl/>
          <w:lang w:bidi="ar-DZ"/>
        </w:rPr>
        <w:endnoteReference w:id="6"/>
      </w:r>
      <w:r w:rsidRPr="008F3C90">
        <w:rPr>
          <w:rFonts w:ascii="Simplified Arabic" w:hAnsi="Simplified Arabic" w:cs="Simplified Arabic"/>
          <w:sz w:val="28"/>
          <w:szCs w:val="28"/>
          <w:rtl/>
          <w:lang w:bidi="ar-DZ"/>
        </w:rPr>
        <w:t>.</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أما</w:t>
      </w:r>
      <w:r w:rsidRPr="008F3C90">
        <w:rPr>
          <w:rFonts w:ascii="Simplified Arabic" w:eastAsia="Calibri" w:hAnsi="Simplified Arabic" w:cs="Simplified Arabic"/>
          <w:sz w:val="28"/>
          <w:szCs w:val="28"/>
          <w:rtl/>
          <w:lang w:val="fr-FR" w:bidi="ar-DZ"/>
        </w:rPr>
        <w:t xml:space="preserve"> </w:t>
      </w:r>
      <w:r w:rsidRPr="008F3C90">
        <w:rPr>
          <w:rFonts w:ascii="Simplified Arabic" w:eastAsia="Calibri" w:hAnsi="Simplified Arabic" w:cs="Simplified Arabic"/>
          <w:b/>
          <w:bCs/>
          <w:sz w:val="28"/>
          <w:szCs w:val="28"/>
          <w:lang w:val="fr-FR" w:bidi="ar-DZ"/>
        </w:rPr>
        <w:t>Alain Fayol</w:t>
      </w:r>
      <w:r w:rsidRPr="008F3C90">
        <w:rPr>
          <w:rFonts w:ascii="Simplified Arabic" w:eastAsia="Calibri" w:hAnsi="Simplified Arabic" w:cs="Simplified Arabic"/>
          <w:sz w:val="28"/>
          <w:szCs w:val="28"/>
          <w:rtl/>
          <w:lang w:val="fr-FR" w:bidi="ar-DZ"/>
        </w:rPr>
        <w:t xml:space="preserve"> </w:t>
      </w:r>
      <w:r w:rsidRPr="008F3C90">
        <w:rPr>
          <w:rFonts w:ascii="Simplified Arabic" w:hAnsi="Simplified Arabic" w:cs="Simplified Arabic"/>
          <w:sz w:val="28"/>
          <w:szCs w:val="28"/>
          <w:rtl/>
          <w:lang w:bidi="ar-DZ"/>
        </w:rPr>
        <w:t xml:space="preserve">فقد حددها على أنها حالة خاصة يتم من خلالها خلق ثروات اقتصادية واجتماعية لها خصائص تتصف بعدم التأكد أي تواجه الخطر </w:t>
      </w:r>
      <w:r w:rsidRPr="008F3C90">
        <w:rPr>
          <w:rFonts w:ascii="Simplified Arabic" w:hAnsi="Simplified Arabic" w:cs="Simplified Arabic"/>
          <w:sz w:val="28"/>
          <w:szCs w:val="28"/>
          <w:rtl/>
          <w:lang w:bidi="ar-DZ"/>
        </w:rPr>
        <w:lastRenderedPageBreak/>
        <w:t xml:space="preserve">والتي تدمج فيها أفراد، ينبغي أن تكون </w:t>
      </w:r>
      <w:proofErr w:type="spellStart"/>
      <w:r w:rsidRPr="008F3C90">
        <w:rPr>
          <w:rFonts w:ascii="Simplified Arabic" w:hAnsi="Simplified Arabic" w:cs="Simplified Arabic"/>
          <w:sz w:val="28"/>
          <w:szCs w:val="28"/>
          <w:rtl/>
          <w:lang w:bidi="ar-DZ"/>
        </w:rPr>
        <w:t>سلوكاتهم</w:t>
      </w:r>
      <w:proofErr w:type="spellEnd"/>
      <w:r w:rsidRPr="008F3C90">
        <w:rPr>
          <w:rFonts w:ascii="Simplified Arabic" w:hAnsi="Simplified Arabic" w:cs="Simplified Arabic"/>
          <w:sz w:val="28"/>
          <w:szCs w:val="28"/>
          <w:rtl/>
          <w:lang w:bidi="ar-DZ"/>
        </w:rPr>
        <w:t xml:space="preserve"> ذات قاعدة تتخصص بتقبل التغيير وأخطار مشتركة والأخذ بالمبادرة والتدخل الفردي</w:t>
      </w:r>
      <w:r w:rsidRPr="008F3C90">
        <w:rPr>
          <w:rFonts w:ascii="Simplified Arabic" w:hAnsi="Simplified Arabic" w:cs="Simplified Arabic"/>
          <w:sz w:val="28"/>
          <w:szCs w:val="28"/>
          <w:rtl/>
          <w:lang w:bidi="ar-DZ"/>
        </w:rPr>
        <w:endnoteReference w:id="7"/>
      </w:r>
      <w:r w:rsidRPr="008F3C90">
        <w:rPr>
          <w:rFonts w:ascii="Simplified Arabic" w:hAnsi="Simplified Arabic" w:cs="Simplified Arabic"/>
          <w:sz w:val="28"/>
          <w:szCs w:val="28"/>
          <w:rtl/>
          <w:lang w:bidi="ar-DZ"/>
        </w:rPr>
        <w:t xml:space="preserve">. </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كما عرفها الإتحاد الأوروبي على أنها الأفكار والطرق لخلق وتطوير النشاط الاقتصادي، من خلال مزج المخاطرة والإبداع أو الابتكار مع الفعالية في التسيير وذلك في مؤسسة جديدة أو قائمة </w:t>
      </w:r>
      <w:proofErr w:type="spellStart"/>
      <w:r w:rsidRPr="008F3C90">
        <w:rPr>
          <w:rFonts w:ascii="Simplified Arabic" w:hAnsi="Simplified Arabic" w:cs="Simplified Arabic"/>
          <w:sz w:val="28"/>
          <w:szCs w:val="28"/>
          <w:rtl/>
          <w:lang w:bidi="ar-DZ"/>
        </w:rPr>
        <w:t>بحدذاتها</w:t>
      </w:r>
      <w:proofErr w:type="spellEnd"/>
      <w:r w:rsidRPr="008F3C90">
        <w:rPr>
          <w:rFonts w:ascii="Simplified Arabic" w:hAnsi="Simplified Arabic" w:cs="Simplified Arabic"/>
          <w:sz w:val="28"/>
          <w:szCs w:val="28"/>
          <w:rtl/>
          <w:lang w:bidi="ar-DZ"/>
        </w:rPr>
        <w:endnoteReference w:id="8"/>
      </w:r>
      <w:r w:rsidRPr="008F3C90">
        <w:rPr>
          <w:rFonts w:ascii="Simplified Arabic" w:hAnsi="Simplified Arabic" w:cs="Simplified Arabic"/>
          <w:sz w:val="28"/>
          <w:szCs w:val="28"/>
          <w:rtl/>
          <w:lang w:bidi="ar-DZ"/>
        </w:rPr>
        <w:t xml:space="preserve">. </w:t>
      </w:r>
    </w:p>
    <w:p w:rsidR="00926168" w:rsidRPr="008F3C90" w:rsidRDefault="00434BB7" w:rsidP="00E47E5A">
      <w:pPr>
        <w:spacing w:after="0" w:line="240" w:lineRule="auto"/>
        <w:jc w:val="lowKashida"/>
        <w:rPr>
          <w:rFonts w:ascii="Simplified Arabic" w:hAnsi="Simplified Arabic" w:cs="Simplified Arabic"/>
          <w:b/>
          <w:bCs/>
          <w:sz w:val="28"/>
          <w:szCs w:val="28"/>
          <w:lang w:bidi="ar-DZ"/>
        </w:rPr>
      </w:pPr>
      <w:r w:rsidRPr="008F3C90">
        <w:rPr>
          <w:rFonts w:ascii="Simplified Arabic" w:hAnsi="Simplified Arabic" w:cs="Simplified Arabic"/>
          <w:b/>
          <w:bCs/>
          <w:sz w:val="28"/>
          <w:szCs w:val="28"/>
          <w:rtl/>
          <w:lang w:bidi="ar-DZ"/>
        </w:rPr>
        <w:t>3.</w:t>
      </w:r>
      <w:r w:rsidR="00926168" w:rsidRPr="008F3C90">
        <w:rPr>
          <w:rFonts w:ascii="Simplified Arabic" w:hAnsi="Simplified Arabic" w:cs="Simplified Arabic"/>
          <w:b/>
          <w:bCs/>
          <w:sz w:val="28"/>
          <w:szCs w:val="28"/>
          <w:rtl/>
          <w:lang w:bidi="ar-DZ"/>
        </w:rPr>
        <w:t xml:space="preserve"> مقاربات </w:t>
      </w:r>
      <w:proofErr w:type="spellStart"/>
      <w:r w:rsidR="00926168" w:rsidRPr="008F3C90">
        <w:rPr>
          <w:rFonts w:ascii="Simplified Arabic" w:hAnsi="Simplified Arabic" w:cs="Simplified Arabic"/>
          <w:b/>
          <w:bCs/>
          <w:sz w:val="28"/>
          <w:szCs w:val="28"/>
          <w:rtl/>
          <w:lang w:bidi="ar-DZ"/>
        </w:rPr>
        <w:t>المقاولاتية</w:t>
      </w:r>
      <w:proofErr w:type="spellEnd"/>
      <w:r w:rsidR="00926168" w:rsidRPr="008F3C90">
        <w:rPr>
          <w:rFonts w:ascii="Simplified Arabic" w:hAnsi="Simplified Arabic" w:cs="Simplified Arabic"/>
          <w:b/>
          <w:bCs/>
          <w:sz w:val="28"/>
          <w:szCs w:val="28"/>
          <w:rtl/>
          <w:lang w:bidi="ar-DZ"/>
        </w:rPr>
        <w:t>.</w:t>
      </w:r>
    </w:p>
    <w:p w:rsidR="00926168" w:rsidRPr="008F3C90" w:rsidRDefault="00926168" w:rsidP="00E47E5A">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تتعدد المقاربات التي تعالج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بتعدد زاويا النظر، ومن أهمها </w:t>
      </w:r>
      <w:proofErr w:type="spellStart"/>
      <w:r w:rsidRPr="008F3C90">
        <w:rPr>
          <w:rFonts w:ascii="Simplified Arabic" w:hAnsi="Simplified Arabic" w:cs="Simplified Arabic"/>
          <w:sz w:val="28"/>
          <w:szCs w:val="28"/>
          <w:rtl/>
          <w:lang w:bidi="ar-DZ"/>
        </w:rPr>
        <w:t>مايلي</w:t>
      </w:r>
      <w:proofErr w:type="spellEnd"/>
      <w:r w:rsidRPr="008F3C90">
        <w:rPr>
          <w:rFonts w:ascii="Simplified Arabic" w:hAnsi="Simplified Arabic" w:cs="Simplified Arabic"/>
          <w:sz w:val="28"/>
          <w:szCs w:val="28"/>
          <w:vertAlign w:val="superscript"/>
          <w:rtl/>
          <w:lang w:bidi="ar-DZ"/>
        </w:rPr>
        <w:endnoteReference w:id="9"/>
      </w:r>
      <w:r w:rsidRPr="008F3C90">
        <w:rPr>
          <w:rFonts w:ascii="Simplified Arabic" w:hAnsi="Simplified Arabic" w:cs="Simplified Arabic"/>
          <w:sz w:val="28"/>
          <w:szCs w:val="28"/>
          <w:rtl/>
          <w:lang w:bidi="ar-DZ"/>
        </w:rPr>
        <w:t>:</w:t>
      </w:r>
    </w:p>
    <w:p w:rsidR="00926168" w:rsidRPr="008F3C90" w:rsidRDefault="00434BB7" w:rsidP="00E47E5A">
      <w:pPr>
        <w:spacing w:after="0" w:line="240" w:lineRule="auto"/>
        <w:jc w:val="lowKashida"/>
        <w:rPr>
          <w:rFonts w:ascii="Simplified Arabic" w:hAnsi="Simplified Arabic" w:cs="Simplified Arabic"/>
          <w:sz w:val="28"/>
          <w:szCs w:val="28"/>
          <w:lang w:bidi="ar-DZ"/>
        </w:rPr>
      </w:pPr>
      <w:r w:rsidRPr="008F3C90">
        <w:rPr>
          <w:rFonts w:ascii="Simplified Arabic" w:hAnsi="Simplified Arabic" w:cs="Simplified Arabic"/>
          <w:b/>
          <w:bCs/>
          <w:sz w:val="28"/>
          <w:szCs w:val="28"/>
          <w:rtl/>
          <w:lang w:bidi="ar-DZ"/>
        </w:rPr>
        <w:t>1.3</w:t>
      </w:r>
      <w:r w:rsidR="00926168" w:rsidRPr="008F3C90">
        <w:rPr>
          <w:rFonts w:ascii="Simplified Arabic" w:hAnsi="Simplified Arabic" w:cs="Simplified Arabic"/>
          <w:b/>
          <w:bCs/>
          <w:sz w:val="28"/>
          <w:szCs w:val="28"/>
          <w:rtl/>
          <w:lang w:bidi="ar-DZ"/>
        </w:rPr>
        <w:t xml:space="preserve"> مقاربة فرصة الأعمال:</w:t>
      </w:r>
      <w:r w:rsidR="00926168" w:rsidRPr="008F3C90">
        <w:rPr>
          <w:rFonts w:ascii="Simplified Arabic" w:hAnsi="Simplified Arabic" w:cs="Simplified Arabic"/>
          <w:sz w:val="28"/>
          <w:szCs w:val="28"/>
          <w:rtl/>
          <w:lang w:bidi="ar-DZ"/>
        </w:rPr>
        <w:t xml:space="preserve"> ترتكز هذه المقاربة على فكرة الفرصة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 xml:space="preserve"> حيث تعتبر </w:t>
      </w:r>
      <w:proofErr w:type="spellStart"/>
      <w:r w:rsidR="00926168" w:rsidRPr="008F3C90">
        <w:rPr>
          <w:rFonts w:ascii="Simplified Arabic" w:hAnsi="Simplified Arabic" w:cs="Simplified Arabic"/>
          <w:sz w:val="28"/>
          <w:szCs w:val="28"/>
          <w:rtl/>
          <w:lang w:bidi="ar-DZ"/>
        </w:rPr>
        <w:t>المقاولايتة</w:t>
      </w:r>
      <w:proofErr w:type="spellEnd"/>
      <w:r w:rsidR="00926168" w:rsidRPr="008F3C90">
        <w:rPr>
          <w:rFonts w:ascii="Simplified Arabic" w:hAnsi="Simplified Arabic" w:cs="Simplified Arabic"/>
          <w:sz w:val="28"/>
          <w:szCs w:val="28"/>
          <w:rtl/>
          <w:lang w:bidi="ar-DZ"/>
        </w:rPr>
        <w:t xml:space="preserve"> على أنها انتهاز أو بالأحرى استغلال للفرص التي يجب على المقاول اكتشافها ثم تقيمها وأخيرا المباشرة في </w:t>
      </w:r>
      <w:proofErr w:type="spellStart"/>
      <w:r w:rsidR="00926168" w:rsidRPr="008F3C90">
        <w:rPr>
          <w:rFonts w:ascii="Simplified Arabic" w:hAnsi="Simplified Arabic" w:cs="Simplified Arabic"/>
          <w:sz w:val="28"/>
          <w:szCs w:val="28"/>
          <w:rtl/>
          <w:lang w:bidi="ar-DZ"/>
        </w:rPr>
        <w:t>اسغلالها</w:t>
      </w:r>
      <w:proofErr w:type="spellEnd"/>
      <w:r w:rsidR="00926168" w:rsidRPr="008F3C90">
        <w:rPr>
          <w:rFonts w:ascii="Simplified Arabic" w:hAnsi="Simplified Arabic" w:cs="Simplified Arabic"/>
          <w:sz w:val="28"/>
          <w:szCs w:val="28"/>
          <w:rtl/>
          <w:lang w:bidi="ar-DZ"/>
        </w:rPr>
        <w:t>، مثل المفكر</w:t>
      </w:r>
      <w:r w:rsidR="00926168" w:rsidRPr="008F3C90">
        <w:rPr>
          <w:rFonts w:ascii="Simplified Arabic" w:eastAsia="Times New Roman" w:hAnsi="Simplified Arabic" w:cs="Simplified Arabic"/>
          <w:sz w:val="28"/>
          <w:szCs w:val="28"/>
          <w:rtl/>
          <w:lang w:bidi="ar-DZ"/>
        </w:rPr>
        <w:t xml:space="preserve"> (</w:t>
      </w:r>
      <w:proofErr w:type="spellStart"/>
      <w:r w:rsidR="00926168" w:rsidRPr="008F3C90">
        <w:rPr>
          <w:rFonts w:ascii="Simplified Arabic" w:eastAsia="Times New Roman" w:hAnsi="Simplified Arabic" w:cs="Simplified Arabic"/>
          <w:b/>
          <w:bCs/>
          <w:sz w:val="28"/>
          <w:szCs w:val="28"/>
          <w:lang w:bidi="ar-DZ"/>
        </w:rPr>
        <w:t>Venkataraman</w:t>
      </w:r>
      <w:proofErr w:type="spellEnd"/>
      <w:r w:rsidR="00926168" w:rsidRPr="008F3C90">
        <w:rPr>
          <w:rFonts w:ascii="Simplified Arabic" w:eastAsia="Times New Roman" w:hAnsi="Simplified Arabic" w:cs="Simplified Arabic"/>
          <w:sz w:val="28"/>
          <w:szCs w:val="28"/>
          <w:rtl/>
          <w:lang w:bidi="ar-DZ"/>
        </w:rPr>
        <w:t xml:space="preserve">) </w:t>
      </w:r>
      <w:r w:rsidR="00926168" w:rsidRPr="008F3C90">
        <w:rPr>
          <w:rFonts w:ascii="Simplified Arabic" w:hAnsi="Simplified Arabic" w:cs="Simplified Arabic"/>
          <w:sz w:val="28"/>
          <w:szCs w:val="28"/>
          <w:rtl/>
          <w:lang w:bidi="ar-DZ"/>
        </w:rPr>
        <w:t xml:space="preserve">وفي ظل هذه المقاربة تكون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 xml:space="preserve"> محصورة في </w:t>
      </w:r>
      <w:proofErr w:type="spellStart"/>
      <w:r w:rsidR="00926168" w:rsidRPr="008F3C90">
        <w:rPr>
          <w:rFonts w:ascii="Simplified Arabic" w:hAnsi="Simplified Arabic" w:cs="Simplified Arabic"/>
          <w:sz w:val="28"/>
          <w:szCs w:val="28"/>
          <w:rtl/>
          <w:lang w:bidi="ar-DZ"/>
        </w:rPr>
        <w:t>انتاج</w:t>
      </w:r>
      <w:proofErr w:type="spellEnd"/>
      <w:r w:rsidR="00926168" w:rsidRPr="008F3C90">
        <w:rPr>
          <w:rFonts w:ascii="Simplified Arabic" w:hAnsi="Simplified Arabic" w:cs="Simplified Arabic"/>
          <w:sz w:val="28"/>
          <w:szCs w:val="28"/>
          <w:rtl/>
          <w:lang w:bidi="ar-DZ"/>
        </w:rPr>
        <w:t xml:space="preserve"> السلع و الخدمات. </w:t>
      </w:r>
    </w:p>
    <w:p w:rsidR="00926168" w:rsidRPr="008F3C90" w:rsidRDefault="00926168" w:rsidP="00E47E5A">
      <w:pPr>
        <w:spacing w:after="0" w:line="240" w:lineRule="auto"/>
        <w:jc w:val="lowKashida"/>
        <w:rPr>
          <w:rFonts w:ascii="Simplified Arabic" w:hAnsi="Simplified Arabic" w:cs="Simplified Arabic"/>
          <w:sz w:val="28"/>
          <w:szCs w:val="28"/>
          <w:lang w:bidi="ar-DZ"/>
        </w:rPr>
      </w:pPr>
      <w:r w:rsidRPr="008F3C90">
        <w:rPr>
          <w:rFonts w:ascii="Simplified Arabic" w:hAnsi="Simplified Arabic" w:cs="Simplified Arabic"/>
          <w:b/>
          <w:bCs/>
          <w:sz w:val="28"/>
          <w:szCs w:val="28"/>
          <w:rtl/>
          <w:lang w:bidi="ar-DZ"/>
        </w:rPr>
        <w:t>2</w:t>
      </w:r>
      <w:r w:rsidR="00434BB7" w:rsidRPr="008F3C90">
        <w:rPr>
          <w:rFonts w:ascii="Simplified Arabic" w:hAnsi="Simplified Arabic" w:cs="Simplified Arabic"/>
          <w:b/>
          <w:bCs/>
          <w:sz w:val="28"/>
          <w:szCs w:val="28"/>
          <w:rtl/>
          <w:lang w:bidi="ar-DZ"/>
        </w:rPr>
        <w:t xml:space="preserve">.3 </w:t>
      </w:r>
      <w:r w:rsidRPr="008F3C90">
        <w:rPr>
          <w:rFonts w:ascii="Simplified Arabic" w:hAnsi="Simplified Arabic" w:cs="Simplified Arabic"/>
          <w:b/>
          <w:bCs/>
          <w:sz w:val="28"/>
          <w:szCs w:val="28"/>
          <w:rtl/>
          <w:lang w:bidi="ar-DZ"/>
        </w:rPr>
        <w:t xml:space="preserve">مقاربة إنشاء التنظيمات: </w:t>
      </w:r>
      <w:r w:rsidRPr="008F3C90">
        <w:rPr>
          <w:rFonts w:ascii="Simplified Arabic" w:hAnsi="Simplified Arabic" w:cs="Simplified Arabic"/>
          <w:sz w:val="28"/>
          <w:szCs w:val="28"/>
          <w:rtl/>
          <w:lang w:bidi="ar-DZ"/>
        </w:rPr>
        <w:t xml:space="preserve">تنطلق هذه المقاربة من فكرة أن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هي </w:t>
      </w:r>
      <w:proofErr w:type="spellStart"/>
      <w:r w:rsidRPr="008F3C90">
        <w:rPr>
          <w:rFonts w:ascii="Simplified Arabic" w:hAnsi="Simplified Arabic" w:cs="Simplified Arabic"/>
          <w:sz w:val="28"/>
          <w:szCs w:val="28"/>
          <w:rtl/>
          <w:lang w:bidi="ar-DZ"/>
        </w:rPr>
        <w:t>انشاء</w:t>
      </w:r>
      <w:proofErr w:type="spellEnd"/>
      <w:r w:rsidRPr="008F3C90">
        <w:rPr>
          <w:rFonts w:ascii="Simplified Arabic" w:hAnsi="Simplified Arabic" w:cs="Simplified Arabic"/>
          <w:sz w:val="28"/>
          <w:szCs w:val="28"/>
          <w:rtl/>
          <w:lang w:bidi="ar-DZ"/>
        </w:rPr>
        <w:t xml:space="preserve"> تنظيمات جديدة في الحد الأدنى وقد تجاوزت الرؤية الحديثة </w:t>
      </w:r>
      <w:proofErr w:type="spellStart"/>
      <w:r w:rsidRPr="008F3C90">
        <w:rPr>
          <w:rFonts w:ascii="Simplified Arabic" w:hAnsi="Simplified Arabic" w:cs="Simplified Arabic"/>
          <w:sz w:val="28"/>
          <w:szCs w:val="28"/>
          <w:rtl/>
          <w:lang w:bidi="ar-DZ"/>
        </w:rPr>
        <w:t>للمقاولاتية</w:t>
      </w:r>
      <w:proofErr w:type="spellEnd"/>
      <w:r w:rsidRPr="008F3C90">
        <w:rPr>
          <w:rFonts w:ascii="Simplified Arabic" w:hAnsi="Simplified Arabic" w:cs="Simplified Arabic"/>
          <w:sz w:val="28"/>
          <w:szCs w:val="28"/>
          <w:rtl/>
          <w:lang w:bidi="ar-DZ"/>
        </w:rPr>
        <w:t xml:space="preserve"> في هذا </w:t>
      </w:r>
      <w:proofErr w:type="spellStart"/>
      <w:r w:rsidRPr="008F3C90">
        <w:rPr>
          <w:rFonts w:ascii="Simplified Arabic" w:hAnsi="Simplified Arabic" w:cs="Simplified Arabic"/>
          <w:sz w:val="28"/>
          <w:szCs w:val="28"/>
          <w:rtl/>
          <w:lang w:bidi="ar-DZ"/>
        </w:rPr>
        <w:t>الاطار</w:t>
      </w:r>
      <w:proofErr w:type="spellEnd"/>
      <w:r w:rsidRPr="008F3C90">
        <w:rPr>
          <w:rFonts w:ascii="Simplified Arabic" w:hAnsi="Simplified Arabic" w:cs="Simplified Arabic"/>
          <w:sz w:val="28"/>
          <w:szCs w:val="28"/>
          <w:rtl/>
          <w:lang w:bidi="ar-DZ"/>
        </w:rPr>
        <w:t xml:space="preserve"> فكرة </w:t>
      </w:r>
      <w:proofErr w:type="spellStart"/>
      <w:r w:rsidRPr="008F3C90">
        <w:rPr>
          <w:rFonts w:ascii="Simplified Arabic" w:hAnsi="Simplified Arabic" w:cs="Simplified Arabic"/>
          <w:sz w:val="28"/>
          <w:szCs w:val="28"/>
          <w:rtl/>
          <w:lang w:bidi="ar-DZ"/>
        </w:rPr>
        <w:t>انشاء</w:t>
      </w:r>
      <w:proofErr w:type="spellEnd"/>
      <w:r w:rsidRPr="008F3C90">
        <w:rPr>
          <w:rFonts w:ascii="Simplified Arabic" w:hAnsi="Simplified Arabic" w:cs="Simplified Arabic"/>
          <w:sz w:val="28"/>
          <w:szCs w:val="28"/>
          <w:rtl/>
          <w:lang w:bidi="ar-DZ"/>
        </w:rPr>
        <w:t xml:space="preserve"> المؤسسات إلى فكرة البروز التنظيمي، أي بروز أشكال جديدة للتنظيم انطلاقا من مؤسسة قائمة من قبل.</w:t>
      </w:r>
    </w:p>
    <w:p w:rsidR="00926168" w:rsidRPr="008F3C90" w:rsidRDefault="00434BB7" w:rsidP="00E47E5A">
      <w:pPr>
        <w:spacing w:after="0" w:line="240" w:lineRule="auto"/>
        <w:jc w:val="lowKashida"/>
        <w:rPr>
          <w:rFonts w:ascii="Simplified Arabic" w:eastAsia="Times New Roman" w:hAnsi="Simplified Arabic" w:cs="Simplified Arabic"/>
          <w:b/>
          <w:bCs/>
          <w:sz w:val="28"/>
          <w:szCs w:val="28"/>
          <w:lang w:bidi="ar-DZ"/>
        </w:rPr>
      </w:pPr>
      <w:r w:rsidRPr="008F3C90">
        <w:rPr>
          <w:rFonts w:ascii="Simplified Arabic" w:hAnsi="Simplified Arabic" w:cs="Simplified Arabic"/>
          <w:b/>
          <w:bCs/>
          <w:sz w:val="28"/>
          <w:szCs w:val="28"/>
          <w:rtl/>
          <w:lang w:bidi="ar-DZ"/>
        </w:rPr>
        <w:t>3.3</w:t>
      </w:r>
      <w:r w:rsidR="00926168" w:rsidRPr="008F3C90">
        <w:rPr>
          <w:rFonts w:ascii="Simplified Arabic" w:hAnsi="Simplified Arabic" w:cs="Simplified Arabic"/>
          <w:b/>
          <w:bCs/>
          <w:sz w:val="28"/>
          <w:szCs w:val="28"/>
          <w:rtl/>
          <w:lang w:bidi="ar-DZ"/>
        </w:rPr>
        <w:t xml:space="preserve"> مقاربة خلق القيمة:</w:t>
      </w:r>
      <w:r w:rsidR="00926168" w:rsidRPr="008F3C90">
        <w:rPr>
          <w:rFonts w:ascii="Simplified Arabic" w:hAnsi="Simplified Arabic" w:cs="Simplified Arabic"/>
          <w:sz w:val="28"/>
          <w:szCs w:val="28"/>
          <w:rtl/>
          <w:lang w:bidi="ar-DZ"/>
        </w:rPr>
        <w:t xml:space="preserve"> تعتبر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 xml:space="preserve"> كأداة لخلق قيمة جديدة بالنسبة للفرد أو المجتمع ككل فقد عرف</w:t>
      </w:r>
      <w:r w:rsidR="00926168" w:rsidRPr="008F3C90">
        <w:rPr>
          <w:rFonts w:ascii="Simplified Arabic" w:eastAsia="Times New Roman" w:hAnsi="Simplified Arabic" w:cs="Simplified Arabic"/>
          <w:sz w:val="28"/>
          <w:szCs w:val="28"/>
          <w:rtl/>
          <w:lang w:bidi="ar-DZ"/>
        </w:rPr>
        <w:t xml:space="preserve"> (</w:t>
      </w:r>
      <w:proofErr w:type="spellStart"/>
      <w:r w:rsidR="00926168" w:rsidRPr="008F3C90">
        <w:rPr>
          <w:rFonts w:ascii="Simplified Arabic" w:eastAsia="Times New Roman" w:hAnsi="Simplified Arabic" w:cs="Simplified Arabic"/>
          <w:b/>
          <w:bCs/>
          <w:sz w:val="28"/>
          <w:szCs w:val="28"/>
          <w:lang w:bidi="ar-DZ"/>
        </w:rPr>
        <w:t>Bruyat</w:t>
      </w:r>
      <w:proofErr w:type="spellEnd"/>
      <w:r w:rsidR="00926168" w:rsidRPr="008F3C90">
        <w:rPr>
          <w:rFonts w:ascii="Simplified Arabic" w:eastAsia="Times New Roman" w:hAnsi="Simplified Arabic" w:cs="Simplified Arabic"/>
          <w:sz w:val="28"/>
          <w:szCs w:val="28"/>
          <w:rtl/>
          <w:lang w:bidi="ar-DZ"/>
        </w:rPr>
        <w:t xml:space="preserve">)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 xml:space="preserve"> كموضوع علمي للبحث في الثنائية الفرد وخلق القيمة.</w:t>
      </w:r>
    </w:p>
    <w:p w:rsidR="00926168" w:rsidRPr="008F3C90" w:rsidRDefault="00926168" w:rsidP="00E47E5A">
      <w:pPr>
        <w:spacing w:after="0" w:line="240" w:lineRule="auto"/>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أما </w:t>
      </w:r>
      <w:r w:rsidRPr="008F3C90">
        <w:rPr>
          <w:rFonts w:ascii="Simplified Arabic" w:eastAsia="Times New Roman" w:hAnsi="Simplified Arabic" w:cs="Simplified Arabic"/>
          <w:sz w:val="28"/>
          <w:szCs w:val="28"/>
          <w:lang w:bidi="ar-DZ"/>
        </w:rPr>
        <w:t>(</w:t>
      </w:r>
      <w:proofErr w:type="spellStart"/>
      <w:r w:rsidRPr="008F3C90">
        <w:rPr>
          <w:rFonts w:ascii="Simplified Arabic" w:eastAsia="Times New Roman" w:hAnsi="Simplified Arabic" w:cs="Simplified Arabic"/>
          <w:b/>
          <w:bCs/>
          <w:sz w:val="28"/>
          <w:szCs w:val="28"/>
          <w:lang w:bidi="ar-DZ"/>
        </w:rPr>
        <w:t>Ronstad</w:t>
      </w:r>
      <w:proofErr w:type="spellEnd"/>
      <w:r w:rsidRPr="008F3C90">
        <w:rPr>
          <w:rFonts w:ascii="Simplified Arabic" w:eastAsia="Times New Roman" w:hAnsi="Simplified Arabic" w:cs="Simplified Arabic"/>
          <w:sz w:val="28"/>
          <w:szCs w:val="28"/>
          <w:lang w:bidi="ar-DZ"/>
        </w:rPr>
        <w:t>)</w:t>
      </w:r>
      <w:r w:rsidRPr="008F3C90">
        <w:rPr>
          <w:rFonts w:ascii="Simplified Arabic" w:eastAsia="Times New Roman" w:hAnsi="Simplified Arabic" w:cs="Simplified Arabic"/>
          <w:sz w:val="28"/>
          <w:szCs w:val="28"/>
          <w:rtl/>
          <w:lang w:bidi="ar-DZ"/>
        </w:rPr>
        <w:t xml:space="preserve"> </w:t>
      </w:r>
      <w:r w:rsidRPr="008F3C90">
        <w:rPr>
          <w:rFonts w:ascii="Simplified Arabic" w:hAnsi="Simplified Arabic" w:cs="Simplified Arabic"/>
          <w:sz w:val="28"/>
          <w:szCs w:val="28"/>
          <w:rtl/>
          <w:lang w:bidi="ar-DZ"/>
        </w:rPr>
        <w:t xml:space="preserve">أكد أن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هي المسار الحركي لخلق ثروة إضافية فركز في تعريفه على إنشاء القيمة المضافة، وذلك سواء عبر إنتاج سلع وخدمات جديدة أو عبر إدخال تحويلات على سلع وخدمات موجودة من قبل كما يربط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بعامل المخاطرة.</w:t>
      </w:r>
    </w:p>
    <w:p w:rsidR="00926168" w:rsidRPr="008F3C90" w:rsidRDefault="00434BB7"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b/>
          <w:bCs/>
          <w:sz w:val="28"/>
          <w:szCs w:val="28"/>
          <w:rtl/>
          <w:lang w:bidi="ar-DZ"/>
        </w:rPr>
        <w:lastRenderedPageBreak/>
        <w:t>4.3</w:t>
      </w:r>
      <w:r w:rsidR="00926168" w:rsidRPr="008F3C90">
        <w:rPr>
          <w:rFonts w:ascii="Simplified Arabic" w:hAnsi="Simplified Arabic" w:cs="Simplified Arabic"/>
          <w:b/>
          <w:bCs/>
          <w:sz w:val="28"/>
          <w:szCs w:val="28"/>
          <w:rtl/>
          <w:lang w:bidi="ar-DZ"/>
        </w:rPr>
        <w:t xml:space="preserve"> مقاربة الإبداع: </w:t>
      </w:r>
      <w:r w:rsidR="00926168" w:rsidRPr="008F3C90">
        <w:rPr>
          <w:rFonts w:ascii="Simplified Arabic" w:hAnsi="Simplified Arabic" w:cs="Simplified Arabic"/>
          <w:sz w:val="28"/>
          <w:szCs w:val="28"/>
          <w:rtl/>
          <w:lang w:bidi="ar-DZ"/>
        </w:rPr>
        <w:t xml:space="preserve">ترتبط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 xml:space="preserve"> بشكل كبير </w:t>
      </w:r>
      <w:proofErr w:type="spellStart"/>
      <w:r w:rsidR="00926168" w:rsidRPr="008F3C90">
        <w:rPr>
          <w:rFonts w:ascii="Simplified Arabic" w:hAnsi="Simplified Arabic" w:cs="Simplified Arabic"/>
          <w:sz w:val="28"/>
          <w:szCs w:val="28"/>
          <w:rtl/>
          <w:lang w:bidi="ar-DZ"/>
        </w:rPr>
        <w:t>بالابداع</w:t>
      </w:r>
      <w:proofErr w:type="spellEnd"/>
      <w:r w:rsidR="00926168" w:rsidRPr="008F3C90">
        <w:rPr>
          <w:rFonts w:ascii="Simplified Arabic" w:hAnsi="Simplified Arabic" w:cs="Simplified Arabic"/>
          <w:sz w:val="28"/>
          <w:szCs w:val="28"/>
          <w:rtl/>
          <w:lang w:bidi="ar-DZ"/>
        </w:rPr>
        <w:t xml:space="preserve">، وتعود جذور هذه المقاربة </w:t>
      </w:r>
      <w:proofErr w:type="spellStart"/>
      <w:r w:rsidR="00926168" w:rsidRPr="008F3C90">
        <w:rPr>
          <w:rFonts w:ascii="Simplified Arabic" w:hAnsi="Simplified Arabic" w:cs="Simplified Arabic"/>
          <w:sz w:val="28"/>
          <w:szCs w:val="28"/>
          <w:rtl/>
          <w:lang w:bidi="ar-DZ"/>
        </w:rPr>
        <w:t>الى</w:t>
      </w:r>
      <w:proofErr w:type="spellEnd"/>
      <w:r w:rsidR="00926168" w:rsidRPr="008F3C90">
        <w:rPr>
          <w:rFonts w:ascii="Simplified Arabic" w:hAnsi="Simplified Arabic" w:cs="Simplified Arabic"/>
          <w:sz w:val="28"/>
          <w:szCs w:val="28"/>
          <w:rtl/>
          <w:lang w:bidi="ar-DZ"/>
        </w:rPr>
        <w:t xml:space="preserve"> الاقتصادي</w:t>
      </w:r>
      <w:r w:rsidR="00926168" w:rsidRPr="008F3C90">
        <w:rPr>
          <w:rFonts w:ascii="Simplified Arabic" w:eastAsia="Times New Roman" w:hAnsi="Simplified Arabic" w:cs="Simplified Arabic"/>
          <w:sz w:val="28"/>
          <w:szCs w:val="28"/>
          <w:rtl/>
          <w:lang w:bidi="ar-DZ"/>
        </w:rPr>
        <w:t xml:space="preserve"> (</w:t>
      </w:r>
      <w:r w:rsidR="00926168" w:rsidRPr="008F3C90">
        <w:rPr>
          <w:rFonts w:ascii="Simplified Arabic" w:eastAsia="Times New Roman" w:hAnsi="Simplified Arabic" w:cs="Simplified Arabic"/>
          <w:b/>
          <w:bCs/>
          <w:sz w:val="28"/>
          <w:szCs w:val="28"/>
          <w:lang w:bidi="ar-DZ"/>
        </w:rPr>
        <w:t>Schumpeter</w:t>
      </w:r>
      <w:r w:rsidR="00926168" w:rsidRPr="008F3C90">
        <w:rPr>
          <w:rFonts w:ascii="Simplified Arabic" w:eastAsia="Times New Roman" w:hAnsi="Simplified Arabic" w:cs="Simplified Arabic"/>
          <w:sz w:val="28"/>
          <w:szCs w:val="28"/>
          <w:rtl/>
          <w:lang w:bidi="ar-DZ"/>
        </w:rPr>
        <w:t xml:space="preserve">) </w:t>
      </w:r>
      <w:r w:rsidR="00926168" w:rsidRPr="008F3C90">
        <w:rPr>
          <w:rFonts w:ascii="Simplified Arabic" w:hAnsi="Simplified Arabic" w:cs="Simplified Arabic"/>
          <w:sz w:val="28"/>
          <w:szCs w:val="28"/>
          <w:rtl/>
          <w:lang w:bidi="ar-DZ"/>
        </w:rPr>
        <w:t xml:space="preserve"> الذي أظهر خمس أنواع من الإبداع هي: المواد الجديدة للاستهلاك سواء كانت سلعا أو خدمات أو حتى طرق جديدة لاستغلال مصادر المواد الأولية، الطرق الجديدة </w:t>
      </w:r>
      <w:proofErr w:type="spellStart"/>
      <w:r w:rsidR="00926168" w:rsidRPr="008F3C90">
        <w:rPr>
          <w:rFonts w:ascii="Simplified Arabic" w:hAnsi="Simplified Arabic" w:cs="Simplified Arabic"/>
          <w:sz w:val="28"/>
          <w:szCs w:val="28"/>
          <w:rtl/>
          <w:lang w:bidi="ar-DZ"/>
        </w:rPr>
        <w:t>للانتاج</w:t>
      </w:r>
      <w:proofErr w:type="spellEnd"/>
      <w:r w:rsidR="00926168" w:rsidRPr="008F3C90">
        <w:rPr>
          <w:rFonts w:ascii="Simplified Arabic" w:hAnsi="Simplified Arabic" w:cs="Simplified Arabic"/>
          <w:sz w:val="28"/>
          <w:szCs w:val="28"/>
          <w:rtl/>
          <w:lang w:bidi="ar-DZ"/>
        </w:rPr>
        <w:t xml:space="preserve">، الطرق الجديدة للنقل، الأسواق الجديدة وأخيرا الأنواع الجديدة للتنظيم الصناعي، ويقوم المقاول من خلال </w:t>
      </w:r>
      <w:proofErr w:type="spellStart"/>
      <w:r w:rsidR="00926168" w:rsidRPr="008F3C90">
        <w:rPr>
          <w:rFonts w:ascii="Simplified Arabic" w:hAnsi="Simplified Arabic" w:cs="Simplified Arabic"/>
          <w:sz w:val="28"/>
          <w:szCs w:val="28"/>
          <w:rtl/>
          <w:lang w:bidi="ar-DZ"/>
        </w:rPr>
        <w:t>ابداعه</w:t>
      </w:r>
      <w:proofErr w:type="spellEnd"/>
      <w:r w:rsidR="00926168" w:rsidRPr="008F3C90">
        <w:rPr>
          <w:rFonts w:ascii="Simplified Arabic" w:hAnsi="Simplified Arabic" w:cs="Simplified Arabic"/>
          <w:sz w:val="28"/>
          <w:szCs w:val="28"/>
          <w:rtl/>
          <w:lang w:bidi="ar-DZ"/>
        </w:rPr>
        <w:t xml:space="preserve"> في هذه المجالات بتقديم شيء جديد لم يتوصل </w:t>
      </w:r>
      <w:proofErr w:type="spellStart"/>
      <w:r w:rsidR="00926168" w:rsidRPr="008F3C90">
        <w:rPr>
          <w:rFonts w:ascii="Simplified Arabic" w:hAnsi="Simplified Arabic" w:cs="Simplified Arabic"/>
          <w:sz w:val="28"/>
          <w:szCs w:val="28"/>
          <w:rtl/>
          <w:lang w:bidi="ar-DZ"/>
        </w:rPr>
        <w:t>اليه</w:t>
      </w:r>
      <w:proofErr w:type="spellEnd"/>
      <w:r w:rsidR="00926168" w:rsidRPr="008F3C90">
        <w:rPr>
          <w:rFonts w:ascii="Simplified Arabic" w:hAnsi="Simplified Arabic" w:cs="Simplified Arabic"/>
          <w:sz w:val="28"/>
          <w:szCs w:val="28"/>
          <w:rtl/>
          <w:lang w:bidi="ar-DZ"/>
        </w:rPr>
        <w:t xml:space="preserve"> غيره.</w:t>
      </w:r>
    </w:p>
    <w:p w:rsidR="00926168" w:rsidRPr="008F3C90" w:rsidRDefault="00434BB7" w:rsidP="00E47E5A">
      <w:pPr>
        <w:spacing w:after="0" w:line="240" w:lineRule="auto"/>
        <w:contextualSpacing/>
        <w:jc w:val="lowKashida"/>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ثانيا:</w:t>
      </w:r>
      <w:r w:rsidR="00926168" w:rsidRPr="008F3C90">
        <w:rPr>
          <w:rFonts w:ascii="Simplified Arabic" w:hAnsi="Simplified Arabic" w:cs="Simplified Arabic"/>
          <w:b/>
          <w:bCs/>
          <w:sz w:val="28"/>
          <w:szCs w:val="28"/>
          <w:rtl/>
          <w:lang w:bidi="ar-DZ"/>
        </w:rPr>
        <w:t xml:space="preserve">  ماهية التعليم </w:t>
      </w:r>
      <w:proofErr w:type="spellStart"/>
      <w:r w:rsidR="00926168" w:rsidRPr="008F3C90">
        <w:rPr>
          <w:rFonts w:ascii="Simplified Arabic" w:hAnsi="Simplified Arabic" w:cs="Simplified Arabic"/>
          <w:b/>
          <w:bCs/>
          <w:sz w:val="28"/>
          <w:szCs w:val="28"/>
          <w:rtl/>
          <w:lang w:bidi="ar-DZ"/>
        </w:rPr>
        <w:t>المقاولاتي</w:t>
      </w:r>
      <w:proofErr w:type="spellEnd"/>
      <w:r w:rsidR="00926168" w:rsidRPr="008F3C90">
        <w:rPr>
          <w:rFonts w:ascii="Simplified Arabic" w:hAnsi="Simplified Arabic" w:cs="Simplified Arabic"/>
          <w:b/>
          <w:bCs/>
          <w:sz w:val="28"/>
          <w:szCs w:val="28"/>
          <w:rtl/>
          <w:lang w:bidi="ar-DZ"/>
        </w:rPr>
        <w:t xml:space="preserve">، الثقافة وروح </w:t>
      </w:r>
      <w:proofErr w:type="spellStart"/>
      <w:r w:rsidR="00926168" w:rsidRPr="008F3C90">
        <w:rPr>
          <w:rFonts w:ascii="Simplified Arabic" w:hAnsi="Simplified Arabic" w:cs="Simplified Arabic"/>
          <w:b/>
          <w:bCs/>
          <w:sz w:val="28"/>
          <w:szCs w:val="28"/>
          <w:rtl/>
          <w:lang w:bidi="ar-DZ"/>
        </w:rPr>
        <w:t>المقاولاتية</w:t>
      </w:r>
      <w:proofErr w:type="spellEnd"/>
      <w:r w:rsidR="00926168" w:rsidRPr="008F3C90">
        <w:rPr>
          <w:rFonts w:ascii="Simplified Arabic" w:hAnsi="Simplified Arabic" w:cs="Simplified Arabic"/>
          <w:b/>
          <w:bCs/>
          <w:sz w:val="28"/>
          <w:szCs w:val="28"/>
          <w:rtl/>
          <w:lang w:bidi="ar-DZ"/>
        </w:rPr>
        <w:t>.</w:t>
      </w:r>
    </w:p>
    <w:p w:rsidR="00926168" w:rsidRPr="008F3C90" w:rsidRDefault="00434BB7" w:rsidP="00E47E5A">
      <w:pPr>
        <w:spacing w:after="0" w:line="240" w:lineRule="auto"/>
        <w:jc w:val="lowKashida"/>
        <w:rPr>
          <w:rFonts w:ascii="Simplified Arabic" w:hAnsi="Simplified Arabic" w:cs="Simplified Arabic"/>
          <w:b/>
          <w:bCs/>
          <w:sz w:val="28"/>
          <w:szCs w:val="28"/>
          <w:lang w:bidi="ar-DZ"/>
        </w:rPr>
      </w:pPr>
      <w:r w:rsidRPr="008F3C90">
        <w:rPr>
          <w:rFonts w:ascii="Simplified Arabic" w:hAnsi="Simplified Arabic" w:cs="Simplified Arabic"/>
          <w:b/>
          <w:bCs/>
          <w:sz w:val="28"/>
          <w:szCs w:val="28"/>
          <w:rtl/>
          <w:lang w:bidi="ar-DZ"/>
        </w:rPr>
        <w:t>1.</w:t>
      </w:r>
      <w:r w:rsidR="00926168" w:rsidRPr="008F3C90">
        <w:rPr>
          <w:rFonts w:ascii="Simplified Arabic" w:hAnsi="Simplified Arabic" w:cs="Simplified Arabic"/>
          <w:b/>
          <w:bCs/>
          <w:sz w:val="28"/>
          <w:szCs w:val="28"/>
          <w:rtl/>
          <w:lang w:bidi="ar-DZ"/>
        </w:rPr>
        <w:t xml:space="preserve"> ماهية التعلم </w:t>
      </w:r>
      <w:proofErr w:type="spellStart"/>
      <w:r w:rsidR="00926168" w:rsidRPr="008F3C90">
        <w:rPr>
          <w:rFonts w:ascii="Simplified Arabic" w:hAnsi="Simplified Arabic" w:cs="Simplified Arabic"/>
          <w:b/>
          <w:bCs/>
          <w:sz w:val="28"/>
          <w:szCs w:val="28"/>
          <w:rtl/>
          <w:lang w:bidi="ar-DZ"/>
        </w:rPr>
        <w:t>المقاولاتي</w:t>
      </w:r>
      <w:proofErr w:type="spellEnd"/>
    </w:p>
    <w:p w:rsidR="00926168" w:rsidRPr="008F3C90" w:rsidRDefault="00926168" w:rsidP="00E47E5A">
      <w:pPr>
        <w:spacing w:after="0" w:line="240" w:lineRule="auto"/>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تظهر أهمية إعداد برامج تعليمية  لأصحاب المشاريع بما يدعم تطوير المؤسسات المنشأة ونجاح الأهداف المسطرة لإنشائها، وذلك من خلال إسهام مؤسسات التعليم الجامعي في تقديم التعليم وتشجيع طلبتها، بما يضمن تعزيز ثقافة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من خلال إدماج منظومة التعليم العالي بما يضمن خلق روح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وتشجيع الطلبة و ترشيد المقاولين بما يضمن إنجاح </w:t>
      </w:r>
      <w:proofErr w:type="spellStart"/>
      <w:r w:rsidRPr="008F3C90">
        <w:rPr>
          <w:rFonts w:ascii="Simplified Arabic" w:hAnsi="Simplified Arabic" w:cs="Simplified Arabic"/>
          <w:sz w:val="28"/>
          <w:szCs w:val="28"/>
          <w:rtl/>
          <w:lang w:bidi="ar-DZ"/>
        </w:rPr>
        <w:t>مشاريعم</w:t>
      </w:r>
      <w:proofErr w:type="spellEnd"/>
      <w:r w:rsidRPr="008F3C90">
        <w:rPr>
          <w:rFonts w:ascii="Simplified Arabic" w:hAnsi="Simplified Arabic" w:cs="Simplified Arabic"/>
          <w:sz w:val="28"/>
          <w:szCs w:val="28"/>
          <w:rtl/>
          <w:lang w:bidi="ar-DZ"/>
        </w:rPr>
        <w:t>.</w:t>
      </w:r>
    </w:p>
    <w:p w:rsidR="00926168" w:rsidRPr="008F3C90" w:rsidRDefault="00434BB7" w:rsidP="00E47E5A">
      <w:pPr>
        <w:spacing w:after="0" w:line="240" w:lineRule="auto"/>
        <w:contextualSpacing/>
        <w:jc w:val="lowKashida"/>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1.1</w:t>
      </w:r>
      <w:r w:rsidR="00926168" w:rsidRPr="008F3C90">
        <w:rPr>
          <w:rFonts w:ascii="Simplified Arabic" w:hAnsi="Simplified Arabic" w:cs="Simplified Arabic"/>
          <w:b/>
          <w:bCs/>
          <w:sz w:val="28"/>
          <w:szCs w:val="28"/>
          <w:rtl/>
          <w:lang w:bidi="ar-DZ"/>
        </w:rPr>
        <w:t xml:space="preserve"> نشأة التعليم </w:t>
      </w:r>
      <w:proofErr w:type="spellStart"/>
      <w:r w:rsidR="00926168" w:rsidRPr="008F3C90">
        <w:rPr>
          <w:rFonts w:ascii="Simplified Arabic" w:hAnsi="Simplified Arabic" w:cs="Simplified Arabic"/>
          <w:b/>
          <w:bCs/>
          <w:sz w:val="28"/>
          <w:szCs w:val="28"/>
          <w:rtl/>
          <w:lang w:bidi="ar-DZ"/>
        </w:rPr>
        <w:t>المقاولاتي</w:t>
      </w:r>
      <w:proofErr w:type="spellEnd"/>
    </w:p>
    <w:p w:rsidR="00926168" w:rsidRPr="008F3C90" w:rsidRDefault="00926168"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يعود تاريخ تعليم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في العالم إلى عام 1947 عندما قدم </w:t>
      </w:r>
      <w:proofErr w:type="spellStart"/>
      <w:r w:rsidRPr="008F3C90">
        <w:rPr>
          <w:rFonts w:ascii="Simplified Arabic" w:hAnsi="Simplified Arabic" w:cs="Simplified Arabic"/>
          <w:sz w:val="28"/>
          <w:szCs w:val="28"/>
          <w:rtl/>
          <w:lang w:bidi="ar-DZ"/>
        </w:rPr>
        <w:t>مايل</w:t>
      </w:r>
      <w:proofErr w:type="spellEnd"/>
      <w:r w:rsidRPr="008F3C90">
        <w:rPr>
          <w:rFonts w:ascii="Simplified Arabic" w:hAnsi="Simplified Arabic" w:cs="Simplified Arabic"/>
          <w:sz w:val="28"/>
          <w:szCs w:val="28"/>
          <w:rtl/>
          <w:lang w:bidi="ar-DZ"/>
        </w:rPr>
        <w:t xml:space="preserve"> </w:t>
      </w:r>
      <w:proofErr w:type="spellStart"/>
      <w:r w:rsidRPr="008F3C90">
        <w:rPr>
          <w:rFonts w:ascii="Simplified Arabic" w:hAnsi="Simplified Arabic" w:cs="Simplified Arabic"/>
          <w:sz w:val="28"/>
          <w:szCs w:val="28"/>
          <w:rtl/>
          <w:lang w:bidi="ar-DZ"/>
        </w:rPr>
        <w:t>ماسيز</w:t>
      </w:r>
      <w:proofErr w:type="spellEnd"/>
      <w:r w:rsidRPr="008F3C90">
        <w:rPr>
          <w:rFonts w:ascii="Simplified Arabic" w:eastAsia="Times New Roman" w:hAnsi="Simplified Arabic" w:cs="Simplified Arabic"/>
          <w:sz w:val="28"/>
          <w:szCs w:val="28"/>
          <w:rtl/>
          <w:lang w:val="fr-FR" w:eastAsia="fr-FR" w:bidi="ar-DZ"/>
        </w:rPr>
        <w:t xml:space="preserve"> </w:t>
      </w:r>
      <w:proofErr w:type="spellStart"/>
      <w:r w:rsidRPr="008F3C90">
        <w:rPr>
          <w:rFonts w:ascii="Simplified Arabic" w:eastAsia="Times New Roman" w:hAnsi="Simplified Arabic" w:cs="Simplified Arabic"/>
          <w:sz w:val="28"/>
          <w:szCs w:val="28"/>
          <w:lang w:val="fr-FR" w:eastAsia="fr-FR" w:bidi="ar-DZ"/>
        </w:rPr>
        <w:t>Myle</w:t>
      </w:r>
      <w:proofErr w:type="spellEnd"/>
      <w:r w:rsidRPr="008F3C90">
        <w:rPr>
          <w:rFonts w:ascii="Simplified Arabic" w:eastAsia="Times New Roman" w:hAnsi="Simplified Arabic" w:cs="Simplified Arabic"/>
          <w:sz w:val="28"/>
          <w:szCs w:val="28"/>
          <w:lang w:val="fr-FR" w:eastAsia="fr-FR" w:bidi="ar-DZ"/>
        </w:rPr>
        <w:t xml:space="preserve"> </w:t>
      </w:r>
      <w:proofErr w:type="spellStart"/>
      <w:r w:rsidRPr="008F3C90">
        <w:rPr>
          <w:rFonts w:ascii="Simplified Arabic" w:eastAsia="Times New Roman" w:hAnsi="Simplified Arabic" w:cs="Simplified Arabic"/>
          <w:sz w:val="28"/>
          <w:szCs w:val="28"/>
          <w:lang w:val="fr-FR" w:eastAsia="fr-FR" w:bidi="ar-DZ"/>
        </w:rPr>
        <w:t>Maces</w:t>
      </w:r>
      <w:proofErr w:type="spellEnd"/>
      <w:r w:rsidRPr="008F3C90">
        <w:rPr>
          <w:rFonts w:ascii="Simplified Arabic" w:eastAsia="Times New Roman" w:hAnsi="Simplified Arabic" w:cs="Simplified Arabic"/>
          <w:sz w:val="28"/>
          <w:szCs w:val="28"/>
          <w:rtl/>
          <w:lang w:eastAsia="fr-FR" w:bidi="ar-DZ"/>
        </w:rPr>
        <w:t xml:space="preserve"> </w:t>
      </w:r>
      <w:r w:rsidRPr="008F3C90">
        <w:rPr>
          <w:rFonts w:ascii="Simplified Arabic" w:hAnsi="Simplified Arabic" w:cs="Simplified Arabic"/>
          <w:sz w:val="28"/>
          <w:szCs w:val="28"/>
          <w:rtl/>
          <w:lang w:bidi="ar-DZ"/>
        </w:rPr>
        <w:t xml:space="preserve">أول مقرر تعليمي في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في جامعة هارفارد الأمريكية ، حيث جذب هذا المقرر انتباه وإعجاب 188 طالبا من طلاب الفرقة الثانية لدرجة ماجستير إدارة الأعمال والبالغ عددهم 600 طالبا، وقد كان السبب الواضح لتقديم هذا المقرر هو الاستجابة لاحتياجات الطلاب الذين عادوا بعد أداء الخدمة العسكرية في الحرب العالمية الثانية لينضموا إلى اقتصاد يمر بمرحلة انتقالية نظرا للانهيار الذي حدث للصناعات الحربية بعد انتهاء الحرب، وقد حقق هذا المقرر شعبية، إلا أن موضوع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لم يحقق الجاذبية المتوقعة منه خلال السنوات العشر التالية ( عقد الخمسينات) ، وبدأت بالظهور </w:t>
      </w:r>
      <w:r w:rsidRPr="008F3C90">
        <w:rPr>
          <w:rFonts w:ascii="Simplified Arabic" w:hAnsi="Simplified Arabic" w:cs="Simplified Arabic"/>
          <w:sz w:val="28"/>
          <w:szCs w:val="28"/>
          <w:rtl/>
          <w:lang w:bidi="ar-DZ"/>
        </w:rPr>
        <w:lastRenderedPageBreak/>
        <w:t xml:space="preserve">جزئيا خلال الخمسينات والستينات من القرن العشرين، ولكن مع بداية عقد السبعينات شهدت مدارس إدارة الأعمال تغيرا جذريا فقد بدأت 16 جامعة في تقديم هذا المقرر، ومن الصعب تحديد السبب الرئيسي لحدوث هذا التغيير، وقد صاحب ذلك ظهور مجالات علمية جديدة تهتم بمقاولة الأعمال، </w:t>
      </w:r>
      <w:proofErr w:type="spellStart"/>
      <w:r w:rsidRPr="008F3C90">
        <w:rPr>
          <w:rFonts w:ascii="Simplified Arabic" w:hAnsi="Simplified Arabic" w:cs="Simplified Arabic"/>
          <w:sz w:val="28"/>
          <w:szCs w:val="28"/>
          <w:rtl/>
          <w:lang w:bidi="ar-DZ"/>
        </w:rPr>
        <w:t>وبدات</w:t>
      </w:r>
      <w:proofErr w:type="spellEnd"/>
      <w:r w:rsidRPr="008F3C90">
        <w:rPr>
          <w:rFonts w:ascii="Simplified Arabic" w:hAnsi="Simplified Arabic" w:cs="Simplified Arabic"/>
          <w:sz w:val="28"/>
          <w:szCs w:val="28"/>
          <w:rtl/>
          <w:lang w:bidi="ar-DZ"/>
        </w:rPr>
        <w:t xml:space="preserve"> معاني كلمة (المقاول) تنتقل من تعبيرات مثل الجشع والاستغلال والأنانية وعدم الولاء إلى الإبداع </w:t>
      </w:r>
      <w:proofErr w:type="spellStart"/>
      <w:r w:rsidRPr="008F3C90">
        <w:rPr>
          <w:rFonts w:ascii="Simplified Arabic" w:hAnsi="Simplified Arabic" w:cs="Simplified Arabic"/>
          <w:sz w:val="28"/>
          <w:szCs w:val="28"/>
          <w:rtl/>
          <w:lang w:bidi="ar-DZ"/>
        </w:rPr>
        <w:t>والإبتكار</w:t>
      </w:r>
      <w:proofErr w:type="spellEnd"/>
      <w:r w:rsidRPr="008F3C90">
        <w:rPr>
          <w:rFonts w:ascii="Simplified Arabic" w:hAnsi="Simplified Arabic" w:cs="Simplified Arabic"/>
          <w:sz w:val="28"/>
          <w:szCs w:val="28"/>
          <w:rtl/>
          <w:lang w:bidi="ar-DZ"/>
        </w:rPr>
        <w:t xml:space="preserve"> والربحية وخلق الوظائف.</w:t>
      </w:r>
    </w:p>
    <w:p w:rsidR="00926168" w:rsidRPr="008F3C90" w:rsidRDefault="00926168"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ولقد نما تعليم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والبرامج الأكاديمية لها في منتصف وبداية الثمانينيات من القرن العشرين، حيث زاد عدد الجامعات التي تدرس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إلى أكثر من 250 جامعة تعرض العديد من المساقات في هذا المجال، ومع نهاية التسعينات زاد عدد المساقات إلى أكثر من 2200 مساق في النظام التعليمي الأمريكي، وحوالي 1600 مدرسة في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44 مجلة أكاديمية و100 مركز بحث متخصص في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وفي الوقت الحاضر أصبح تعليم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يحظى باهتمام كبير في المجتمعات الأكاديمية والاقتصادية عبر العالم، حيث أن هناك العديد من الجهود العلمية الهامة والممتدة شاهدة على توالد العديد من مجالات الأبحاث العالمية والجمعيات المهنية في المجال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والتي يزيد عددها على 44 دورية علمية محكمة متخصصة في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وما يزيد على 100 مركز متخصص في مجال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وقد برزت العديد من الأنشطة التي أعطت أهمية كبيرة </w:t>
      </w:r>
      <w:proofErr w:type="spellStart"/>
      <w:r w:rsidRPr="008F3C90">
        <w:rPr>
          <w:rFonts w:ascii="Simplified Arabic" w:hAnsi="Simplified Arabic" w:cs="Simplified Arabic"/>
          <w:sz w:val="28"/>
          <w:szCs w:val="28"/>
          <w:rtl/>
          <w:lang w:bidi="ar-DZ"/>
        </w:rPr>
        <w:t>للمقاولاتية</w:t>
      </w:r>
      <w:proofErr w:type="spellEnd"/>
      <w:r w:rsidRPr="008F3C90">
        <w:rPr>
          <w:rFonts w:ascii="Simplified Arabic" w:hAnsi="Simplified Arabic" w:cs="Simplified Arabic"/>
          <w:sz w:val="28"/>
          <w:szCs w:val="28"/>
          <w:rtl/>
          <w:lang w:bidi="ar-DZ"/>
        </w:rPr>
        <w:t xml:space="preserve"> من خلال تجسيد النظرة الأكاديمية والعلمية لها</w:t>
      </w:r>
      <w:r w:rsidRPr="008F3C90">
        <w:rPr>
          <w:rFonts w:ascii="Simplified Arabic" w:hAnsi="Simplified Arabic" w:cs="Simplified Arabic"/>
          <w:sz w:val="28"/>
          <w:szCs w:val="28"/>
          <w:vertAlign w:val="superscript"/>
          <w:rtl/>
          <w:lang w:bidi="ar-DZ"/>
        </w:rPr>
        <w:endnoteReference w:id="10"/>
      </w:r>
      <w:r w:rsidRPr="008F3C90">
        <w:rPr>
          <w:rFonts w:ascii="Simplified Arabic" w:hAnsi="Simplified Arabic" w:cs="Simplified Arabic"/>
          <w:sz w:val="28"/>
          <w:szCs w:val="28"/>
          <w:rtl/>
          <w:lang w:bidi="ar-DZ"/>
        </w:rPr>
        <w:t>.</w:t>
      </w:r>
    </w:p>
    <w:p w:rsidR="00926168" w:rsidRPr="008F3C90" w:rsidRDefault="00434BB7" w:rsidP="00E47E5A">
      <w:pPr>
        <w:spacing w:after="0" w:line="240" w:lineRule="auto"/>
        <w:contextualSpacing/>
        <w:jc w:val="lowKashida"/>
        <w:rPr>
          <w:rFonts w:ascii="Simplified Arabic" w:hAnsi="Simplified Arabic" w:cs="Simplified Arabic"/>
          <w:b/>
          <w:bCs/>
          <w:sz w:val="28"/>
          <w:szCs w:val="28"/>
          <w:lang w:bidi="ar-DZ"/>
        </w:rPr>
      </w:pPr>
      <w:r w:rsidRPr="008F3C90">
        <w:rPr>
          <w:rFonts w:ascii="Simplified Arabic" w:eastAsia="Times New Roman" w:hAnsi="Simplified Arabic" w:cs="Simplified Arabic"/>
          <w:b/>
          <w:bCs/>
          <w:sz w:val="28"/>
          <w:szCs w:val="28"/>
          <w:rtl/>
          <w:lang w:eastAsia="fr-FR" w:bidi="ar-DZ"/>
        </w:rPr>
        <w:t>2.1</w:t>
      </w:r>
      <w:r w:rsidR="00926168" w:rsidRPr="008F3C90">
        <w:rPr>
          <w:rFonts w:ascii="Simplified Arabic" w:hAnsi="Simplified Arabic" w:cs="Simplified Arabic"/>
          <w:b/>
          <w:bCs/>
          <w:sz w:val="28"/>
          <w:szCs w:val="28"/>
          <w:rtl/>
          <w:lang w:bidi="ar-DZ"/>
        </w:rPr>
        <w:t xml:space="preserve"> تعريف التعليم </w:t>
      </w:r>
      <w:proofErr w:type="spellStart"/>
      <w:r w:rsidR="00926168" w:rsidRPr="008F3C90">
        <w:rPr>
          <w:rFonts w:ascii="Simplified Arabic" w:hAnsi="Simplified Arabic" w:cs="Simplified Arabic"/>
          <w:b/>
          <w:bCs/>
          <w:sz w:val="28"/>
          <w:szCs w:val="28"/>
          <w:rtl/>
          <w:lang w:bidi="ar-DZ"/>
        </w:rPr>
        <w:t>المقاولاتي</w:t>
      </w:r>
      <w:proofErr w:type="spellEnd"/>
    </w:p>
    <w:p w:rsidR="00CE0FC6" w:rsidRPr="008F3C90" w:rsidRDefault="00926168"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يعرف التعليم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على أنه: مجموعة من أساليب التعليم النظامي الذي يقوم على إعلام، تدريب، وتعليم أي فرد يرغب بالمشاركة في التنمية الاقتصادية من خلال مشروع يهدف إلى تعزيز الوعي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وتأسيس مشاريع الأعمال أو تطوير مشاريع الأعمال الصغيرة</w:t>
      </w:r>
      <w:r w:rsidRPr="008F3C90">
        <w:rPr>
          <w:rFonts w:ascii="Simplified Arabic" w:hAnsi="Simplified Arabic" w:cs="Simplified Arabic"/>
          <w:sz w:val="28"/>
          <w:szCs w:val="28"/>
          <w:vertAlign w:val="superscript"/>
          <w:rtl/>
          <w:lang w:bidi="ar-DZ"/>
        </w:rPr>
        <w:endnoteReference w:id="11"/>
      </w:r>
      <w:r w:rsidRPr="008F3C90">
        <w:rPr>
          <w:rFonts w:ascii="Simplified Arabic" w:hAnsi="Simplified Arabic" w:cs="Simplified Arabic"/>
          <w:sz w:val="28"/>
          <w:szCs w:val="28"/>
          <w:rtl/>
          <w:lang w:bidi="ar-DZ"/>
        </w:rPr>
        <w:t xml:space="preserve">. </w:t>
      </w:r>
    </w:p>
    <w:p w:rsidR="00926168" w:rsidRPr="008F3C90" w:rsidRDefault="00926168"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lastRenderedPageBreak/>
        <w:t>وعرف</w:t>
      </w:r>
      <w:r w:rsidRPr="008F3C90">
        <w:rPr>
          <w:rFonts w:ascii="Simplified Arabic" w:hAnsi="Simplified Arabic" w:cs="Simplified Arabic"/>
          <w:sz w:val="28"/>
          <w:szCs w:val="28"/>
          <w:lang w:bidi="ar-DZ"/>
        </w:rPr>
        <w:t xml:space="preserve">Alain </w:t>
      </w:r>
      <w:proofErr w:type="spellStart"/>
      <w:r w:rsidRPr="008F3C90">
        <w:rPr>
          <w:rFonts w:ascii="Simplified Arabic" w:hAnsi="Simplified Arabic" w:cs="Simplified Arabic"/>
          <w:sz w:val="28"/>
          <w:szCs w:val="28"/>
          <w:lang w:bidi="ar-DZ"/>
        </w:rPr>
        <w:t>Fayolle</w:t>
      </w:r>
      <w:proofErr w:type="spellEnd"/>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 xml:space="preserve"> التعليم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بأنه: كل الأنشطة الرامية إلى تعزيز التفكير، السلوك والمهارات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وتغطي مجموعة من الجوانب كالأفكار، النمو والإبداع</w:t>
      </w:r>
      <w:r w:rsidRPr="008F3C90">
        <w:rPr>
          <w:rFonts w:ascii="Simplified Arabic" w:hAnsi="Simplified Arabic" w:cs="Simplified Arabic"/>
          <w:sz w:val="28"/>
          <w:szCs w:val="28"/>
          <w:vertAlign w:val="superscript"/>
          <w:rtl/>
          <w:lang w:bidi="ar-DZ"/>
        </w:rPr>
        <w:endnoteReference w:id="12"/>
      </w:r>
      <w:r w:rsidRPr="008F3C90">
        <w:rPr>
          <w:rFonts w:ascii="Simplified Arabic" w:hAnsi="Simplified Arabic" w:cs="Simplified Arabic"/>
          <w:sz w:val="28"/>
          <w:szCs w:val="28"/>
          <w:rtl/>
          <w:lang w:bidi="ar-DZ"/>
        </w:rPr>
        <w:t xml:space="preserve">. </w:t>
      </w:r>
    </w:p>
    <w:p w:rsidR="00926168" w:rsidRPr="008F3C90" w:rsidRDefault="00926168"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ينظر إل</w:t>
      </w:r>
      <w:r w:rsidR="00A91E89" w:rsidRPr="008F3C90">
        <w:rPr>
          <w:rFonts w:ascii="Simplified Arabic" w:hAnsi="Simplified Arabic" w:cs="Simplified Arabic"/>
          <w:sz w:val="28"/>
          <w:szCs w:val="28"/>
          <w:rtl/>
          <w:lang w:bidi="ar-DZ"/>
        </w:rPr>
        <w:t xml:space="preserve">ى التعليم </w:t>
      </w:r>
      <w:proofErr w:type="spellStart"/>
      <w:r w:rsidR="00A91E89" w:rsidRPr="008F3C90">
        <w:rPr>
          <w:rFonts w:ascii="Simplified Arabic" w:hAnsi="Simplified Arabic" w:cs="Simplified Arabic"/>
          <w:sz w:val="28"/>
          <w:szCs w:val="28"/>
          <w:rtl/>
          <w:lang w:bidi="ar-DZ"/>
        </w:rPr>
        <w:t>المقاولاتي</w:t>
      </w:r>
      <w:proofErr w:type="spellEnd"/>
      <w:r w:rsidR="00A91E89" w:rsidRPr="008F3C90">
        <w:rPr>
          <w:rFonts w:ascii="Simplified Arabic" w:hAnsi="Simplified Arabic" w:cs="Simplified Arabic"/>
          <w:sz w:val="28"/>
          <w:szCs w:val="28"/>
          <w:rtl/>
          <w:lang w:bidi="ar-DZ"/>
        </w:rPr>
        <w:t xml:space="preserve"> </w:t>
      </w:r>
      <w:r w:rsidRPr="008F3C90">
        <w:rPr>
          <w:rFonts w:ascii="Simplified Arabic" w:hAnsi="Simplified Arabic" w:cs="Simplified Arabic"/>
          <w:sz w:val="28"/>
          <w:szCs w:val="28"/>
          <w:rtl/>
          <w:lang w:bidi="ar-DZ"/>
        </w:rPr>
        <w:t xml:space="preserve">بصفة عامة على أنه مقاربة تربوية تهدف إلى تعزيز وتغذية المواهب والإبداعات الفردية والجماعية، حيث قام مجموعة من الخبراء  يمثلون جميع دول الأعضاء في عمل أوروبي، اقترحوا تعريفا مشتركا للتعليم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يشمل على عنصرين مهمين</w:t>
      </w:r>
      <w:r w:rsidRPr="008F3C90">
        <w:rPr>
          <w:rFonts w:ascii="Simplified Arabic" w:hAnsi="Simplified Arabic" w:cs="Simplified Arabic"/>
          <w:sz w:val="28"/>
          <w:szCs w:val="28"/>
          <w:vertAlign w:val="superscript"/>
          <w:rtl/>
          <w:lang w:bidi="ar-DZ"/>
        </w:rPr>
        <w:endnoteReference w:id="13"/>
      </w:r>
      <w:r w:rsidRPr="008F3C90">
        <w:rPr>
          <w:rFonts w:ascii="Simplified Arabic" w:hAnsi="Simplified Arabic" w:cs="Simplified Arabic"/>
          <w:sz w:val="28"/>
          <w:szCs w:val="28"/>
          <w:rtl/>
          <w:lang w:bidi="ar-DZ"/>
        </w:rPr>
        <w:t>:</w:t>
      </w:r>
    </w:p>
    <w:p w:rsidR="00926168" w:rsidRPr="008F3C90" w:rsidRDefault="00CE0FC6" w:rsidP="00E47E5A">
      <w:pPr>
        <w:spacing w:after="0" w:line="240" w:lineRule="auto"/>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 </w:t>
      </w:r>
      <w:r w:rsidR="00926168" w:rsidRPr="008F3C90">
        <w:rPr>
          <w:rFonts w:ascii="Simplified Arabic" w:hAnsi="Simplified Arabic" w:cs="Simplified Arabic"/>
          <w:sz w:val="28"/>
          <w:szCs w:val="28"/>
          <w:rtl/>
          <w:lang w:bidi="ar-DZ"/>
        </w:rPr>
        <w:t xml:space="preserve">مفهوم أوسع للتعليم يشمل الاستعدادات والمهارات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 xml:space="preserve"> التي تشمل تطوير بعض الصفات الشخصية ولا تركز مباشرة على إنشاء مؤسسات جديدة.</w:t>
      </w:r>
    </w:p>
    <w:p w:rsidR="00926168" w:rsidRPr="008F3C90" w:rsidRDefault="00CE0FC6" w:rsidP="00E47E5A">
      <w:pPr>
        <w:spacing w:after="0" w:line="240" w:lineRule="auto"/>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 </w:t>
      </w:r>
      <w:r w:rsidR="00926168" w:rsidRPr="008F3C90">
        <w:rPr>
          <w:rFonts w:ascii="Simplified Arabic" w:hAnsi="Simplified Arabic" w:cs="Simplified Arabic"/>
          <w:sz w:val="28"/>
          <w:szCs w:val="28"/>
          <w:rtl/>
          <w:lang w:bidi="ar-DZ"/>
        </w:rPr>
        <w:t>مفهوم أكثر خصوصية يتعلق بالتعليم لإنشاء مؤسسات جديدة.</w:t>
      </w:r>
    </w:p>
    <w:p w:rsidR="00926168" w:rsidRPr="008F3C90" w:rsidRDefault="00CE0FC6" w:rsidP="00E47E5A">
      <w:pPr>
        <w:spacing w:after="0" w:line="240" w:lineRule="auto"/>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  </w:t>
      </w:r>
      <w:r w:rsidR="00926168" w:rsidRPr="008F3C90">
        <w:rPr>
          <w:rFonts w:ascii="Simplified Arabic" w:hAnsi="Simplified Arabic" w:cs="Simplified Arabic"/>
          <w:sz w:val="28"/>
          <w:szCs w:val="28"/>
          <w:rtl/>
          <w:lang w:bidi="ar-DZ"/>
        </w:rPr>
        <w:t xml:space="preserve">وعليه فإن التعليم </w:t>
      </w:r>
      <w:proofErr w:type="spellStart"/>
      <w:r w:rsidR="00926168" w:rsidRPr="008F3C90">
        <w:rPr>
          <w:rFonts w:ascii="Simplified Arabic" w:hAnsi="Simplified Arabic" w:cs="Simplified Arabic"/>
          <w:sz w:val="28"/>
          <w:szCs w:val="28"/>
          <w:rtl/>
          <w:lang w:bidi="ar-DZ"/>
        </w:rPr>
        <w:t>المقاولاتي</w:t>
      </w:r>
      <w:proofErr w:type="spellEnd"/>
      <w:r w:rsidR="00926168" w:rsidRPr="008F3C90">
        <w:rPr>
          <w:rFonts w:ascii="Simplified Arabic" w:hAnsi="Simplified Arabic" w:cs="Simplified Arabic"/>
          <w:sz w:val="28"/>
          <w:szCs w:val="28"/>
          <w:rtl/>
          <w:lang w:bidi="ar-DZ"/>
        </w:rPr>
        <w:t xml:space="preserve"> يعكس الدعم التعليمي الذي يشير بشكل رئيسي للبيئة الجامعية المساندة. وفقا للنتائج، إذا قدمت الجامعة معارف وطموحات ملائمة </w:t>
      </w:r>
      <w:proofErr w:type="spellStart"/>
      <w:r w:rsidR="00926168" w:rsidRPr="008F3C90">
        <w:rPr>
          <w:rFonts w:ascii="Simplified Arabic" w:hAnsi="Simplified Arabic" w:cs="Simplified Arabic"/>
          <w:sz w:val="28"/>
          <w:szCs w:val="28"/>
          <w:rtl/>
          <w:lang w:bidi="ar-DZ"/>
        </w:rPr>
        <w:t>للمقاولاتية</w:t>
      </w:r>
      <w:proofErr w:type="spellEnd"/>
      <w:r w:rsidR="00926168" w:rsidRPr="008F3C90">
        <w:rPr>
          <w:rFonts w:ascii="Simplified Arabic" w:hAnsi="Simplified Arabic" w:cs="Simplified Arabic"/>
          <w:sz w:val="28"/>
          <w:szCs w:val="28"/>
          <w:rtl/>
          <w:lang w:bidi="ar-DZ"/>
        </w:rPr>
        <w:t xml:space="preserve">، من الممكن أن تزيد إمكانية اختيار مهنة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 xml:space="preserve"> بين الشباب. فمن الواضح أن هذه النتيجة تؤكد الدور الأساسي للتعليم في التوجه </w:t>
      </w:r>
      <w:proofErr w:type="spellStart"/>
      <w:r w:rsidR="00926168" w:rsidRPr="008F3C90">
        <w:rPr>
          <w:rFonts w:ascii="Simplified Arabic" w:hAnsi="Simplified Arabic" w:cs="Simplified Arabic"/>
          <w:sz w:val="28"/>
          <w:szCs w:val="28"/>
          <w:rtl/>
          <w:lang w:bidi="ar-DZ"/>
        </w:rPr>
        <w:t>المقاولاتي</w:t>
      </w:r>
      <w:proofErr w:type="spellEnd"/>
      <w:r w:rsidR="00926168" w:rsidRPr="008F3C90">
        <w:rPr>
          <w:rFonts w:ascii="Simplified Arabic" w:hAnsi="Simplified Arabic" w:cs="Simplified Arabic"/>
          <w:sz w:val="28"/>
          <w:szCs w:val="28"/>
          <w:rtl/>
          <w:lang w:bidi="ar-DZ"/>
        </w:rPr>
        <w:t xml:space="preserve">. لذا، فاعتبار أن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 xml:space="preserve"> يمكن أن تشجع وتعزز كنتيجة لعملية التعلم فهذا يطرح تحدي للأساتذة وصناع السياسة، متى ما تم إدراك أن الأنشطة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 xml:space="preserve"> أصبحت حيوية في التنمية الاقتصادية للدولة،كلما كان من الضروري التركيز على تصميم سياسات تعليمية أكثر فعالية. وبالرغم من عدم وجود إجماع على محتوى وهيكل التعليم </w:t>
      </w:r>
      <w:proofErr w:type="spellStart"/>
      <w:r w:rsidR="00926168" w:rsidRPr="008F3C90">
        <w:rPr>
          <w:rFonts w:ascii="Simplified Arabic" w:hAnsi="Simplified Arabic" w:cs="Simplified Arabic"/>
          <w:sz w:val="28"/>
          <w:szCs w:val="28"/>
          <w:rtl/>
          <w:lang w:bidi="ar-DZ"/>
        </w:rPr>
        <w:t>المقاولاتي</w:t>
      </w:r>
      <w:proofErr w:type="spellEnd"/>
      <w:r w:rsidR="00926168" w:rsidRPr="008F3C90">
        <w:rPr>
          <w:rFonts w:ascii="Simplified Arabic" w:hAnsi="Simplified Arabic" w:cs="Simplified Arabic"/>
          <w:sz w:val="28"/>
          <w:szCs w:val="28"/>
          <w:rtl/>
          <w:lang w:bidi="ar-DZ"/>
        </w:rPr>
        <w:t xml:space="preserve">، من الضروري على الجامعات، على الأقل، أن " تشجع تطوير الأفكار الإبداعية لتكون مقاول"، "توفر المعرفة الضرورية حول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 xml:space="preserve">"، و"تطور المهارات </w:t>
      </w:r>
      <w:proofErr w:type="spellStart"/>
      <w:r w:rsidR="00926168" w:rsidRPr="008F3C90">
        <w:rPr>
          <w:rFonts w:ascii="Simplified Arabic" w:hAnsi="Simplified Arabic" w:cs="Simplified Arabic"/>
          <w:sz w:val="28"/>
          <w:szCs w:val="28"/>
          <w:rtl/>
          <w:lang w:bidi="ar-DZ"/>
        </w:rPr>
        <w:t>المقاولاتية</w:t>
      </w:r>
      <w:proofErr w:type="spellEnd"/>
      <w:r w:rsidR="00926168" w:rsidRPr="008F3C90">
        <w:rPr>
          <w:rFonts w:ascii="Simplified Arabic" w:hAnsi="Simplified Arabic" w:cs="Simplified Arabic"/>
          <w:sz w:val="28"/>
          <w:szCs w:val="28"/>
          <w:rtl/>
          <w:lang w:bidi="ar-DZ"/>
        </w:rPr>
        <w:t>"</w:t>
      </w:r>
      <w:r w:rsidR="00926168" w:rsidRPr="008F3C90">
        <w:rPr>
          <w:rFonts w:ascii="Simplified Arabic" w:hAnsi="Simplified Arabic" w:cs="Simplified Arabic"/>
          <w:sz w:val="28"/>
          <w:szCs w:val="28"/>
          <w:vertAlign w:val="superscript"/>
          <w:rtl/>
          <w:lang w:bidi="ar-DZ"/>
        </w:rPr>
        <w:endnoteReference w:id="14"/>
      </w:r>
      <w:r w:rsidR="00926168" w:rsidRPr="008F3C90">
        <w:rPr>
          <w:rFonts w:ascii="Simplified Arabic" w:hAnsi="Simplified Arabic" w:cs="Simplified Arabic"/>
          <w:sz w:val="28"/>
          <w:szCs w:val="28"/>
          <w:rtl/>
          <w:lang w:bidi="ar-DZ"/>
        </w:rPr>
        <w:t>.</w:t>
      </w:r>
    </w:p>
    <w:p w:rsidR="00926168" w:rsidRPr="008F3C90" w:rsidRDefault="004A128B" w:rsidP="00E47E5A">
      <w:pPr>
        <w:spacing w:after="0" w:line="240" w:lineRule="auto"/>
        <w:contextualSpacing/>
        <w:jc w:val="lowKashida"/>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3.1</w:t>
      </w:r>
      <w:r w:rsidR="00926168" w:rsidRPr="008F3C90">
        <w:rPr>
          <w:rFonts w:ascii="Simplified Arabic" w:hAnsi="Simplified Arabic" w:cs="Simplified Arabic"/>
          <w:b/>
          <w:bCs/>
          <w:sz w:val="28"/>
          <w:szCs w:val="28"/>
          <w:rtl/>
          <w:lang w:bidi="ar-DZ"/>
        </w:rPr>
        <w:t xml:space="preserve"> أهداف التعليم </w:t>
      </w:r>
      <w:proofErr w:type="spellStart"/>
      <w:r w:rsidR="00926168" w:rsidRPr="008F3C90">
        <w:rPr>
          <w:rFonts w:ascii="Simplified Arabic" w:hAnsi="Simplified Arabic" w:cs="Simplified Arabic"/>
          <w:b/>
          <w:bCs/>
          <w:sz w:val="28"/>
          <w:szCs w:val="28"/>
          <w:rtl/>
          <w:lang w:bidi="ar-DZ"/>
        </w:rPr>
        <w:t>المقاولاتي</w:t>
      </w:r>
      <w:proofErr w:type="spellEnd"/>
    </w:p>
    <w:p w:rsidR="00926168" w:rsidRPr="008F3C90" w:rsidRDefault="00926168"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يمكن أن يحرص المقاول على تعلم الأصول المهنية </w:t>
      </w:r>
      <w:proofErr w:type="spellStart"/>
      <w:r w:rsidRPr="008F3C90">
        <w:rPr>
          <w:rFonts w:ascii="Simplified Arabic" w:hAnsi="Simplified Arabic" w:cs="Simplified Arabic"/>
          <w:sz w:val="28"/>
          <w:szCs w:val="28"/>
          <w:rtl/>
          <w:lang w:bidi="ar-DZ"/>
        </w:rPr>
        <w:t>للمقاولاتية</w:t>
      </w:r>
      <w:proofErr w:type="spellEnd"/>
      <w:r w:rsidRPr="008F3C90">
        <w:rPr>
          <w:rFonts w:ascii="Simplified Arabic" w:hAnsi="Simplified Arabic" w:cs="Simplified Arabic"/>
          <w:sz w:val="28"/>
          <w:szCs w:val="28"/>
          <w:rtl/>
          <w:lang w:bidi="ar-DZ"/>
        </w:rPr>
        <w:t xml:space="preserve"> انطلاقا من أحد الأغراض التالية</w:t>
      </w:r>
      <w:r w:rsidRPr="008F3C90">
        <w:rPr>
          <w:rFonts w:ascii="Simplified Arabic" w:hAnsi="Simplified Arabic" w:cs="Simplified Arabic"/>
          <w:sz w:val="28"/>
          <w:szCs w:val="28"/>
          <w:vertAlign w:val="superscript"/>
          <w:rtl/>
          <w:lang w:bidi="ar-DZ"/>
        </w:rPr>
        <w:endnoteReference w:id="15"/>
      </w:r>
      <w:r w:rsidRPr="008F3C90">
        <w:rPr>
          <w:rFonts w:ascii="Simplified Arabic" w:hAnsi="Simplified Arabic" w:cs="Simplified Arabic"/>
          <w:sz w:val="28"/>
          <w:szCs w:val="28"/>
          <w:rtl/>
          <w:lang w:bidi="ar-DZ"/>
        </w:rPr>
        <w:t>:</w:t>
      </w:r>
    </w:p>
    <w:p w:rsidR="00926168" w:rsidRPr="008F3C90" w:rsidRDefault="00926168" w:rsidP="00E47E5A">
      <w:pPr>
        <w:spacing w:after="0" w:line="240" w:lineRule="auto"/>
        <w:contextualSpacing/>
        <w:jc w:val="lowKashida"/>
        <w:rPr>
          <w:rFonts w:ascii="Simplified Arabic" w:hAnsi="Simplified Arabic" w:cs="Simplified Arabic"/>
          <w:sz w:val="28"/>
          <w:szCs w:val="28"/>
          <w:lang w:bidi="ar-DZ"/>
        </w:rPr>
      </w:pPr>
      <w:proofErr w:type="gramStart"/>
      <w:r w:rsidRPr="008F3C90">
        <w:rPr>
          <w:rFonts w:ascii="Simplified Arabic" w:hAnsi="Simplified Arabic" w:cs="Simplified Arabic"/>
          <w:sz w:val="28"/>
          <w:szCs w:val="28"/>
          <w:rtl/>
          <w:lang w:bidi="ar-DZ"/>
        </w:rPr>
        <w:lastRenderedPageBreak/>
        <w:t>اكتشاف</w:t>
      </w:r>
      <w:proofErr w:type="gramEnd"/>
      <w:r w:rsidRPr="008F3C90">
        <w:rPr>
          <w:rFonts w:ascii="Simplified Arabic" w:hAnsi="Simplified Arabic" w:cs="Simplified Arabic"/>
          <w:sz w:val="28"/>
          <w:szCs w:val="28"/>
          <w:rtl/>
          <w:lang w:bidi="ar-DZ"/>
        </w:rPr>
        <w:t xml:space="preserve"> ذاته ليتعرف على مدى استعداده أن يكون مقاول أم لا.</w:t>
      </w:r>
    </w:p>
    <w:p w:rsidR="00926168" w:rsidRPr="008F3C90" w:rsidRDefault="00926168" w:rsidP="00E47E5A">
      <w:pPr>
        <w:spacing w:after="0" w:line="240" w:lineRule="auto"/>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التعرف </w:t>
      </w:r>
      <w:proofErr w:type="gramStart"/>
      <w:r w:rsidRPr="008F3C90">
        <w:rPr>
          <w:rFonts w:ascii="Simplified Arabic" w:hAnsi="Simplified Arabic" w:cs="Simplified Arabic"/>
          <w:sz w:val="28"/>
          <w:szCs w:val="28"/>
          <w:rtl/>
          <w:lang w:bidi="ar-DZ"/>
        </w:rPr>
        <w:t>على</w:t>
      </w:r>
      <w:proofErr w:type="gramEnd"/>
      <w:r w:rsidRPr="008F3C90">
        <w:rPr>
          <w:rFonts w:ascii="Simplified Arabic" w:hAnsi="Simplified Arabic" w:cs="Simplified Arabic"/>
          <w:sz w:val="28"/>
          <w:szCs w:val="28"/>
          <w:rtl/>
          <w:lang w:bidi="ar-DZ"/>
        </w:rPr>
        <w:t xml:space="preserve"> ما يتوفر لدى المقاول من خصائص شخصية وسلوكية وإذا ما كانت تتوفر فيه.</w:t>
      </w:r>
    </w:p>
    <w:p w:rsidR="00926168" w:rsidRPr="008F3C90" w:rsidRDefault="00926168" w:rsidP="00E47E5A">
      <w:pPr>
        <w:spacing w:after="0" w:line="240" w:lineRule="auto"/>
        <w:contextualSpacing/>
        <w:jc w:val="lowKashida"/>
        <w:rPr>
          <w:rFonts w:ascii="Simplified Arabic" w:hAnsi="Simplified Arabic" w:cs="Simplified Arabic"/>
          <w:sz w:val="28"/>
          <w:szCs w:val="28"/>
          <w:lang w:bidi="ar-DZ"/>
        </w:rPr>
      </w:pPr>
      <w:proofErr w:type="gramStart"/>
      <w:r w:rsidRPr="008F3C90">
        <w:rPr>
          <w:rFonts w:ascii="Simplified Arabic" w:hAnsi="Simplified Arabic" w:cs="Simplified Arabic"/>
          <w:sz w:val="28"/>
          <w:szCs w:val="28"/>
          <w:rtl/>
          <w:lang w:bidi="ar-DZ"/>
        </w:rPr>
        <w:t>إدراك</w:t>
      </w:r>
      <w:proofErr w:type="gramEnd"/>
      <w:r w:rsidRPr="008F3C90">
        <w:rPr>
          <w:rFonts w:ascii="Simplified Arabic" w:hAnsi="Simplified Arabic" w:cs="Simplified Arabic"/>
          <w:sz w:val="28"/>
          <w:szCs w:val="28"/>
          <w:rtl/>
          <w:lang w:bidi="ar-DZ"/>
        </w:rPr>
        <w:t xml:space="preserve"> ما يلزمه ليكون رائد أعمال محترف.</w:t>
      </w:r>
    </w:p>
    <w:p w:rsidR="00926168" w:rsidRPr="008F3C90" w:rsidRDefault="00926168" w:rsidP="00E47E5A">
      <w:pPr>
        <w:spacing w:after="0" w:line="240" w:lineRule="auto"/>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تعلم كيفية تحويل الفكرة لمشروع مقاولاتي.</w:t>
      </w:r>
    </w:p>
    <w:p w:rsidR="00926168" w:rsidRPr="008F3C90" w:rsidRDefault="00926168" w:rsidP="00E47E5A">
      <w:pPr>
        <w:spacing w:after="0" w:line="240" w:lineRule="auto"/>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دراسة الكيفية التي يجب أن يدار </w:t>
      </w:r>
      <w:proofErr w:type="spellStart"/>
      <w:r w:rsidRPr="008F3C90">
        <w:rPr>
          <w:rFonts w:ascii="Simplified Arabic" w:hAnsi="Simplified Arabic" w:cs="Simplified Arabic"/>
          <w:sz w:val="28"/>
          <w:szCs w:val="28"/>
          <w:rtl/>
          <w:lang w:bidi="ar-DZ"/>
        </w:rPr>
        <w:t>بها</w:t>
      </w:r>
      <w:proofErr w:type="spellEnd"/>
      <w:r w:rsidRPr="008F3C90">
        <w:rPr>
          <w:rFonts w:ascii="Simplified Arabic" w:hAnsi="Simplified Arabic" w:cs="Simplified Arabic"/>
          <w:sz w:val="28"/>
          <w:szCs w:val="28"/>
          <w:rtl/>
          <w:lang w:bidi="ar-DZ"/>
        </w:rPr>
        <w:t xml:space="preserve"> المشروع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w:t>
      </w:r>
    </w:p>
    <w:p w:rsidR="00926168" w:rsidRPr="008F3C90" w:rsidRDefault="00926168"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دراسة سبل التخطيط لنمو المشروع منذ البداية في مرحلة التنفيذ .</w:t>
      </w:r>
    </w:p>
    <w:p w:rsidR="00926168" w:rsidRPr="008F3C90" w:rsidRDefault="004A128B" w:rsidP="00E47E5A">
      <w:pPr>
        <w:spacing w:after="0" w:line="240" w:lineRule="auto"/>
        <w:contextualSpacing/>
        <w:jc w:val="lowKashida"/>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4.1</w:t>
      </w:r>
      <w:r w:rsidR="00926168" w:rsidRPr="008F3C90">
        <w:rPr>
          <w:rFonts w:ascii="Simplified Arabic" w:hAnsi="Simplified Arabic" w:cs="Simplified Arabic"/>
          <w:b/>
          <w:bCs/>
          <w:sz w:val="28"/>
          <w:szCs w:val="28"/>
          <w:rtl/>
          <w:lang w:bidi="ar-DZ"/>
        </w:rPr>
        <w:t xml:space="preserve"> استراتيجيات التعليم </w:t>
      </w:r>
      <w:proofErr w:type="spellStart"/>
      <w:r w:rsidR="00926168" w:rsidRPr="008F3C90">
        <w:rPr>
          <w:rFonts w:ascii="Simplified Arabic" w:hAnsi="Simplified Arabic" w:cs="Simplified Arabic"/>
          <w:b/>
          <w:bCs/>
          <w:sz w:val="28"/>
          <w:szCs w:val="28"/>
          <w:rtl/>
          <w:lang w:bidi="ar-DZ"/>
        </w:rPr>
        <w:t>المقاولاتي</w:t>
      </w:r>
      <w:proofErr w:type="spellEnd"/>
      <w:r w:rsidR="00926168" w:rsidRPr="008F3C90">
        <w:rPr>
          <w:rFonts w:ascii="Simplified Arabic" w:hAnsi="Simplified Arabic" w:cs="Simplified Arabic"/>
          <w:b/>
          <w:bCs/>
          <w:sz w:val="28"/>
          <w:szCs w:val="28"/>
          <w:rtl/>
          <w:lang w:bidi="ar-DZ"/>
        </w:rPr>
        <w:t xml:space="preserve">: </w:t>
      </w:r>
    </w:p>
    <w:p w:rsidR="00926168" w:rsidRPr="008F3C90" w:rsidRDefault="00926168"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    إن الاستراتيجيات التعليم تشكل جسرا بين المعارف والاعتقادات من جهة المعلمين، ومن الجهة الأخرى تطبيقاتها، وهذه الاستراتيجيات تتأثر بالخصائص الشخصية كالجنس، الخبرة، نمط المادة المدرسة، وكذلك العوامل التنظيمية والإدارية، بالإضافة فإنها تؤثر على أساليب تدريسهم والذي بدوره يؤثر على الطريقة التي يتعلم </w:t>
      </w:r>
      <w:proofErr w:type="spellStart"/>
      <w:r w:rsidRPr="008F3C90">
        <w:rPr>
          <w:rFonts w:ascii="Simplified Arabic" w:hAnsi="Simplified Arabic" w:cs="Simplified Arabic"/>
          <w:sz w:val="28"/>
          <w:szCs w:val="28"/>
          <w:rtl/>
          <w:lang w:bidi="ar-DZ"/>
        </w:rPr>
        <w:t>بها</w:t>
      </w:r>
      <w:proofErr w:type="spellEnd"/>
      <w:r w:rsidRPr="008F3C90">
        <w:rPr>
          <w:rFonts w:ascii="Simplified Arabic" w:hAnsi="Simplified Arabic" w:cs="Simplified Arabic"/>
          <w:sz w:val="28"/>
          <w:szCs w:val="28"/>
          <w:rtl/>
          <w:lang w:bidi="ar-DZ"/>
        </w:rPr>
        <w:t xml:space="preserve"> المتلقي والنتائج المتحصل عليها من التعليم، </w:t>
      </w:r>
      <w:proofErr w:type="spellStart"/>
      <w:r w:rsidRPr="008F3C90">
        <w:rPr>
          <w:rFonts w:ascii="Simplified Arabic" w:hAnsi="Simplified Arabic" w:cs="Simplified Arabic"/>
          <w:sz w:val="28"/>
          <w:szCs w:val="28"/>
          <w:rtl/>
          <w:lang w:bidi="ar-DZ"/>
        </w:rPr>
        <w:t>وهاته</w:t>
      </w:r>
      <w:proofErr w:type="spellEnd"/>
      <w:r w:rsidRPr="008F3C90">
        <w:rPr>
          <w:rFonts w:ascii="Simplified Arabic" w:hAnsi="Simplified Arabic" w:cs="Simplified Arabic"/>
          <w:sz w:val="28"/>
          <w:szCs w:val="28"/>
          <w:rtl/>
          <w:lang w:bidi="ar-DZ"/>
        </w:rPr>
        <w:t xml:space="preserve"> الإستراتيجيات تتمثل في: </w:t>
      </w:r>
    </w:p>
    <w:p w:rsidR="00926168" w:rsidRPr="008F3C90" w:rsidRDefault="00A91E89"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b/>
          <w:bCs/>
          <w:sz w:val="28"/>
          <w:szCs w:val="28"/>
          <w:rtl/>
          <w:lang w:bidi="ar-DZ"/>
        </w:rPr>
        <w:t xml:space="preserve">1.4.1 </w:t>
      </w:r>
      <w:r w:rsidR="00926168" w:rsidRPr="008F3C90">
        <w:rPr>
          <w:rFonts w:ascii="Simplified Arabic" w:hAnsi="Simplified Arabic" w:cs="Simplified Arabic"/>
          <w:b/>
          <w:bCs/>
          <w:sz w:val="28"/>
          <w:szCs w:val="28"/>
          <w:rtl/>
          <w:lang w:bidi="ar-DZ"/>
        </w:rPr>
        <w:t>نموذج العرض:</w:t>
      </w:r>
      <w:r w:rsidR="00926168" w:rsidRPr="008F3C90">
        <w:rPr>
          <w:rFonts w:ascii="Simplified Arabic" w:hAnsi="Simplified Arabic" w:cs="Simplified Arabic"/>
          <w:sz w:val="28"/>
          <w:szCs w:val="28"/>
          <w:rtl/>
          <w:lang w:bidi="ar-DZ"/>
        </w:rPr>
        <w:t xml:space="preserve"> ويعطي </w:t>
      </w:r>
      <w:proofErr w:type="gramStart"/>
      <w:r w:rsidR="00926168" w:rsidRPr="008F3C90">
        <w:rPr>
          <w:rFonts w:ascii="Simplified Arabic" w:hAnsi="Simplified Arabic" w:cs="Simplified Arabic"/>
          <w:sz w:val="28"/>
          <w:szCs w:val="28"/>
          <w:rtl/>
          <w:lang w:bidi="ar-DZ"/>
        </w:rPr>
        <w:t>الأولوية</w:t>
      </w:r>
      <w:proofErr w:type="gramEnd"/>
      <w:r w:rsidR="00926168" w:rsidRPr="008F3C90">
        <w:rPr>
          <w:rFonts w:ascii="Simplified Arabic" w:hAnsi="Simplified Arabic" w:cs="Simplified Arabic"/>
          <w:sz w:val="28"/>
          <w:szCs w:val="28"/>
          <w:rtl/>
          <w:lang w:bidi="ar-DZ"/>
        </w:rPr>
        <w:t xml:space="preserve"> لتحويل المعارف و المهارات التي يتمتع </w:t>
      </w:r>
      <w:proofErr w:type="spellStart"/>
      <w:r w:rsidR="00926168" w:rsidRPr="008F3C90">
        <w:rPr>
          <w:rFonts w:ascii="Simplified Arabic" w:hAnsi="Simplified Arabic" w:cs="Simplified Arabic"/>
          <w:sz w:val="28"/>
          <w:szCs w:val="28"/>
          <w:rtl/>
          <w:lang w:bidi="ar-DZ"/>
        </w:rPr>
        <w:t>بها</w:t>
      </w:r>
      <w:proofErr w:type="spellEnd"/>
      <w:r w:rsidR="00926168" w:rsidRPr="008F3C90">
        <w:rPr>
          <w:rFonts w:ascii="Simplified Arabic" w:hAnsi="Simplified Arabic" w:cs="Simplified Arabic"/>
          <w:sz w:val="28"/>
          <w:szCs w:val="28"/>
          <w:rtl/>
          <w:lang w:bidi="ar-DZ"/>
        </w:rPr>
        <w:t xml:space="preserve"> المعلم إلى المتعلم، وفي هذا النموذج يصمم التعليم على شكل "توصيل المعلومات" أو "حكاية قصة".</w:t>
      </w:r>
    </w:p>
    <w:p w:rsidR="00926168" w:rsidRPr="008F3C90" w:rsidRDefault="00926168" w:rsidP="00E47E5A">
      <w:pPr>
        <w:spacing w:after="0" w:line="240" w:lineRule="auto"/>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وتكون أنظمة التقييم عن طريق الإنصات والقراءة، وتقتصر على قياس درجة الحفظ لدى المتعلم لكل المعارف التي </w:t>
      </w:r>
      <w:proofErr w:type="gramStart"/>
      <w:r w:rsidRPr="008F3C90">
        <w:rPr>
          <w:rFonts w:ascii="Simplified Arabic" w:hAnsi="Simplified Arabic" w:cs="Simplified Arabic"/>
          <w:sz w:val="28"/>
          <w:szCs w:val="28"/>
          <w:rtl/>
          <w:lang w:bidi="ar-DZ"/>
        </w:rPr>
        <w:t>تم</w:t>
      </w:r>
      <w:proofErr w:type="gramEnd"/>
      <w:r w:rsidRPr="008F3C90">
        <w:rPr>
          <w:rFonts w:ascii="Simplified Arabic" w:hAnsi="Simplified Arabic" w:cs="Simplified Arabic"/>
          <w:sz w:val="28"/>
          <w:szCs w:val="28"/>
          <w:rtl/>
          <w:lang w:bidi="ar-DZ"/>
        </w:rPr>
        <w:t xml:space="preserve"> تدريسها له.</w:t>
      </w:r>
    </w:p>
    <w:p w:rsidR="00926168" w:rsidRPr="008F3C90" w:rsidRDefault="00A91E89"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b/>
          <w:bCs/>
          <w:sz w:val="28"/>
          <w:szCs w:val="28"/>
          <w:rtl/>
          <w:lang w:bidi="ar-DZ"/>
        </w:rPr>
        <w:t xml:space="preserve">2.4.1 </w:t>
      </w:r>
      <w:proofErr w:type="gramStart"/>
      <w:r w:rsidR="00926168" w:rsidRPr="008F3C90">
        <w:rPr>
          <w:rFonts w:ascii="Simplified Arabic" w:hAnsi="Simplified Arabic" w:cs="Simplified Arabic"/>
          <w:b/>
          <w:bCs/>
          <w:sz w:val="28"/>
          <w:szCs w:val="28"/>
          <w:rtl/>
          <w:lang w:bidi="ar-DZ"/>
        </w:rPr>
        <w:t>نموذج</w:t>
      </w:r>
      <w:proofErr w:type="gramEnd"/>
      <w:r w:rsidR="00926168" w:rsidRPr="008F3C90">
        <w:rPr>
          <w:rFonts w:ascii="Simplified Arabic" w:hAnsi="Simplified Arabic" w:cs="Simplified Arabic"/>
          <w:b/>
          <w:bCs/>
          <w:sz w:val="28"/>
          <w:szCs w:val="28"/>
          <w:rtl/>
          <w:lang w:bidi="ar-DZ"/>
        </w:rPr>
        <w:t xml:space="preserve"> الطلب:</w:t>
      </w:r>
      <w:r w:rsidR="00926168" w:rsidRPr="008F3C90">
        <w:rPr>
          <w:rFonts w:ascii="Simplified Arabic" w:hAnsi="Simplified Arabic" w:cs="Simplified Arabic"/>
          <w:sz w:val="28"/>
          <w:szCs w:val="28"/>
          <w:rtl/>
          <w:lang w:bidi="ar-DZ"/>
        </w:rPr>
        <w:t xml:space="preserve"> وهو معاكس للنموذج الأول، وهو يقوم على الاحتياجات، الدوافع وأهداف المتعلم. في هذا النموذج، فإن التعليم يصمم على أساس خلق بيئة ملائمة لاكتساب المعارف</w:t>
      </w:r>
      <w:r w:rsidRPr="008F3C90">
        <w:rPr>
          <w:rFonts w:ascii="Simplified Arabic" w:hAnsi="Simplified Arabic" w:cs="Simplified Arabic"/>
          <w:sz w:val="28"/>
          <w:szCs w:val="28"/>
          <w:rtl/>
          <w:lang w:bidi="ar-DZ"/>
        </w:rPr>
        <w:t xml:space="preserve">، </w:t>
      </w:r>
      <w:r w:rsidR="00926168" w:rsidRPr="008F3C90">
        <w:rPr>
          <w:rFonts w:ascii="Simplified Arabic" w:hAnsi="Simplified Arabic" w:cs="Simplified Arabic"/>
          <w:sz w:val="28"/>
          <w:szCs w:val="28"/>
          <w:rtl/>
          <w:lang w:bidi="ar-DZ"/>
        </w:rPr>
        <w:t>في هذا النموذج</w:t>
      </w:r>
      <w:r w:rsidRPr="008F3C90">
        <w:rPr>
          <w:rFonts w:ascii="Simplified Arabic" w:hAnsi="Simplified Arabic" w:cs="Simplified Arabic"/>
          <w:sz w:val="28"/>
          <w:szCs w:val="28"/>
          <w:rtl/>
          <w:lang w:bidi="ar-DZ"/>
        </w:rPr>
        <w:t xml:space="preserve"> </w:t>
      </w:r>
      <w:r w:rsidR="00926168" w:rsidRPr="008F3C90">
        <w:rPr>
          <w:rFonts w:ascii="Simplified Arabic" w:hAnsi="Simplified Arabic" w:cs="Simplified Arabic"/>
          <w:sz w:val="28"/>
          <w:szCs w:val="28"/>
          <w:rtl/>
          <w:lang w:bidi="ar-DZ"/>
        </w:rPr>
        <w:t xml:space="preserve">المعارف التي سيتم اكتسابها هي في الأساس تعرف وفقا لاحتياجات المتعلم في </w:t>
      </w:r>
      <w:proofErr w:type="spellStart"/>
      <w:r w:rsidR="00926168" w:rsidRPr="008F3C90">
        <w:rPr>
          <w:rFonts w:ascii="Simplified Arabic" w:hAnsi="Simplified Arabic" w:cs="Simplified Arabic"/>
          <w:sz w:val="28"/>
          <w:szCs w:val="28"/>
          <w:rtl/>
          <w:lang w:bidi="ar-DZ"/>
        </w:rPr>
        <w:t>الانشطة</w:t>
      </w:r>
      <w:proofErr w:type="spellEnd"/>
      <w:r w:rsidR="00926168" w:rsidRPr="008F3C90">
        <w:rPr>
          <w:rFonts w:ascii="Simplified Arabic" w:hAnsi="Simplified Arabic" w:cs="Simplified Arabic"/>
          <w:sz w:val="28"/>
          <w:szCs w:val="28"/>
          <w:rtl/>
          <w:lang w:bidi="ar-DZ"/>
        </w:rPr>
        <w:t xml:space="preserve"> المستقبلية، وفي الممارسة العملية فإن هذا النموذج غالبا ما يجمع تقنيات </w:t>
      </w:r>
      <w:r w:rsidR="00926168" w:rsidRPr="008F3C90">
        <w:rPr>
          <w:rFonts w:ascii="Simplified Arabic" w:hAnsi="Simplified Arabic" w:cs="Simplified Arabic"/>
          <w:sz w:val="28"/>
          <w:szCs w:val="28"/>
          <w:rtl/>
          <w:lang w:bidi="ar-DZ"/>
        </w:rPr>
        <w:lastRenderedPageBreak/>
        <w:t>تعليمية تسلط الضوء على المناقشات، الاستكشافات والتجارب، والبحوث المكتبية وعلى شبكة الانترنت، وأعمال تجريبية في المخابر، والدراسات الميدانية، والنقاشات الجماعية.</w:t>
      </w:r>
    </w:p>
    <w:p w:rsidR="00926168" w:rsidRPr="008F3C90" w:rsidRDefault="00A91E89"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b/>
          <w:bCs/>
          <w:sz w:val="28"/>
          <w:szCs w:val="28"/>
          <w:rtl/>
          <w:lang w:bidi="ar-DZ"/>
        </w:rPr>
        <w:t xml:space="preserve">3.4.1 </w:t>
      </w:r>
      <w:r w:rsidR="00926168" w:rsidRPr="008F3C90">
        <w:rPr>
          <w:rFonts w:ascii="Simplified Arabic" w:hAnsi="Simplified Arabic" w:cs="Simplified Arabic"/>
          <w:b/>
          <w:bCs/>
          <w:sz w:val="28"/>
          <w:szCs w:val="28"/>
          <w:rtl/>
          <w:lang w:bidi="ar-DZ"/>
        </w:rPr>
        <w:t>النموذج الكفاءة:</w:t>
      </w:r>
      <w:r w:rsidR="00926168" w:rsidRPr="008F3C90">
        <w:rPr>
          <w:rFonts w:ascii="Simplified Arabic" w:hAnsi="Simplified Arabic" w:cs="Simplified Arabic"/>
          <w:sz w:val="28"/>
          <w:szCs w:val="28"/>
          <w:rtl/>
          <w:lang w:bidi="ar-DZ"/>
        </w:rPr>
        <w:t xml:space="preserve">  ويبحث هذا النموذج في تنمية وتطوير استعدادات المتعلم في حل المشاكل المعقدة باستعمال المعارف والاستعدادات </w:t>
      </w:r>
      <w:proofErr w:type="spellStart"/>
      <w:r w:rsidR="00926168" w:rsidRPr="008F3C90">
        <w:rPr>
          <w:rFonts w:ascii="Simplified Arabic" w:hAnsi="Simplified Arabic" w:cs="Simplified Arabic"/>
          <w:sz w:val="28"/>
          <w:szCs w:val="28"/>
          <w:rtl/>
          <w:lang w:bidi="ar-DZ"/>
        </w:rPr>
        <w:t>المفتاحية</w:t>
      </w:r>
      <w:proofErr w:type="spellEnd"/>
      <w:r w:rsidR="00926168" w:rsidRPr="008F3C90">
        <w:rPr>
          <w:rFonts w:ascii="Simplified Arabic" w:hAnsi="Simplified Arabic" w:cs="Simplified Arabic"/>
          <w:sz w:val="28"/>
          <w:szCs w:val="28"/>
          <w:rtl/>
          <w:lang w:bidi="ar-DZ"/>
        </w:rPr>
        <w:t xml:space="preserve">، والتعليم هنا يكون </w:t>
      </w:r>
      <w:proofErr w:type="spellStart"/>
      <w:r w:rsidR="00926168" w:rsidRPr="008F3C90">
        <w:rPr>
          <w:rFonts w:ascii="Simplified Arabic" w:hAnsi="Simplified Arabic" w:cs="Simplified Arabic"/>
          <w:sz w:val="28"/>
          <w:szCs w:val="28"/>
          <w:rtl/>
          <w:lang w:bidi="ar-DZ"/>
        </w:rPr>
        <w:t>تداخليا</w:t>
      </w:r>
      <w:proofErr w:type="spellEnd"/>
      <w:r w:rsidR="00926168" w:rsidRPr="008F3C90">
        <w:rPr>
          <w:rFonts w:ascii="Simplified Arabic" w:hAnsi="Simplified Arabic" w:cs="Simplified Arabic"/>
          <w:sz w:val="28"/>
          <w:szCs w:val="28"/>
          <w:rtl/>
          <w:lang w:bidi="ar-DZ"/>
        </w:rPr>
        <w:t xml:space="preserve"> بين المعلم والمتعلم وجعل التعلم ممكنا.</w:t>
      </w:r>
      <w:proofErr w:type="gramStart"/>
      <w:r w:rsidR="00926168" w:rsidRPr="008F3C90">
        <w:rPr>
          <w:rFonts w:ascii="Simplified Arabic" w:hAnsi="Simplified Arabic" w:cs="Simplified Arabic"/>
          <w:sz w:val="28"/>
          <w:szCs w:val="28"/>
          <w:rtl/>
          <w:lang w:bidi="ar-DZ"/>
        </w:rPr>
        <w:t>حيث</w:t>
      </w:r>
      <w:proofErr w:type="gramEnd"/>
      <w:r w:rsidR="00926168" w:rsidRPr="008F3C90">
        <w:rPr>
          <w:rFonts w:ascii="Simplified Arabic" w:hAnsi="Simplified Arabic" w:cs="Simplified Arabic"/>
          <w:sz w:val="28"/>
          <w:szCs w:val="28"/>
          <w:rtl/>
          <w:lang w:bidi="ar-DZ"/>
        </w:rPr>
        <w:t xml:space="preserve"> يعتبر المعلم مدرب، وبهذا فالمعارف التي سيتم الحصول عليها هي أساسا حول حل المشاكل المعقدة التي يمكن أن تقع لهم في حياتهم المهنية. وترتكز أساليب التدريس على اكتساب مهارات الاتصال (ملتقيات، تقديم عروض، مساهمة في النقاشات) أو إنتاج معارف (كتابة مقال أو مؤتمرات، تنشيط المجموعة، </w:t>
      </w:r>
      <w:proofErr w:type="spellStart"/>
      <w:r w:rsidR="00926168" w:rsidRPr="008F3C90">
        <w:rPr>
          <w:rFonts w:ascii="Simplified Arabic" w:hAnsi="Simplified Arabic" w:cs="Simplified Arabic"/>
          <w:sz w:val="28"/>
          <w:szCs w:val="28"/>
          <w:rtl/>
          <w:lang w:bidi="ar-DZ"/>
        </w:rPr>
        <w:t>النمذجة</w:t>
      </w:r>
      <w:proofErr w:type="spellEnd"/>
      <w:r w:rsidR="00926168" w:rsidRPr="008F3C90">
        <w:rPr>
          <w:rFonts w:ascii="Simplified Arabic" w:hAnsi="Simplified Arabic" w:cs="Simplified Arabic"/>
          <w:sz w:val="28"/>
          <w:szCs w:val="28"/>
          <w:rtl/>
          <w:lang w:bidi="ar-DZ"/>
        </w:rPr>
        <w:t>) تمارس غالبا في إطار قريب من الحياة المهنية المستقبلية للمتعلمين</w:t>
      </w:r>
      <w:r w:rsidR="00926168" w:rsidRPr="008F3C90">
        <w:rPr>
          <w:rFonts w:ascii="Simplified Arabic" w:hAnsi="Simplified Arabic" w:cs="Simplified Arabic"/>
          <w:sz w:val="28"/>
          <w:szCs w:val="28"/>
          <w:vertAlign w:val="superscript"/>
          <w:rtl/>
          <w:lang w:bidi="ar-DZ"/>
        </w:rPr>
        <w:endnoteReference w:id="16"/>
      </w:r>
      <w:r w:rsidR="00926168" w:rsidRPr="008F3C90">
        <w:rPr>
          <w:rFonts w:ascii="Simplified Arabic" w:hAnsi="Simplified Arabic" w:cs="Simplified Arabic"/>
          <w:sz w:val="28"/>
          <w:szCs w:val="28"/>
          <w:rtl/>
          <w:lang w:bidi="ar-DZ"/>
        </w:rPr>
        <w:t xml:space="preserve">. </w:t>
      </w:r>
    </w:p>
    <w:p w:rsidR="00926168" w:rsidRPr="008F3C90" w:rsidRDefault="00CE0FC6" w:rsidP="00E47E5A">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b/>
          <w:bCs/>
          <w:sz w:val="28"/>
          <w:szCs w:val="28"/>
          <w:rtl/>
          <w:lang w:bidi="ar-DZ"/>
        </w:rPr>
        <w:t xml:space="preserve">5.4.1 </w:t>
      </w:r>
      <w:r w:rsidR="00926168" w:rsidRPr="008F3C90">
        <w:rPr>
          <w:rFonts w:ascii="Simplified Arabic" w:hAnsi="Simplified Arabic" w:cs="Simplified Arabic"/>
          <w:b/>
          <w:bCs/>
          <w:sz w:val="28"/>
          <w:szCs w:val="28"/>
          <w:rtl/>
          <w:lang w:bidi="ar-DZ"/>
        </w:rPr>
        <w:t>المحاكاة و الألعاب:</w:t>
      </w:r>
      <w:r w:rsidR="00926168" w:rsidRPr="008F3C90">
        <w:rPr>
          <w:rFonts w:ascii="Simplified Arabic" w:hAnsi="Simplified Arabic" w:cs="Simplified Arabic"/>
          <w:sz w:val="28"/>
          <w:szCs w:val="28"/>
          <w:rtl/>
          <w:lang w:bidi="ar-DZ"/>
        </w:rPr>
        <w:t xml:space="preserve"> يقترح بعض الباحثين أن استعمال المحاكاة يساعد المتعلم على تطوير الاستراتيجيات واتخاذ عدد من القرارات لأجل ضمان نجاح مؤسسة صغيرة. يرى</w:t>
      </w:r>
      <w:r w:rsidR="00926168" w:rsidRPr="008F3C90">
        <w:rPr>
          <w:rFonts w:ascii="Simplified Arabic" w:eastAsia="Times New Roman" w:hAnsi="Simplified Arabic" w:cs="Simplified Arabic"/>
          <w:sz w:val="28"/>
          <w:szCs w:val="28"/>
          <w:rtl/>
          <w:lang w:eastAsia="fr-FR" w:bidi="ar-DZ"/>
        </w:rPr>
        <w:t xml:space="preserve"> </w:t>
      </w:r>
      <w:proofErr w:type="spellStart"/>
      <w:r w:rsidR="00926168" w:rsidRPr="008F3C90">
        <w:rPr>
          <w:rFonts w:ascii="Simplified Arabic" w:eastAsia="Times New Roman" w:hAnsi="Simplified Arabic" w:cs="Simplified Arabic"/>
          <w:sz w:val="28"/>
          <w:szCs w:val="28"/>
          <w:lang w:val="fr-FR" w:eastAsia="fr-FR"/>
        </w:rPr>
        <w:t>Hoing</w:t>
      </w:r>
      <w:proofErr w:type="spellEnd"/>
      <w:r w:rsidR="00926168" w:rsidRPr="008F3C90">
        <w:rPr>
          <w:rFonts w:ascii="Simplified Arabic" w:eastAsia="Times New Roman" w:hAnsi="Simplified Arabic" w:cs="Simplified Arabic"/>
          <w:sz w:val="28"/>
          <w:szCs w:val="28"/>
          <w:rtl/>
          <w:lang w:val="fr-FR" w:eastAsia="fr-FR"/>
        </w:rPr>
        <w:t xml:space="preserve"> </w:t>
      </w:r>
      <w:r w:rsidR="00926168" w:rsidRPr="008F3C90">
        <w:rPr>
          <w:rFonts w:ascii="Simplified Arabic" w:hAnsi="Simplified Arabic" w:cs="Simplified Arabic"/>
          <w:sz w:val="28"/>
          <w:szCs w:val="28"/>
          <w:rtl/>
          <w:lang w:bidi="ar-DZ"/>
        </w:rPr>
        <w:t xml:space="preserve">أن التعليم التقليدي يكون غالبا متناقضا مع احتياجات التعليم </w:t>
      </w:r>
      <w:proofErr w:type="spellStart"/>
      <w:r w:rsidR="00926168" w:rsidRPr="008F3C90">
        <w:rPr>
          <w:rFonts w:ascii="Simplified Arabic" w:hAnsi="Simplified Arabic" w:cs="Simplified Arabic"/>
          <w:sz w:val="28"/>
          <w:szCs w:val="28"/>
          <w:rtl/>
          <w:lang w:bidi="ar-DZ"/>
        </w:rPr>
        <w:t>المقاولاتي</w:t>
      </w:r>
      <w:proofErr w:type="spellEnd"/>
      <w:r w:rsidR="00926168" w:rsidRPr="008F3C90">
        <w:rPr>
          <w:rFonts w:ascii="Simplified Arabic" w:hAnsi="Simplified Arabic" w:cs="Simplified Arabic"/>
          <w:sz w:val="28"/>
          <w:szCs w:val="28"/>
          <w:rtl/>
          <w:lang w:bidi="ar-DZ"/>
        </w:rPr>
        <w:t>، ويرى أن المحاكاة تسمح للمشاركين بتجريب أوضاع جديدة وأحيانا غير متوقعة، والتعلم لمواجهة بعض حالات الفشل وتطوير المرونة اللازمة للبقاء في المستقبل</w:t>
      </w:r>
      <w:r w:rsidR="00926168" w:rsidRPr="008F3C90">
        <w:rPr>
          <w:rFonts w:ascii="Simplified Arabic" w:hAnsi="Simplified Arabic" w:cs="Simplified Arabic"/>
          <w:sz w:val="28"/>
          <w:szCs w:val="28"/>
          <w:vertAlign w:val="superscript"/>
          <w:rtl/>
          <w:lang w:bidi="ar-DZ"/>
        </w:rPr>
        <w:endnoteReference w:id="17"/>
      </w:r>
      <w:r w:rsidR="00926168" w:rsidRPr="008F3C90">
        <w:rPr>
          <w:rFonts w:ascii="Simplified Arabic" w:hAnsi="Simplified Arabic" w:cs="Simplified Arabic"/>
          <w:sz w:val="28"/>
          <w:szCs w:val="28"/>
          <w:rtl/>
          <w:lang w:bidi="ar-DZ"/>
        </w:rPr>
        <w:t xml:space="preserve">. </w:t>
      </w:r>
    </w:p>
    <w:p w:rsidR="00926168" w:rsidRPr="008F3C90" w:rsidRDefault="00926168" w:rsidP="00E47E5A">
      <w:pPr>
        <w:numPr>
          <w:ilvl w:val="0"/>
          <w:numId w:val="6"/>
        </w:numPr>
        <w:tabs>
          <w:tab w:val="right" w:pos="332"/>
        </w:tabs>
        <w:spacing w:after="0" w:line="240" w:lineRule="auto"/>
        <w:ind w:left="0" w:firstLine="0"/>
        <w:contextualSpacing/>
        <w:jc w:val="lowKashida"/>
        <w:rPr>
          <w:rFonts w:ascii="Simplified Arabic" w:hAnsi="Simplified Arabic" w:cs="Simplified Arabic"/>
          <w:sz w:val="28"/>
          <w:szCs w:val="28"/>
          <w:rtl/>
          <w:lang w:bidi="ar-DZ"/>
        </w:rPr>
      </w:pPr>
      <w:r w:rsidRPr="008F3C90">
        <w:rPr>
          <w:rFonts w:ascii="Simplified Arabic" w:hAnsi="Simplified Arabic" w:cs="Simplified Arabic"/>
          <w:b/>
          <w:bCs/>
          <w:sz w:val="28"/>
          <w:szCs w:val="28"/>
          <w:rtl/>
          <w:lang w:bidi="ar-DZ"/>
        </w:rPr>
        <w:t>استخدام أشرطة الفيديو:</w:t>
      </w:r>
      <w:r w:rsidRPr="008F3C90">
        <w:rPr>
          <w:rFonts w:ascii="Simplified Arabic" w:hAnsi="Simplified Arabic" w:cs="Simplified Arabic"/>
          <w:sz w:val="28"/>
          <w:szCs w:val="28"/>
          <w:rtl/>
          <w:lang w:bidi="ar-DZ"/>
        </w:rPr>
        <w:t xml:space="preserve"> وفقا ل</w:t>
      </w:r>
      <w:r w:rsidRPr="008F3C90">
        <w:rPr>
          <w:rFonts w:ascii="Simplified Arabic" w:eastAsia="Times New Roman" w:hAnsi="Simplified Arabic" w:cs="Simplified Arabic"/>
          <w:sz w:val="28"/>
          <w:szCs w:val="28"/>
          <w:rtl/>
          <w:lang w:val="fr-FR" w:eastAsia="fr-FR" w:bidi="ar-DZ"/>
        </w:rPr>
        <w:t xml:space="preserve"> </w:t>
      </w:r>
      <w:r w:rsidRPr="008F3C90">
        <w:rPr>
          <w:rFonts w:ascii="Simplified Arabic" w:eastAsia="Times New Roman" w:hAnsi="Simplified Arabic" w:cs="Simplified Arabic"/>
          <w:sz w:val="28"/>
          <w:szCs w:val="28"/>
          <w:lang w:val="fr-FR" w:eastAsia="fr-FR" w:bidi="ar-DZ"/>
        </w:rPr>
        <w:t xml:space="preserve">Buckley ; Wren et </w:t>
      </w:r>
      <w:proofErr w:type="spellStart"/>
      <w:r w:rsidRPr="008F3C90">
        <w:rPr>
          <w:rFonts w:ascii="Simplified Arabic" w:eastAsia="Times New Roman" w:hAnsi="Simplified Arabic" w:cs="Simplified Arabic"/>
          <w:sz w:val="28"/>
          <w:szCs w:val="28"/>
          <w:lang w:val="fr-FR" w:eastAsia="fr-FR" w:bidi="ar-DZ"/>
        </w:rPr>
        <w:t>Michaelsen</w:t>
      </w:r>
      <w:proofErr w:type="spellEnd"/>
      <w:r w:rsidRPr="008F3C90">
        <w:rPr>
          <w:rFonts w:ascii="Simplified Arabic" w:eastAsia="Times New Roman" w:hAnsi="Simplified Arabic" w:cs="Simplified Arabic"/>
          <w:sz w:val="28"/>
          <w:szCs w:val="28"/>
          <w:rtl/>
          <w:lang w:val="fr-FR" w:eastAsia="fr-FR" w:bidi="ar-DZ"/>
        </w:rPr>
        <w:t xml:space="preserve"> </w:t>
      </w:r>
      <w:r w:rsidRPr="008F3C90">
        <w:rPr>
          <w:rFonts w:ascii="Simplified Arabic" w:hAnsi="Simplified Arabic" w:cs="Simplified Arabic"/>
          <w:sz w:val="28"/>
          <w:szCs w:val="28"/>
          <w:rtl/>
          <w:lang w:bidi="ar-DZ"/>
        </w:rPr>
        <w:t>فإن عرض الفيلم سيكون</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 xml:space="preserve"> في بيئة أعمال تسمح للمتعلم بملاحظة الواقع </w:t>
      </w:r>
      <w:proofErr w:type="spellStart"/>
      <w:r w:rsidRPr="008F3C90">
        <w:rPr>
          <w:rFonts w:ascii="Simplified Arabic" w:hAnsi="Simplified Arabic" w:cs="Simplified Arabic"/>
          <w:sz w:val="28"/>
          <w:szCs w:val="28"/>
          <w:rtl/>
          <w:lang w:bidi="ar-DZ"/>
        </w:rPr>
        <w:t>التسييري</w:t>
      </w:r>
      <w:proofErr w:type="spellEnd"/>
      <w:r w:rsidRPr="008F3C90">
        <w:rPr>
          <w:rFonts w:ascii="Simplified Arabic" w:hAnsi="Simplified Arabic" w:cs="Simplified Arabic"/>
          <w:sz w:val="28"/>
          <w:szCs w:val="28"/>
          <w:rtl/>
          <w:lang w:bidi="ar-DZ"/>
        </w:rPr>
        <w:t xml:space="preserve"> من خلال تصرفات المسيرين والخبراء في قطاعات مختلفة. وفي سياق التدريب لأصحاب المشاريع المستقبلية، ويمكن تزويد الفيلم المقدم قصة حقيقية من بعض المقاولين والتي يمكن أن تعطي أفكارا وتأملات تكون محل نقاشات لاحقة.</w:t>
      </w:r>
    </w:p>
    <w:p w:rsidR="00926168" w:rsidRPr="008F3C90" w:rsidRDefault="00926168" w:rsidP="00E47E5A">
      <w:pPr>
        <w:numPr>
          <w:ilvl w:val="0"/>
          <w:numId w:val="6"/>
        </w:numPr>
        <w:tabs>
          <w:tab w:val="right" w:pos="332"/>
        </w:tabs>
        <w:spacing w:after="0" w:line="240" w:lineRule="auto"/>
        <w:ind w:left="0" w:firstLine="0"/>
        <w:contextualSpacing/>
        <w:jc w:val="lowKashida"/>
        <w:rPr>
          <w:rFonts w:ascii="Simplified Arabic" w:hAnsi="Simplified Arabic" w:cs="Simplified Arabic"/>
          <w:sz w:val="28"/>
          <w:szCs w:val="28"/>
          <w:rtl/>
          <w:lang w:bidi="ar-DZ"/>
        </w:rPr>
      </w:pPr>
      <w:r w:rsidRPr="008F3C90">
        <w:rPr>
          <w:rFonts w:ascii="Simplified Arabic" w:hAnsi="Simplified Arabic" w:cs="Simplified Arabic"/>
          <w:b/>
          <w:bCs/>
          <w:sz w:val="28"/>
          <w:szCs w:val="28"/>
          <w:rtl/>
          <w:lang w:bidi="ar-DZ"/>
        </w:rPr>
        <w:lastRenderedPageBreak/>
        <w:t>استعمال قصص الحياة</w:t>
      </w:r>
      <w:r w:rsidRPr="008F3C90">
        <w:rPr>
          <w:rFonts w:ascii="Simplified Arabic" w:hAnsi="Simplified Arabic" w:cs="Simplified Arabic"/>
          <w:sz w:val="28"/>
          <w:szCs w:val="28"/>
          <w:rtl/>
          <w:lang w:bidi="ar-DZ"/>
        </w:rPr>
        <w:t xml:space="preserve">: قصة الحياة يمكن أن تكون أداة تعليمية ذات أهمية للطلبة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يقترح كل من </w:t>
      </w:r>
      <w:r w:rsidRPr="008F3C90">
        <w:rPr>
          <w:rFonts w:ascii="Simplified Arabic" w:hAnsi="Simplified Arabic" w:cs="Simplified Arabic"/>
          <w:sz w:val="28"/>
          <w:szCs w:val="28"/>
          <w:lang w:bidi="ar-DZ"/>
        </w:rPr>
        <w:t xml:space="preserve">Rae et </w:t>
      </w:r>
      <w:proofErr w:type="spellStart"/>
      <w:r w:rsidRPr="008F3C90">
        <w:rPr>
          <w:rFonts w:ascii="Simplified Arabic" w:hAnsi="Simplified Arabic" w:cs="Simplified Arabic"/>
          <w:sz w:val="28"/>
          <w:szCs w:val="28"/>
          <w:lang w:bidi="ar-DZ"/>
        </w:rPr>
        <w:t>Carswell</w:t>
      </w:r>
      <w:proofErr w:type="spellEnd"/>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 xml:space="preserve"> لتطوير السير الذاتية يمكن أن يدعم في تعلم مهنة ممكنة للمقاولين، كما يجب أن تكون منهجية التعليم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متنوعة ومتجددة في طرحها.</w:t>
      </w:r>
    </w:p>
    <w:p w:rsidR="00E47E5A" w:rsidRPr="008F3C90" w:rsidRDefault="00926168" w:rsidP="00E47E5A">
      <w:pPr>
        <w:numPr>
          <w:ilvl w:val="0"/>
          <w:numId w:val="6"/>
        </w:numPr>
        <w:tabs>
          <w:tab w:val="right" w:pos="283"/>
        </w:tabs>
        <w:spacing w:after="0" w:line="240" w:lineRule="auto"/>
        <w:ind w:left="0" w:firstLine="0"/>
        <w:contextualSpacing/>
        <w:jc w:val="lowKashida"/>
        <w:rPr>
          <w:rFonts w:ascii="Simplified Arabic" w:hAnsi="Simplified Arabic" w:cs="Simplified Arabic"/>
          <w:sz w:val="28"/>
          <w:szCs w:val="28"/>
          <w:lang w:bidi="ar-DZ"/>
        </w:rPr>
      </w:pPr>
      <w:r w:rsidRPr="008F3C90">
        <w:rPr>
          <w:rFonts w:ascii="Simplified Arabic" w:hAnsi="Simplified Arabic" w:cs="Simplified Arabic"/>
          <w:b/>
          <w:bCs/>
          <w:sz w:val="28"/>
          <w:szCs w:val="28"/>
          <w:rtl/>
          <w:lang w:bidi="ar-DZ"/>
        </w:rPr>
        <w:t>دراسات الحالة:</w:t>
      </w:r>
      <w:r w:rsidRPr="008F3C90">
        <w:rPr>
          <w:rFonts w:ascii="Simplified Arabic" w:hAnsi="Simplified Arabic" w:cs="Simplified Arabic"/>
          <w:sz w:val="28"/>
          <w:szCs w:val="28"/>
          <w:rtl/>
          <w:lang w:bidi="ar-DZ"/>
        </w:rPr>
        <w:t xml:space="preserve"> حيث يمكن تعريف الحالة الإدارية بأنها وصف مكتوب مستخدمين كلمات أو أرقاما لحادث حقيقي أو مشكلة حقيقية أو موقف حقيقي ويستخدم هذا الوصف في شكل قصة للطلبة في مواقف تعليمية </w:t>
      </w:r>
      <w:proofErr w:type="spellStart"/>
      <w:r w:rsidRPr="008F3C90">
        <w:rPr>
          <w:rFonts w:ascii="Simplified Arabic" w:hAnsi="Simplified Arabic" w:cs="Simplified Arabic"/>
          <w:sz w:val="28"/>
          <w:szCs w:val="28"/>
          <w:rtl/>
          <w:lang w:bidi="ar-DZ"/>
        </w:rPr>
        <w:t>او</w:t>
      </w:r>
      <w:proofErr w:type="spellEnd"/>
      <w:r w:rsidRPr="008F3C90">
        <w:rPr>
          <w:rFonts w:ascii="Simplified Arabic" w:hAnsi="Simplified Arabic" w:cs="Simplified Arabic"/>
          <w:sz w:val="28"/>
          <w:szCs w:val="28"/>
          <w:rtl/>
          <w:lang w:bidi="ar-DZ"/>
        </w:rPr>
        <w:t xml:space="preserve"> تدريبية للطلبة، ويطلب منهم تشخيص أسباب المواقف الإدارية وتحليل الحالة أو اتخاذ القرار أو اقتراح أساليب لعمل أو حلول للمشكلة.</w:t>
      </w:r>
    </w:p>
    <w:p w:rsidR="00926168" w:rsidRPr="008F3C90" w:rsidRDefault="00926168" w:rsidP="00E47E5A">
      <w:pPr>
        <w:numPr>
          <w:ilvl w:val="0"/>
          <w:numId w:val="6"/>
        </w:numPr>
        <w:tabs>
          <w:tab w:val="right" w:pos="283"/>
        </w:tabs>
        <w:spacing w:after="0" w:line="240" w:lineRule="auto"/>
        <w:ind w:left="0" w:firstLine="0"/>
        <w:contextualSpacing/>
        <w:jc w:val="lowKashida"/>
        <w:rPr>
          <w:rFonts w:ascii="Simplified Arabic" w:hAnsi="Simplified Arabic" w:cs="Simplified Arabic"/>
          <w:sz w:val="28"/>
          <w:szCs w:val="28"/>
          <w:rtl/>
          <w:lang w:bidi="ar-DZ"/>
        </w:rPr>
      </w:pPr>
      <w:r w:rsidRPr="008F3C90">
        <w:rPr>
          <w:rFonts w:ascii="Simplified Arabic" w:hAnsi="Simplified Arabic" w:cs="Simplified Arabic"/>
          <w:b/>
          <w:bCs/>
          <w:sz w:val="28"/>
          <w:szCs w:val="28"/>
          <w:rtl/>
          <w:lang w:bidi="ar-DZ"/>
        </w:rPr>
        <w:t>الزيارات الميدانية لبعض المنظمات الرائدة:</w:t>
      </w:r>
      <w:r w:rsidRPr="008F3C90">
        <w:rPr>
          <w:rFonts w:ascii="Simplified Arabic" w:hAnsi="Simplified Arabic" w:cs="Simplified Arabic"/>
          <w:sz w:val="28"/>
          <w:szCs w:val="28"/>
          <w:rtl/>
          <w:lang w:bidi="ar-DZ"/>
        </w:rPr>
        <w:t xml:space="preserve"> وذلك بهدف التعرف عليها وعلى إمكاناتها وقدراتها وأقسامها ومجالات أنشطتها و أعمالها.</w:t>
      </w:r>
    </w:p>
    <w:p w:rsidR="00926168" w:rsidRPr="008F3C90" w:rsidRDefault="00926168" w:rsidP="001D19FB">
      <w:pPr>
        <w:tabs>
          <w:tab w:val="right" w:pos="566"/>
        </w:tabs>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إن نجاح برامج واستراتيجيات التعليم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في الكليات والجامعات يجب أن يتم ربطها مع أماكن العمل الواقعية المخصصة مثل: المصنع، مكتب العمل، المستشفى، الشركة وذلك بهدف التخطيط والتطبيق الفعال للمنهاج الدراسي. وهذا ما يسمى بنماذج المحاكاة حيث يجابه المتعلم في برامج المحاكاة موقفا شبيها لما يواجه من المواقف في الحياة الحقيقية</w:t>
      </w:r>
      <w:r w:rsidR="00E47E5A" w:rsidRPr="008F3C90">
        <w:rPr>
          <w:rFonts w:ascii="Simplified Arabic" w:hAnsi="Simplified Arabic" w:cs="Simplified Arabic"/>
          <w:sz w:val="28"/>
          <w:szCs w:val="28"/>
          <w:rtl/>
          <w:lang w:bidi="ar-DZ"/>
        </w:rPr>
        <w:t xml:space="preserve">، </w:t>
      </w:r>
      <w:r w:rsidRPr="008F3C90">
        <w:rPr>
          <w:rFonts w:ascii="Simplified Arabic" w:hAnsi="Simplified Arabic" w:cs="Simplified Arabic"/>
          <w:sz w:val="28"/>
          <w:szCs w:val="28"/>
          <w:rtl/>
          <w:lang w:bidi="ar-DZ"/>
        </w:rPr>
        <w:t xml:space="preserve">ومن الأفضل أن يتم التركيز على ربط محتوى البرنامج التعليمي أو التدريبي بالحاجات ت المحلية للبلد أو المنطقة الجغرافية التي يعيش </w:t>
      </w:r>
      <w:proofErr w:type="spellStart"/>
      <w:r w:rsidRPr="008F3C90">
        <w:rPr>
          <w:rFonts w:ascii="Simplified Arabic" w:hAnsi="Simplified Arabic" w:cs="Simplified Arabic"/>
          <w:sz w:val="28"/>
          <w:szCs w:val="28"/>
          <w:rtl/>
          <w:lang w:bidi="ar-DZ"/>
        </w:rPr>
        <w:t>بها</w:t>
      </w:r>
      <w:proofErr w:type="spellEnd"/>
      <w:r w:rsidRPr="008F3C90">
        <w:rPr>
          <w:rFonts w:ascii="Simplified Arabic" w:hAnsi="Simplified Arabic" w:cs="Simplified Arabic"/>
          <w:sz w:val="28"/>
          <w:szCs w:val="28"/>
          <w:rtl/>
          <w:lang w:bidi="ar-DZ"/>
        </w:rPr>
        <w:t xml:space="preserve"> الطلبة المقاولون</w:t>
      </w:r>
      <w:r w:rsidR="00E47E5A" w:rsidRPr="008F3C90">
        <w:rPr>
          <w:rFonts w:ascii="Simplified Arabic" w:hAnsi="Simplified Arabic" w:cs="Simplified Arabic"/>
          <w:sz w:val="28"/>
          <w:szCs w:val="28"/>
          <w:rtl/>
          <w:lang w:bidi="ar-DZ"/>
        </w:rPr>
        <w:t xml:space="preserve">، </w:t>
      </w:r>
      <w:r w:rsidRPr="008F3C90">
        <w:rPr>
          <w:rFonts w:ascii="Simplified Arabic" w:hAnsi="Simplified Arabic" w:cs="Simplified Arabic"/>
          <w:sz w:val="28"/>
          <w:szCs w:val="28"/>
          <w:rtl/>
          <w:lang w:bidi="ar-DZ"/>
        </w:rPr>
        <w:t xml:space="preserve">تحتاج برامج التعليم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إلى استخدام منهجيات تعليمية فعالة غير تقليدية وذات جودة عالية لتطوير المهارات الفكرية والتحليلية وتنميتها لدى الطلبة</w:t>
      </w:r>
      <w:r w:rsidRPr="008F3C90">
        <w:rPr>
          <w:rFonts w:ascii="Simplified Arabic" w:hAnsi="Simplified Arabic" w:cs="Simplified Arabic"/>
          <w:sz w:val="28"/>
          <w:szCs w:val="28"/>
          <w:vertAlign w:val="superscript"/>
          <w:rtl/>
          <w:lang w:bidi="ar-DZ"/>
        </w:rPr>
        <w:endnoteReference w:id="18"/>
      </w:r>
      <w:r w:rsidRPr="008F3C90">
        <w:rPr>
          <w:rFonts w:ascii="Simplified Arabic" w:hAnsi="Simplified Arabic" w:cs="Simplified Arabic"/>
          <w:sz w:val="28"/>
          <w:szCs w:val="28"/>
          <w:rtl/>
          <w:lang w:bidi="ar-DZ"/>
        </w:rPr>
        <w:t xml:space="preserve">. </w:t>
      </w:r>
    </w:p>
    <w:p w:rsidR="00926168" w:rsidRPr="008F3C90" w:rsidRDefault="00CE0FC6" w:rsidP="001D19FB">
      <w:pPr>
        <w:tabs>
          <w:tab w:val="right" w:pos="566"/>
        </w:tabs>
        <w:spacing w:after="0" w:line="240" w:lineRule="auto"/>
        <w:contextualSpacing/>
        <w:jc w:val="lowKashida"/>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5.4.1</w:t>
      </w:r>
      <w:r w:rsidR="00926168" w:rsidRPr="008F3C90">
        <w:rPr>
          <w:rFonts w:ascii="Simplified Arabic" w:hAnsi="Simplified Arabic" w:cs="Simplified Arabic"/>
          <w:b/>
          <w:bCs/>
          <w:sz w:val="28"/>
          <w:szCs w:val="28"/>
          <w:rtl/>
          <w:lang w:bidi="ar-DZ"/>
        </w:rPr>
        <w:t xml:space="preserve">  تصنيف برامج التعليم </w:t>
      </w:r>
      <w:proofErr w:type="spellStart"/>
      <w:r w:rsidR="00926168" w:rsidRPr="008F3C90">
        <w:rPr>
          <w:rFonts w:ascii="Simplified Arabic" w:hAnsi="Simplified Arabic" w:cs="Simplified Arabic"/>
          <w:b/>
          <w:bCs/>
          <w:sz w:val="28"/>
          <w:szCs w:val="28"/>
          <w:rtl/>
          <w:lang w:bidi="ar-DZ"/>
        </w:rPr>
        <w:t>المقاولاتي</w:t>
      </w:r>
      <w:proofErr w:type="spellEnd"/>
    </w:p>
    <w:p w:rsidR="00926168" w:rsidRPr="008F3C90" w:rsidRDefault="00926168" w:rsidP="001D19FB">
      <w:pPr>
        <w:tabs>
          <w:tab w:val="right" w:pos="332"/>
        </w:tabs>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يوجد عدت تصنيفات لبرامج التعليم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حيث يصنفه</w:t>
      </w:r>
      <w:r w:rsidRPr="008F3C90">
        <w:rPr>
          <w:rFonts w:ascii="Simplified Arabic" w:eastAsia="Times New Roman" w:hAnsi="Simplified Arabic" w:cs="Simplified Arabic"/>
          <w:sz w:val="28"/>
          <w:szCs w:val="28"/>
          <w:rtl/>
          <w:lang w:eastAsia="fr-FR"/>
        </w:rPr>
        <w:t xml:space="preserve"> </w:t>
      </w:r>
      <w:r w:rsidRPr="008F3C90">
        <w:rPr>
          <w:rFonts w:ascii="Simplified Arabic" w:eastAsia="Times New Roman" w:hAnsi="Simplified Arabic" w:cs="Simplified Arabic"/>
          <w:sz w:val="28"/>
          <w:szCs w:val="28"/>
          <w:lang w:val="fr-FR" w:eastAsia="fr-FR"/>
        </w:rPr>
        <w:t>Jean Pierre</w:t>
      </w:r>
      <w:r w:rsidRPr="008F3C90">
        <w:rPr>
          <w:rFonts w:ascii="Simplified Arabic" w:eastAsia="Times New Roman" w:hAnsi="Simplified Arabic" w:cs="Simplified Arabic"/>
          <w:sz w:val="28"/>
          <w:szCs w:val="28"/>
          <w:rtl/>
          <w:lang w:val="fr-FR" w:eastAsia="fr-FR" w:bidi="ar-DZ"/>
        </w:rPr>
        <w:t xml:space="preserve"> </w:t>
      </w:r>
      <w:r w:rsidRPr="008F3C90">
        <w:rPr>
          <w:rFonts w:ascii="Simplified Arabic" w:hAnsi="Simplified Arabic" w:cs="Simplified Arabic"/>
          <w:sz w:val="28"/>
          <w:szCs w:val="28"/>
          <w:rtl/>
          <w:lang w:bidi="ar-DZ"/>
        </w:rPr>
        <w:t>إلى أربعة أصناف كما يلي</w:t>
      </w:r>
      <w:r w:rsidRPr="008F3C90">
        <w:rPr>
          <w:rFonts w:ascii="Simplified Arabic" w:hAnsi="Simplified Arabic" w:cs="Simplified Arabic"/>
          <w:sz w:val="28"/>
          <w:szCs w:val="28"/>
          <w:vertAlign w:val="superscript"/>
          <w:rtl/>
          <w:lang w:bidi="ar-DZ"/>
        </w:rPr>
        <w:endnoteReference w:id="19"/>
      </w:r>
      <w:r w:rsidRPr="008F3C90">
        <w:rPr>
          <w:rFonts w:ascii="Simplified Arabic" w:hAnsi="Simplified Arabic" w:cs="Simplified Arabic"/>
          <w:sz w:val="28"/>
          <w:szCs w:val="28"/>
          <w:rtl/>
          <w:lang w:bidi="ar-DZ"/>
        </w:rPr>
        <w:t>:</w:t>
      </w:r>
    </w:p>
    <w:p w:rsidR="00926168" w:rsidRPr="008F3C90" w:rsidRDefault="00926168" w:rsidP="001D19FB">
      <w:pPr>
        <w:numPr>
          <w:ilvl w:val="0"/>
          <w:numId w:val="8"/>
        </w:numPr>
        <w:tabs>
          <w:tab w:val="right" w:pos="332"/>
        </w:tabs>
        <w:spacing w:after="0" w:line="240" w:lineRule="auto"/>
        <w:ind w:left="0" w:hanging="1"/>
        <w:contextualSpacing/>
        <w:jc w:val="lowKashida"/>
        <w:rPr>
          <w:rFonts w:ascii="Simplified Arabic" w:hAnsi="Simplified Arabic" w:cs="Simplified Arabic"/>
          <w:sz w:val="28"/>
          <w:szCs w:val="28"/>
          <w:lang w:bidi="ar-DZ"/>
        </w:rPr>
      </w:pPr>
      <w:r w:rsidRPr="008F3C90">
        <w:rPr>
          <w:rFonts w:ascii="Simplified Arabic" w:hAnsi="Simplified Arabic" w:cs="Simplified Arabic"/>
          <w:b/>
          <w:bCs/>
          <w:sz w:val="28"/>
          <w:szCs w:val="28"/>
          <w:rtl/>
          <w:lang w:bidi="ar-DZ"/>
        </w:rPr>
        <w:lastRenderedPageBreak/>
        <w:t xml:space="preserve">التوعية </w:t>
      </w:r>
      <w:proofErr w:type="spellStart"/>
      <w:r w:rsidRPr="008F3C90">
        <w:rPr>
          <w:rFonts w:ascii="Simplified Arabic" w:hAnsi="Simplified Arabic" w:cs="Simplified Arabic"/>
          <w:b/>
          <w:bCs/>
          <w:sz w:val="28"/>
          <w:szCs w:val="28"/>
          <w:rtl/>
          <w:lang w:bidi="ar-DZ"/>
        </w:rPr>
        <w:t>والتحسيس</w:t>
      </w:r>
      <w:proofErr w:type="spellEnd"/>
      <w:r w:rsidRPr="008F3C90">
        <w:rPr>
          <w:rFonts w:ascii="Simplified Arabic" w:hAnsi="Simplified Arabic" w:cs="Simplified Arabic"/>
          <w:b/>
          <w:bCs/>
          <w:sz w:val="28"/>
          <w:szCs w:val="28"/>
          <w:rtl/>
          <w:lang w:bidi="ar-DZ"/>
        </w:rPr>
        <w:t xml:space="preserve"> </w:t>
      </w:r>
      <w:proofErr w:type="spellStart"/>
      <w:r w:rsidRPr="008F3C90">
        <w:rPr>
          <w:rFonts w:ascii="Simplified Arabic" w:hAnsi="Simplified Arabic" w:cs="Simplified Arabic"/>
          <w:b/>
          <w:bCs/>
          <w:sz w:val="28"/>
          <w:szCs w:val="28"/>
          <w:rtl/>
          <w:lang w:bidi="ar-DZ"/>
        </w:rPr>
        <w:t>بالمقاولاتية</w:t>
      </w:r>
      <w:proofErr w:type="spellEnd"/>
      <w:r w:rsidRPr="008F3C90">
        <w:rPr>
          <w:rFonts w:ascii="Simplified Arabic" w:hAnsi="Simplified Arabic" w:cs="Simplified Arabic"/>
          <w:b/>
          <w:bCs/>
          <w:sz w:val="28"/>
          <w:szCs w:val="28"/>
          <w:rtl/>
          <w:lang w:bidi="ar-DZ"/>
        </w:rPr>
        <w:t>:</w:t>
      </w:r>
      <w:r w:rsidRPr="008F3C90">
        <w:rPr>
          <w:rFonts w:ascii="Simplified Arabic" w:hAnsi="Simplified Arabic" w:cs="Simplified Arabic"/>
          <w:sz w:val="28"/>
          <w:szCs w:val="28"/>
          <w:rtl/>
          <w:lang w:bidi="ar-DZ"/>
        </w:rPr>
        <w:t xml:space="preserve"> حيث تهدف إلى معرفة المزيد عن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ومهنة المقاول.</w:t>
      </w:r>
    </w:p>
    <w:p w:rsidR="00926168" w:rsidRPr="008F3C90" w:rsidRDefault="00926168" w:rsidP="001D19FB">
      <w:pPr>
        <w:numPr>
          <w:ilvl w:val="0"/>
          <w:numId w:val="8"/>
        </w:numPr>
        <w:tabs>
          <w:tab w:val="right" w:pos="332"/>
        </w:tabs>
        <w:spacing w:after="0" w:line="240" w:lineRule="auto"/>
        <w:ind w:left="0" w:hanging="1"/>
        <w:contextualSpacing/>
        <w:jc w:val="lowKashida"/>
        <w:rPr>
          <w:rFonts w:ascii="Simplified Arabic" w:hAnsi="Simplified Arabic" w:cs="Simplified Arabic"/>
          <w:sz w:val="28"/>
          <w:szCs w:val="28"/>
          <w:lang w:bidi="ar-DZ"/>
        </w:rPr>
      </w:pPr>
      <w:proofErr w:type="gramStart"/>
      <w:r w:rsidRPr="008F3C90">
        <w:rPr>
          <w:rFonts w:ascii="Simplified Arabic" w:hAnsi="Simplified Arabic" w:cs="Simplified Arabic"/>
          <w:b/>
          <w:bCs/>
          <w:sz w:val="28"/>
          <w:szCs w:val="28"/>
          <w:rtl/>
          <w:lang w:bidi="ar-DZ"/>
        </w:rPr>
        <w:t>إنشاء</w:t>
      </w:r>
      <w:proofErr w:type="gramEnd"/>
      <w:r w:rsidRPr="008F3C90">
        <w:rPr>
          <w:rFonts w:ascii="Simplified Arabic" w:hAnsi="Simplified Arabic" w:cs="Simplified Arabic"/>
          <w:b/>
          <w:bCs/>
          <w:sz w:val="28"/>
          <w:szCs w:val="28"/>
          <w:rtl/>
          <w:lang w:bidi="ar-DZ"/>
        </w:rPr>
        <w:t xml:space="preserve"> مؤسسة:</w:t>
      </w:r>
      <w:r w:rsidRPr="008F3C90">
        <w:rPr>
          <w:rFonts w:ascii="Simplified Arabic" w:hAnsi="Simplified Arabic" w:cs="Simplified Arabic"/>
          <w:sz w:val="28"/>
          <w:szCs w:val="28"/>
          <w:rtl/>
          <w:lang w:bidi="ar-DZ"/>
        </w:rPr>
        <w:t xml:space="preserve"> من خلالها يتم تشكيل مهارات تقنية، إنسانية، وإدارية من أجل توليد الإيرادات الخاصة </w:t>
      </w:r>
      <w:proofErr w:type="spellStart"/>
      <w:r w:rsidRPr="008F3C90">
        <w:rPr>
          <w:rFonts w:ascii="Simplified Arabic" w:hAnsi="Simplified Arabic" w:cs="Simplified Arabic"/>
          <w:sz w:val="28"/>
          <w:szCs w:val="28"/>
          <w:rtl/>
          <w:lang w:bidi="ar-DZ"/>
        </w:rPr>
        <w:t>به</w:t>
      </w:r>
      <w:proofErr w:type="spellEnd"/>
      <w:r w:rsidRPr="008F3C90">
        <w:rPr>
          <w:rFonts w:ascii="Simplified Arabic" w:hAnsi="Simplified Arabic" w:cs="Simplified Arabic"/>
          <w:sz w:val="28"/>
          <w:szCs w:val="28"/>
          <w:rtl/>
          <w:lang w:bidi="ar-DZ"/>
        </w:rPr>
        <w:t>، إنشاء مؤسسته الخاصة وخلق مناصب شغل.</w:t>
      </w:r>
    </w:p>
    <w:p w:rsidR="00926168" w:rsidRPr="008F3C90" w:rsidRDefault="00926168" w:rsidP="001D19FB">
      <w:pPr>
        <w:numPr>
          <w:ilvl w:val="0"/>
          <w:numId w:val="8"/>
        </w:numPr>
        <w:tabs>
          <w:tab w:val="right" w:pos="332"/>
        </w:tabs>
        <w:spacing w:after="0" w:line="240" w:lineRule="auto"/>
        <w:ind w:left="0" w:hanging="1"/>
        <w:contextualSpacing/>
        <w:jc w:val="lowKashida"/>
        <w:rPr>
          <w:rFonts w:ascii="Simplified Arabic" w:hAnsi="Simplified Arabic" w:cs="Simplified Arabic"/>
          <w:sz w:val="28"/>
          <w:szCs w:val="28"/>
          <w:lang w:bidi="ar-DZ"/>
        </w:rPr>
      </w:pPr>
      <w:r w:rsidRPr="008F3C90">
        <w:rPr>
          <w:rFonts w:ascii="Simplified Arabic" w:hAnsi="Simplified Arabic" w:cs="Simplified Arabic"/>
          <w:b/>
          <w:bCs/>
          <w:sz w:val="28"/>
          <w:szCs w:val="28"/>
          <w:rtl/>
          <w:lang w:bidi="ar-DZ"/>
        </w:rPr>
        <w:t>تطوير المؤسسات:</w:t>
      </w:r>
      <w:r w:rsidRPr="008F3C90">
        <w:rPr>
          <w:rFonts w:ascii="Simplified Arabic" w:hAnsi="Simplified Arabic" w:cs="Simplified Arabic"/>
          <w:sz w:val="28"/>
          <w:szCs w:val="28"/>
          <w:rtl/>
          <w:lang w:bidi="ar-DZ"/>
        </w:rPr>
        <w:t xml:space="preserve"> من خلال الاستجابة للاحتياجات الخاصة للمالكين </w:t>
      </w:r>
      <w:proofErr w:type="spellStart"/>
      <w:r w:rsidRPr="008F3C90">
        <w:rPr>
          <w:rFonts w:ascii="Simplified Arabic" w:hAnsi="Simplified Arabic" w:cs="Simplified Arabic"/>
          <w:sz w:val="28"/>
          <w:szCs w:val="28"/>
          <w:rtl/>
          <w:lang w:bidi="ar-DZ"/>
        </w:rPr>
        <w:t>المسيريين</w:t>
      </w:r>
      <w:proofErr w:type="spellEnd"/>
      <w:r w:rsidRPr="008F3C90">
        <w:rPr>
          <w:rFonts w:ascii="Simplified Arabic" w:hAnsi="Simplified Arabic" w:cs="Simplified Arabic"/>
          <w:sz w:val="28"/>
          <w:szCs w:val="28"/>
          <w:rtl/>
          <w:lang w:bidi="ar-DZ"/>
        </w:rPr>
        <w:t>.</w:t>
      </w:r>
    </w:p>
    <w:p w:rsidR="00926168" w:rsidRPr="008F3C90" w:rsidRDefault="00926168" w:rsidP="001D19FB">
      <w:pPr>
        <w:numPr>
          <w:ilvl w:val="0"/>
          <w:numId w:val="8"/>
        </w:numPr>
        <w:tabs>
          <w:tab w:val="right" w:pos="332"/>
        </w:tabs>
        <w:spacing w:after="0" w:line="240" w:lineRule="auto"/>
        <w:ind w:left="0" w:hanging="1"/>
        <w:contextualSpacing/>
        <w:jc w:val="lowKashida"/>
        <w:rPr>
          <w:rFonts w:ascii="Simplified Arabic" w:hAnsi="Simplified Arabic" w:cs="Simplified Arabic"/>
          <w:sz w:val="28"/>
          <w:szCs w:val="28"/>
          <w:lang w:bidi="ar-DZ"/>
        </w:rPr>
      </w:pPr>
      <w:proofErr w:type="gramStart"/>
      <w:r w:rsidRPr="008F3C90">
        <w:rPr>
          <w:rFonts w:ascii="Simplified Arabic" w:hAnsi="Simplified Arabic" w:cs="Simplified Arabic"/>
          <w:b/>
          <w:bCs/>
          <w:sz w:val="28"/>
          <w:szCs w:val="28"/>
          <w:rtl/>
          <w:lang w:bidi="ar-DZ"/>
        </w:rPr>
        <w:t>تطوير</w:t>
      </w:r>
      <w:proofErr w:type="gramEnd"/>
      <w:r w:rsidRPr="008F3C90">
        <w:rPr>
          <w:rFonts w:ascii="Simplified Arabic" w:hAnsi="Simplified Arabic" w:cs="Simplified Arabic"/>
          <w:b/>
          <w:bCs/>
          <w:sz w:val="28"/>
          <w:szCs w:val="28"/>
          <w:rtl/>
          <w:lang w:bidi="ar-DZ"/>
        </w:rPr>
        <w:t xml:space="preserve"> المدربين:</w:t>
      </w:r>
      <w:r w:rsidRPr="008F3C90">
        <w:rPr>
          <w:rFonts w:ascii="Simplified Arabic" w:hAnsi="Simplified Arabic" w:cs="Simplified Arabic"/>
          <w:sz w:val="28"/>
          <w:szCs w:val="28"/>
          <w:rtl/>
          <w:lang w:bidi="ar-DZ"/>
        </w:rPr>
        <w:t xml:space="preserve"> تطوير المهارات من أجل التشاور، التعليم ومتابعة المؤسسات.</w:t>
      </w:r>
    </w:p>
    <w:p w:rsidR="00926168" w:rsidRPr="008F3C90" w:rsidRDefault="00926168" w:rsidP="001D19FB">
      <w:pPr>
        <w:numPr>
          <w:ilvl w:val="0"/>
          <w:numId w:val="8"/>
        </w:numPr>
        <w:tabs>
          <w:tab w:val="right" w:pos="332"/>
        </w:tabs>
        <w:spacing w:after="0" w:line="240" w:lineRule="auto"/>
        <w:ind w:left="0" w:hanging="1"/>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برامج التعليم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تسمح بتعميق معارف ومكتسبات المتعلم وفهمه لتنوع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ومنحه روح المقاول. </w:t>
      </w:r>
    </w:p>
    <w:p w:rsidR="00926168" w:rsidRPr="008F3C90" w:rsidRDefault="00CE0FC6" w:rsidP="001D19FB">
      <w:pPr>
        <w:tabs>
          <w:tab w:val="right" w:pos="332"/>
        </w:tabs>
        <w:spacing w:after="0" w:line="240" w:lineRule="auto"/>
        <w:contextualSpacing/>
        <w:jc w:val="lowKashida"/>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6.4.1</w:t>
      </w:r>
      <w:r w:rsidR="00926168" w:rsidRPr="008F3C90">
        <w:rPr>
          <w:rFonts w:ascii="Simplified Arabic" w:hAnsi="Simplified Arabic" w:cs="Simplified Arabic"/>
          <w:b/>
          <w:bCs/>
          <w:sz w:val="28"/>
          <w:szCs w:val="28"/>
          <w:rtl/>
          <w:lang w:bidi="ar-DZ"/>
        </w:rPr>
        <w:t xml:space="preserve"> متطلبات التعليم </w:t>
      </w:r>
      <w:proofErr w:type="spellStart"/>
      <w:r w:rsidR="00926168" w:rsidRPr="008F3C90">
        <w:rPr>
          <w:rFonts w:ascii="Simplified Arabic" w:hAnsi="Simplified Arabic" w:cs="Simplified Arabic"/>
          <w:b/>
          <w:bCs/>
          <w:sz w:val="28"/>
          <w:szCs w:val="28"/>
          <w:rtl/>
          <w:lang w:bidi="ar-DZ"/>
        </w:rPr>
        <w:t>المقاولاتي</w:t>
      </w:r>
      <w:proofErr w:type="spellEnd"/>
    </w:p>
    <w:p w:rsidR="00926168" w:rsidRPr="008F3C90" w:rsidRDefault="00926168" w:rsidP="001D19FB">
      <w:pPr>
        <w:tabs>
          <w:tab w:val="right" w:pos="332"/>
        </w:tabs>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إن متطلبات التعليم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تشمل جوانب وعناصر مختلفة لتحقيق أهدافه بكفاءة وفعالية، ولتحقيق متطلبات التعليم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في البيئة العربية يجب إحداث شراكة حقيقية ما بين المنظمات الحكومية والمنظمات الأهلية الخاصة والجهات الداعمة التابعة لمنظمات القطاع الخاص، وهذه المتطلبات تتمثل فيما يلي</w:t>
      </w:r>
      <w:r w:rsidRPr="008F3C90">
        <w:rPr>
          <w:rFonts w:ascii="Simplified Arabic" w:hAnsi="Simplified Arabic" w:cs="Simplified Arabic"/>
          <w:sz w:val="28"/>
          <w:szCs w:val="28"/>
          <w:vertAlign w:val="superscript"/>
          <w:rtl/>
          <w:lang w:bidi="ar-DZ"/>
        </w:rPr>
        <w:endnoteReference w:id="20"/>
      </w:r>
      <w:r w:rsidRPr="008F3C90">
        <w:rPr>
          <w:rFonts w:ascii="Simplified Arabic" w:hAnsi="Simplified Arabic" w:cs="Simplified Arabic"/>
          <w:sz w:val="28"/>
          <w:szCs w:val="28"/>
          <w:rtl/>
          <w:lang w:bidi="ar-DZ"/>
        </w:rPr>
        <w:t>:</w:t>
      </w:r>
    </w:p>
    <w:p w:rsidR="004C706A" w:rsidRPr="008F3C90" w:rsidRDefault="00926168" w:rsidP="001D19FB">
      <w:pPr>
        <w:numPr>
          <w:ilvl w:val="0"/>
          <w:numId w:val="9"/>
        </w:numPr>
        <w:tabs>
          <w:tab w:val="right" w:pos="283"/>
        </w:tabs>
        <w:spacing w:after="0" w:line="240" w:lineRule="auto"/>
        <w:ind w:left="0" w:hanging="1"/>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البنية التحتية من خلال توفير قاعات مناسبة ومجهزة بالطاولات والكراسي والأدوات اللازمة، وأجهزة الحواسيب والأجهزة والمعدات المختلفة الأخرى مثل جهاز عرض الشرائح، والبرمجيات التي توفر التطبيقات العملية والتدريبية التي تسهل التعامل مع المحتوى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والذي يجب أن يكون في الغالب باللغة العربية؛</w:t>
      </w:r>
    </w:p>
    <w:p w:rsidR="00926168" w:rsidRPr="008F3C90" w:rsidRDefault="00926168" w:rsidP="001D19FB">
      <w:pPr>
        <w:numPr>
          <w:ilvl w:val="0"/>
          <w:numId w:val="9"/>
        </w:numPr>
        <w:tabs>
          <w:tab w:val="right" w:pos="283"/>
        </w:tabs>
        <w:spacing w:after="0" w:line="240" w:lineRule="auto"/>
        <w:ind w:left="0" w:hanging="1"/>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الموارد البشرية المؤهلة والمدربة والقادرة على استخدام وتطبيق استراتيجيات وأساليب تدريبية متقدمة في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واستخدام تكنولوجيا المعلومات بشكل </w:t>
      </w:r>
      <w:r w:rsidRPr="008F3C90">
        <w:rPr>
          <w:rFonts w:ascii="Simplified Arabic" w:hAnsi="Simplified Arabic" w:cs="Simplified Arabic"/>
          <w:sz w:val="28"/>
          <w:szCs w:val="28"/>
          <w:rtl/>
          <w:lang w:bidi="ar-DZ"/>
        </w:rPr>
        <w:lastRenderedPageBreak/>
        <w:t>مناسب يخدم هذه العملية، نظرا لأن هذا التعليم يتطلب تغييرا جذريا في نمط التفكير لدى المتعلمين؛</w:t>
      </w:r>
    </w:p>
    <w:p w:rsidR="00926168" w:rsidRPr="008F3C90" w:rsidRDefault="00926168" w:rsidP="001D19FB">
      <w:pPr>
        <w:numPr>
          <w:ilvl w:val="0"/>
          <w:numId w:val="8"/>
        </w:numPr>
        <w:tabs>
          <w:tab w:val="right" w:pos="283"/>
        </w:tabs>
        <w:spacing w:after="0" w:line="240" w:lineRule="auto"/>
        <w:ind w:left="0" w:hanging="1"/>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البيئة الممكنة التي تدعم خطوات تنفيذ برامج التعليم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وخططه وأهدافه، وتستمد هذه البيئة تمكينها على جميع المستويات ابتداء من القادة التربويين والأكاديميين ومتخذي القرار السياسي؛</w:t>
      </w:r>
    </w:p>
    <w:p w:rsidR="00926168" w:rsidRPr="008F3C90" w:rsidRDefault="00926168" w:rsidP="001D19FB">
      <w:pPr>
        <w:numPr>
          <w:ilvl w:val="0"/>
          <w:numId w:val="8"/>
        </w:numPr>
        <w:tabs>
          <w:tab w:val="right" w:pos="283"/>
        </w:tabs>
        <w:spacing w:after="0" w:line="240" w:lineRule="auto"/>
        <w:ind w:left="0" w:hanging="1"/>
        <w:contextualSpacing/>
        <w:jc w:val="lowKashida"/>
        <w:rPr>
          <w:rFonts w:ascii="Simplified Arabic" w:hAnsi="Simplified Arabic" w:cs="Simplified Arabic"/>
          <w:sz w:val="28"/>
          <w:szCs w:val="28"/>
          <w:lang w:bidi="ar-DZ"/>
        </w:rPr>
      </w:pPr>
      <w:proofErr w:type="gramStart"/>
      <w:r w:rsidRPr="008F3C90">
        <w:rPr>
          <w:rFonts w:ascii="Simplified Arabic" w:hAnsi="Simplified Arabic" w:cs="Simplified Arabic"/>
          <w:sz w:val="28"/>
          <w:szCs w:val="28"/>
          <w:rtl/>
          <w:lang w:bidi="ar-DZ"/>
        </w:rPr>
        <w:t>الاستفادة</w:t>
      </w:r>
      <w:proofErr w:type="gramEnd"/>
      <w:r w:rsidRPr="008F3C90">
        <w:rPr>
          <w:rFonts w:ascii="Simplified Arabic" w:hAnsi="Simplified Arabic" w:cs="Simplified Arabic"/>
          <w:sz w:val="28"/>
          <w:szCs w:val="28"/>
          <w:rtl/>
          <w:lang w:bidi="ar-DZ"/>
        </w:rPr>
        <w:t xml:space="preserve"> من التجارب العالمية في هذا الخصوص والبناء عليها في الممارسة والتطبيق في البيئة المحلية؛</w:t>
      </w:r>
    </w:p>
    <w:p w:rsidR="00926168" w:rsidRPr="008F3C90" w:rsidRDefault="00926168" w:rsidP="001D19FB">
      <w:pPr>
        <w:numPr>
          <w:ilvl w:val="0"/>
          <w:numId w:val="8"/>
        </w:numPr>
        <w:tabs>
          <w:tab w:val="right" w:pos="283"/>
        </w:tabs>
        <w:spacing w:after="0" w:line="240" w:lineRule="auto"/>
        <w:ind w:left="0" w:hanging="1"/>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الاستجابة للتحديات والضغوط الكبيرة التي تفرضها طبيعة هذا العصر الذي نعيشه على هذا النوع من التعليم والسلوك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ومحاولة التكيف معها قدر الإمكان.</w:t>
      </w:r>
    </w:p>
    <w:p w:rsidR="00926168" w:rsidRPr="008F3C90" w:rsidRDefault="00926168" w:rsidP="001D19FB">
      <w:pPr>
        <w:spacing w:after="0" w:line="240" w:lineRule="auto"/>
        <w:contextualSpacing/>
        <w:jc w:val="center"/>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الشكل رقم</w:t>
      </w:r>
      <w:r w:rsidRPr="008F3C90">
        <w:rPr>
          <w:rFonts w:ascii="Simplified Arabic" w:hAnsi="Simplified Arabic" w:cs="Simplified Arabic"/>
          <w:b/>
          <w:bCs/>
          <w:sz w:val="28"/>
          <w:szCs w:val="28"/>
          <w:lang w:bidi="ar-DZ"/>
        </w:rPr>
        <w:t>(01)</w:t>
      </w:r>
      <w:r w:rsidRPr="008F3C90">
        <w:rPr>
          <w:rFonts w:ascii="Simplified Arabic" w:hAnsi="Simplified Arabic" w:cs="Simplified Arabic"/>
          <w:b/>
          <w:bCs/>
          <w:sz w:val="28"/>
          <w:szCs w:val="28"/>
          <w:rtl/>
          <w:lang w:bidi="ar-DZ"/>
        </w:rPr>
        <w:t xml:space="preserve">: نموذج التعلم </w:t>
      </w:r>
      <w:proofErr w:type="spellStart"/>
      <w:r w:rsidRPr="008F3C90">
        <w:rPr>
          <w:rFonts w:ascii="Simplified Arabic" w:hAnsi="Simplified Arabic" w:cs="Simplified Arabic"/>
          <w:b/>
          <w:bCs/>
          <w:sz w:val="28"/>
          <w:szCs w:val="28"/>
          <w:rtl/>
          <w:lang w:bidi="ar-DZ"/>
        </w:rPr>
        <w:t>المقاولاتي</w:t>
      </w:r>
      <w:proofErr w:type="spellEnd"/>
    </w:p>
    <w:p w:rsidR="00926168" w:rsidRPr="008F3C90" w:rsidRDefault="007B4D55" w:rsidP="001D19FB">
      <w:pPr>
        <w:spacing w:after="0" w:line="240" w:lineRule="auto"/>
        <w:contextualSpacing/>
        <w:jc w:val="lowKashida"/>
        <w:rPr>
          <w:rFonts w:ascii="Simplified Arabic" w:eastAsia="Times New Roman" w:hAnsi="Simplified Arabic" w:cs="Simplified Arabic"/>
          <w:b/>
          <w:bCs/>
          <w:sz w:val="28"/>
          <w:szCs w:val="28"/>
          <w:rtl/>
          <w:lang w:val="fr-FR" w:eastAsia="fr-FR" w:bidi="ar-DZ"/>
        </w:rPr>
      </w:pPr>
      <w:r w:rsidRPr="008F3C90">
        <w:rPr>
          <w:rFonts w:ascii="Simplified Arabic" w:eastAsia="Times New Roman" w:hAnsi="Simplified Arabic" w:cs="Simplified Arabic"/>
          <w:b/>
          <w:bCs/>
          <w:noProof/>
          <w:sz w:val="28"/>
          <w:szCs w:val="28"/>
          <w:lang w:val="fr-FR" w:eastAsia="fr-FR"/>
        </w:rPr>
        <w:drawing>
          <wp:inline distT="0" distB="0" distL="0" distR="0">
            <wp:extent cx="6029325" cy="2619375"/>
            <wp:effectExtent l="0" t="0" r="0" b="0"/>
            <wp:docPr id="1" name="Diagramm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26168" w:rsidRPr="008F3C90" w:rsidRDefault="00926168" w:rsidP="001D19FB">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المصدر: من إعداد الباحثتين </w:t>
      </w:r>
      <w:proofErr w:type="spellStart"/>
      <w:r w:rsidRPr="008F3C90">
        <w:rPr>
          <w:rFonts w:ascii="Simplified Arabic" w:hAnsi="Simplified Arabic" w:cs="Simplified Arabic"/>
          <w:sz w:val="28"/>
          <w:szCs w:val="28"/>
          <w:rtl/>
          <w:lang w:bidi="ar-DZ"/>
        </w:rPr>
        <w:t>بالإعتماد</w:t>
      </w:r>
      <w:proofErr w:type="spellEnd"/>
      <w:r w:rsidRPr="008F3C90">
        <w:rPr>
          <w:rFonts w:ascii="Simplified Arabic" w:hAnsi="Simplified Arabic" w:cs="Simplified Arabic"/>
          <w:sz w:val="28"/>
          <w:szCs w:val="28"/>
          <w:rtl/>
          <w:lang w:bidi="ar-DZ"/>
        </w:rPr>
        <w:t xml:space="preserve"> على:</w:t>
      </w:r>
    </w:p>
    <w:p w:rsidR="00926168" w:rsidRPr="008F3C90" w:rsidRDefault="00926168" w:rsidP="001D19FB">
      <w:pPr>
        <w:spacing w:after="0" w:line="240" w:lineRule="auto"/>
        <w:contextualSpacing/>
        <w:jc w:val="right"/>
        <w:rPr>
          <w:rFonts w:ascii="Simplified Arabic" w:eastAsia="Times New Roman" w:hAnsi="Simplified Arabic" w:cs="Simplified Arabic"/>
          <w:sz w:val="28"/>
          <w:szCs w:val="28"/>
          <w:rtl/>
          <w:lang w:eastAsia="fr-FR"/>
        </w:rPr>
      </w:pPr>
      <w:r w:rsidRPr="008F3C90">
        <w:rPr>
          <w:rFonts w:ascii="Simplified Arabic" w:eastAsia="Times New Roman" w:hAnsi="Simplified Arabic" w:cs="Simplified Arabic"/>
          <w:sz w:val="28"/>
          <w:szCs w:val="28"/>
          <w:lang w:eastAsia="fr-FR"/>
        </w:rPr>
        <w:t xml:space="preserve">P. David Rae, </w:t>
      </w:r>
      <w:r w:rsidRPr="008F3C90">
        <w:rPr>
          <w:rFonts w:ascii="Simplified Arabic" w:eastAsia="Times New Roman" w:hAnsi="Simplified Arabic" w:cs="Simplified Arabic"/>
          <w:b/>
          <w:bCs/>
          <w:i/>
          <w:iCs/>
          <w:sz w:val="28"/>
          <w:szCs w:val="28"/>
          <w:u w:val="single"/>
          <w:lang w:eastAsia="fr-FR"/>
        </w:rPr>
        <w:t>Inspiring entrepreneurial learning in the new ear, Career in small business</w:t>
      </w:r>
      <w:r w:rsidRPr="008F3C90">
        <w:rPr>
          <w:rFonts w:ascii="Simplified Arabic" w:eastAsia="Times New Roman" w:hAnsi="Simplified Arabic" w:cs="Simplified Arabic"/>
          <w:sz w:val="28"/>
          <w:szCs w:val="28"/>
          <w:lang w:eastAsia="fr-FR"/>
        </w:rPr>
        <w:t>, government &amp; higher education, Glyndwr University, 2 June 2011, P 09.</w:t>
      </w:r>
    </w:p>
    <w:p w:rsidR="00926168" w:rsidRPr="008F3C90" w:rsidRDefault="00602D57" w:rsidP="001D19FB">
      <w:pPr>
        <w:tabs>
          <w:tab w:val="right" w:pos="332"/>
        </w:tabs>
        <w:spacing w:after="0" w:line="240" w:lineRule="auto"/>
        <w:contextualSpacing/>
        <w:jc w:val="lowKashida"/>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lastRenderedPageBreak/>
        <w:t xml:space="preserve">2. </w:t>
      </w:r>
      <w:r w:rsidR="00926168" w:rsidRPr="008F3C90">
        <w:rPr>
          <w:rFonts w:ascii="Simplified Arabic" w:hAnsi="Simplified Arabic" w:cs="Simplified Arabic"/>
          <w:b/>
          <w:bCs/>
          <w:sz w:val="28"/>
          <w:szCs w:val="28"/>
          <w:rtl/>
          <w:lang w:bidi="ar-DZ"/>
        </w:rPr>
        <w:t xml:space="preserve"> ماهية روح أو الثقافة </w:t>
      </w:r>
      <w:proofErr w:type="spellStart"/>
      <w:r w:rsidR="00926168" w:rsidRPr="008F3C90">
        <w:rPr>
          <w:rFonts w:ascii="Simplified Arabic" w:hAnsi="Simplified Arabic" w:cs="Simplified Arabic"/>
          <w:b/>
          <w:bCs/>
          <w:sz w:val="28"/>
          <w:szCs w:val="28"/>
          <w:rtl/>
          <w:lang w:bidi="ar-DZ"/>
        </w:rPr>
        <w:t>المقاولاتية</w:t>
      </w:r>
      <w:proofErr w:type="spellEnd"/>
    </w:p>
    <w:p w:rsidR="00926168" w:rsidRPr="008F3C90" w:rsidRDefault="00C934C5" w:rsidP="001D19FB">
      <w:pPr>
        <w:tabs>
          <w:tab w:val="right" w:pos="332"/>
        </w:tabs>
        <w:spacing w:after="0" w:line="240" w:lineRule="auto"/>
        <w:contextualSpacing/>
        <w:jc w:val="lowKashida"/>
        <w:rPr>
          <w:rFonts w:ascii="Simplified Arabic" w:hAnsi="Simplified Arabic" w:cs="Simplified Arabic"/>
          <w:b/>
          <w:bCs/>
          <w:sz w:val="28"/>
          <w:szCs w:val="28"/>
          <w:rtl/>
          <w:cs/>
          <w:lang w:bidi="ar-DZ"/>
        </w:rPr>
      </w:pPr>
      <w:r w:rsidRPr="008F3C90">
        <w:rPr>
          <w:rFonts w:ascii="Simplified Arabic" w:hAnsi="Simplified Arabic" w:cs="Simplified Arabic"/>
          <w:b/>
          <w:bCs/>
          <w:sz w:val="28"/>
          <w:szCs w:val="28"/>
          <w:rtl/>
          <w:lang w:bidi="ar-DZ"/>
        </w:rPr>
        <w:t xml:space="preserve">1.2 </w:t>
      </w:r>
      <w:r w:rsidR="00926168" w:rsidRPr="008F3C90">
        <w:rPr>
          <w:rFonts w:ascii="Simplified Arabic" w:hAnsi="Simplified Arabic" w:cs="Simplified Arabic"/>
          <w:b/>
          <w:bCs/>
          <w:sz w:val="28"/>
          <w:szCs w:val="28"/>
          <w:rtl/>
          <w:cs/>
          <w:lang w:bidi="ar-DZ"/>
        </w:rPr>
        <w:t xml:space="preserve"> تعريف روح أو الثقافة </w:t>
      </w:r>
      <w:proofErr w:type="spellStart"/>
      <w:r w:rsidR="00926168" w:rsidRPr="008F3C90">
        <w:rPr>
          <w:rFonts w:ascii="Simplified Arabic" w:hAnsi="Simplified Arabic" w:cs="Simplified Arabic"/>
          <w:b/>
          <w:bCs/>
          <w:sz w:val="28"/>
          <w:szCs w:val="28"/>
          <w:rtl/>
          <w:cs/>
          <w:lang w:bidi="ar-DZ"/>
        </w:rPr>
        <w:t>المقاولاتية</w:t>
      </w:r>
      <w:proofErr w:type="spellEnd"/>
      <w:r w:rsidR="00926168" w:rsidRPr="008F3C90">
        <w:rPr>
          <w:rFonts w:ascii="Simplified Arabic" w:hAnsi="Simplified Arabic" w:cs="Simplified Arabic"/>
          <w:b/>
          <w:bCs/>
          <w:sz w:val="28"/>
          <w:szCs w:val="28"/>
          <w:rtl/>
          <w:cs/>
          <w:lang w:bidi="ar-DZ"/>
        </w:rPr>
        <w:t>:</w:t>
      </w:r>
    </w:p>
    <w:p w:rsidR="00926168" w:rsidRPr="008F3C90" w:rsidRDefault="00926168" w:rsidP="001D19FB">
      <w:pPr>
        <w:numPr>
          <w:ilvl w:val="0"/>
          <w:numId w:val="8"/>
        </w:numPr>
        <w:tabs>
          <w:tab w:val="right" w:pos="332"/>
        </w:tabs>
        <w:spacing w:after="0" w:line="240" w:lineRule="auto"/>
        <w:ind w:left="0" w:firstLine="0"/>
        <w:contextualSpacing/>
        <w:jc w:val="lowKashida"/>
        <w:rPr>
          <w:rFonts w:ascii="Simplified Arabic" w:hAnsi="Simplified Arabic" w:cs="Simplified Arabic"/>
          <w:sz w:val="28"/>
          <w:szCs w:val="28"/>
          <w:rtl/>
          <w:cs/>
          <w:lang w:bidi="ar-DZ"/>
        </w:rPr>
      </w:pP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روح</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المقاولة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هي ﻣﺒﺎدرة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أو</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تغير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ليس</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بهدف</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بعث</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ﻟﻴ</w:t>
      </w:r>
      <w:r w:rsidRPr="008F3C90">
        <w:rPr>
          <w:rFonts w:ascii="Simplified Arabic" w:hAnsi="Simplified Arabic" w:cs="Sakkal Majalla"/>
          <w:sz w:val="28"/>
          <w:szCs w:val="28"/>
          <w:rtl/>
          <w:lang w:bidi="ar-DZ"/>
        </w:rPr>
        <w:t>ﺲ</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ﻣ</w:t>
      </w:r>
      <w:r w:rsidRPr="008F3C90">
        <w:rPr>
          <w:rFonts w:ascii="Simplified Arabic" w:hAnsi="Simplified Arabic" w:cs="Sakkal Majalla"/>
          <w:sz w:val="28"/>
          <w:szCs w:val="28"/>
          <w:rtl/>
          <w:lang w:bidi="ar-DZ"/>
        </w:rPr>
        <w:t>ﺆ</w:t>
      </w:r>
      <w:r w:rsidRPr="008F3C90">
        <w:rPr>
          <w:rFonts w:ascii="Simplified Arabic" w:hAnsi="Simplified Arabic" w:cs="Simplified Arabic"/>
          <w:sz w:val="28"/>
          <w:szCs w:val="28"/>
          <w:rtl/>
          <w:lang w:bidi="ar-DZ"/>
        </w:rPr>
        <w:t>ﺳﺴﺔ</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اﻷﻓ</w:t>
      </w:r>
      <w:r w:rsidRPr="008F3C90">
        <w:rPr>
          <w:rFonts w:ascii="Simplified Arabic" w:hAnsi="Simplified Arabic" w:cs="Sakkal Majalla"/>
          <w:sz w:val="28"/>
          <w:szCs w:val="28"/>
          <w:rtl/>
          <w:lang w:bidi="ar-DZ"/>
        </w:rPr>
        <w:t>ﺮ</w:t>
      </w:r>
      <w:r w:rsidRPr="008F3C90">
        <w:rPr>
          <w:rFonts w:ascii="Simplified Arabic" w:hAnsi="Simplified Arabic" w:cs="Simplified Arabic"/>
          <w:sz w:val="28"/>
          <w:szCs w:val="28"/>
          <w:rtl/>
          <w:lang w:bidi="ar-DZ"/>
        </w:rPr>
        <w:t>اد</w:t>
      </w:r>
      <w:r w:rsidRPr="008F3C90">
        <w:rPr>
          <w:rFonts w:ascii="Simplified Arabic" w:hAnsi="Simplified Arabic" w:cs="Simplified Arabic"/>
          <w:sz w:val="28"/>
          <w:szCs w:val="28"/>
          <w:rtl/>
          <w:cs/>
          <w:lang w:bidi="ar-DZ"/>
        </w:rPr>
        <w:t xml:space="preserve">  " </w:t>
      </w:r>
      <w:r w:rsidRPr="008F3C90">
        <w:rPr>
          <w:rFonts w:ascii="Simplified Arabic" w:hAnsi="Simplified Arabic" w:cs="Simplified Arabic"/>
          <w:sz w:val="28"/>
          <w:szCs w:val="28"/>
          <w:rtl/>
          <w:lang w:bidi="ar-DZ"/>
        </w:rPr>
        <w:t>ﻟﻜ</w:t>
      </w:r>
      <w:r w:rsidRPr="008F3C90">
        <w:rPr>
          <w:rFonts w:ascii="Simplified Arabic" w:hAnsi="Simplified Arabic" w:cs="Sakkal Majalla"/>
          <w:sz w:val="28"/>
          <w:szCs w:val="28"/>
          <w:rtl/>
          <w:lang w:bidi="ar-DZ"/>
        </w:rPr>
        <w:t>ﻦ</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بهدف</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اﺳﺘﺨ</w:t>
      </w:r>
      <w:r w:rsidRPr="008F3C90">
        <w:rPr>
          <w:rFonts w:ascii="Simplified Arabic" w:hAnsi="Simplified Arabic" w:cs="Sakkal Majalla"/>
          <w:sz w:val="28"/>
          <w:szCs w:val="28"/>
          <w:rtl/>
          <w:lang w:bidi="ar-DZ"/>
        </w:rPr>
        <w:t>ﺮ</w:t>
      </w:r>
      <w:r w:rsidRPr="008F3C90">
        <w:rPr>
          <w:rFonts w:ascii="Simplified Arabic" w:hAnsi="Simplified Arabic" w:cs="Simplified Arabic"/>
          <w:sz w:val="28"/>
          <w:szCs w:val="28"/>
          <w:rtl/>
          <w:lang w:bidi="ar-DZ"/>
        </w:rPr>
        <w:t>اج</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الأفكار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الجديدة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وتطوير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المرونة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اﻟﻀ</w:t>
      </w:r>
      <w:r w:rsidRPr="008F3C90">
        <w:rPr>
          <w:rFonts w:ascii="Simplified Arabic" w:hAnsi="Simplified Arabic" w:cs="Sakkal Majalla"/>
          <w:sz w:val="28"/>
          <w:szCs w:val="28"/>
          <w:rtl/>
          <w:lang w:bidi="ar-DZ"/>
        </w:rPr>
        <w:t>ﺮ</w:t>
      </w:r>
      <w:r w:rsidRPr="008F3C90">
        <w:rPr>
          <w:rFonts w:ascii="Simplified Arabic" w:hAnsi="Simplified Arabic" w:cs="Simplified Arabic"/>
          <w:sz w:val="28"/>
          <w:szCs w:val="28"/>
          <w:rtl/>
          <w:lang w:bidi="ar-DZ"/>
        </w:rPr>
        <w:t>ورﻳﺔ</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ﻣ</w:t>
      </w:r>
      <w:r w:rsidRPr="008F3C90">
        <w:rPr>
          <w:rFonts w:ascii="Simplified Arabic" w:hAnsi="Simplified Arabic" w:cs="Sakkal Majalla"/>
          <w:sz w:val="28"/>
          <w:szCs w:val="28"/>
          <w:rtl/>
          <w:lang w:bidi="ar-DZ"/>
        </w:rPr>
        <w:t>ﻦ</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أﺟ</w:t>
      </w:r>
      <w:r w:rsidRPr="008F3C90">
        <w:rPr>
          <w:rFonts w:ascii="Simplified Arabic" w:hAnsi="Simplified Arabic" w:cs="Sakkal Majalla"/>
          <w:sz w:val="28"/>
          <w:szCs w:val="28"/>
          <w:rtl/>
          <w:lang w:bidi="ar-DZ"/>
        </w:rPr>
        <w:t>ﻞ</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ﺧﻠ</w:t>
      </w:r>
      <w:r w:rsidRPr="008F3C90">
        <w:rPr>
          <w:rFonts w:ascii="Simplified Arabic" w:hAnsi="Simplified Arabic" w:cs="Sakkal Majalla"/>
          <w:sz w:val="28"/>
          <w:szCs w:val="28"/>
          <w:rtl/>
          <w:lang w:bidi="ar-DZ"/>
        </w:rPr>
        <w:t>ﻖ</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التغيير،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أﻣﺎ</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اﻟﻜﺘﺎب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اﻷﺧﻀ</w:t>
      </w:r>
      <w:r w:rsidRPr="008F3C90">
        <w:rPr>
          <w:rFonts w:ascii="Simplified Arabic" w:hAnsi="Simplified Arabic" w:cs="Sakkal Majalla"/>
          <w:sz w:val="28"/>
          <w:szCs w:val="28"/>
          <w:rtl/>
          <w:lang w:bidi="ar-DZ"/>
        </w:rPr>
        <w:t>ﺮ</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المعنون</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ﺑـ</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روح</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المؤسسة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أورﺑﺎ</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المنشور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ﻣ</w:t>
      </w:r>
      <w:r w:rsidRPr="008F3C90">
        <w:rPr>
          <w:rFonts w:ascii="Simplified Arabic" w:hAnsi="Simplified Arabic" w:cs="Sakkal Majalla"/>
          <w:sz w:val="28"/>
          <w:szCs w:val="28"/>
          <w:rtl/>
          <w:lang w:bidi="ar-DZ"/>
        </w:rPr>
        <w:t>ﻦ</w:t>
      </w:r>
      <w:r w:rsidRPr="008F3C90">
        <w:rPr>
          <w:rFonts w:ascii="Simplified Arabic" w:hAnsi="Simplified Arabic" w:cs="Simplified Arabic"/>
          <w:sz w:val="28"/>
          <w:szCs w:val="28"/>
          <w:rtl/>
          <w:cs/>
          <w:lang w:bidi="ar-DZ"/>
        </w:rPr>
        <w:t xml:space="preserve"> </w:t>
      </w:r>
      <w:r w:rsidRPr="008F3C90">
        <w:rPr>
          <w:rFonts w:ascii="Simplified Arabic" w:hAnsi="Simplified Arabic" w:cs="Sakkal Majalla"/>
          <w:sz w:val="28"/>
          <w:szCs w:val="28"/>
          <w:rtl/>
          <w:lang w:bidi="ar-DZ"/>
        </w:rPr>
        <w:t>ﻃﺮ</w:t>
      </w:r>
      <w:r w:rsidRPr="008F3C90">
        <w:rPr>
          <w:rFonts w:ascii="Simplified Arabic" w:hAnsi="Simplified Arabic" w:cs="Simplified Arabic"/>
          <w:sz w:val="28"/>
          <w:szCs w:val="28"/>
          <w:rtl/>
          <w:lang w:bidi="ar-DZ"/>
        </w:rPr>
        <w:t>ف</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المفتشية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الأوروبية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فقد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أعطى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التعريف</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التالي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روح</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المؤسسة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ﺣﺎﻟﺔ</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روﺣﻴﺔ</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ﻣﺜ</w:t>
      </w:r>
      <w:r w:rsidRPr="008F3C90">
        <w:rPr>
          <w:rFonts w:ascii="Simplified Arabic" w:hAnsi="Simplified Arabic" w:cs="Sakkal Majalla"/>
          <w:sz w:val="28"/>
          <w:szCs w:val="28"/>
          <w:rtl/>
          <w:lang w:bidi="ar-DZ"/>
        </w:rPr>
        <w:t>ﻞ</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ﻣﺴﺎر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إﻧﺸﺎء</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وتطوير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ﻧﺸﺎط</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اﻗﺘﺼﺎدي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ﻋ</w:t>
      </w:r>
      <w:r w:rsidRPr="008F3C90">
        <w:rPr>
          <w:rFonts w:ascii="Simplified Arabic" w:hAnsi="Simplified Arabic" w:cs="Sakkal Majalla"/>
          <w:sz w:val="28"/>
          <w:szCs w:val="28"/>
          <w:rtl/>
          <w:lang w:bidi="ar-DZ"/>
        </w:rPr>
        <w:t>ﻦ</w:t>
      </w:r>
      <w:r w:rsidRPr="008F3C90">
        <w:rPr>
          <w:rFonts w:ascii="Simplified Arabic" w:hAnsi="Simplified Arabic" w:cs="Simplified Arabic"/>
          <w:sz w:val="28"/>
          <w:szCs w:val="28"/>
          <w:rtl/>
          <w:cs/>
          <w:lang w:bidi="ar-DZ"/>
        </w:rPr>
        <w:t xml:space="preserve"> </w:t>
      </w:r>
      <w:r w:rsidRPr="008F3C90">
        <w:rPr>
          <w:rFonts w:ascii="Simplified Arabic" w:hAnsi="Simplified Arabic" w:cs="Sakkal Majalla"/>
          <w:sz w:val="28"/>
          <w:szCs w:val="28"/>
          <w:rtl/>
          <w:lang w:bidi="ar-DZ"/>
        </w:rPr>
        <w:t>ﻃﺮ</w:t>
      </w:r>
      <w:r w:rsidRPr="008F3C90">
        <w:rPr>
          <w:rFonts w:ascii="Simplified Arabic" w:hAnsi="Simplified Arabic" w:cs="Simplified Arabic"/>
          <w:sz w:val="28"/>
          <w:szCs w:val="28"/>
          <w:rtl/>
          <w:lang w:bidi="ar-DZ"/>
        </w:rPr>
        <w:t>ﻳ</w:t>
      </w:r>
      <w:r w:rsidRPr="008F3C90">
        <w:rPr>
          <w:rFonts w:ascii="Simplified Arabic" w:hAnsi="Simplified Arabic" w:cs="Sakkal Majalla"/>
          <w:sz w:val="28"/>
          <w:szCs w:val="28"/>
          <w:rtl/>
          <w:lang w:bidi="ar-DZ"/>
        </w:rPr>
        <w:t>ﻖ</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ﻣ</w:t>
      </w:r>
      <w:r w:rsidRPr="008F3C90">
        <w:rPr>
          <w:rFonts w:ascii="Simplified Arabic" w:hAnsi="Simplified Arabic" w:cs="Sakkal Majalla"/>
          <w:sz w:val="28"/>
          <w:szCs w:val="28"/>
          <w:rtl/>
          <w:lang w:bidi="ar-DZ"/>
        </w:rPr>
        <w:t>ﺰ</w:t>
      </w:r>
      <w:r w:rsidRPr="008F3C90">
        <w:rPr>
          <w:rFonts w:ascii="Simplified Arabic" w:hAnsi="Simplified Arabic" w:cs="Simplified Arabic"/>
          <w:sz w:val="28"/>
          <w:szCs w:val="28"/>
          <w:rtl/>
          <w:lang w:bidi="ar-DZ"/>
        </w:rPr>
        <w:t>ﻳﺞ</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ﻣ</w:t>
      </w:r>
      <w:r w:rsidRPr="008F3C90">
        <w:rPr>
          <w:rFonts w:ascii="Simplified Arabic" w:hAnsi="Simplified Arabic" w:cs="Sakkal Majalla"/>
          <w:sz w:val="28"/>
          <w:szCs w:val="28"/>
          <w:rtl/>
          <w:lang w:bidi="ar-DZ"/>
        </w:rPr>
        <w:t>ﻦ</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الإبداع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w:t>
      </w:r>
      <w:r w:rsidRPr="008F3C90">
        <w:rPr>
          <w:rFonts w:ascii="Simplified Arabic" w:hAnsi="Simplified Arabic" w:cs="Simplified Arabic"/>
          <w:sz w:val="28"/>
          <w:szCs w:val="28"/>
          <w:rtl/>
          <w:cs/>
          <w:lang w:bidi="ar-DZ"/>
        </w:rPr>
        <w:t>/</w:t>
      </w:r>
      <w:r w:rsidRPr="008F3C90">
        <w:rPr>
          <w:rFonts w:ascii="Simplified Arabic" w:hAnsi="Simplified Arabic" w:cs="Simplified Arabic"/>
          <w:sz w:val="28"/>
          <w:szCs w:val="28"/>
          <w:rtl/>
          <w:lang w:bidi="ar-DZ"/>
        </w:rPr>
        <w:t>أو</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الابتكار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والتسيير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السليم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منظمة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جديدة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أو</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منظمة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قائمة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وتحمل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المخاطرة</w:t>
      </w:r>
      <w:r w:rsidRPr="008F3C90">
        <w:rPr>
          <w:rFonts w:ascii="Simplified Arabic" w:hAnsi="Simplified Arabic" w:cs="Simplified Arabic"/>
          <w:sz w:val="28"/>
          <w:szCs w:val="28"/>
          <w:rtl/>
          <w:lang w:bidi="ar-DZ"/>
        </w:rPr>
        <w:endnoteReference w:id="21"/>
      </w:r>
      <w:r w:rsidRPr="008F3C90">
        <w:rPr>
          <w:rFonts w:ascii="Simplified Arabic" w:hAnsi="Simplified Arabic" w:cs="Simplified Arabic"/>
          <w:sz w:val="28"/>
          <w:szCs w:val="28"/>
          <w:rtl/>
          <w:lang w:bidi="ar-DZ"/>
        </w:rPr>
        <w:t>.</w:t>
      </w:r>
    </w:p>
    <w:p w:rsidR="00926168" w:rsidRPr="008F3C90" w:rsidRDefault="00926168" w:rsidP="001D19FB">
      <w:pPr>
        <w:numPr>
          <w:ilvl w:val="0"/>
          <w:numId w:val="8"/>
        </w:numPr>
        <w:tabs>
          <w:tab w:val="right" w:pos="332"/>
        </w:tabs>
        <w:spacing w:after="0" w:line="240" w:lineRule="auto"/>
        <w:ind w:left="0" w:firstLine="0"/>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 الثقافة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هو مسلك علمي يفرض منطقيا تفاعلية البحث الجامعي مع تطورات محيطها المعقد في التكوين والممارسة، "فعند الحديث عن الثقافة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يجب الحديث عنها كنتاج للكيان الاجتماعي المتفاعل داخل المقاولة بصفتها تنظيما مؤسسيا متميزا يفرض استقلاليته النسبية عن المحيط الذي يوجد </w:t>
      </w:r>
      <w:proofErr w:type="spellStart"/>
      <w:r w:rsidRPr="008F3C90">
        <w:rPr>
          <w:rFonts w:ascii="Simplified Arabic" w:hAnsi="Simplified Arabic" w:cs="Simplified Arabic"/>
          <w:sz w:val="28"/>
          <w:szCs w:val="28"/>
          <w:rtl/>
          <w:lang w:bidi="ar-DZ"/>
        </w:rPr>
        <w:t>به</w:t>
      </w:r>
      <w:proofErr w:type="spellEnd"/>
      <w:r w:rsidRPr="008F3C90">
        <w:rPr>
          <w:rFonts w:ascii="Simplified Arabic" w:hAnsi="Simplified Arabic" w:cs="Simplified Arabic"/>
          <w:sz w:val="28"/>
          <w:szCs w:val="28"/>
          <w:rtl/>
          <w:lang w:bidi="ar-DZ"/>
        </w:rPr>
        <w:t xml:space="preserve">، فثقافة المقاولة تعتبر مجموع من القواعد </w:t>
      </w:r>
      <w:proofErr w:type="spellStart"/>
      <w:r w:rsidRPr="008F3C90">
        <w:rPr>
          <w:rFonts w:ascii="Simplified Arabic" w:hAnsi="Simplified Arabic" w:cs="Simplified Arabic"/>
          <w:sz w:val="28"/>
          <w:szCs w:val="28"/>
          <w:rtl/>
          <w:lang w:bidi="ar-DZ"/>
        </w:rPr>
        <w:t>القيمية</w:t>
      </w:r>
      <w:proofErr w:type="spellEnd"/>
      <w:r w:rsidRPr="008F3C90">
        <w:rPr>
          <w:rFonts w:ascii="Simplified Arabic" w:hAnsi="Simplified Arabic" w:cs="Simplified Arabic"/>
          <w:sz w:val="28"/>
          <w:szCs w:val="28"/>
          <w:rtl/>
          <w:lang w:bidi="ar-DZ"/>
        </w:rPr>
        <w:t xml:space="preserve"> والعملية التي يتقاسمها المنتمون للمقاولة في تحقيق أهدافها الاقتصادية وحل مشاكلها والإسهام في تطوير المجتمع بما تنتجه من منافع اقتصادية واجتماعية للدولة والمجتمع ومن تلك القيم التنظيم والتدبير والأخلاق والتنافسية والمهنية والكفاءة والقدرة على التجديد والابتكار"</w:t>
      </w:r>
      <w:r w:rsidRPr="008F3C90">
        <w:rPr>
          <w:rFonts w:ascii="Simplified Arabic" w:hAnsi="Simplified Arabic" w:cs="Simplified Arabic"/>
          <w:sz w:val="28"/>
          <w:szCs w:val="28"/>
          <w:vertAlign w:val="superscript"/>
          <w:rtl/>
          <w:lang w:bidi="ar-DZ"/>
        </w:rPr>
        <w:endnoteReference w:id="22"/>
      </w:r>
      <w:r w:rsidRPr="008F3C90">
        <w:rPr>
          <w:rFonts w:ascii="Simplified Arabic" w:hAnsi="Simplified Arabic" w:cs="Simplified Arabic"/>
          <w:sz w:val="28"/>
          <w:szCs w:val="28"/>
          <w:rtl/>
          <w:lang w:bidi="ar-DZ"/>
        </w:rPr>
        <w:t xml:space="preserve">. </w:t>
      </w:r>
    </w:p>
    <w:p w:rsidR="00926168" w:rsidRPr="008F3C90" w:rsidRDefault="00926168" w:rsidP="001D19FB">
      <w:pPr>
        <w:numPr>
          <w:ilvl w:val="0"/>
          <w:numId w:val="8"/>
        </w:numPr>
        <w:tabs>
          <w:tab w:val="right" w:pos="332"/>
        </w:tabs>
        <w:spacing w:after="0" w:line="240" w:lineRule="auto"/>
        <w:ind w:left="0" w:firstLine="0"/>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أنّ</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روح</w:t>
      </w:r>
      <w:r w:rsidRPr="008F3C90">
        <w:rPr>
          <w:rFonts w:ascii="Simplified Arabic" w:hAnsi="Simplified Arabic" w:cs="Simplified Arabic"/>
          <w:sz w:val="28"/>
          <w:szCs w:val="28"/>
          <w:lang w:bidi="ar-DZ"/>
        </w:rPr>
        <w:t xml:space="preserve">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عبارة</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واسعة</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الدلالات</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والمعاني</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تتعدى</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مفهومها</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عملية</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إنشاء</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المؤسسات</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الفردية، لتشمل</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تطوير</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الكفاءات</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الفردية</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تقبل</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إمكانية</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التغيير</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بروح</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منفتحة</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مما</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يمكن</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الأفراد</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تطوير</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أنفسهم،</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واكتساب مهارات</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جديدة</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ناتجة</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عن</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الانتقال</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للميدان</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العلمي</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وتجريب</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الأفكار</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الجديدة،</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وبالتالي</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كسر</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حاجز</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الخوف</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التغيير واكتساب</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مرونة</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التعامل</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مع</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المستجدات</w:t>
      </w:r>
      <w:r w:rsidRPr="008F3C90">
        <w:rPr>
          <w:rFonts w:ascii="Simplified Arabic" w:hAnsi="Simplified Arabic" w:cs="Simplified Arabic"/>
          <w:sz w:val="28"/>
          <w:szCs w:val="28"/>
          <w:rtl/>
          <w:lang w:bidi="ar-DZ"/>
        </w:rPr>
        <w:endnoteReference w:id="23"/>
      </w:r>
    </w:p>
    <w:p w:rsidR="00926168" w:rsidRPr="008F3C90" w:rsidRDefault="00C934C5" w:rsidP="001D19FB">
      <w:pPr>
        <w:tabs>
          <w:tab w:val="right" w:pos="332"/>
        </w:tabs>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b/>
          <w:bCs/>
          <w:sz w:val="28"/>
          <w:szCs w:val="28"/>
          <w:rtl/>
          <w:lang w:bidi="ar-DZ"/>
        </w:rPr>
        <w:lastRenderedPageBreak/>
        <w:t>2.2</w:t>
      </w:r>
      <w:r w:rsidR="00926168" w:rsidRPr="008F3C90">
        <w:rPr>
          <w:rFonts w:ascii="Simplified Arabic" w:hAnsi="Simplified Arabic" w:cs="Simplified Arabic"/>
          <w:b/>
          <w:bCs/>
          <w:sz w:val="28"/>
          <w:szCs w:val="28"/>
          <w:rtl/>
          <w:lang w:bidi="ar-DZ"/>
        </w:rPr>
        <w:t xml:space="preserve"> عناصر تنمية الثقافة </w:t>
      </w:r>
      <w:proofErr w:type="spellStart"/>
      <w:r w:rsidR="00926168" w:rsidRPr="008F3C90">
        <w:rPr>
          <w:rFonts w:ascii="Simplified Arabic" w:hAnsi="Simplified Arabic" w:cs="Simplified Arabic"/>
          <w:b/>
          <w:bCs/>
          <w:sz w:val="28"/>
          <w:szCs w:val="28"/>
          <w:rtl/>
          <w:lang w:bidi="ar-DZ"/>
        </w:rPr>
        <w:t>المقاولاتية</w:t>
      </w:r>
      <w:proofErr w:type="spellEnd"/>
    </w:p>
    <w:p w:rsidR="00926168" w:rsidRPr="008F3C90" w:rsidRDefault="00926168" w:rsidP="001D19FB">
      <w:pPr>
        <w:tabs>
          <w:tab w:val="right" w:pos="332"/>
        </w:tabs>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لتطوير ثقافة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وهي </w:t>
      </w:r>
      <w:proofErr w:type="spellStart"/>
      <w:r w:rsidRPr="008F3C90">
        <w:rPr>
          <w:rFonts w:ascii="Simplified Arabic" w:hAnsi="Simplified Arabic" w:cs="Simplified Arabic"/>
          <w:sz w:val="28"/>
          <w:szCs w:val="28"/>
          <w:rtl/>
          <w:lang w:bidi="ar-DZ"/>
        </w:rPr>
        <w:t>التحسيس</w:t>
      </w:r>
      <w:proofErr w:type="spellEnd"/>
      <w:r w:rsidRPr="008F3C90">
        <w:rPr>
          <w:rFonts w:ascii="Simplified Arabic" w:hAnsi="Simplified Arabic" w:cs="Simplified Arabic"/>
          <w:sz w:val="28"/>
          <w:szCs w:val="28"/>
          <w:rtl/>
          <w:lang w:bidi="ar-DZ"/>
        </w:rPr>
        <w:t xml:space="preserve"> والعمل على التأكيد على أهمية المقاولة من خلال "التكوين في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من خلال البرامج التدريسية، المسالك  المهنية والأكاديمية </w:t>
      </w:r>
      <w:proofErr w:type="spellStart"/>
      <w:r w:rsidRPr="008F3C90">
        <w:rPr>
          <w:rFonts w:ascii="Simplified Arabic" w:hAnsi="Simplified Arabic" w:cs="Simplified Arabic"/>
          <w:sz w:val="28"/>
          <w:szCs w:val="28"/>
          <w:rtl/>
          <w:lang w:bidi="ar-DZ"/>
        </w:rPr>
        <w:t>والورشاتا</w:t>
      </w:r>
      <w:proofErr w:type="spellEnd"/>
      <w:r w:rsidRPr="008F3C90">
        <w:rPr>
          <w:rFonts w:ascii="Simplified Arabic" w:hAnsi="Simplified Arabic" w:cs="Simplified Arabic"/>
          <w:sz w:val="28"/>
          <w:szCs w:val="28"/>
          <w:rtl/>
          <w:lang w:bidi="ar-DZ"/>
        </w:rPr>
        <w:t xml:space="preserve"> لتدريبية</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الخ، وهذا لأجل تشجيع الاهتمام لمقاولة الذي يعتبر </w:t>
      </w:r>
      <w:proofErr w:type="spellStart"/>
      <w:r w:rsidRPr="008F3C90">
        <w:rPr>
          <w:rFonts w:ascii="Simplified Arabic" w:hAnsi="Simplified Arabic" w:cs="Simplified Arabic"/>
          <w:sz w:val="28"/>
          <w:szCs w:val="28"/>
          <w:rtl/>
          <w:lang w:bidi="ar-DZ"/>
        </w:rPr>
        <w:t>العنصرالأساسي</w:t>
      </w:r>
      <w:proofErr w:type="spellEnd"/>
      <w:r w:rsidRPr="008F3C90">
        <w:rPr>
          <w:rFonts w:ascii="Simplified Arabic" w:hAnsi="Simplified Arabic" w:cs="Simplified Arabic"/>
          <w:sz w:val="28"/>
          <w:szCs w:val="28"/>
          <w:rtl/>
          <w:lang w:bidi="ar-DZ"/>
        </w:rPr>
        <w:t xml:space="preserve"> في الثقافة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تأتي </w:t>
      </w:r>
      <w:proofErr w:type="spellStart"/>
      <w:r w:rsidRPr="008F3C90">
        <w:rPr>
          <w:rFonts w:ascii="Simplified Arabic" w:hAnsi="Simplified Arabic" w:cs="Simplified Arabic"/>
          <w:sz w:val="28"/>
          <w:szCs w:val="28"/>
          <w:rtl/>
          <w:lang w:bidi="ar-DZ"/>
        </w:rPr>
        <w:t>بعدهاالتثمين</w:t>
      </w:r>
      <w:proofErr w:type="spellEnd"/>
      <w:r w:rsidRPr="008F3C90">
        <w:rPr>
          <w:rFonts w:ascii="Simplified Arabic" w:hAnsi="Simplified Arabic" w:cs="Simplified Arabic"/>
          <w:sz w:val="28"/>
          <w:szCs w:val="28"/>
          <w:rtl/>
          <w:lang w:bidi="ar-DZ"/>
        </w:rPr>
        <w:t xml:space="preserve">، أي تشجيع </w:t>
      </w:r>
      <w:proofErr w:type="spellStart"/>
      <w:r w:rsidRPr="008F3C90">
        <w:rPr>
          <w:rFonts w:ascii="Simplified Arabic" w:hAnsi="Simplified Arabic" w:cs="Simplified Arabic"/>
          <w:sz w:val="28"/>
          <w:szCs w:val="28"/>
          <w:rtl/>
          <w:lang w:bidi="ar-DZ"/>
        </w:rPr>
        <w:t>السلوكات</w:t>
      </w:r>
      <w:proofErr w:type="spellEnd"/>
      <w:r w:rsidRPr="008F3C90">
        <w:rPr>
          <w:rFonts w:ascii="Simplified Arabic" w:hAnsi="Simplified Arabic" w:cs="Simplified Arabic"/>
          <w:sz w:val="28"/>
          <w:szCs w:val="28"/>
          <w:rtl/>
          <w:lang w:bidi="ar-DZ"/>
        </w:rPr>
        <w:t xml:space="preserve"> </w:t>
      </w:r>
      <w:proofErr w:type="spellStart"/>
      <w:r w:rsidRPr="008F3C90">
        <w:rPr>
          <w:rFonts w:ascii="Simplified Arabic" w:hAnsi="Simplified Arabic" w:cs="Simplified Arabic"/>
          <w:sz w:val="28"/>
          <w:szCs w:val="28"/>
          <w:rtl/>
          <w:lang w:bidi="ar-DZ"/>
        </w:rPr>
        <w:t>والممارساتالمقاولاتية</w:t>
      </w:r>
      <w:proofErr w:type="spellEnd"/>
      <w:r w:rsidRPr="008F3C90">
        <w:rPr>
          <w:rFonts w:ascii="Simplified Arabic" w:hAnsi="Simplified Arabic" w:cs="Simplified Arabic"/>
          <w:sz w:val="28"/>
          <w:szCs w:val="28"/>
          <w:rtl/>
          <w:lang w:bidi="ar-DZ"/>
        </w:rPr>
        <w:t xml:space="preserve">،من خلال تبني ودعم مختلف الأفكار وتحضيرها وإخراجها في شكل مشاريع، ثم تأتي </w:t>
      </w:r>
      <w:proofErr w:type="spellStart"/>
      <w:r w:rsidRPr="008F3C90">
        <w:rPr>
          <w:rFonts w:ascii="Simplified Arabic" w:hAnsi="Simplified Arabic" w:cs="Simplified Arabic"/>
          <w:sz w:val="28"/>
          <w:szCs w:val="28"/>
          <w:rtl/>
          <w:lang w:bidi="ar-DZ"/>
        </w:rPr>
        <w:t>النقطةالأساسية</w:t>
      </w:r>
      <w:proofErr w:type="spellEnd"/>
      <w:r w:rsidRPr="008F3C90">
        <w:rPr>
          <w:rFonts w:ascii="Simplified Arabic" w:hAnsi="Simplified Arabic" w:cs="Simplified Arabic"/>
          <w:sz w:val="28"/>
          <w:szCs w:val="28"/>
          <w:rtl/>
          <w:lang w:bidi="ar-DZ"/>
        </w:rPr>
        <w:t xml:space="preserve"> في هذه العلاقة هي انفتاح </w:t>
      </w:r>
      <w:proofErr w:type="spellStart"/>
      <w:r w:rsidRPr="008F3C90">
        <w:rPr>
          <w:rFonts w:ascii="Simplified Arabic" w:hAnsi="Simplified Arabic" w:cs="Simplified Arabic"/>
          <w:sz w:val="28"/>
          <w:szCs w:val="28"/>
          <w:rtl/>
          <w:lang w:bidi="ar-DZ"/>
        </w:rPr>
        <w:t>الجامعةعلى</w:t>
      </w:r>
      <w:proofErr w:type="spellEnd"/>
      <w:r w:rsidRPr="008F3C90">
        <w:rPr>
          <w:rFonts w:ascii="Simplified Arabic" w:hAnsi="Simplified Arabic" w:cs="Simplified Arabic"/>
          <w:sz w:val="28"/>
          <w:szCs w:val="28"/>
          <w:rtl/>
          <w:lang w:bidi="ar-DZ"/>
        </w:rPr>
        <w:t xml:space="preserve"> بيئة خلق وإنشاء المؤسسات والهدف من ذلك هو الانتقال  </w:t>
      </w:r>
      <w:proofErr w:type="spellStart"/>
      <w:r w:rsidRPr="008F3C90">
        <w:rPr>
          <w:rFonts w:ascii="Simplified Arabic" w:hAnsi="Simplified Arabic" w:cs="Simplified Arabic"/>
          <w:sz w:val="28"/>
          <w:szCs w:val="28"/>
          <w:rtl/>
          <w:lang w:bidi="ar-DZ"/>
        </w:rPr>
        <w:t>منالفكرة</w:t>
      </w:r>
      <w:proofErr w:type="spellEnd"/>
      <w:r w:rsidRPr="008F3C90">
        <w:rPr>
          <w:rFonts w:ascii="Simplified Arabic" w:hAnsi="Simplified Arabic" w:cs="Simplified Arabic"/>
          <w:sz w:val="28"/>
          <w:szCs w:val="28"/>
          <w:rtl/>
          <w:lang w:bidi="ar-DZ"/>
        </w:rPr>
        <w:t xml:space="preserve"> والمشروع إلى الفعل والتنفيذ واستقطاب الدعم، وعليه يظهر أن العلاقة بين الجامعة ومؤسسات البحث بثقافة المقاولة تتمحور من خلال ثلاثية </w:t>
      </w:r>
      <w:proofErr w:type="spellStart"/>
      <w:r w:rsidRPr="008F3C90">
        <w:rPr>
          <w:rFonts w:ascii="Simplified Arabic" w:hAnsi="Simplified Arabic" w:cs="Simplified Arabic"/>
          <w:sz w:val="28"/>
          <w:szCs w:val="28"/>
          <w:rtl/>
          <w:lang w:bidi="ar-DZ"/>
        </w:rPr>
        <w:t>التحسيس</w:t>
      </w:r>
      <w:proofErr w:type="spellEnd"/>
      <w:r w:rsidRPr="008F3C90">
        <w:rPr>
          <w:rFonts w:ascii="Simplified Arabic" w:hAnsi="Simplified Arabic" w:cs="Simplified Arabic"/>
          <w:sz w:val="28"/>
          <w:szCs w:val="28"/>
          <w:rtl/>
          <w:lang w:bidi="ar-DZ"/>
        </w:rPr>
        <w:t>، التكوين،الدعم والمتابعة"</w:t>
      </w:r>
      <w:r w:rsidRPr="008F3C90">
        <w:rPr>
          <w:rFonts w:ascii="Simplified Arabic" w:hAnsi="Simplified Arabic" w:cs="Simplified Arabic"/>
          <w:sz w:val="28"/>
          <w:szCs w:val="28"/>
          <w:rtl/>
          <w:lang w:bidi="ar-DZ"/>
        </w:rPr>
        <w:endnoteReference w:id="24"/>
      </w:r>
      <w:r w:rsidRPr="008F3C90">
        <w:rPr>
          <w:rFonts w:ascii="Simplified Arabic" w:hAnsi="Simplified Arabic" w:cs="Simplified Arabic"/>
          <w:sz w:val="28"/>
          <w:szCs w:val="28"/>
          <w:rtl/>
          <w:lang w:bidi="ar-DZ"/>
        </w:rPr>
        <w:t xml:space="preserve">. </w:t>
      </w:r>
    </w:p>
    <w:p w:rsidR="00926168" w:rsidRPr="008F3C90" w:rsidRDefault="00926168" w:rsidP="001D19FB">
      <w:pPr>
        <w:tabs>
          <w:tab w:val="right" w:pos="332"/>
        </w:tabs>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من  خلال هذه المحاور فنحن نتحدث عن تنشئة الثقافة </w:t>
      </w:r>
      <w:proofErr w:type="spellStart"/>
      <w:r w:rsidRPr="008F3C90">
        <w:rPr>
          <w:rFonts w:ascii="Simplified Arabic" w:hAnsi="Simplified Arabic" w:cs="Simplified Arabic"/>
          <w:sz w:val="28"/>
          <w:szCs w:val="28"/>
          <w:rtl/>
          <w:lang w:bidi="ar-DZ"/>
        </w:rPr>
        <w:t>مقاولاتية</w:t>
      </w:r>
      <w:proofErr w:type="spellEnd"/>
      <w:r w:rsidRPr="008F3C90">
        <w:rPr>
          <w:rFonts w:ascii="Simplified Arabic" w:hAnsi="Simplified Arabic" w:cs="Simplified Arabic"/>
          <w:sz w:val="28"/>
          <w:szCs w:val="28"/>
          <w:rtl/>
          <w:lang w:bidi="ar-DZ"/>
        </w:rPr>
        <w:t xml:space="preserve">  </w:t>
      </w:r>
      <w:proofErr w:type="spellStart"/>
      <w:r w:rsidRPr="008F3C90">
        <w:rPr>
          <w:rFonts w:ascii="Simplified Arabic" w:hAnsi="Simplified Arabic" w:cs="Simplified Arabic"/>
          <w:sz w:val="28"/>
          <w:szCs w:val="28"/>
          <w:rtl/>
          <w:lang w:bidi="ar-DZ"/>
        </w:rPr>
        <w:t>منرحم</w:t>
      </w:r>
      <w:proofErr w:type="spellEnd"/>
      <w:r w:rsidRPr="008F3C90">
        <w:rPr>
          <w:rFonts w:ascii="Simplified Arabic" w:hAnsi="Simplified Arabic" w:cs="Simplified Arabic"/>
          <w:sz w:val="28"/>
          <w:szCs w:val="28"/>
          <w:rtl/>
          <w:lang w:bidi="ar-DZ"/>
        </w:rPr>
        <w:t xml:space="preserve"> المؤسسة  الجامعية والبحثية، فالمقاول من خلال هذا  المنظور سيمتلك رأسمال اجتماعي يتم فصل من ثلاثة أقطاب </w:t>
      </w:r>
      <w:proofErr w:type="spellStart"/>
      <w:r w:rsidRPr="008F3C90">
        <w:rPr>
          <w:rFonts w:ascii="Simplified Arabic" w:hAnsi="Simplified Arabic" w:cs="Simplified Arabic"/>
          <w:sz w:val="28"/>
          <w:szCs w:val="28"/>
          <w:rtl/>
          <w:lang w:bidi="ar-DZ"/>
        </w:rPr>
        <w:t>ساسية</w:t>
      </w:r>
      <w:proofErr w:type="spellEnd"/>
      <w:r w:rsidRPr="008F3C90">
        <w:rPr>
          <w:rFonts w:ascii="Simplified Arabic" w:hAnsi="Simplified Arabic" w:cs="Simplified Arabic"/>
          <w:sz w:val="28"/>
          <w:szCs w:val="28"/>
          <w:rtl/>
          <w:lang w:bidi="ar-DZ"/>
        </w:rPr>
        <w:t>:القطب المعرفي،</w:t>
      </w:r>
      <w:proofErr w:type="spellStart"/>
      <w:r w:rsidRPr="008F3C90">
        <w:rPr>
          <w:rFonts w:ascii="Simplified Arabic" w:hAnsi="Simplified Arabic" w:cs="Simplified Arabic"/>
          <w:sz w:val="28"/>
          <w:szCs w:val="28"/>
          <w:rtl/>
          <w:lang w:bidi="ar-DZ"/>
        </w:rPr>
        <w:t>العلائقي</w:t>
      </w:r>
      <w:proofErr w:type="spellEnd"/>
      <w:r w:rsidRPr="008F3C90">
        <w:rPr>
          <w:rFonts w:ascii="Simplified Arabic" w:hAnsi="Simplified Arabic" w:cs="Simplified Arabic"/>
          <w:sz w:val="28"/>
          <w:szCs w:val="28"/>
          <w:rtl/>
          <w:lang w:bidi="ar-DZ"/>
        </w:rPr>
        <w:t xml:space="preserve"> والقطب المالي، والشكل التالي يوضح ذلك:</w:t>
      </w:r>
    </w:p>
    <w:p w:rsidR="00926168" w:rsidRPr="008F3C90" w:rsidRDefault="002D4C6A" w:rsidP="001D19FB">
      <w:pPr>
        <w:tabs>
          <w:tab w:val="right" w:pos="332"/>
        </w:tabs>
        <w:spacing w:after="0" w:line="240" w:lineRule="auto"/>
        <w:contextualSpacing/>
        <w:jc w:val="center"/>
        <w:rPr>
          <w:rFonts w:ascii="Simplified Arabic" w:hAnsi="Simplified Arabic" w:cs="Simplified Arabic"/>
          <w:sz w:val="28"/>
          <w:szCs w:val="28"/>
          <w:rtl/>
          <w:lang w:bidi="ar-DZ"/>
        </w:rPr>
      </w:pPr>
      <w:r w:rsidRPr="002D4D15">
        <w:rPr>
          <w:rFonts w:ascii="Simplified Arabic" w:hAnsi="Simplified Arabic" w:cs="Simplified Arabic"/>
          <w:sz w:val="28"/>
          <w:szCs w:val="28"/>
          <w:rtl/>
          <w:lang w:bidi="ar-DZ"/>
        </w:rPr>
        <w:pict>
          <v:group id="_x0000_s1039" style="position:absolute;left:0;text-align:left;margin-left:-55.15pt;margin-top:18.5pt;width:468.1pt;height:155.55pt;z-index:251659264" coordorigin="873,12862" coordsize="9362,2856">
            <v:oval id="Ellipse 9" o:spid="_x0000_s1040" style="position:absolute;left:7445;top:12862;width:2790;height:1455;visibility:visible;mso-position-horizontal:right;mso-position-horizontal-relative:margin;mso-width-relative:margin;mso-height-relative:margin;v-text-anchor:middle" fillcolor="#ed7d31" strokecolor="#f2f2f2" strokeweight="3pt">
              <v:stroke joinstyle="miter"/>
              <v:shadow type="perspective" color="#823b0b" opacity=".5" offset="1pt" offset2="-1pt"/>
              <v:textbox>
                <w:txbxContent>
                  <w:p w:rsidR="008F3C90" w:rsidRPr="00362F05" w:rsidRDefault="008F3C90" w:rsidP="00926168">
                    <w:pPr>
                      <w:jc w:val="center"/>
                      <w:rPr>
                        <w:rFonts w:ascii="Traditional Arabic" w:hAnsi="Traditional Arabic" w:cs="Traditional Arabic"/>
                        <w:b/>
                        <w:bCs/>
                        <w:lang w:bidi="ar-DZ"/>
                      </w:rPr>
                    </w:pPr>
                    <w:r w:rsidRPr="00362F05">
                      <w:rPr>
                        <w:rFonts w:ascii="Traditional Arabic" w:hAnsi="Traditional Arabic" w:cs="Traditional Arabic"/>
                        <w:b/>
                        <w:bCs/>
                        <w:rtl/>
                        <w:lang w:bidi="ar-DZ"/>
                      </w:rPr>
                      <w:t>انفتاح الجامعة على بيئة خلق وإنشاء المؤسسات (المتابعة والدعم)</w:t>
                    </w:r>
                  </w:p>
                </w:txbxContent>
              </v:textbox>
            </v:oval>
            <v:oval id="Ellipse 7" o:spid="_x0000_s1041" style="position:absolute;left:4039;top:12919;width:2790;height:1410;visibility:visible;mso-position-horizontal-relative:margin;mso-width-relative:margin;mso-height-relative:margin;v-text-anchor:middle" fillcolor="#ed7d31" strokecolor="#f2f2f2" strokeweight="3pt">
              <v:stroke joinstyle="miter"/>
              <v:shadow type="perspective" color="#823b0b" opacity=".5" offset="1pt" offset2="-1pt"/>
              <v:textbox>
                <w:txbxContent>
                  <w:p w:rsidR="008F3C90" w:rsidRPr="00362F05" w:rsidRDefault="008F3C90" w:rsidP="00926168">
                    <w:pPr>
                      <w:jc w:val="center"/>
                      <w:rPr>
                        <w:rFonts w:ascii="Traditional Arabic" w:hAnsi="Traditional Arabic" w:cs="Traditional Arabic"/>
                        <w:b/>
                        <w:bCs/>
                        <w:lang w:bidi="ar-DZ"/>
                      </w:rPr>
                    </w:pPr>
                    <w:r w:rsidRPr="00362F05">
                      <w:rPr>
                        <w:rFonts w:ascii="Traditional Arabic" w:hAnsi="Traditional Arabic" w:cs="Traditional Arabic"/>
                        <w:b/>
                        <w:bCs/>
                        <w:rtl/>
                        <w:lang w:bidi="ar-DZ"/>
                      </w:rPr>
                      <w:t>تشجيع الاهتمام بالمقاولة (</w:t>
                    </w:r>
                    <w:proofErr w:type="spellStart"/>
                    <w:r w:rsidRPr="00362F05">
                      <w:rPr>
                        <w:rFonts w:ascii="Traditional Arabic" w:hAnsi="Traditional Arabic" w:cs="Traditional Arabic"/>
                        <w:b/>
                        <w:bCs/>
                        <w:rtl/>
                        <w:lang w:bidi="ar-DZ"/>
                      </w:rPr>
                      <w:t>التحسيس</w:t>
                    </w:r>
                    <w:proofErr w:type="spellEnd"/>
                    <w:r w:rsidRPr="00362F05">
                      <w:rPr>
                        <w:rFonts w:ascii="Traditional Arabic" w:hAnsi="Traditional Arabic" w:cs="Traditional Arabic"/>
                        <w:b/>
                        <w:bCs/>
                        <w:rtl/>
                        <w:lang w:bidi="ar-DZ"/>
                      </w:rPr>
                      <w:t>)</w:t>
                    </w:r>
                  </w:p>
                </w:txbxContent>
              </v:textbox>
            </v:oval>
            <v:oval id="Ellipse 8" o:spid="_x0000_s1042" style="position:absolute;left:873;top:12934;width:2880;height:1335;visibility:visible;mso-position-horizontal:left;mso-position-horizontal-relative:margin;mso-width-relative:margin;mso-height-relative:margin;v-text-anchor:middle" fillcolor="#ed7d31" strokecolor="#f2f2f2" strokeweight="3pt">
              <v:stroke joinstyle="miter"/>
              <v:shadow type="perspective" color="#823b0b" opacity=".5" offset="1pt" offset2="-1pt"/>
              <v:textbox>
                <w:txbxContent>
                  <w:p w:rsidR="008F3C90" w:rsidRPr="00362F05" w:rsidRDefault="008F3C90" w:rsidP="00926168">
                    <w:pPr>
                      <w:jc w:val="center"/>
                      <w:rPr>
                        <w:rFonts w:ascii="Traditional Arabic" w:hAnsi="Traditional Arabic" w:cs="Traditional Arabic"/>
                        <w:b/>
                        <w:bCs/>
                        <w:lang w:bidi="ar-DZ"/>
                      </w:rPr>
                    </w:pPr>
                    <w:r w:rsidRPr="00362F05">
                      <w:rPr>
                        <w:rFonts w:ascii="Traditional Arabic" w:hAnsi="Traditional Arabic" w:cs="Traditional Arabic"/>
                        <w:b/>
                        <w:bCs/>
                        <w:rtl/>
                        <w:lang w:bidi="ar-DZ"/>
                      </w:rPr>
                      <w:t xml:space="preserve">تثمين وترقية السلوك </w:t>
                    </w:r>
                    <w:proofErr w:type="spellStart"/>
                    <w:r w:rsidRPr="00362F05">
                      <w:rPr>
                        <w:rFonts w:ascii="Traditional Arabic" w:hAnsi="Traditional Arabic" w:cs="Traditional Arabic"/>
                        <w:b/>
                        <w:bCs/>
                        <w:rtl/>
                        <w:lang w:bidi="ar-DZ"/>
                      </w:rPr>
                      <w:t>المقاولاتي</w:t>
                    </w:r>
                    <w:proofErr w:type="spellEnd"/>
                    <w:r w:rsidRPr="00362F05">
                      <w:rPr>
                        <w:rFonts w:ascii="Traditional Arabic" w:hAnsi="Traditional Arabic" w:cs="Traditional Arabic"/>
                        <w:b/>
                        <w:bCs/>
                        <w:rtl/>
                        <w:lang w:bidi="ar-DZ"/>
                      </w:rPr>
                      <w:t xml:space="preserve"> (التكوين)</w:t>
                    </w:r>
                  </w:p>
                </w:txbxContent>
              </v:textbox>
            </v:oval>
            <v:shape id="Connecteur droit avec flèche 12" o:spid="_x0000_s1043" type="#_x0000_t32" style="position:absolute;left:6739;top:14248;width:1005;height:855;flip:y;visibility:visible;mso-width-relative:margin;mso-height-relative:margin" strokecolor="#f2f2f2" strokeweight="3pt">
              <v:stroke endarrow="block" joinstyle="miter"/>
              <v:shadow type="perspective" color="#823b0b" opacity=".5" offset="1pt" offset2="-1pt"/>
            </v:shape>
            <v:shape id="Connecteur droit avec flèche 14" o:spid="_x0000_s1044" type="#_x0000_t32" style="position:absolute;left:3064;top:14143;width:915;height:900;flip:x y;visibility:visible;mso-width-relative:margin;mso-height-relative:margin" strokecolor="#f2f2f2" strokeweight="3pt">
              <v:stroke endarrow="block" joinstyle="miter"/>
              <v:shadow type="perspective" color="#823b0b" opacity=".5" offset="1pt" offset2="-1pt"/>
            </v:shape>
            <v:shape id="Connecteur droit avec flèche 1" o:spid="_x0000_s1045" type="#_x0000_t32" style="position:absolute;left:5359;top:14364;width:0;height:270;flip:y;visibility:visible" strokecolor="#f2f2f2" strokeweight="3pt">
              <v:stroke endarrow="block" joinstyle="miter"/>
              <v:shadow type="perspective" color="#823b0b" opacity=".5" offset="1pt" offset2="-1pt"/>
            </v:shape>
            <v:oval id="Ellipse 2" o:spid="_x0000_s1046" style="position:absolute;left:4186;top:14638;width:2730;height:1080;visibility:visible;mso-position-horizontal:center;mso-position-horizontal-relative:margin;mso-width-relative:margin;mso-height-relative:margin;v-text-anchor:middle" fillcolor="#ed7d31" strokecolor="#f2f2f2" strokeweight="3pt">
              <v:stroke joinstyle="miter"/>
              <v:shadow type="perspective" color="#823b0b" opacity=".5" offset="1pt" offset2="-1pt"/>
              <v:textbox>
                <w:txbxContent>
                  <w:p w:rsidR="008F3C90" w:rsidRPr="00362F05" w:rsidRDefault="008F3C90" w:rsidP="00926168">
                    <w:pPr>
                      <w:jc w:val="center"/>
                      <w:rPr>
                        <w:rFonts w:ascii="Traditional Arabic" w:hAnsi="Traditional Arabic" w:cs="Traditional Arabic"/>
                        <w:b/>
                        <w:bCs/>
                        <w:lang w:bidi="ar-DZ"/>
                      </w:rPr>
                    </w:pPr>
                    <w:r w:rsidRPr="00362F05">
                      <w:rPr>
                        <w:rFonts w:ascii="Traditional Arabic" w:hAnsi="Traditional Arabic" w:cs="Traditional Arabic"/>
                        <w:b/>
                        <w:bCs/>
                        <w:rtl/>
                        <w:lang w:bidi="ar-DZ"/>
                      </w:rPr>
                      <w:t xml:space="preserve">محاور تطوير الثقافة </w:t>
                    </w:r>
                    <w:proofErr w:type="spellStart"/>
                    <w:r w:rsidRPr="00362F05">
                      <w:rPr>
                        <w:rFonts w:ascii="Traditional Arabic" w:hAnsi="Traditional Arabic" w:cs="Traditional Arabic"/>
                        <w:b/>
                        <w:bCs/>
                        <w:rtl/>
                        <w:lang w:bidi="ar-DZ"/>
                      </w:rPr>
                      <w:t>المقاولاتية</w:t>
                    </w:r>
                    <w:proofErr w:type="spellEnd"/>
                  </w:p>
                </w:txbxContent>
              </v:textbox>
            </v:oval>
          </v:group>
        </w:pict>
      </w:r>
      <w:r w:rsidR="00257C23" w:rsidRPr="008F3C90">
        <w:rPr>
          <w:rFonts w:ascii="Simplified Arabic" w:hAnsi="Simplified Arabic" w:cs="Simplified Arabic"/>
          <w:sz w:val="28"/>
          <w:szCs w:val="28"/>
          <w:rtl/>
          <w:lang w:bidi="ar-DZ"/>
        </w:rPr>
        <w:t>ال</w:t>
      </w:r>
      <w:r w:rsidR="00926168" w:rsidRPr="008F3C90">
        <w:rPr>
          <w:rFonts w:ascii="Simplified Arabic" w:hAnsi="Simplified Arabic" w:cs="Simplified Arabic"/>
          <w:sz w:val="28"/>
          <w:szCs w:val="28"/>
          <w:rtl/>
          <w:lang w:bidi="ar-DZ"/>
        </w:rPr>
        <w:t>شكل رقم (</w:t>
      </w:r>
      <w:r w:rsidR="00926168" w:rsidRPr="008F3C90">
        <w:rPr>
          <w:rFonts w:ascii="Simplified Arabic" w:hAnsi="Simplified Arabic" w:cs="Simplified Arabic"/>
          <w:sz w:val="28"/>
          <w:szCs w:val="28"/>
          <w:lang w:bidi="ar-DZ"/>
        </w:rPr>
        <w:t>02</w:t>
      </w:r>
      <w:r w:rsidR="00926168" w:rsidRPr="008F3C90">
        <w:rPr>
          <w:rFonts w:ascii="Simplified Arabic" w:hAnsi="Simplified Arabic" w:cs="Simplified Arabic"/>
          <w:sz w:val="28"/>
          <w:szCs w:val="28"/>
          <w:rtl/>
          <w:lang w:bidi="ar-DZ"/>
        </w:rPr>
        <w:t xml:space="preserve">): محاور تطوير الثقافة </w:t>
      </w:r>
      <w:proofErr w:type="spellStart"/>
      <w:r w:rsidR="00926168" w:rsidRPr="008F3C90">
        <w:rPr>
          <w:rFonts w:ascii="Simplified Arabic" w:hAnsi="Simplified Arabic" w:cs="Simplified Arabic"/>
          <w:sz w:val="28"/>
          <w:szCs w:val="28"/>
          <w:rtl/>
          <w:lang w:bidi="ar-DZ"/>
        </w:rPr>
        <w:t>المقاولاتية</w:t>
      </w:r>
      <w:proofErr w:type="spellEnd"/>
    </w:p>
    <w:p w:rsidR="00926168" w:rsidRPr="008F3C90" w:rsidRDefault="00926168" w:rsidP="001D19FB">
      <w:pPr>
        <w:spacing w:after="0"/>
        <w:rPr>
          <w:rFonts w:ascii="Simplified Arabic" w:eastAsia="Calibri" w:hAnsi="Simplified Arabic" w:cs="Simplified Arabic"/>
          <w:sz w:val="28"/>
          <w:szCs w:val="28"/>
          <w:rtl/>
          <w:lang w:val="fr-FR"/>
        </w:rPr>
      </w:pPr>
    </w:p>
    <w:p w:rsidR="00926168" w:rsidRPr="008F3C90" w:rsidRDefault="00926168" w:rsidP="001D19FB">
      <w:pPr>
        <w:spacing w:after="0"/>
        <w:rPr>
          <w:rFonts w:ascii="Simplified Arabic" w:eastAsia="Calibri" w:hAnsi="Simplified Arabic" w:cs="Simplified Arabic"/>
          <w:sz w:val="28"/>
          <w:szCs w:val="28"/>
          <w:rtl/>
          <w:lang w:val="fr-FR"/>
        </w:rPr>
      </w:pPr>
    </w:p>
    <w:p w:rsidR="00926168" w:rsidRPr="008F3C90" w:rsidRDefault="00926168" w:rsidP="001D19FB">
      <w:pPr>
        <w:spacing w:after="0"/>
        <w:rPr>
          <w:rFonts w:ascii="Simplified Arabic" w:eastAsia="Calibri" w:hAnsi="Simplified Arabic" w:cs="Simplified Arabic"/>
          <w:sz w:val="28"/>
          <w:szCs w:val="28"/>
          <w:rtl/>
          <w:lang w:val="fr-FR"/>
        </w:rPr>
      </w:pPr>
    </w:p>
    <w:p w:rsidR="00926168" w:rsidRPr="008F3C90" w:rsidRDefault="00926168" w:rsidP="001D19FB">
      <w:pPr>
        <w:spacing w:after="0"/>
        <w:rPr>
          <w:rFonts w:ascii="Simplified Arabic" w:eastAsia="Calibri" w:hAnsi="Simplified Arabic" w:cs="Simplified Arabic"/>
          <w:sz w:val="28"/>
          <w:szCs w:val="28"/>
          <w:rtl/>
          <w:lang w:val="fr-FR"/>
        </w:rPr>
      </w:pPr>
    </w:p>
    <w:p w:rsidR="00926168" w:rsidRPr="008F3C90" w:rsidRDefault="00926168" w:rsidP="001D19FB">
      <w:pPr>
        <w:spacing w:after="0" w:line="240" w:lineRule="auto"/>
        <w:jc w:val="lowKashida"/>
        <w:rPr>
          <w:rFonts w:ascii="Simplified Arabic" w:eastAsia="Calibri" w:hAnsi="Simplified Arabic" w:cs="Simplified Arabic"/>
          <w:b/>
          <w:bCs/>
          <w:sz w:val="28"/>
          <w:szCs w:val="28"/>
          <w:rtl/>
          <w:lang w:val="fr-FR"/>
        </w:rPr>
      </w:pPr>
    </w:p>
    <w:p w:rsidR="00E47E5A" w:rsidRPr="008F3C90" w:rsidRDefault="00E47E5A" w:rsidP="001D19FB">
      <w:pPr>
        <w:spacing w:after="0" w:line="240" w:lineRule="auto"/>
        <w:jc w:val="lowKashida"/>
        <w:rPr>
          <w:rFonts w:ascii="Simplified Arabic" w:eastAsia="Calibri" w:hAnsi="Simplified Arabic" w:cs="Simplified Arabic"/>
          <w:b/>
          <w:bCs/>
          <w:sz w:val="28"/>
          <w:szCs w:val="28"/>
          <w:rtl/>
          <w:lang w:val="fr-FR"/>
        </w:rPr>
      </w:pPr>
    </w:p>
    <w:p w:rsidR="00E47E5A" w:rsidRPr="008F3C90" w:rsidRDefault="00E47E5A" w:rsidP="001D19FB">
      <w:pPr>
        <w:spacing w:after="0" w:line="240" w:lineRule="auto"/>
        <w:jc w:val="lowKashida"/>
        <w:rPr>
          <w:rFonts w:ascii="Simplified Arabic" w:eastAsia="Calibri" w:hAnsi="Simplified Arabic" w:cs="Simplified Arabic"/>
          <w:b/>
          <w:bCs/>
          <w:sz w:val="28"/>
          <w:szCs w:val="28"/>
          <w:rtl/>
          <w:lang w:val="fr-FR"/>
        </w:rPr>
      </w:pPr>
    </w:p>
    <w:p w:rsidR="00926168" w:rsidRPr="008F3C90" w:rsidRDefault="00926168" w:rsidP="001D19FB">
      <w:pPr>
        <w:spacing w:after="0" w:line="240" w:lineRule="auto"/>
        <w:jc w:val="lowKashida"/>
        <w:rPr>
          <w:rFonts w:ascii="Simplified Arabic" w:eastAsia="Calibri" w:hAnsi="Simplified Arabic" w:cs="Simplified Arabic"/>
          <w:sz w:val="28"/>
          <w:szCs w:val="28"/>
          <w:rtl/>
          <w:lang w:val="fr-FR"/>
        </w:rPr>
      </w:pPr>
      <w:r w:rsidRPr="008F3C90">
        <w:rPr>
          <w:rFonts w:ascii="Simplified Arabic" w:eastAsia="Calibri" w:hAnsi="Simplified Arabic" w:cs="Simplified Arabic"/>
          <w:b/>
          <w:bCs/>
          <w:sz w:val="28"/>
          <w:szCs w:val="28"/>
          <w:rtl/>
          <w:lang w:val="fr-FR"/>
        </w:rPr>
        <w:lastRenderedPageBreak/>
        <w:t>المصدر:</w:t>
      </w:r>
      <w:r w:rsidRPr="008F3C90">
        <w:rPr>
          <w:rFonts w:ascii="Simplified Arabic" w:eastAsia="Calibri" w:hAnsi="Simplified Arabic" w:cs="Simplified Arabic"/>
          <w:sz w:val="28"/>
          <w:szCs w:val="28"/>
          <w:rtl/>
          <w:lang w:val="fr-FR"/>
        </w:rPr>
        <w:t xml:space="preserve"> </w:t>
      </w:r>
      <w:proofErr w:type="spellStart"/>
      <w:r w:rsidRPr="008F3C90">
        <w:rPr>
          <w:rFonts w:ascii="Simplified Arabic" w:eastAsia="Calibri" w:hAnsi="Simplified Arabic" w:cs="Simplified Arabic"/>
          <w:sz w:val="28"/>
          <w:szCs w:val="28"/>
          <w:rtl/>
          <w:lang w:val="fr-FR"/>
        </w:rPr>
        <w:t>بدراوي</w:t>
      </w:r>
      <w:proofErr w:type="spellEnd"/>
      <w:r w:rsidRPr="008F3C90">
        <w:rPr>
          <w:rFonts w:ascii="Simplified Arabic" w:eastAsia="Calibri" w:hAnsi="Simplified Arabic" w:cs="Simplified Arabic"/>
          <w:sz w:val="28"/>
          <w:szCs w:val="28"/>
          <w:rtl/>
          <w:lang w:val="fr-FR"/>
        </w:rPr>
        <w:t xml:space="preserve"> سفيان، </w:t>
      </w:r>
      <w:r w:rsidRPr="008F3C90">
        <w:rPr>
          <w:rFonts w:ascii="Simplified Arabic" w:eastAsia="Calibri" w:hAnsi="Simplified Arabic" w:cs="Simplified Arabic"/>
          <w:b/>
          <w:bCs/>
          <w:i/>
          <w:iCs/>
          <w:sz w:val="28"/>
          <w:szCs w:val="28"/>
          <w:u w:val="single"/>
          <w:rtl/>
          <w:lang w:val="fr-FR"/>
        </w:rPr>
        <w:t>ثقافة المقاولة لدى الشباب الجزائري المقاول دراسة ميدانية بولاية تلمسان</w:t>
      </w:r>
      <w:r w:rsidRPr="008F3C90">
        <w:rPr>
          <w:rFonts w:ascii="Simplified Arabic" w:eastAsia="Calibri" w:hAnsi="Simplified Arabic" w:cs="Simplified Arabic"/>
          <w:sz w:val="28"/>
          <w:szCs w:val="28"/>
          <w:rtl/>
          <w:lang w:val="fr-FR"/>
        </w:rPr>
        <w:t xml:space="preserve">، أطروحة دكتوراه، جامعة أبي بكر </w:t>
      </w:r>
      <w:proofErr w:type="spellStart"/>
      <w:r w:rsidRPr="008F3C90">
        <w:rPr>
          <w:rFonts w:ascii="Simplified Arabic" w:eastAsia="Calibri" w:hAnsi="Simplified Arabic" w:cs="Simplified Arabic"/>
          <w:sz w:val="28"/>
          <w:szCs w:val="28"/>
          <w:rtl/>
          <w:lang w:val="fr-FR"/>
        </w:rPr>
        <w:t>بلقايد</w:t>
      </w:r>
      <w:proofErr w:type="spellEnd"/>
      <w:r w:rsidRPr="008F3C90">
        <w:rPr>
          <w:rFonts w:ascii="Simplified Arabic" w:eastAsia="Calibri" w:hAnsi="Simplified Arabic" w:cs="Simplified Arabic"/>
          <w:sz w:val="28"/>
          <w:szCs w:val="28"/>
          <w:rtl/>
          <w:lang w:val="fr-FR"/>
        </w:rPr>
        <w:t xml:space="preserve"> تلمسان، 2014-2015، ص 83.</w:t>
      </w:r>
    </w:p>
    <w:p w:rsidR="00926168" w:rsidRPr="008F3C90" w:rsidRDefault="00842729" w:rsidP="001D19FB">
      <w:pPr>
        <w:autoSpaceDE w:val="0"/>
        <w:autoSpaceDN w:val="0"/>
        <w:adjustRightInd w:val="0"/>
        <w:spacing w:after="0" w:line="240" w:lineRule="auto"/>
        <w:jc w:val="lowKashida"/>
        <w:rPr>
          <w:rFonts w:ascii="Simplified Arabic" w:hAnsi="Simplified Arabic" w:cs="Simplified Arabic"/>
          <w:b/>
          <w:bCs/>
          <w:sz w:val="28"/>
          <w:szCs w:val="28"/>
          <w:rtl/>
          <w:cs/>
          <w:lang w:bidi="ar-DZ"/>
        </w:rPr>
      </w:pPr>
      <w:r w:rsidRPr="008F3C90">
        <w:rPr>
          <w:rFonts w:ascii="Simplified Arabic" w:eastAsia="Calibri" w:hAnsi="Simplified Arabic" w:cs="Simplified Arabic"/>
          <w:b/>
          <w:bCs/>
          <w:sz w:val="28"/>
          <w:szCs w:val="28"/>
          <w:rtl/>
        </w:rPr>
        <w:t>3.2</w:t>
      </w:r>
      <w:r w:rsidR="00926168" w:rsidRPr="008F3C90">
        <w:rPr>
          <w:rFonts w:ascii="Simplified Arabic" w:hAnsi="Simplified Arabic" w:cs="Simplified Arabic"/>
          <w:b/>
          <w:bCs/>
          <w:sz w:val="28"/>
          <w:szCs w:val="28"/>
          <w:rtl/>
          <w:lang w:bidi="ar-DZ"/>
        </w:rPr>
        <w:t xml:space="preserve"> دور</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الجامعة</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في</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تعزيز</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الثقافة</w:t>
      </w:r>
      <w:r w:rsidR="00926168" w:rsidRPr="008F3C90">
        <w:rPr>
          <w:rFonts w:ascii="Simplified Arabic" w:hAnsi="Simplified Arabic" w:cs="Simplified Arabic"/>
          <w:b/>
          <w:bCs/>
          <w:sz w:val="28"/>
          <w:szCs w:val="28"/>
          <w:rtl/>
          <w:cs/>
          <w:lang w:bidi="ar-DZ"/>
        </w:rPr>
        <w:t xml:space="preserve"> </w:t>
      </w:r>
      <w:proofErr w:type="spellStart"/>
      <w:r w:rsidR="00926168" w:rsidRPr="008F3C90">
        <w:rPr>
          <w:rFonts w:ascii="Simplified Arabic" w:hAnsi="Simplified Arabic" w:cs="Simplified Arabic"/>
          <w:b/>
          <w:bCs/>
          <w:sz w:val="28"/>
          <w:szCs w:val="28"/>
          <w:rtl/>
          <w:lang w:bidi="ar-DZ"/>
        </w:rPr>
        <w:t>المقاولاتية</w:t>
      </w:r>
      <w:proofErr w:type="spellEnd"/>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لدى</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الطلبة</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الجامعين</w:t>
      </w:r>
      <w:r w:rsidR="00926168" w:rsidRPr="008F3C90">
        <w:rPr>
          <w:rFonts w:ascii="Simplified Arabic" w:hAnsi="Simplified Arabic" w:cs="Simplified Arabic"/>
          <w:b/>
          <w:bCs/>
          <w:sz w:val="28"/>
          <w:szCs w:val="28"/>
          <w:rtl/>
          <w:cs/>
          <w:lang w:bidi="ar-DZ"/>
        </w:rPr>
        <w:t>:</w:t>
      </w:r>
    </w:p>
    <w:p w:rsidR="00926168" w:rsidRPr="008F3C90" w:rsidRDefault="00926168" w:rsidP="001D19FB">
      <w:pPr>
        <w:autoSpaceDE w:val="0"/>
        <w:autoSpaceDN w:val="0"/>
        <w:adjustRightInd w:val="0"/>
        <w:spacing w:after="0" w:line="240" w:lineRule="auto"/>
        <w:jc w:val="lowKashida"/>
        <w:rPr>
          <w:rFonts w:ascii="Simplified Arabic" w:hAnsi="Simplified Arabic" w:cs="Simplified Arabic"/>
          <w:sz w:val="28"/>
          <w:szCs w:val="28"/>
          <w:rtl/>
          <w:cs/>
          <w:lang w:bidi="ar-DZ"/>
        </w:rPr>
      </w:pPr>
      <w:r w:rsidRPr="008F3C90">
        <w:rPr>
          <w:rFonts w:ascii="Simplified Arabic" w:hAnsi="Simplified Arabic" w:cs="Simplified Arabic"/>
          <w:sz w:val="28"/>
          <w:szCs w:val="28"/>
          <w:rtl/>
          <w:lang w:bidi="ar-DZ"/>
        </w:rPr>
        <w:t>عرف</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موضوع</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اهتمام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متزايد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طرف</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الكثير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الباحثين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والاقتصاديين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وحكومات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مختلفة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دول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العالم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ظل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التحولات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الاقتصادية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العالمية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تتطلب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البحث</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مختلف</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الفرص</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يمكن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الاعتماد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عليها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لدفع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عجلت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التنمية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لذلك</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كان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الضروري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دراسة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هذا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الموضوع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جوانب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متعددة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ومتنوعة،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كخطوة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أولى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وضرورة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للإحاطة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بكل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جوانبها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ذلك</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أجل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نشر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الثقافة</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وترسيخ</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مبادئها</w:t>
      </w:r>
      <w:r w:rsidRPr="008F3C90">
        <w:rPr>
          <w:rFonts w:ascii="Simplified Arabic" w:hAnsi="Simplified Arabic" w:cs="Simplified Arabic"/>
          <w:sz w:val="28"/>
          <w:szCs w:val="28"/>
          <w:rtl/>
          <w:cs/>
          <w:lang w:bidi="ar-DZ"/>
        </w:rPr>
        <w:t xml:space="preserve">. </w:t>
      </w:r>
    </w:p>
    <w:p w:rsidR="00926168" w:rsidRPr="008F3C90" w:rsidRDefault="00926168" w:rsidP="001D19FB">
      <w:pPr>
        <w:autoSpaceDE w:val="0"/>
        <w:autoSpaceDN w:val="0"/>
        <w:adjustRightInd w:val="0"/>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حيث</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ترتبط</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روح</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بالدرجة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الأولى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بأخذ</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المبادرة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والعمل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أو</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الانتقال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للتطبيق،</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فالأفراد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الدين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يتمتعون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بثقافة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المقاولة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يمتلكون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العزيمة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تجريب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أشياء</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جديدة،أو</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إنجاز</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الأعمال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بطريقة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مختلة،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وهذا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راجع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إلى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سبب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بسيط</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يكمن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وجود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إمكانية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التغيير،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وليس</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بالضرورة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يكون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لهؤلاء</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الشباب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الرغبة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إنشاء</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مؤسستهم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الخاصة،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ولا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الدخول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عالم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مقاولاتي،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فهم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يهدفون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بالدرجة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الأولى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إلى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تطوير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قدرة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التعامل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التغير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الاختبار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وتجريب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أفكارهم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والتعامل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بكثير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الانفتاح</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والمرونة</w:t>
      </w:r>
      <w:r w:rsidRPr="008F3C90">
        <w:rPr>
          <w:rFonts w:ascii="Simplified Arabic" w:hAnsi="Simplified Arabic" w:cs="Simplified Arabic"/>
          <w:sz w:val="28"/>
          <w:szCs w:val="28"/>
          <w:rtl/>
          <w:lang w:bidi="ar-DZ"/>
        </w:rPr>
        <w:endnoteReference w:id="25"/>
      </w:r>
      <w:r w:rsidRPr="008F3C90">
        <w:rPr>
          <w:rFonts w:ascii="Simplified Arabic" w:hAnsi="Simplified Arabic" w:cs="Simplified Arabic"/>
          <w:sz w:val="28"/>
          <w:szCs w:val="28"/>
          <w:rtl/>
          <w:lang w:bidi="ar-DZ"/>
        </w:rPr>
        <w:t>.</w:t>
      </w:r>
    </w:p>
    <w:p w:rsidR="00926168" w:rsidRPr="008F3C90" w:rsidRDefault="00926168" w:rsidP="001D19FB">
      <w:pPr>
        <w:autoSpaceDE w:val="0"/>
        <w:autoSpaceDN w:val="0"/>
        <w:adjustRightInd w:val="0"/>
        <w:spacing w:after="0" w:line="240" w:lineRule="auto"/>
        <w:jc w:val="lowKashida"/>
        <w:rPr>
          <w:rFonts w:ascii="Simplified Arabic" w:hAnsi="Simplified Arabic" w:cs="Simplified Arabic"/>
          <w:sz w:val="28"/>
          <w:szCs w:val="28"/>
          <w:rtl/>
          <w:cs/>
          <w:lang w:bidi="ar-DZ"/>
        </w:rPr>
      </w:pPr>
      <w:r w:rsidRPr="008F3C90">
        <w:rPr>
          <w:rFonts w:ascii="Simplified Arabic" w:hAnsi="Simplified Arabic" w:cs="Simplified Arabic"/>
          <w:sz w:val="28"/>
          <w:szCs w:val="28"/>
          <w:rtl/>
          <w:lang w:bidi="ar-DZ"/>
        </w:rPr>
        <w:t>وعليه</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تعد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الجامعة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أحد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الفاعلين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الذين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يؤدون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دورا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رئيسيا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وثمينا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تدعيم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ثقافة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المقاولة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ﻳﺒﻘﻰ</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حيث</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يمكن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الاستفادة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غرس</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قيم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العمل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الحر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للطالب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الجامعي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وأهمية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التوجه</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w:t>
      </w:r>
      <w:proofErr w:type="spellEnd"/>
      <w:r w:rsidRPr="008F3C90">
        <w:rPr>
          <w:rFonts w:ascii="Simplified Arabic" w:hAnsi="Simplified Arabic" w:cs="Simplified Arabic"/>
          <w:sz w:val="28"/>
          <w:szCs w:val="28"/>
          <w:rtl/>
          <w:lang w:bidi="ar-DZ"/>
        </w:rPr>
        <w:t>،</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فالجامعة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اليوم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أصبحت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عنصرا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ﺿ</w:t>
      </w:r>
      <w:r w:rsidRPr="008F3C90">
        <w:rPr>
          <w:rFonts w:ascii="Simplified Arabic" w:hAnsi="Simplified Arabic" w:cs="Sakkal Majalla"/>
          <w:sz w:val="28"/>
          <w:szCs w:val="28"/>
          <w:rtl/>
          <w:lang w:bidi="ar-DZ"/>
        </w:rPr>
        <w:t>ﺮ</w:t>
      </w:r>
      <w:r w:rsidRPr="008F3C90">
        <w:rPr>
          <w:rFonts w:ascii="Simplified Arabic" w:hAnsi="Simplified Arabic" w:cs="Simplified Arabic"/>
          <w:sz w:val="28"/>
          <w:szCs w:val="28"/>
          <w:rtl/>
          <w:lang w:bidi="ar-DZ"/>
        </w:rPr>
        <w:t>ورﻳﺎ</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وأﺳﺎﺳﻴﺎ</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ﻣ</w:t>
      </w:r>
      <w:r w:rsidRPr="008F3C90">
        <w:rPr>
          <w:rFonts w:ascii="Simplified Arabic" w:hAnsi="Simplified Arabic" w:cs="Sakkal Majalla"/>
          <w:sz w:val="28"/>
          <w:szCs w:val="28"/>
          <w:rtl/>
          <w:lang w:bidi="ar-DZ"/>
        </w:rPr>
        <w:t>ﻦ</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أﺟ</w:t>
      </w:r>
      <w:r w:rsidRPr="008F3C90">
        <w:rPr>
          <w:rFonts w:ascii="Simplified Arabic" w:hAnsi="Simplified Arabic" w:cs="Sakkal Majalla"/>
          <w:sz w:val="28"/>
          <w:szCs w:val="28"/>
          <w:rtl/>
          <w:lang w:bidi="ar-DZ"/>
        </w:rPr>
        <w:t>ﻞ</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ﺗﻨﻤﻴﺔ</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ﺛﻘﺎﻓﺔ</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ﺣﻘﻴﻘﻴﺔ</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للمقولاتية</w:t>
      </w:r>
      <w:proofErr w:type="spellEnd"/>
      <w:r w:rsidRPr="008F3C90">
        <w:rPr>
          <w:rFonts w:ascii="Simplified Arabic" w:hAnsi="Simplified Arabic" w:cs="Simplified Arabic"/>
          <w:sz w:val="28"/>
          <w:szCs w:val="28"/>
          <w:rtl/>
          <w:lang w:bidi="ar-DZ"/>
        </w:rPr>
        <w:t>،</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هذه</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الأخيرة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ثقافة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المقولة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باتت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بمثابة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كفاءة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أﺳﺎﺳﻴﺔ</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ﺑﺎﻟﻨﺴﺒﺔ</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ﻟﻜ</w:t>
      </w:r>
      <w:r w:rsidRPr="008F3C90">
        <w:rPr>
          <w:rFonts w:ascii="Simplified Arabic" w:hAnsi="Simplified Arabic" w:cs="Sakkal Majalla"/>
          <w:sz w:val="28"/>
          <w:szCs w:val="28"/>
          <w:rtl/>
          <w:lang w:bidi="ar-DZ"/>
        </w:rPr>
        <w:t>ﻞ</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ﺷﻲء</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وﻫﻲ</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ﺿ</w:t>
      </w:r>
      <w:r w:rsidRPr="008F3C90">
        <w:rPr>
          <w:rFonts w:ascii="Simplified Arabic" w:hAnsi="Simplified Arabic" w:cs="Sakkal Majalla"/>
          <w:sz w:val="28"/>
          <w:szCs w:val="28"/>
          <w:rtl/>
          <w:lang w:bidi="ar-DZ"/>
        </w:rPr>
        <w:t>ﺮ</w:t>
      </w:r>
      <w:r w:rsidRPr="008F3C90">
        <w:rPr>
          <w:rFonts w:ascii="Simplified Arabic" w:hAnsi="Simplified Arabic" w:cs="Simplified Arabic"/>
          <w:sz w:val="28"/>
          <w:szCs w:val="28"/>
          <w:rtl/>
          <w:lang w:bidi="ar-DZ"/>
        </w:rPr>
        <w:t>ورﻳﺔ</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كل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مجالات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الحياة</w:t>
      </w:r>
      <w:r w:rsidRPr="008F3C90">
        <w:rPr>
          <w:rFonts w:ascii="Simplified Arabic" w:hAnsi="Simplified Arabic" w:cs="Simplified Arabic"/>
          <w:sz w:val="28"/>
          <w:szCs w:val="28"/>
          <w:rtl/>
          <w:cs/>
          <w:lang w:bidi="ar-DZ"/>
        </w:rPr>
        <w:t xml:space="preserve">. </w:t>
      </w:r>
    </w:p>
    <w:p w:rsidR="00926168" w:rsidRPr="008F3C90" w:rsidRDefault="00926168" w:rsidP="001D19FB">
      <w:pPr>
        <w:spacing w:after="0" w:line="240" w:lineRule="auto"/>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lastRenderedPageBreak/>
        <w:t xml:space="preserve">    حيث أصبحت الجزائر في الآونة الأخيرة تعرف معدلات بطالة مرتفعة نتيجة التحول الفجائي إلى النظام الرأسمالي وما أسفره من خصخصة للمؤسسات الاقتصادية العمومية، وما نتج عنه من فقد للوظائف كليا أو جزئيا، هذه التغيرات أدت بالدولة إلى ضرورة إيجاد بدائل ،خاصة أن التوظيف في المؤسسات العمومية أضحى مسقفا، وأي زيادة في العمالة سيؤدي حتما إلى بطالة مقنعة.</w:t>
      </w:r>
    </w:p>
    <w:p w:rsidR="00926168" w:rsidRPr="008F3C90" w:rsidRDefault="00842729" w:rsidP="001D19FB">
      <w:pPr>
        <w:autoSpaceDE w:val="0"/>
        <w:autoSpaceDN w:val="0"/>
        <w:adjustRightInd w:val="0"/>
        <w:spacing w:after="0" w:line="240" w:lineRule="auto"/>
        <w:jc w:val="lowKashida"/>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ثالثا:</w:t>
      </w:r>
      <w:r w:rsidR="00926168" w:rsidRPr="008F3C90">
        <w:rPr>
          <w:rFonts w:ascii="Simplified Arabic" w:hAnsi="Simplified Arabic" w:cs="Simplified Arabic"/>
          <w:b/>
          <w:bCs/>
          <w:sz w:val="28"/>
          <w:szCs w:val="28"/>
          <w:rtl/>
          <w:lang w:bidi="ar-DZ"/>
        </w:rPr>
        <w:t xml:space="preserve"> دور</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الجامعة</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في</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تعزيز</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الثقافة</w:t>
      </w:r>
      <w:r w:rsidR="00926168" w:rsidRPr="008F3C90">
        <w:rPr>
          <w:rFonts w:ascii="Simplified Arabic" w:hAnsi="Simplified Arabic" w:cs="Simplified Arabic"/>
          <w:b/>
          <w:bCs/>
          <w:sz w:val="28"/>
          <w:szCs w:val="28"/>
          <w:rtl/>
          <w:cs/>
          <w:lang w:bidi="ar-DZ"/>
        </w:rPr>
        <w:t xml:space="preserve"> </w:t>
      </w:r>
      <w:proofErr w:type="spellStart"/>
      <w:r w:rsidR="00926168" w:rsidRPr="008F3C90">
        <w:rPr>
          <w:rFonts w:ascii="Simplified Arabic" w:hAnsi="Simplified Arabic" w:cs="Simplified Arabic"/>
          <w:b/>
          <w:bCs/>
          <w:sz w:val="28"/>
          <w:szCs w:val="28"/>
          <w:rtl/>
          <w:lang w:bidi="ar-DZ"/>
        </w:rPr>
        <w:t>المقاولاتية</w:t>
      </w:r>
      <w:proofErr w:type="spellEnd"/>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لدى</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الطلبة</w:t>
      </w:r>
      <w:r w:rsidR="00926168" w:rsidRPr="008F3C90">
        <w:rPr>
          <w:rFonts w:ascii="Simplified Arabic" w:hAnsi="Simplified Arabic" w:cs="Simplified Arabic"/>
          <w:b/>
          <w:bCs/>
          <w:sz w:val="28"/>
          <w:szCs w:val="28"/>
          <w:rtl/>
          <w:cs/>
          <w:lang w:bidi="ar-DZ"/>
        </w:rPr>
        <w:t xml:space="preserve"> </w:t>
      </w:r>
      <w:r w:rsidR="00926168" w:rsidRPr="008F3C90">
        <w:rPr>
          <w:rFonts w:ascii="Simplified Arabic" w:hAnsi="Simplified Arabic" w:cs="Simplified Arabic"/>
          <w:b/>
          <w:bCs/>
          <w:sz w:val="28"/>
          <w:szCs w:val="28"/>
          <w:rtl/>
          <w:lang w:bidi="ar-DZ"/>
        </w:rPr>
        <w:t>الجامعين</w:t>
      </w:r>
      <w:r w:rsidR="00926168" w:rsidRPr="008F3C90">
        <w:rPr>
          <w:rFonts w:ascii="Simplified Arabic" w:hAnsi="Simplified Arabic" w:cs="Simplified Arabic"/>
          <w:b/>
          <w:bCs/>
          <w:sz w:val="28"/>
          <w:szCs w:val="28"/>
          <w:rtl/>
          <w:cs/>
          <w:lang w:bidi="ar-DZ"/>
        </w:rPr>
        <w:t>:</w:t>
      </w:r>
    </w:p>
    <w:p w:rsidR="00926168" w:rsidRPr="008F3C90" w:rsidRDefault="00926168" w:rsidP="001D19FB">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وفي ظل الطفرة النفطية تأتي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كحل لهذه المعضلة أو جزء منها، فتبنت الدولة الجزائرية هذا الطرح من خلال إستراتيجية تعتمد على مجموعة من الامتيازات الضريبية و الاقتصادية الممنوحة للمقاولين الشباب بالإضافة إلى المرافقة المالية والتقنية، وتأتي أجهزة الدعم التي أنشأتها الدولة كتطبيق لهذه الإستراتيجية على أرض الواقع ، وتستهدف هذه الأجهزة مجتمع الشباب بصفة عامة و خريجي الجامعات بصفة خاصة بوصفهم مؤهلين لإنشاء المشاريع وقادرين على المبادرة و الإبداع ، لكن في الواقع إن رهان نجاح هذه الإستراتيجية مرهون بنضج الفكر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لدى الشرائح المستهدفة لضمان نجاح أكثر لهذه الاستراتيجيات</w:t>
      </w:r>
      <w:r w:rsidRPr="008F3C90">
        <w:rPr>
          <w:rFonts w:ascii="Simplified Arabic" w:hAnsi="Simplified Arabic" w:cs="Simplified Arabic"/>
          <w:sz w:val="28"/>
          <w:szCs w:val="28"/>
          <w:vertAlign w:val="superscript"/>
          <w:rtl/>
          <w:lang w:bidi="ar-DZ"/>
        </w:rPr>
        <w:endnoteReference w:id="26"/>
      </w:r>
      <w:r w:rsidRPr="008F3C90">
        <w:rPr>
          <w:rFonts w:ascii="Simplified Arabic" w:hAnsi="Simplified Arabic" w:cs="Simplified Arabic"/>
          <w:sz w:val="28"/>
          <w:szCs w:val="28"/>
          <w:rtl/>
          <w:lang w:bidi="ar-DZ"/>
        </w:rPr>
        <w:t>.</w:t>
      </w:r>
    </w:p>
    <w:p w:rsidR="00926168" w:rsidRPr="008F3C90" w:rsidRDefault="00926168" w:rsidP="001D19FB">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الأمر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الذي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استدعى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ضرورة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العمل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غرس</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الفكر</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لدى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الطالبة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الجامعين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وتحسسيهم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بأهمية</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الرقي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بالاقتصاد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الوطني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والمساهمة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الحد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مشكلة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البطالة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باتت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هاجس</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يعاني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منه</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المجتمع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الجزائري</w:t>
      </w:r>
      <w:r w:rsidRPr="008F3C90">
        <w:rPr>
          <w:rFonts w:ascii="Simplified Arabic" w:hAnsi="Simplified Arabic" w:cs="Simplified Arabic"/>
          <w:sz w:val="28"/>
          <w:szCs w:val="28"/>
          <w:rtl/>
          <w:cs/>
          <w:lang w:bidi="ar-DZ"/>
        </w:rPr>
        <w:t>.</w:t>
      </w:r>
      <w:r w:rsidRPr="008F3C90">
        <w:rPr>
          <w:rFonts w:ascii="Simplified Arabic" w:hAnsi="Simplified Arabic" w:cs="Simplified Arabic"/>
          <w:sz w:val="28"/>
          <w:szCs w:val="28"/>
          <w:rtl/>
          <w:lang w:bidi="ar-DZ"/>
        </w:rPr>
        <w:t xml:space="preserve"> ويعتبر التعليم بصفة عامة والجامعي بصفة خاصة محورا أساسيا لتطوير مهارات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إذ يجب أن تركز المناهج الدراسية على تشجيع الاستقلالية والمثابرة ، الثقة بالنفس وغيرها من المهارات </w:t>
      </w:r>
      <w:proofErr w:type="spellStart"/>
      <w:r w:rsidRPr="008F3C90">
        <w:rPr>
          <w:rFonts w:ascii="Simplified Arabic" w:hAnsi="Simplified Arabic" w:cs="Simplified Arabic"/>
          <w:sz w:val="28"/>
          <w:szCs w:val="28"/>
          <w:rtl/>
          <w:lang w:bidi="ar-DZ"/>
        </w:rPr>
        <w:t>المقاولية</w:t>
      </w:r>
      <w:proofErr w:type="spellEnd"/>
      <w:r w:rsidRPr="008F3C90">
        <w:rPr>
          <w:rFonts w:ascii="Simplified Arabic" w:hAnsi="Simplified Arabic" w:cs="Simplified Arabic"/>
          <w:sz w:val="28"/>
          <w:szCs w:val="28"/>
          <w:rtl/>
          <w:lang w:bidi="ar-DZ"/>
        </w:rPr>
        <w:t xml:space="preserve"> الأخرى ، كما أن للجامعة دور هام في بناء المعرفة الخاصة </w:t>
      </w:r>
      <w:proofErr w:type="spellStart"/>
      <w:r w:rsidRPr="008F3C90">
        <w:rPr>
          <w:rFonts w:ascii="Simplified Arabic" w:hAnsi="Simplified Arabic" w:cs="Simplified Arabic"/>
          <w:sz w:val="28"/>
          <w:szCs w:val="28"/>
          <w:rtl/>
          <w:lang w:bidi="ar-DZ"/>
        </w:rPr>
        <w:t>بالمقاولية</w:t>
      </w:r>
      <w:proofErr w:type="spellEnd"/>
      <w:r w:rsidRPr="008F3C90">
        <w:rPr>
          <w:rFonts w:ascii="Simplified Arabic" w:hAnsi="Simplified Arabic" w:cs="Simplified Arabic"/>
          <w:sz w:val="28"/>
          <w:szCs w:val="28"/>
          <w:rtl/>
          <w:lang w:bidi="ar-DZ"/>
        </w:rPr>
        <w:t xml:space="preserve"> وتدريس المفاهيم العلمية التي تبنى عليها.</w:t>
      </w:r>
    </w:p>
    <w:p w:rsidR="00926168" w:rsidRPr="008F3C90" w:rsidRDefault="00842729" w:rsidP="001D19FB">
      <w:pPr>
        <w:shd w:val="clear" w:color="auto" w:fill="FFFFFF"/>
        <w:spacing w:after="0" w:line="240" w:lineRule="auto"/>
        <w:jc w:val="both"/>
        <w:textAlignment w:val="baseline"/>
        <w:rPr>
          <w:rFonts w:ascii="Simplified Arabic" w:hAnsi="Simplified Arabic" w:cs="Simplified Arabic"/>
          <w:b/>
          <w:bCs/>
          <w:sz w:val="28"/>
          <w:szCs w:val="28"/>
          <w:lang w:bidi="ar-DZ"/>
        </w:rPr>
      </w:pPr>
      <w:r w:rsidRPr="008F3C90">
        <w:rPr>
          <w:rFonts w:ascii="Simplified Arabic" w:hAnsi="Simplified Arabic" w:cs="Simplified Arabic"/>
          <w:b/>
          <w:bCs/>
          <w:sz w:val="28"/>
          <w:szCs w:val="28"/>
          <w:rtl/>
          <w:lang w:bidi="ar-DZ"/>
        </w:rPr>
        <w:lastRenderedPageBreak/>
        <w:t>1.</w:t>
      </w:r>
      <w:r w:rsidR="00926168" w:rsidRPr="008F3C90">
        <w:rPr>
          <w:rFonts w:ascii="Simplified Arabic" w:hAnsi="Simplified Arabic" w:cs="Simplified Arabic"/>
          <w:b/>
          <w:bCs/>
          <w:sz w:val="28"/>
          <w:szCs w:val="28"/>
          <w:rtl/>
          <w:lang w:bidi="ar-DZ"/>
        </w:rPr>
        <w:t xml:space="preserve"> واقع المهارات والتكوين </w:t>
      </w:r>
      <w:proofErr w:type="spellStart"/>
      <w:r w:rsidR="00926168" w:rsidRPr="008F3C90">
        <w:rPr>
          <w:rFonts w:ascii="Simplified Arabic" w:hAnsi="Simplified Arabic" w:cs="Simplified Arabic"/>
          <w:b/>
          <w:bCs/>
          <w:sz w:val="28"/>
          <w:szCs w:val="28"/>
          <w:rtl/>
          <w:lang w:bidi="ar-DZ"/>
        </w:rPr>
        <w:t>المقاولاتي</w:t>
      </w:r>
      <w:proofErr w:type="spellEnd"/>
      <w:r w:rsidR="00926168" w:rsidRPr="008F3C90">
        <w:rPr>
          <w:rFonts w:ascii="Simplified Arabic" w:hAnsi="Simplified Arabic" w:cs="Simplified Arabic"/>
          <w:b/>
          <w:bCs/>
          <w:sz w:val="28"/>
          <w:szCs w:val="28"/>
          <w:rtl/>
          <w:lang w:bidi="ar-DZ"/>
        </w:rPr>
        <w:t xml:space="preserve"> في الجزائر:</w:t>
      </w:r>
    </w:p>
    <w:p w:rsidR="00926168" w:rsidRPr="008F3C90" w:rsidRDefault="00926168" w:rsidP="001D19FB">
      <w:pPr>
        <w:shd w:val="clear" w:color="auto" w:fill="FFFFFF"/>
        <w:spacing w:after="0" w:line="240" w:lineRule="auto"/>
        <w:jc w:val="both"/>
        <w:textAlignment w:val="baseline"/>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يشير تقرير </w:t>
      </w:r>
      <w:r w:rsidRPr="008F3C90">
        <w:rPr>
          <w:rFonts w:ascii="Simplified Arabic" w:hAnsi="Simplified Arabic" w:cs="Simplified Arabic"/>
          <w:sz w:val="28"/>
          <w:szCs w:val="28"/>
          <w:lang w:bidi="ar-DZ"/>
        </w:rPr>
        <w:t>GEM</w:t>
      </w:r>
      <w:r w:rsidRPr="008F3C90">
        <w:rPr>
          <w:rFonts w:ascii="Simplified Arabic" w:hAnsi="Simplified Arabic" w:cs="Simplified Arabic"/>
          <w:sz w:val="28"/>
          <w:szCs w:val="28"/>
          <w:rtl/>
          <w:lang w:bidi="ar-DZ"/>
        </w:rPr>
        <w:t xml:space="preserve">2011 أن في الجزائر هناك تناسب طردي بين مستوى التعليم ومعدل النشاط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lang w:bidi="ar-DZ"/>
        </w:rPr>
        <w:t>TEA</w:t>
      </w:r>
      <w:r w:rsidRPr="008F3C90">
        <w:rPr>
          <w:rFonts w:ascii="Simplified Arabic" w:hAnsi="Simplified Arabic" w:cs="Simplified Arabic"/>
          <w:sz w:val="28"/>
          <w:szCs w:val="28"/>
          <w:rtl/>
          <w:lang w:bidi="ar-DZ"/>
        </w:rPr>
        <w:t>، إلا أنه يوجد فروق ذات دلالة إحصائية بين مستويات مختلفة من التعليم بالنسبة للمقاولين الجزائريين، فـــــ 29.3</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 من البالغين المقاولين لديهم المستوى التعليمي الابتدائي, 36</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 لديهم مستوى التعليم الثانوي و 35</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 لديهم مستوى التعليم</w:t>
      </w:r>
      <w:r w:rsidRPr="008F3C90">
        <w:rPr>
          <w:rFonts w:ascii="Simplified Arabic" w:hAnsi="Simplified Arabic" w:cs="Simplified Arabic"/>
          <w:sz w:val="28"/>
          <w:szCs w:val="28"/>
          <w:lang w:bidi="ar-DZ"/>
        </w:rPr>
        <w:t xml:space="preserve"> </w:t>
      </w:r>
      <w:r w:rsidRPr="008F3C90">
        <w:rPr>
          <w:rFonts w:ascii="Simplified Arabic" w:hAnsi="Simplified Arabic" w:cs="Simplified Arabic"/>
          <w:sz w:val="28"/>
          <w:szCs w:val="28"/>
          <w:rtl/>
          <w:lang w:bidi="ar-DZ"/>
        </w:rPr>
        <w:t xml:space="preserve">العالي الجامعي، وهذا بسبب غياب التكوين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في مختلف مستويات التعليم</w:t>
      </w:r>
      <w:r w:rsidRPr="008F3C90">
        <w:rPr>
          <w:rFonts w:ascii="Simplified Arabic" w:hAnsi="Simplified Arabic" w:cs="Simplified Arabic"/>
          <w:sz w:val="28"/>
          <w:szCs w:val="28"/>
          <w:vertAlign w:val="superscript"/>
          <w:rtl/>
          <w:lang w:bidi="ar-DZ"/>
        </w:rPr>
        <w:endnoteReference w:id="27"/>
      </w:r>
      <w:r w:rsidRPr="008F3C90">
        <w:rPr>
          <w:rFonts w:ascii="Simplified Arabic" w:hAnsi="Simplified Arabic" w:cs="Simplified Arabic"/>
          <w:sz w:val="28"/>
          <w:szCs w:val="28"/>
          <w:rtl/>
          <w:lang w:bidi="ar-DZ"/>
        </w:rPr>
        <w:t>.</w:t>
      </w:r>
    </w:p>
    <w:p w:rsidR="00926168" w:rsidRPr="008F3C90" w:rsidRDefault="00926168" w:rsidP="001D19FB">
      <w:pPr>
        <w:shd w:val="clear" w:color="auto" w:fill="FFFFFF"/>
        <w:spacing w:after="0" w:line="240" w:lineRule="auto"/>
        <w:jc w:val="both"/>
        <w:textAlignment w:val="baseline"/>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وفي الواقع عدد قليل جدا من مؤسسات التعليم العالي في الجزائر (الجامعات والمدارس) تقدم تكوين في مجال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في مرحلة ما بعد التدرج، هذا الأمر جد مقلق عندما نعرف أن تلك التي تقدم مقاييس في مجال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في مرحلة قبل التدرج قليلة جدا، ففي ولاية الجزائر العاصمة، وحدها المدرسة العليا للتجارة </w:t>
      </w:r>
      <w:r w:rsidRPr="008F3C90">
        <w:rPr>
          <w:rFonts w:ascii="Simplified Arabic" w:hAnsi="Simplified Arabic" w:cs="Simplified Arabic"/>
          <w:sz w:val="28"/>
          <w:szCs w:val="28"/>
          <w:lang w:bidi="ar-DZ"/>
        </w:rPr>
        <w:t>ESC</w:t>
      </w:r>
      <w:r w:rsidRPr="008F3C90">
        <w:rPr>
          <w:rFonts w:ascii="Simplified Arabic" w:hAnsi="Simplified Arabic" w:cs="Simplified Arabic"/>
          <w:sz w:val="28"/>
          <w:szCs w:val="28"/>
          <w:rtl/>
          <w:lang w:bidi="ar-DZ"/>
        </w:rPr>
        <w:t xml:space="preserve"> تقدم مقياس في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لطلاب السنة الثالثة، حيث يجب عادة انتظار لمرحلة ما بعد التدرج للطلاب للحصول على هذه المواد، هذا الأمر أيضا غير مطمئن إلى حد ما في مؤسسات التعليم العالي الخاصة، حيث تم تطوير </w:t>
      </w:r>
      <w:proofErr w:type="spellStart"/>
      <w:r w:rsidRPr="008F3C90">
        <w:rPr>
          <w:rFonts w:ascii="Simplified Arabic" w:hAnsi="Simplified Arabic" w:cs="Simplified Arabic"/>
          <w:sz w:val="28"/>
          <w:szCs w:val="28"/>
          <w:rtl/>
          <w:lang w:bidi="ar-DZ"/>
        </w:rPr>
        <w:t>ماستر</w:t>
      </w:r>
      <w:proofErr w:type="spellEnd"/>
      <w:r w:rsidRPr="008F3C90">
        <w:rPr>
          <w:rFonts w:ascii="Simplified Arabic" w:hAnsi="Simplified Arabic" w:cs="Simplified Arabic"/>
          <w:sz w:val="28"/>
          <w:szCs w:val="28"/>
          <w:rtl/>
          <w:lang w:bidi="ar-DZ"/>
        </w:rPr>
        <w:t xml:space="preserve"> في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ومع ذلك، فالحصول على هذه الدورات عادة مكلف للغاية، أي عموما بمعدل 500000 </w:t>
      </w:r>
      <w:proofErr w:type="spellStart"/>
      <w:r w:rsidRPr="008F3C90">
        <w:rPr>
          <w:rFonts w:ascii="Simplified Arabic" w:hAnsi="Simplified Arabic" w:cs="Simplified Arabic"/>
          <w:sz w:val="28"/>
          <w:szCs w:val="28"/>
          <w:rtl/>
          <w:lang w:bidi="ar-DZ"/>
        </w:rPr>
        <w:t>دج</w:t>
      </w:r>
      <w:proofErr w:type="spellEnd"/>
      <w:r w:rsidRPr="008F3C90">
        <w:rPr>
          <w:rFonts w:ascii="Simplified Arabic" w:hAnsi="Simplified Arabic" w:cs="Simplified Arabic"/>
          <w:sz w:val="28"/>
          <w:szCs w:val="28"/>
          <w:rtl/>
          <w:lang w:bidi="ar-DZ"/>
        </w:rPr>
        <w:t xml:space="preserve"> في السنة، وهو معدل عالي جدا بالنسبة لقدرة الأسر المتوسطة. </w:t>
      </w:r>
    </w:p>
    <w:p w:rsidR="00926168" w:rsidRPr="008F3C90" w:rsidRDefault="00926168" w:rsidP="001D19FB">
      <w:pPr>
        <w:spacing w:after="0" w:line="240" w:lineRule="auto"/>
        <w:contextualSpacing/>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وتعتبر تجربة جامعة </w:t>
      </w:r>
      <w:proofErr w:type="spellStart"/>
      <w:r w:rsidRPr="008F3C90">
        <w:rPr>
          <w:rFonts w:ascii="Simplified Arabic" w:hAnsi="Simplified Arabic" w:cs="Simplified Arabic"/>
          <w:sz w:val="28"/>
          <w:szCs w:val="28"/>
          <w:rtl/>
          <w:lang w:bidi="ar-DZ"/>
        </w:rPr>
        <w:t>منتوري</w:t>
      </w:r>
      <w:proofErr w:type="spellEnd"/>
      <w:r w:rsidRPr="008F3C90">
        <w:rPr>
          <w:rFonts w:ascii="Simplified Arabic" w:hAnsi="Simplified Arabic" w:cs="Simplified Arabic"/>
          <w:sz w:val="28"/>
          <w:szCs w:val="28"/>
          <w:rtl/>
          <w:lang w:bidi="ar-DZ"/>
        </w:rPr>
        <w:t xml:space="preserve"> </w:t>
      </w:r>
      <w:proofErr w:type="spellStart"/>
      <w:r w:rsidRPr="008F3C90">
        <w:rPr>
          <w:rFonts w:ascii="Simplified Arabic" w:hAnsi="Simplified Arabic" w:cs="Simplified Arabic"/>
          <w:sz w:val="28"/>
          <w:szCs w:val="28"/>
          <w:rtl/>
          <w:lang w:bidi="ar-DZ"/>
        </w:rPr>
        <w:t>قسنطينة</w:t>
      </w:r>
      <w:proofErr w:type="spellEnd"/>
      <w:r w:rsidRPr="008F3C90">
        <w:rPr>
          <w:rFonts w:ascii="Simplified Arabic" w:hAnsi="Simplified Arabic" w:cs="Simplified Arabic"/>
          <w:sz w:val="28"/>
          <w:szCs w:val="28"/>
          <w:rtl/>
          <w:lang w:bidi="ar-DZ"/>
        </w:rPr>
        <w:t xml:space="preserve"> تجربة رائدة على المستوى الوطني بإنشاء دار </w:t>
      </w:r>
      <w:proofErr w:type="spellStart"/>
      <w:r w:rsidRPr="008F3C90">
        <w:rPr>
          <w:rFonts w:ascii="Simplified Arabic" w:hAnsi="Simplified Arabic" w:cs="Simplified Arabic"/>
          <w:sz w:val="28"/>
          <w:szCs w:val="28"/>
          <w:rtl/>
          <w:lang w:bidi="ar-DZ"/>
        </w:rPr>
        <w:t>للمقاولية</w:t>
      </w:r>
      <w:proofErr w:type="spellEnd"/>
      <w:r w:rsidRPr="008F3C90">
        <w:rPr>
          <w:rFonts w:ascii="Simplified Arabic" w:hAnsi="Simplified Arabic" w:cs="Simplified Arabic"/>
          <w:sz w:val="28"/>
          <w:szCs w:val="28"/>
          <w:rtl/>
          <w:lang w:bidi="ar-DZ"/>
        </w:rPr>
        <w:t xml:space="preserve"> سنة 2006 تتكفل بتنشيط ملتقيات وندوات لفائدة الراغبين في إنشاء المؤسسات وكذا التكفل بتدريس مادة </w:t>
      </w:r>
      <w:proofErr w:type="spellStart"/>
      <w:r w:rsidRPr="008F3C90">
        <w:rPr>
          <w:rFonts w:ascii="Simplified Arabic" w:hAnsi="Simplified Arabic" w:cs="Simplified Arabic"/>
          <w:sz w:val="28"/>
          <w:szCs w:val="28"/>
          <w:rtl/>
          <w:lang w:bidi="ar-DZ"/>
        </w:rPr>
        <w:t>المقاولية</w:t>
      </w:r>
      <w:proofErr w:type="spellEnd"/>
      <w:r w:rsidRPr="008F3C90">
        <w:rPr>
          <w:rFonts w:ascii="Simplified Arabic" w:hAnsi="Simplified Arabic" w:cs="Simplified Arabic"/>
          <w:sz w:val="28"/>
          <w:szCs w:val="28"/>
          <w:rtl/>
          <w:lang w:bidi="ar-DZ"/>
        </w:rPr>
        <w:t xml:space="preserve"> في كل أقسام الجامعة، لتليها جامعات أخرى.</w:t>
      </w:r>
    </w:p>
    <w:p w:rsidR="00926168" w:rsidRPr="008F3C90" w:rsidRDefault="00926168" w:rsidP="001D19FB">
      <w:pPr>
        <w:autoSpaceDE w:val="0"/>
        <w:autoSpaceDN w:val="0"/>
        <w:adjustRightInd w:val="0"/>
        <w:spacing w:after="0" w:line="240" w:lineRule="auto"/>
        <w:jc w:val="lowKashida"/>
        <w:rPr>
          <w:rFonts w:ascii="Simplified Arabic" w:hAnsi="Simplified Arabic" w:cs="Simplified Arabic"/>
          <w:sz w:val="28"/>
          <w:szCs w:val="28"/>
          <w:rtl/>
          <w:cs/>
          <w:lang w:bidi="ar-DZ"/>
        </w:rPr>
      </w:pP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فقد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قامت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الدولة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بإنشاء</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دار</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أغلب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الولايات،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تهدف</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خلالها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إلى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إعلام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البطالين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بصفة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عامة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والطلبة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الجمعين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بصفة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خاصة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بالآليات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تتيحها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الدولة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مجال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إنشاء</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المؤسسات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أو</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المشاريع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الصغيرة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والمتوسطة،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lastRenderedPageBreak/>
        <w:t>واستغلال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الامتيازات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توفرها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الدولة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خلال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الوكالة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الوطنية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لدعم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تشغيل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الشباب،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كما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تقوم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دار</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بشرح</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جميع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البرامج</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المتعلقة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بدعم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الشباب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طالب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الجامعي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لإنشاء</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مؤسسة،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وكيفية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الاستفادة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وتحفيزهم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العمل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لاستغلال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مؤهلاتهم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وصقلها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الميدان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الاقتصادي</w:t>
      </w:r>
      <w:r w:rsidRPr="008F3C90">
        <w:rPr>
          <w:rFonts w:ascii="Simplified Arabic" w:hAnsi="Simplified Arabic" w:cs="Simplified Arabic"/>
          <w:sz w:val="28"/>
          <w:szCs w:val="28"/>
          <w:rtl/>
          <w:cs/>
          <w:lang w:bidi="ar-DZ"/>
        </w:rPr>
        <w:t>.</w:t>
      </w:r>
    </w:p>
    <w:p w:rsidR="00926168" w:rsidRPr="008F3C90" w:rsidRDefault="00926168" w:rsidP="001D19FB">
      <w:pPr>
        <w:autoSpaceDE w:val="0"/>
        <w:autoSpaceDN w:val="0"/>
        <w:adjustRightInd w:val="0"/>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إذا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تعمل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دار</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توجيه</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الشباب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خاصة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الحاملين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للشهادات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الجامعية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وجه</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الخصوص</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إلى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النشاطات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تهم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التنمية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المحلية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بالدرجة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الأولى،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والتي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شأنه</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تزداد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حجما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مرور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الأيام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وبالتالي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بإمكانها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منح</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المزيد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فرص</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العمل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لفائدة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الشباب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البطالين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بصفة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عامة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وحاملين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الشهادات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الجامعية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بصفة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خاصة</w:t>
      </w:r>
      <w:r w:rsidRPr="008F3C90">
        <w:rPr>
          <w:rFonts w:ascii="Simplified Arabic" w:hAnsi="Simplified Arabic" w:cs="Simplified Arabic"/>
          <w:sz w:val="28"/>
          <w:szCs w:val="28"/>
          <w:vertAlign w:val="superscript"/>
          <w:rtl/>
          <w:lang w:bidi="ar-DZ"/>
        </w:rPr>
        <w:endnoteReference w:id="28"/>
      </w:r>
      <w:r w:rsidR="00842729" w:rsidRPr="008F3C90">
        <w:rPr>
          <w:rFonts w:ascii="Simplified Arabic" w:hAnsi="Simplified Arabic" w:cs="Simplified Arabic"/>
          <w:sz w:val="28"/>
          <w:szCs w:val="28"/>
          <w:rtl/>
          <w:lang w:bidi="ar-DZ"/>
        </w:rPr>
        <w:t>.</w:t>
      </w:r>
    </w:p>
    <w:p w:rsidR="00926168" w:rsidRPr="008F3C90" w:rsidRDefault="00926168" w:rsidP="001D19FB">
      <w:pPr>
        <w:autoSpaceDE w:val="0"/>
        <w:autoSpaceDN w:val="0"/>
        <w:adjustRightInd w:val="0"/>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وعليه</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وبناءا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عما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سبق</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يمكن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القول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بان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حتى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ترتقي</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لابد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العمل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تشكيل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الفكر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أو</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ثقافة</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المقولاتية</w:t>
      </w:r>
      <w:proofErr w:type="spellEnd"/>
      <w:r w:rsidRPr="008F3C90">
        <w:rPr>
          <w:rFonts w:ascii="Simplified Arabic" w:hAnsi="Simplified Arabic" w:cs="Simplified Arabic"/>
          <w:sz w:val="28"/>
          <w:szCs w:val="28"/>
          <w:rtl/>
          <w:lang w:bidi="ar-DZ"/>
        </w:rPr>
        <w:t>،</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تلك</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الثقافة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تقدس</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وتثمين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كاريزمية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أو</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خصائص</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أو</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سيمت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يتميز</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بها</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المقاول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كالحاجة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للانجاز</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الشخصي،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الثقة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بالنفس،</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المخاطرة،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وتشجيع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التغيير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والتنوع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وترفض</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الثبات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والاستقرار،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هذه</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الثقافة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شأنها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بولادة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مقاولين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وتعمل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على</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تطوير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الفكر</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w:t>
      </w:r>
      <w:proofErr w:type="spellEnd"/>
      <w:r w:rsidRPr="008F3C90">
        <w:rPr>
          <w:rFonts w:ascii="Simplified Arabic" w:hAnsi="Simplified Arabic" w:cs="Simplified Arabic"/>
          <w:sz w:val="28"/>
          <w:szCs w:val="28"/>
          <w:rtl/>
          <w:lang w:bidi="ar-DZ"/>
        </w:rPr>
        <w:t>،</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لذلك</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الضروري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نشر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مبادئ</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لتشمل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جميع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شرائح</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المجتمع،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خاصة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حاملي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شهادات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الجامعية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وتنمية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الرغبة</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لديهم</w:t>
      </w:r>
      <w:r w:rsidRPr="008F3C90">
        <w:rPr>
          <w:rFonts w:ascii="Simplified Arabic" w:hAnsi="Simplified Arabic" w:cs="Simplified Arabic"/>
          <w:sz w:val="28"/>
          <w:szCs w:val="28"/>
          <w:rtl/>
          <w:cs/>
          <w:lang w:bidi="ar-DZ"/>
        </w:rPr>
        <w:t>.</w:t>
      </w:r>
    </w:p>
    <w:p w:rsidR="00926168" w:rsidRPr="008F3C90" w:rsidRDefault="00926168" w:rsidP="001D19FB">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ثانيا: واقع النشاط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في الجزائر:</w:t>
      </w:r>
    </w:p>
    <w:p w:rsidR="00926168" w:rsidRPr="008F3C90" w:rsidRDefault="00926168" w:rsidP="001D19FB">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جاءت الجزائر في المراتب الأخيرة لمعدل المقاولات الناشئة من بين 78 دولة شملها المسح سنة 2013 حيث يلاحظ من الجدول رقم تسجيل انخفاض ملحوظ في مؤشر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الناشئة إذ انخفض من 11.3</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 </w:t>
      </w:r>
      <w:proofErr w:type="gramStart"/>
      <w:r w:rsidRPr="008F3C90">
        <w:rPr>
          <w:rFonts w:ascii="Simplified Arabic" w:hAnsi="Simplified Arabic" w:cs="Simplified Arabic"/>
          <w:sz w:val="28"/>
          <w:szCs w:val="28"/>
          <w:rtl/>
          <w:lang w:bidi="ar-DZ"/>
        </w:rPr>
        <w:t>سنة</w:t>
      </w:r>
      <w:proofErr w:type="gramEnd"/>
      <w:r w:rsidRPr="008F3C90">
        <w:rPr>
          <w:rFonts w:ascii="Simplified Arabic" w:hAnsi="Simplified Arabic" w:cs="Simplified Arabic"/>
          <w:sz w:val="28"/>
          <w:szCs w:val="28"/>
          <w:rtl/>
          <w:lang w:bidi="ar-DZ"/>
        </w:rPr>
        <w:t xml:space="preserve"> 2011 إلى نحو 1.62</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 سنة 2012 وهذا ما يعكس نسب الفرص المتاحة والغير مستغلة في الاقتصاد الجزائري وعدم تشجيع نشأة مثل هذا النوع من منظمات الأعمال.</w:t>
      </w:r>
    </w:p>
    <w:p w:rsidR="00926168" w:rsidRPr="008F3C90" w:rsidRDefault="00926168" w:rsidP="001D19FB">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  </w:t>
      </w:r>
      <w:proofErr w:type="gramStart"/>
      <w:r w:rsidRPr="008F3C90">
        <w:rPr>
          <w:rFonts w:ascii="Simplified Arabic" w:hAnsi="Simplified Arabic" w:cs="Simplified Arabic"/>
          <w:sz w:val="28"/>
          <w:szCs w:val="28"/>
          <w:rtl/>
          <w:lang w:bidi="ar-DZ"/>
        </w:rPr>
        <w:t>وهو</w:t>
      </w:r>
      <w:proofErr w:type="gramEnd"/>
      <w:r w:rsidRPr="008F3C90">
        <w:rPr>
          <w:rFonts w:ascii="Simplified Arabic" w:hAnsi="Simplified Arabic" w:cs="Simplified Arabic"/>
          <w:sz w:val="28"/>
          <w:szCs w:val="28"/>
          <w:rtl/>
          <w:lang w:bidi="ar-DZ"/>
        </w:rPr>
        <w:t xml:space="preserve"> نفس الشيء بالنسبة لمعدل ملكية المؤسسات الجديدة حيث نجده منخفضا والجزائر تقع في المراتب الأخيرة مقارنة بالدول التي شملها المسح، </w:t>
      </w:r>
      <w:r w:rsidRPr="008F3C90">
        <w:rPr>
          <w:rFonts w:ascii="Simplified Arabic" w:hAnsi="Simplified Arabic" w:cs="Simplified Arabic"/>
          <w:sz w:val="28"/>
          <w:szCs w:val="28"/>
          <w:rtl/>
          <w:lang w:bidi="ar-DZ"/>
        </w:rPr>
        <w:lastRenderedPageBreak/>
        <w:t>وهذا الترتيب يعكس تفضيل الفرد الجزائري التوظف في مؤسسات أخرى مثل مؤسسات القطاع العمومي.</w:t>
      </w:r>
    </w:p>
    <w:p w:rsidR="00926168" w:rsidRPr="008F3C90" w:rsidRDefault="00926168" w:rsidP="001D19FB">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وبا</w:t>
      </w:r>
      <w:proofErr w:type="gramStart"/>
      <w:r w:rsidRPr="008F3C90">
        <w:rPr>
          <w:rFonts w:ascii="Simplified Arabic" w:hAnsi="Simplified Arabic" w:cs="Simplified Arabic"/>
          <w:sz w:val="28"/>
          <w:szCs w:val="28"/>
          <w:rtl/>
          <w:lang w:bidi="ar-DZ"/>
        </w:rPr>
        <w:t>لنسبة لمع</w:t>
      </w:r>
      <w:proofErr w:type="gramEnd"/>
      <w:r w:rsidRPr="008F3C90">
        <w:rPr>
          <w:rFonts w:ascii="Simplified Arabic" w:hAnsi="Simplified Arabic" w:cs="Simplified Arabic"/>
          <w:sz w:val="28"/>
          <w:szCs w:val="28"/>
          <w:rtl/>
          <w:lang w:bidi="ar-DZ"/>
        </w:rPr>
        <w:t xml:space="preserve">دل الأنشطة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المبكرة نجده انخفض من حوالي 16.7</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 سنة  2009 إلى نحو 4.9</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 سنة 2013، وهذا ما يعطي صورة واضحة عن مناخ الاستثمار في الجزائر والذي يتميز بطول الإجراءات الإدارية المعتمدة لإنشاء مؤسسة خاصة والتكاليف المرتفعة لخلق مؤسسة. </w:t>
      </w:r>
    </w:p>
    <w:p w:rsidR="00926168" w:rsidRPr="008F3C90" w:rsidRDefault="00926168" w:rsidP="001D19FB">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يشير ارتفاع معدل ملكية المؤسسات القائمة من معدل النشاط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إلى أن البلد يعمل على تشجيع وتطوير المؤسسات من خلال توفير البيئة المناسبة لنمو المؤسسات وضمان </w:t>
      </w:r>
      <w:proofErr w:type="spellStart"/>
      <w:r w:rsidRPr="008F3C90">
        <w:rPr>
          <w:rFonts w:ascii="Simplified Arabic" w:hAnsi="Simplified Arabic" w:cs="Simplified Arabic"/>
          <w:sz w:val="28"/>
          <w:szCs w:val="28"/>
          <w:rtl/>
          <w:lang w:bidi="ar-DZ"/>
        </w:rPr>
        <w:t>إستمراريتها</w:t>
      </w:r>
      <w:proofErr w:type="spellEnd"/>
      <w:r w:rsidRPr="008F3C90">
        <w:rPr>
          <w:rFonts w:ascii="Simplified Arabic" w:hAnsi="Simplified Arabic" w:cs="Simplified Arabic"/>
          <w:sz w:val="28"/>
          <w:szCs w:val="28"/>
          <w:rtl/>
          <w:lang w:bidi="ar-DZ"/>
        </w:rPr>
        <w:t xml:space="preserve">، وفي الجزائر نلاحظ أن هذه النسبة جاءت </w:t>
      </w:r>
      <w:proofErr w:type="spellStart"/>
      <w:r w:rsidRPr="008F3C90">
        <w:rPr>
          <w:rFonts w:ascii="Simplified Arabic" w:hAnsi="Simplified Arabic" w:cs="Simplified Arabic"/>
          <w:sz w:val="28"/>
          <w:szCs w:val="28"/>
          <w:rtl/>
          <w:lang w:bidi="ar-DZ"/>
        </w:rPr>
        <w:t>منخفظة</w:t>
      </w:r>
      <w:proofErr w:type="spellEnd"/>
      <w:r w:rsidRPr="008F3C90">
        <w:rPr>
          <w:rFonts w:ascii="Simplified Arabic" w:hAnsi="Simplified Arabic" w:cs="Simplified Arabic"/>
          <w:sz w:val="28"/>
          <w:szCs w:val="28"/>
          <w:rtl/>
          <w:lang w:bidi="ar-DZ"/>
        </w:rPr>
        <w:t xml:space="preserve"> مما يعطي صورة واضحة عن تقصير الدولة في تقديم الدعم الكافي لأصحاب المؤسسات بغرض تنمية أعمالهم، إضافة إلى تزايد توقف المؤسسات المنشأة من قبل الأفراد.</w:t>
      </w:r>
    </w:p>
    <w:p w:rsidR="00926168" w:rsidRPr="008F3C90" w:rsidRDefault="00926168" w:rsidP="001D19FB">
      <w:pPr>
        <w:spacing w:after="0" w:line="240" w:lineRule="auto"/>
        <w:jc w:val="lowKashida"/>
        <w:rPr>
          <w:rFonts w:ascii="Simplified Arabic" w:hAnsi="Simplified Arabic" w:cs="Simplified Arabic"/>
          <w:sz w:val="28"/>
          <w:szCs w:val="28"/>
          <w:rtl/>
          <w:lang w:bidi="ar-DZ"/>
        </w:rPr>
      </w:pPr>
      <w:proofErr w:type="gramStart"/>
      <w:r w:rsidRPr="008F3C90">
        <w:rPr>
          <w:rFonts w:ascii="Simplified Arabic" w:hAnsi="Simplified Arabic" w:cs="Simplified Arabic"/>
          <w:sz w:val="28"/>
          <w:szCs w:val="28"/>
          <w:rtl/>
          <w:lang w:bidi="ar-DZ"/>
        </w:rPr>
        <w:t>إلا</w:t>
      </w:r>
      <w:proofErr w:type="gramEnd"/>
      <w:r w:rsidRPr="008F3C90">
        <w:rPr>
          <w:rFonts w:ascii="Simplified Arabic" w:hAnsi="Simplified Arabic" w:cs="Simplified Arabic"/>
          <w:sz w:val="28"/>
          <w:szCs w:val="28"/>
          <w:rtl/>
          <w:lang w:bidi="ar-DZ"/>
        </w:rPr>
        <w:t xml:space="preserve"> أن انخفاض معدل توقف المؤسسات في الجزائر يعتبر نتيجة إيجابية حيث امتلك المقاولون سنة 2013 نحو 3.3</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 من المؤسسات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ثم </w:t>
      </w:r>
      <w:proofErr w:type="spellStart"/>
      <w:r w:rsidRPr="008F3C90">
        <w:rPr>
          <w:rFonts w:ascii="Simplified Arabic" w:hAnsi="Simplified Arabic" w:cs="Simplified Arabic"/>
          <w:sz w:val="28"/>
          <w:szCs w:val="28"/>
          <w:rtl/>
          <w:lang w:bidi="ar-DZ"/>
        </w:rPr>
        <w:t>قامو</w:t>
      </w:r>
      <w:proofErr w:type="spellEnd"/>
      <w:r w:rsidRPr="008F3C90">
        <w:rPr>
          <w:rFonts w:ascii="Simplified Arabic" w:hAnsi="Simplified Arabic" w:cs="Simplified Arabic"/>
          <w:sz w:val="28"/>
          <w:szCs w:val="28"/>
          <w:rtl/>
          <w:lang w:bidi="ar-DZ"/>
        </w:rPr>
        <w:t xml:space="preserve"> بتوقيف نشاطاتها هذه النسب تضع الجزائر ضمن الدول التي تمتاز بمعدل منخفض لتوقف مؤسساتها، إلا أن انخفاض هذا المعدل لا يعكس ازدهار النشاط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حيث أن ذلك يعود إلى العدد القليل لهذه المؤسسات وليس لنسبة المؤسسات التي توقفت عن نشاطها.</w:t>
      </w:r>
    </w:p>
    <w:p w:rsidR="00926168" w:rsidRPr="008F3C90" w:rsidRDefault="00926168" w:rsidP="001D19FB">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بالنسبة لمعدل دخول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بداعي الضرورة أو داعي الحالة المعيشة  من معدل </w:t>
      </w:r>
      <w:r w:rsidRPr="008F3C90">
        <w:rPr>
          <w:rFonts w:ascii="Simplified Arabic" w:hAnsi="Simplified Arabic" w:cs="Simplified Arabic"/>
          <w:sz w:val="28"/>
          <w:szCs w:val="28"/>
          <w:lang w:bidi="ar-DZ"/>
        </w:rPr>
        <w:t>TEA</w:t>
      </w:r>
      <w:r w:rsidRPr="008F3C90">
        <w:rPr>
          <w:rFonts w:ascii="Simplified Arabic" w:hAnsi="Simplified Arabic" w:cs="Simplified Arabic"/>
          <w:sz w:val="28"/>
          <w:szCs w:val="28"/>
          <w:rtl/>
          <w:lang w:bidi="ar-DZ"/>
        </w:rPr>
        <w:t xml:space="preserve"> في الجزائر  فقد </w:t>
      </w:r>
      <w:proofErr w:type="spellStart"/>
      <w:r w:rsidRPr="008F3C90">
        <w:rPr>
          <w:rFonts w:ascii="Simplified Arabic" w:hAnsi="Simplified Arabic" w:cs="Simplified Arabic"/>
          <w:sz w:val="28"/>
          <w:szCs w:val="28"/>
          <w:rtl/>
          <w:lang w:bidi="ar-DZ"/>
        </w:rPr>
        <w:t>إرتفع</w:t>
      </w:r>
      <w:proofErr w:type="spellEnd"/>
      <w:r w:rsidRPr="008F3C90">
        <w:rPr>
          <w:rFonts w:ascii="Simplified Arabic" w:hAnsi="Simplified Arabic" w:cs="Simplified Arabic"/>
          <w:sz w:val="28"/>
          <w:szCs w:val="28"/>
          <w:rtl/>
          <w:lang w:bidi="ar-DZ"/>
        </w:rPr>
        <w:t xml:space="preserve"> سنة 2011 إلى 36.5</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 وهذا نتيجة للدعم المقدم للأفراد لخلق نشاط مقاولاتي ومن تم خلق فرص العمل، ثم </w:t>
      </w:r>
      <w:proofErr w:type="spellStart"/>
      <w:r w:rsidRPr="008F3C90">
        <w:rPr>
          <w:rFonts w:ascii="Simplified Arabic" w:hAnsi="Simplified Arabic" w:cs="Simplified Arabic"/>
          <w:sz w:val="28"/>
          <w:szCs w:val="28"/>
          <w:rtl/>
          <w:lang w:bidi="ar-DZ"/>
        </w:rPr>
        <w:t>إنخفضت</w:t>
      </w:r>
      <w:proofErr w:type="spellEnd"/>
      <w:r w:rsidRPr="008F3C90">
        <w:rPr>
          <w:rFonts w:ascii="Simplified Arabic" w:hAnsi="Simplified Arabic" w:cs="Simplified Arabic"/>
          <w:sz w:val="28"/>
          <w:szCs w:val="28"/>
          <w:rtl/>
          <w:lang w:bidi="ar-DZ"/>
        </w:rPr>
        <w:t xml:space="preserve"> هذه النسبة إلى نحو 21.3</w:t>
      </w:r>
      <w:r w:rsidRPr="008F3C90">
        <w:rPr>
          <w:rFonts w:ascii="Simplified Arabic" w:hAnsi="Simplified Arabic" w:cs="Simplified Arabic"/>
          <w:sz w:val="28"/>
          <w:szCs w:val="28"/>
          <w:lang w:bidi="ar-DZ"/>
        </w:rPr>
        <w:t>%</w:t>
      </w:r>
      <w:proofErr w:type="gramStart"/>
      <w:r w:rsidRPr="008F3C90">
        <w:rPr>
          <w:rFonts w:ascii="Simplified Arabic" w:hAnsi="Simplified Arabic" w:cs="Simplified Arabic"/>
          <w:sz w:val="28"/>
          <w:szCs w:val="28"/>
          <w:rtl/>
          <w:lang w:bidi="ar-DZ"/>
        </w:rPr>
        <w:t>سنة</w:t>
      </w:r>
      <w:proofErr w:type="gramEnd"/>
      <w:r w:rsidRPr="008F3C90">
        <w:rPr>
          <w:rFonts w:ascii="Simplified Arabic" w:hAnsi="Simplified Arabic" w:cs="Simplified Arabic"/>
          <w:sz w:val="28"/>
          <w:szCs w:val="28"/>
          <w:rtl/>
          <w:lang w:bidi="ar-DZ"/>
        </w:rPr>
        <w:t xml:space="preserve"> 2013.</w:t>
      </w:r>
    </w:p>
    <w:p w:rsidR="00606DD3" w:rsidRPr="008F3C90" w:rsidRDefault="00926168" w:rsidP="001D19FB">
      <w:pPr>
        <w:spacing w:after="0" w:line="240" w:lineRule="auto"/>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أما عن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بدافع التطور كنسبة من معدل </w:t>
      </w:r>
      <w:r w:rsidRPr="008F3C90">
        <w:rPr>
          <w:rFonts w:ascii="Simplified Arabic" w:hAnsi="Simplified Arabic" w:cs="Simplified Arabic"/>
          <w:sz w:val="28"/>
          <w:szCs w:val="28"/>
          <w:lang w:bidi="ar-DZ"/>
        </w:rPr>
        <w:t>TEA</w:t>
      </w:r>
      <w:r w:rsidRPr="008F3C90">
        <w:rPr>
          <w:rFonts w:ascii="Simplified Arabic" w:hAnsi="Simplified Arabic" w:cs="Simplified Arabic"/>
          <w:sz w:val="28"/>
          <w:szCs w:val="28"/>
          <w:rtl/>
          <w:lang w:bidi="ar-DZ"/>
        </w:rPr>
        <w:t xml:space="preserve"> فقد ارتفعت من نحو 46.4</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 </w:t>
      </w:r>
      <w:proofErr w:type="gramStart"/>
      <w:r w:rsidRPr="008F3C90">
        <w:rPr>
          <w:rFonts w:ascii="Simplified Arabic" w:hAnsi="Simplified Arabic" w:cs="Simplified Arabic"/>
          <w:sz w:val="28"/>
          <w:szCs w:val="28"/>
          <w:rtl/>
          <w:lang w:bidi="ar-DZ"/>
        </w:rPr>
        <w:t>سنة</w:t>
      </w:r>
      <w:proofErr w:type="gramEnd"/>
      <w:r w:rsidRPr="008F3C90">
        <w:rPr>
          <w:rFonts w:ascii="Simplified Arabic" w:hAnsi="Simplified Arabic" w:cs="Simplified Arabic"/>
          <w:sz w:val="28"/>
          <w:szCs w:val="28"/>
          <w:rtl/>
          <w:lang w:bidi="ar-DZ"/>
        </w:rPr>
        <w:t xml:space="preserve"> 2011 إلى 62.3</w:t>
      </w:r>
      <w:r w:rsidRPr="008F3C90">
        <w:rPr>
          <w:rFonts w:ascii="Simplified Arabic" w:hAnsi="Simplified Arabic" w:cs="Simplified Arabic"/>
          <w:sz w:val="28"/>
          <w:szCs w:val="28"/>
          <w:lang w:bidi="ar-DZ"/>
        </w:rPr>
        <w:t>%</w:t>
      </w:r>
      <w:r w:rsidRPr="008F3C90">
        <w:rPr>
          <w:rFonts w:ascii="Simplified Arabic" w:hAnsi="Simplified Arabic" w:cs="Simplified Arabic"/>
          <w:sz w:val="28"/>
          <w:szCs w:val="28"/>
          <w:rtl/>
          <w:lang w:bidi="ar-DZ"/>
        </w:rPr>
        <w:t xml:space="preserve"> سنة 2013 وذلك يعكس زيادة إدراك </w:t>
      </w:r>
      <w:r w:rsidRPr="008F3C90">
        <w:rPr>
          <w:rFonts w:ascii="Simplified Arabic" w:hAnsi="Simplified Arabic" w:cs="Simplified Arabic"/>
          <w:sz w:val="28"/>
          <w:szCs w:val="28"/>
          <w:rtl/>
          <w:lang w:bidi="ar-DZ"/>
        </w:rPr>
        <w:lastRenderedPageBreak/>
        <w:t xml:space="preserve">الأفراد للفرص الموجودة في </w:t>
      </w:r>
      <w:proofErr w:type="spellStart"/>
      <w:r w:rsidRPr="008F3C90">
        <w:rPr>
          <w:rFonts w:ascii="Simplified Arabic" w:hAnsi="Simplified Arabic" w:cs="Simplified Arabic"/>
          <w:sz w:val="28"/>
          <w:szCs w:val="28"/>
          <w:rtl/>
          <w:lang w:bidi="ar-DZ"/>
        </w:rPr>
        <w:t>الإقتصاد</w:t>
      </w:r>
      <w:proofErr w:type="spellEnd"/>
      <w:r w:rsidRPr="008F3C90">
        <w:rPr>
          <w:rFonts w:ascii="Simplified Arabic" w:hAnsi="Simplified Arabic" w:cs="Simplified Arabic"/>
          <w:sz w:val="28"/>
          <w:szCs w:val="28"/>
          <w:rtl/>
          <w:lang w:bidi="ar-DZ"/>
        </w:rPr>
        <w:t xml:space="preserve"> الجزائري مع تزايد ثقافة روح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لدى الشباب الجزائري خاصة الجامعيين منهم</w:t>
      </w:r>
      <w:r w:rsidR="00842729" w:rsidRPr="008F3C90">
        <w:rPr>
          <w:rFonts w:ascii="Simplified Arabic" w:hAnsi="Simplified Arabic" w:cs="Simplified Arabic"/>
          <w:sz w:val="28"/>
          <w:szCs w:val="28"/>
          <w:rtl/>
          <w:lang w:bidi="ar-DZ"/>
        </w:rPr>
        <w:t>.</w:t>
      </w:r>
    </w:p>
    <w:p w:rsidR="00926168" w:rsidRPr="008F3C90" w:rsidRDefault="00926168" w:rsidP="001D19FB">
      <w:pPr>
        <w:spacing w:after="0" w:line="240" w:lineRule="auto"/>
        <w:jc w:val="center"/>
        <w:rPr>
          <w:rFonts w:ascii="Simplified Arabic" w:hAnsi="Simplified Arabic" w:cs="Simplified Arabic"/>
          <w:b/>
          <w:bCs/>
          <w:sz w:val="28"/>
          <w:szCs w:val="28"/>
          <w:rtl/>
          <w:lang w:bidi="ar-DZ"/>
        </w:rPr>
      </w:pPr>
      <w:r w:rsidRPr="008F3C90">
        <w:rPr>
          <w:rFonts w:ascii="Simplified Arabic" w:hAnsi="Simplified Arabic" w:cs="Simplified Arabic"/>
          <w:b/>
          <w:bCs/>
          <w:sz w:val="28"/>
          <w:szCs w:val="28"/>
          <w:rtl/>
          <w:lang w:bidi="ar-DZ"/>
        </w:rPr>
        <w:t xml:space="preserve">الجدول رقم (01): النشاط </w:t>
      </w:r>
      <w:proofErr w:type="spellStart"/>
      <w:r w:rsidRPr="008F3C90">
        <w:rPr>
          <w:rFonts w:ascii="Simplified Arabic" w:hAnsi="Simplified Arabic" w:cs="Simplified Arabic"/>
          <w:b/>
          <w:bCs/>
          <w:sz w:val="28"/>
          <w:szCs w:val="28"/>
          <w:rtl/>
          <w:lang w:bidi="ar-DZ"/>
        </w:rPr>
        <w:t>المقاولاتي</w:t>
      </w:r>
      <w:proofErr w:type="spellEnd"/>
      <w:r w:rsidRPr="008F3C90">
        <w:rPr>
          <w:rFonts w:ascii="Simplified Arabic" w:hAnsi="Simplified Arabic" w:cs="Simplified Arabic"/>
          <w:b/>
          <w:bCs/>
          <w:sz w:val="28"/>
          <w:szCs w:val="28"/>
          <w:rtl/>
          <w:lang w:bidi="ar-DZ"/>
        </w:rPr>
        <w:t xml:space="preserve"> في الجزائر حسب المرصد العالمي </w:t>
      </w:r>
      <w:proofErr w:type="spellStart"/>
      <w:r w:rsidRPr="008F3C90">
        <w:rPr>
          <w:rFonts w:ascii="Simplified Arabic" w:hAnsi="Simplified Arabic" w:cs="Simplified Arabic"/>
          <w:b/>
          <w:bCs/>
          <w:sz w:val="28"/>
          <w:szCs w:val="28"/>
          <w:rtl/>
          <w:lang w:bidi="ar-DZ"/>
        </w:rPr>
        <w:t>للمقاولاتية</w:t>
      </w:r>
      <w:proofErr w:type="spellEnd"/>
      <w:r w:rsidRPr="008F3C90">
        <w:rPr>
          <w:rFonts w:ascii="Simplified Arabic" w:hAnsi="Simplified Arabic" w:cs="Simplified Arabic"/>
          <w:b/>
          <w:bCs/>
          <w:sz w:val="28"/>
          <w:szCs w:val="28"/>
          <w:rtl/>
          <w:lang w:bidi="ar-DZ"/>
        </w:rPr>
        <w:t xml:space="preserve"> (</w:t>
      </w:r>
      <w:r w:rsidRPr="008F3C90">
        <w:rPr>
          <w:rFonts w:ascii="Simplified Arabic" w:hAnsi="Simplified Arabic" w:cs="Simplified Arabic"/>
          <w:b/>
          <w:bCs/>
          <w:sz w:val="28"/>
          <w:szCs w:val="28"/>
          <w:lang w:bidi="ar-DZ"/>
        </w:rPr>
        <w:t>GEM</w:t>
      </w:r>
      <w:r w:rsidRPr="008F3C90">
        <w:rPr>
          <w:rFonts w:ascii="Simplified Arabic" w:hAnsi="Simplified Arabic" w:cs="Simplified Arabic"/>
          <w:b/>
          <w:bCs/>
          <w:sz w:val="28"/>
          <w:szCs w:val="28"/>
          <w:rtl/>
          <w:lang w:bidi="ar-DZ"/>
        </w:rPr>
        <w:t>):</w:t>
      </w:r>
    </w:p>
    <w:tbl>
      <w:tblPr>
        <w:bidiVisual/>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733"/>
        <w:gridCol w:w="1072"/>
        <w:gridCol w:w="1072"/>
        <w:gridCol w:w="1195"/>
        <w:gridCol w:w="948"/>
      </w:tblGrid>
      <w:tr w:rsidR="00926168" w:rsidRPr="008F3C90" w:rsidTr="006F7067">
        <w:trPr>
          <w:trHeight w:val="569"/>
        </w:trPr>
        <w:tc>
          <w:tcPr>
            <w:tcW w:w="4410" w:type="dxa"/>
            <w:tcBorders>
              <w:tr2bl w:val="single" w:sz="4" w:space="0" w:color="auto"/>
            </w:tcBorders>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 xml:space="preserve">                                                            </w:t>
            </w:r>
            <w:proofErr w:type="gramStart"/>
            <w:r w:rsidRPr="008F3C90">
              <w:rPr>
                <w:rFonts w:ascii="Simplified Arabic" w:eastAsia="Calibri" w:hAnsi="Simplified Arabic" w:cs="Simplified Arabic"/>
                <w:sz w:val="28"/>
                <w:szCs w:val="28"/>
                <w:rtl/>
              </w:rPr>
              <w:t>السنوات</w:t>
            </w:r>
            <w:proofErr w:type="gramEnd"/>
          </w:p>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 xml:space="preserve">النشاط </w:t>
            </w:r>
            <w:proofErr w:type="spellStart"/>
            <w:r w:rsidRPr="008F3C90">
              <w:rPr>
                <w:rFonts w:ascii="Simplified Arabic" w:eastAsia="Calibri" w:hAnsi="Simplified Arabic" w:cs="Simplified Arabic"/>
                <w:sz w:val="28"/>
                <w:szCs w:val="28"/>
                <w:rtl/>
              </w:rPr>
              <w:t>المقاولاتي</w:t>
            </w:r>
            <w:proofErr w:type="spellEnd"/>
            <w:r w:rsidRPr="008F3C90">
              <w:rPr>
                <w:rFonts w:ascii="Simplified Arabic" w:eastAsia="Calibri" w:hAnsi="Simplified Arabic" w:cs="Simplified Arabic"/>
                <w:sz w:val="28"/>
                <w:szCs w:val="28"/>
                <w:rtl/>
              </w:rPr>
              <w:t xml:space="preserve">  </w:t>
            </w:r>
          </w:p>
        </w:tc>
        <w:tc>
          <w:tcPr>
            <w:tcW w:w="1417"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2009</w:t>
            </w:r>
          </w:p>
        </w:tc>
        <w:tc>
          <w:tcPr>
            <w:tcW w:w="1418"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2011</w:t>
            </w:r>
          </w:p>
        </w:tc>
        <w:tc>
          <w:tcPr>
            <w:tcW w:w="1701"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2012</w:t>
            </w:r>
          </w:p>
        </w:tc>
        <w:tc>
          <w:tcPr>
            <w:tcW w:w="1134"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2013</w:t>
            </w:r>
          </w:p>
        </w:tc>
      </w:tr>
      <w:tr w:rsidR="00926168" w:rsidRPr="008F3C90" w:rsidTr="006F7067">
        <w:tc>
          <w:tcPr>
            <w:tcW w:w="4410"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 xml:space="preserve">معدل </w:t>
            </w:r>
            <w:proofErr w:type="spellStart"/>
            <w:r w:rsidRPr="008F3C90">
              <w:rPr>
                <w:rFonts w:ascii="Simplified Arabic" w:eastAsia="Calibri" w:hAnsi="Simplified Arabic" w:cs="Simplified Arabic"/>
                <w:sz w:val="28"/>
                <w:szCs w:val="28"/>
                <w:rtl/>
              </w:rPr>
              <w:t>المقاولاتية</w:t>
            </w:r>
            <w:proofErr w:type="spellEnd"/>
            <w:r w:rsidRPr="008F3C90">
              <w:rPr>
                <w:rFonts w:ascii="Simplified Arabic" w:eastAsia="Calibri" w:hAnsi="Simplified Arabic" w:cs="Simplified Arabic"/>
                <w:sz w:val="28"/>
                <w:szCs w:val="28"/>
                <w:rtl/>
              </w:rPr>
              <w:t xml:space="preserve"> الناشئة</w:t>
            </w:r>
          </w:p>
        </w:tc>
        <w:tc>
          <w:tcPr>
            <w:tcW w:w="1417"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11.3</w:t>
            </w:r>
          </w:p>
        </w:tc>
        <w:tc>
          <w:tcPr>
            <w:tcW w:w="1418"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5.3</w:t>
            </w:r>
          </w:p>
        </w:tc>
        <w:tc>
          <w:tcPr>
            <w:tcW w:w="1701"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1.62</w:t>
            </w:r>
          </w:p>
        </w:tc>
        <w:tc>
          <w:tcPr>
            <w:tcW w:w="1134"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2.2</w:t>
            </w:r>
          </w:p>
        </w:tc>
      </w:tr>
      <w:tr w:rsidR="00926168" w:rsidRPr="008F3C90" w:rsidTr="006F7067">
        <w:tc>
          <w:tcPr>
            <w:tcW w:w="4410"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proofErr w:type="gramStart"/>
            <w:r w:rsidRPr="008F3C90">
              <w:rPr>
                <w:rFonts w:ascii="Simplified Arabic" w:eastAsia="Calibri" w:hAnsi="Simplified Arabic" w:cs="Simplified Arabic"/>
                <w:sz w:val="28"/>
                <w:szCs w:val="28"/>
                <w:rtl/>
              </w:rPr>
              <w:t>معدل</w:t>
            </w:r>
            <w:proofErr w:type="gramEnd"/>
            <w:r w:rsidRPr="008F3C90">
              <w:rPr>
                <w:rFonts w:ascii="Simplified Arabic" w:eastAsia="Calibri" w:hAnsi="Simplified Arabic" w:cs="Simplified Arabic"/>
                <w:sz w:val="28"/>
                <w:szCs w:val="28"/>
                <w:rtl/>
              </w:rPr>
              <w:t xml:space="preserve"> ملكية المؤسسات الجديدة</w:t>
            </w:r>
          </w:p>
        </w:tc>
        <w:tc>
          <w:tcPr>
            <w:tcW w:w="1417"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5.6</w:t>
            </w:r>
          </w:p>
        </w:tc>
        <w:tc>
          <w:tcPr>
            <w:tcW w:w="1418"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4</w:t>
            </w:r>
          </w:p>
        </w:tc>
        <w:tc>
          <w:tcPr>
            <w:tcW w:w="1701"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7</w:t>
            </w:r>
          </w:p>
        </w:tc>
        <w:tc>
          <w:tcPr>
            <w:tcW w:w="1134"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2.6</w:t>
            </w:r>
          </w:p>
        </w:tc>
      </w:tr>
      <w:tr w:rsidR="00926168" w:rsidRPr="008F3C90" w:rsidTr="006F7067">
        <w:tc>
          <w:tcPr>
            <w:tcW w:w="4410"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lang w:bidi="ar-DZ"/>
              </w:rPr>
            </w:pPr>
            <w:r w:rsidRPr="008F3C90">
              <w:rPr>
                <w:rFonts w:ascii="Simplified Arabic" w:eastAsia="Calibri" w:hAnsi="Simplified Arabic" w:cs="Simplified Arabic"/>
                <w:sz w:val="28"/>
                <w:szCs w:val="28"/>
                <w:rtl/>
              </w:rPr>
              <w:t xml:space="preserve">معدل الأنشطة </w:t>
            </w:r>
            <w:proofErr w:type="spellStart"/>
            <w:r w:rsidRPr="008F3C90">
              <w:rPr>
                <w:rFonts w:ascii="Simplified Arabic" w:eastAsia="Calibri" w:hAnsi="Simplified Arabic" w:cs="Simplified Arabic"/>
                <w:sz w:val="28"/>
                <w:szCs w:val="28"/>
                <w:rtl/>
              </w:rPr>
              <w:t>القاولاتية</w:t>
            </w:r>
            <w:proofErr w:type="spellEnd"/>
            <w:r w:rsidRPr="008F3C90">
              <w:rPr>
                <w:rFonts w:ascii="Simplified Arabic" w:eastAsia="Calibri" w:hAnsi="Simplified Arabic" w:cs="Simplified Arabic"/>
                <w:sz w:val="28"/>
                <w:szCs w:val="28"/>
                <w:rtl/>
              </w:rPr>
              <w:t xml:space="preserve"> في المرحلة المبكرة(</w:t>
            </w:r>
            <w:r w:rsidRPr="008F3C90">
              <w:rPr>
                <w:rFonts w:ascii="Simplified Arabic" w:eastAsia="Calibri" w:hAnsi="Simplified Arabic" w:cs="Simplified Arabic"/>
                <w:sz w:val="28"/>
                <w:szCs w:val="28"/>
              </w:rPr>
              <w:t>TEA</w:t>
            </w:r>
            <w:r w:rsidRPr="008F3C90">
              <w:rPr>
                <w:rFonts w:ascii="Simplified Arabic" w:eastAsia="Calibri" w:hAnsi="Simplified Arabic" w:cs="Simplified Arabic"/>
                <w:sz w:val="28"/>
                <w:szCs w:val="28"/>
                <w:rtl/>
                <w:lang w:bidi="ar-DZ"/>
              </w:rPr>
              <w:t>)</w:t>
            </w:r>
          </w:p>
        </w:tc>
        <w:tc>
          <w:tcPr>
            <w:tcW w:w="1417"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16.7</w:t>
            </w:r>
          </w:p>
        </w:tc>
        <w:tc>
          <w:tcPr>
            <w:tcW w:w="1418"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9.3</w:t>
            </w:r>
          </w:p>
        </w:tc>
        <w:tc>
          <w:tcPr>
            <w:tcW w:w="1701"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9</w:t>
            </w:r>
          </w:p>
        </w:tc>
        <w:tc>
          <w:tcPr>
            <w:tcW w:w="1134"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4.9</w:t>
            </w:r>
          </w:p>
        </w:tc>
      </w:tr>
      <w:tr w:rsidR="00926168" w:rsidRPr="008F3C90" w:rsidTr="006F7067">
        <w:tc>
          <w:tcPr>
            <w:tcW w:w="4410"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معدل ملكية المؤسسات القائمة.</w:t>
            </w:r>
          </w:p>
        </w:tc>
        <w:tc>
          <w:tcPr>
            <w:tcW w:w="1417"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4.7</w:t>
            </w:r>
          </w:p>
        </w:tc>
        <w:tc>
          <w:tcPr>
            <w:tcW w:w="1418"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3.1</w:t>
            </w:r>
          </w:p>
        </w:tc>
        <w:tc>
          <w:tcPr>
            <w:tcW w:w="1701"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3</w:t>
            </w:r>
          </w:p>
        </w:tc>
        <w:tc>
          <w:tcPr>
            <w:tcW w:w="1134"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5.4</w:t>
            </w:r>
          </w:p>
        </w:tc>
      </w:tr>
      <w:tr w:rsidR="00926168" w:rsidRPr="008F3C90" w:rsidTr="006F7067">
        <w:tc>
          <w:tcPr>
            <w:tcW w:w="4410"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معدل توقف المؤسسات عن العمل.</w:t>
            </w:r>
          </w:p>
        </w:tc>
        <w:tc>
          <w:tcPr>
            <w:tcW w:w="1417"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7.9</w:t>
            </w:r>
          </w:p>
        </w:tc>
        <w:tc>
          <w:tcPr>
            <w:tcW w:w="1418"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9.5</w:t>
            </w:r>
          </w:p>
        </w:tc>
        <w:tc>
          <w:tcPr>
            <w:tcW w:w="1701"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7</w:t>
            </w:r>
          </w:p>
        </w:tc>
        <w:tc>
          <w:tcPr>
            <w:tcW w:w="1134"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3.3</w:t>
            </w:r>
          </w:p>
        </w:tc>
      </w:tr>
      <w:tr w:rsidR="00926168" w:rsidRPr="008F3C90" w:rsidTr="006F7067">
        <w:tc>
          <w:tcPr>
            <w:tcW w:w="4410"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lang w:bidi="ar-DZ"/>
              </w:rPr>
            </w:pPr>
            <w:proofErr w:type="spellStart"/>
            <w:r w:rsidRPr="008F3C90">
              <w:rPr>
                <w:rFonts w:ascii="Simplified Arabic" w:eastAsia="Calibri" w:hAnsi="Simplified Arabic" w:cs="Simplified Arabic"/>
                <w:sz w:val="28"/>
                <w:szCs w:val="28"/>
                <w:rtl/>
              </w:rPr>
              <w:t>المقاولاتية</w:t>
            </w:r>
            <w:proofErr w:type="spellEnd"/>
            <w:r w:rsidRPr="008F3C90">
              <w:rPr>
                <w:rFonts w:ascii="Simplified Arabic" w:eastAsia="Calibri" w:hAnsi="Simplified Arabic" w:cs="Simplified Arabic"/>
                <w:sz w:val="28"/>
                <w:szCs w:val="28"/>
                <w:rtl/>
              </w:rPr>
              <w:t xml:space="preserve"> بدافع الضرورة (نسبة من معدل</w:t>
            </w:r>
            <w:r w:rsidRPr="008F3C90">
              <w:rPr>
                <w:rFonts w:ascii="Simplified Arabic" w:eastAsia="Calibri" w:hAnsi="Simplified Arabic" w:cs="Simplified Arabic"/>
                <w:sz w:val="28"/>
                <w:szCs w:val="28"/>
              </w:rPr>
              <w:t>TEA</w:t>
            </w:r>
            <w:r w:rsidRPr="008F3C90">
              <w:rPr>
                <w:rFonts w:ascii="Simplified Arabic" w:eastAsia="Calibri" w:hAnsi="Simplified Arabic" w:cs="Simplified Arabic"/>
                <w:sz w:val="28"/>
                <w:szCs w:val="28"/>
                <w:rtl/>
              </w:rPr>
              <w:t>)</w:t>
            </w:r>
            <w:r w:rsidRPr="008F3C90">
              <w:rPr>
                <w:rFonts w:ascii="Simplified Arabic" w:eastAsia="Calibri" w:hAnsi="Simplified Arabic" w:cs="Simplified Arabic"/>
                <w:sz w:val="28"/>
                <w:szCs w:val="28"/>
                <w:rtl/>
                <w:lang w:bidi="ar-DZ"/>
              </w:rPr>
              <w:t xml:space="preserve"> </w:t>
            </w:r>
          </w:p>
        </w:tc>
        <w:tc>
          <w:tcPr>
            <w:tcW w:w="1417"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18</w:t>
            </w:r>
          </w:p>
        </w:tc>
        <w:tc>
          <w:tcPr>
            <w:tcW w:w="1418"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36.5</w:t>
            </w:r>
          </w:p>
        </w:tc>
        <w:tc>
          <w:tcPr>
            <w:tcW w:w="1701"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30</w:t>
            </w:r>
          </w:p>
        </w:tc>
        <w:tc>
          <w:tcPr>
            <w:tcW w:w="1134"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21.3</w:t>
            </w:r>
          </w:p>
        </w:tc>
      </w:tr>
      <w:tr w:rsidR="00926168" w:rsidRPr="008F3C90" w:rsidTr="006F7067">
        <w:tc>
          <w:tcPr>
            <w:tcW w:w="4410"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proofErr w:type="spellStart"/>
            <w:r w:rsidRPr="008F3C90">
              <w:rPr>
                <w:rFonts w:ascii="Simplified Arabic" w:eastAsia="Calibri" w:hAnsi="Simplified Arabic" w:cs="Simplified Arabic"/>
                <w:sz w:val="28"/>
                <w:szCs w:val="28"/>
                <w:rtl/>
              </w:rPr>
              <w:t>المقاولاتية</w:t>
            </w:r>
            <w:proofErr w:type="spellEnd"/>
            <w:r w:rsidRPr="008F3C90">
              <w:rPr>
                <w:rFonts w:ascii="Simplified Arabic" w:eastAsia="Calibri" w:hAnsi="Simplified Arabic" w:cs="Simplified Arabic"/>
                <w:sz w:val="28"/>
                <w:szCs w:val="28"/>
                <w:rtl/>
              </w:rPr>
              <w:t xml:space="preserve"> بدافع التطور (نسبة من معدل</w:t>
            </w:r>
            <w:r w:rsidRPr="008F3C90">
              <w:rPr>
                <w:rFonts w:ascii="Simplified Arabic" w:eastAsia="Calibri" w:hAnsi="Simplified Arabic" w:cs="Simplified Arabic"/>
                <w:sz w:val="28"/>
                <w:szCs w:val="28"/>
              </w:rPr>
              <w:t>TEA</w:t>
            </w:r>
            <w:r w:rsidRPr="008F3C90">
              <w:rPr>
                <w:rFonts w:ascii="Simplified Arabic" w:eastAsia="Calibri" w:hAnsi="Simplified Arabic" w:cs="Simplified Arabic"/>
                <w:sz w:val="28"/>
                <w:szCs w:val="28"/>
                <w:rtl/>
              </w:rPr>
              <w:t>)</w:t>
            </w:r>
          </w:p>
        </w:tc>
        <w:tc>
          <w:tcPr>
            <w:tcW w:w="1417"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51</w:t>
            </w:r>
          </w:p>
        </w:tc>
        <w:tc>
          <w:tcPr>
            <w:tcW w:w="1418"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46.4</w:t>
            </w:r>
          </w:p>
        </w:tc>
        <w:tc>
          <w:tcPr>
            <w:tcW w:w="1701"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47</w:t>
            </w:r>
          </w:p>
        </w:tc>
        <w:tc>
          <w:tcPr>
            <w:tcW w:w="1134" w:type="dxa"/>
          </w:tcPr>
          <w:p w:rsidR="00926168" w:rsidRPr="008F3C90" w:rsidRDefault="00926168" w:rsidP="001D19FB">
            <w:pPr>
              <w:spacing w:after="0" w:line="240" w:lineRule="auto"/>
              <w:jc w:val="lowKashida"/>
              <w:rPr>
                <w:rFonts w:ascii="Simplified Arabic" w:eastAsia="Calibri" w:hAnsi="Simplified Arabic" w:cs="Simplified Arabic"/>
                <w:sz w:val="28"/>
                <w:szCs w:val="28"/>
                <w:rtl/>
              </w:rPr>
            </w:pPr>
            <w:r w:rsidRPr="008F3C90">
              <w:rPr>
                <w:rFonts w:ascii="Simplified Arabic" w:eastAsia="Calibri" w:hAnsi="Simplified Arabic" w:cs="Simplified Arabic"/>
                <w:sz w:val="28"/>
                <w:szCs w:val="28"/>
                <w:rtl/>
              </w:rPr>
              <w:t>62.3</w:t>
            </w:r>
          </w:p>
        </w:tc>
      </w:tr>
    </w:tbl>
    <w:p w:rsidR="00926168" w:rsidRPr="008F3C90" w:rsidRDefault="00926168" w:rsidP="001D19FB">
      <w:pPr>
        <w:spacing w:after="0" w:line="240" w:lineRule="auto"/>
        <w:jc w:val="lowKashida"/>
        <w:rPr>
          <w:rFonts w:ascii="Simplified Arabic" w:eastAsia="Calibri" w:hAnsi="Simplified Arabic" w:cs="Simplified Arabic"/>
          <w:b/>
          <w:bCs/>
          <w:sz w:val="28"/>
          <w:szCs w:val="28"/>
          <w:rtl/>
          <w:lang w:bidi="ar-DZ"/>
        </w:rPr>
      </w:pPr>
      <w:r w:rsidRPr="008F3C90">
        <w:rPr>
          <w:rFonts w:ascii="Simplified Arabic" w:hAnsi="Simplified Arabic" w:cs="Simplified Arabic"/>
          <w:sz w:val="28"/>
          <w:szCs w:val="28"/>
          <w:rtl/>
          <w:lang w:bidi="ar-DZ"/>
        </w:rPr>
        <w:t xml:space="preserve">المصدر: من إعداد الباحثين </w:t>
      </w:r>
      <w:proofErr w:type="spellStart"/>
      <w:r w:rsidRPr="008F3C90">
        <w:rPr>
          <w:rFonts w:ascii="Simplified Arabic" w:hAnsi="Simplified Arabic" w:cs="Simplified Arabic"/>
          <w:sz w:val="28"/>
          <w:szCs w:val="28"/>
          <w:rtl/>
          <w:lang w:bidi="ar-DZ"/>
        </w:rPr>
        <w:t>بالإعتماد</w:t>
      </w:r>
      <w:proofErr w:type="spellEnd"/>
      <w:r w:rsidRPr="008F3C90">
        <w:rPr>
          <w:rFonts w:ascii="Simplified Arabic" w:hAnsi="Simplified Arabic" w:cs="Simplified Arabic"/>
          <w:sz w:val="28"/>
          <w:szCs w:val="28"/>
          <w:rtl/>
          <w:lang w:bidi="ar-DZ"/>
        </w:rPr>
        <w:t xml:space="preserve"> على التقارير السنوية للمرصد العالمي </w:t>
      </w:r>
      <w:proofErr w:type="spellStart"/>
      <w:r w:rsidRPr="008F3C90">
        <w:rPr>
          <w:rFonts w:ascii="Simplified Arabic" w:hAnsi="Simplified Arabic" w:cs="Simplified Arabic"/>
          <w:sz w:val="28"/>
          <w:szCs w:val="28"/>
          <w:rtl/>
          <w:lang w:bidi="ar-DZ"/>
        </w:rPr>
        <w:t>للمقاولاتية</w:t>
      </w:r>
      <w:proofErr w:type="spellEnd"/>
      <w:r w:rsidRPr="008F3C90">
        <w:rPr>
          <w:rFonts w:ascii="Simplified Arabic" w:eastAsia="Calibri" w:hAnsi="Simplified Arabic" w:cs="Simplified Arabic"/>
          <w:b/>
          <w:bCs/>
          <w:sz w:val="28"/>
          <w:szCs w:val="28"/>
          <w:rtl/>
        </w:rPr>
        <w:t xml:space="preserve"> </w:t>
      </w:r>
      <w:r w:rsidRPr="008F3C90">
        <w:rPr>
          <w:rFonts w:ascii="Simplified Arabic" w:eastAsia="Calibri" w:hAnsi="Simplified Arabic" w:cs="Simplified Arabic"/>
          <w:b/>
          <w:bCs/>
          <w:sz w:val="28"/>
          <w:szCs w:val="28"/>
        </w:rPr>
        <w:t>(GEM)</w:t>
      </w:r>
      <w:r w:rsidRPr="008F3C90">
        <w:rPr>
          <w:rFonts w:ascii="Simplified Arabic" w:eastAsia="Calibri" w:hAnsi="Simplified Arabic" w:cs="Simplified Arabic"/>
          <w:b/>
          <w:bCs/>
          <w:sz w:val="28"/>
          <w:szCs w:val="28"/>
          <w:rtl/>
          <w:lang w:bidi="ar-DZ"/>
        </w:rPr>
        <w:t xml:space="preserve"> </w:t>
      </w:r>
      <w:r w:rsidRPr="008F3C90">
        <w:rPr>
          <w:rFonts w:ascii="Simplified Arabic" w:hAnsi="Simplified Arabic" w:cs="Simplified Arabic"/>
          <w:sz w:val="28"/>
          <w:szCs w:val="28"/>
          <w:rtl/>
          <w:lang w:bidi="ar-DZ"/>
        </w:rPr>
        <w:t>للفترة</w:t>
      </w:r>
      <w:r w:rsidRPr="008F3C90">
        <w:rPr>
          <w:rFonts w:ascii="Simplified Arabic" w:eastAsia="Calibri" w:hAnsi="Simplified Arabic" w:cs="Simplified Arabic"/>
          <w:b/>
          <w:bCs/>
          <w:sz w:val="28"/>
          <w:szCs w:val="28"/>
          <w:rtl/>
          <w:lang w:bidi="ar-DZ"/>
        </w:rPr>
        <w:t xml:space="preserve"> (2009-2013).</w:t>
      </w:r>
    </w:p>
    <w:p w:rsidR="00926168" w:rsidRPr="008F3C90" w:rsidRDefault="00926168" w:rsidP="001D19FB">
      <w:pPr>
        <w:spacing w:after="0" w:line="240" w:lineRule="auto"/>
        <w:jc w:val="lowKashida"/>
        <w:rPr>
          <w:rFonts w:ascii="Simplified Arabic" w:hAnsi="Simplified Arabic" w:cs="Simplified Arabic"/>
          <w:b/>
          <w:bCs/>
          <w:sz w:val="28"/>
          <w:szCs w:val="28"/>
          <w:rtl/>
          <w:lang w:bidi="ar-DZ"/>
        </w:rPr>
      </w:pPr>
      <w:proofErr w:type="gramStart"/>
      <w:r w:rsidRPr="008F3C90">
        <w:rPr>
          <w:rFonts w:ascii="Simplified Arabic" w:hAnsi="Simplified Arabic" w:cs="Simplified Arabic"/>
          <w:b/>
          <w:bCs/>
          <w:sz w:val="28"/>
          <w:szCs w:val="28"/>
          <w:rtl/>
          <w:lang w:bidi="ar-DZ"/>
        </w:rPr>
        <w:t>الخاتمة</w:t>
      </w:r>
      <w:proofErr w:type="gramEnd"/>
      <w:r w:rsidRPr="008F3C90">
        <w:rPr>
          <w:rFonts w:ascii="Simplified Arabic" w:hAnsi="Simplified Arabic" w:cs="Simplified Arabic"/>
          <w:b/>
          <w:bCs/>
          <w:sz w:val="28"/>
          <w:szCs w:val="28"/>
          <w:rtl/>
          <w:lang w:bidi="ar-DZ"/>
        </w:rPr>
        <w:t>:</w:t>
      </w:r>
    </w:p>
    <w:p w:rsidR="00926168" w:rsidRPr="008F3C90" w:rsidRDefault="00926168" w:rsidP="001D19FB">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lastRenderedPageBreak/>
        <w:t>أدركت</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الجزائر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أهمية</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كبديل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استراتيجي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يمكن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الاعتماد</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عليه</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للخروج</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الوضعية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المالية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الحرجة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التي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عرفها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اقتصادها</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ظل</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 xml:space="preserve">تراجع الإيرادات النفطية، حيث تبنت الدولة الجزائرية هذا الطرح من خلال إستراتيجية تعتمد على مجموعة من الامتيازات الضريبية و الاقتصادية الممنوحة للمقاولين الشباب بالإضافة إلى المرافقة المالية والتقنية، وتأتي أجهزة الدعم التي أنشأتها الدولة كتطبيق لهذه الإستراتيجية على أرض الواقع، وتستهدف هذه الأجهزة مجتمع الشباب بصفة عامة و خريجي الجامعات بصفة خاصة بوصفهم مؤهلين لإنشاء المشاريع وقادرين على المبادرة و الإبداع ، لكن في الواقع إن رهان نجاح هذه الإستراتيجية مرهون بنضج الفكر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لدى الشرائح المستهدفة لضمان نجاح أكثر لهذه الاستراتيجيات.</w:t>
      </w:r>
    </w:p>
    <w:p w:rsidR="00926168" w:rsidRPr="008F3C90" w:rsidRDefault="00926168" w:rsidP="001D19FB">
      <w:pPr>
        <w:spacing w:after="0" w:line="240" w:lineRule="auto"/>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 ومن خلال ما سبق يمكن إدراج مجموعة من الاقتراحات والتوصيات والتي من شأنها أن تساهم في زيادة إسهام الجامعة الجزائرية في ترسيخ روح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لدى الطلاب الجامعيين ما يلي:</w:t>
      </w:r>
    </w:p>
    <w:p w:rsidR="00926168" w:rsidRPr="008F3C90" w:rsidRDefault="00926168" w:rsidP="001D19FB">
      <w:pPr>
        <w:numPr>
          <w:ilvl w:val="0"/>
          <w:numId w:val="5"/>
        </w:numPr>
        <w:tabs>
          <w:tab w:val="right" w:pos="283"/>
        </w:tabs>
        <w:spacing w:after="0" w:line="240" w:lineRule="auto"/>
        <w:ind w:left="0" w:hanging="1"/>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ضرورة وجود وقوّة الإرادة السياسية العليا في البلاد من أجل ترسيخ ودعم الفكر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والروح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لدى الشباب المتخرّج من الجامعات والمعاهد العليا والمدارس الوطنية؛ </w:t>
      </w:r>
    </w:p>
    <w:p w:rsidR="00926168" w:rsidRPr="008F3C90" w:rsidRDefault="00926168" w:rsidP="001D19FB">
      <w:pPr>
        <w:numPr>
          <w:ilvl w:val="0"/>
          <w:numId w:val="5"/>
        </w:numPr>
        <w:tabs>
          <w:tab w:val="right" w:pos="283"/>
        </w:tabs>
        <w:spacing w:after="0" w:line="240" w:lineRule="auto"/>
        <w:ind w:left="0" w:hanging="1"/>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نشر</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الثقافة</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أو</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الفكر</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بين</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مختلف</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شرائح</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المجتمع</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خاصة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فئة</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الشباب</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حاملي</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 xml:space="preserve">شهادات، وكذلك إرساء بيانات تحتية تعليمية مبتكرة وتقوية قدرات الشباب للانخراط بشكل أكبر في النشاط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w:t>
      </w:r>
    </w:p>
    <w:p w:rsidR="00926168" w:rsidRPr="008F3C90" w:rsidRDefault="00926168" w:rsidP="001D19FB">
      <w:pPr>
        <w:numPr>
          <w:ilvl w:val="0"/>
          <w:numId w:val="4"/>
        </w:numPr>
        <w:tabs>
          <w:tab w:val="right" w:pos="283"/>
        </w:tabs>
        <w:spacing w:after="0" w:line="240" w:lineRule="auto"/>
        <w:ind w:left="0" w:hanging="1"/>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تعزيز الشراكة بين الجامعة ومحيطها </w:t>
      </w:r>
      <w:proofErr w:type="spellStart"/>
      <w:r w:rsidRPr="008F3C90">
        <w:rPr>
          <w:rFonts w:ascii="Simplified Arabic" w:hAnsi="Simplified Arabic" w:cs="Simplified Arabic"/>
          <w:sz w:val="28"/>
          <w:szCs w:val="28"/>
          <w:rtl/>
          <w:lang w:bidi="ar-DZ"/>
        </w:rPr>
        <w:t>السوسيو</w:t>
      </w:r>
      <w:proofErr w:type="spellEnd"/>
      <w:r w:rsidRPr="008F3C90">
        <w:rPr>
          <w:rFonts w:ascii="Simplified Arabic" w:hAnsi="Simplified Arabic" w:cs="Simplified Arabic"/>
          <w:sz w:val="28"/>
          <w:szCs w:val="28"/>
          <w:rtl/>
          <w:lang w:bidi="ar-DZ"/>
        </w:rPr>
        <w:t xml:space="preserve"> اقتصادي من أجل تثمين نتائج البحث العلمي خاصة البحوث التطبيقية منها لوصف قاطرة التنمية؛</w:t>
      </w:r>
    </w:p>
    <w:p w:rsidR="00926168" w:rsidRPr="008F3C90" w:rsidRDefault="00926168" w:rsidP="001D19FB">
      <w:pPr>
        <w:numPr>
          <w:ilvl w:val="0"/>
          <w:numId w:val="4"/>
        </w:numPr>
        <w:tabs>
          <w:tab w:val="right" w:pos="283"/>
        </w:tabs>
        <w:spacing w:after="0" w:line="240" w:lineRule="auto"/>
        <w:ind w:left="0" w:hanging="1"/>
        <w:contextualSpacing/>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القيام</w:t>
      </w:r>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بحملات</w:t>
      </w:r>
      <w:r w:rsidRPr="008F3C90">
        <w:rPr>
          <w:rFonts w:ascii="Simplified Arabic" w:hAnsi="Simplified Arabic" w:cs="Simplified Arabic"/>
          <w:sz w:val="28"/>
          <w:szCs w:val="28"/>
          <w:rtl/>
          <w:cs/>
          <w:lang w:bidi="ar-DZ"/>
        </w:rPr>
        <w:t xml:space="preserve"> </w:t>
      </w:r>
      <w:proofErr w:type="spellStart"/>
      <w:r w:rsidRPr="008F3C90">
        <w:rPr>
          <w:rFonts w:ascii="Simplified Arabic" w:hAnsi="Simplified Arabic" w:cs="Simplified Arabic"/>
          <w:sz w:val="28"/>
          <w:szCs w:val="28"/>
          <w:rtl/>
          <w:lang w:bidi="ar-DZ"/>
        </w:rPr>
        <w:t>تحسيسية</w:t>
      </w:r>
      <w:proofErr w:type="spellEnd"/>
      <w:r w:rsidRPr="008F3C90">
        <w:rPr>
          <w:rFonts w:ascii="Simplified Arabic" w:hAnsi="Simplified Arabic" w:cs="Simplified Arabic"/>
          <w:sz w:val="28"/>
          <w:szCs w:val="28"/>
          <w:rtl/>
          <w:cs/>
          <w:lang w:bidi="ar-DZ"/>
        </w:rPr>
        <w:t xml:space="preserve"> </w:t>
      </w:r>
      <w:r w:rsidRPr="008F3C90">
        <w:rPr>
          <w:rFonts w:ascii="Simplified Arabic" w:hAnsi="Simplified Arabic" w:cs="Simplified Arabic"/>
          <w:sz w:val="28"/>
          <w:szCs w:val="28"/>
          <w:rtl/>
          <w:lang w:bidi="ar-DZ"/>
        </w:rPr>
        <w:t xml:space="preserve">حول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وتنظيم الندوات والمؤتمرات حول الفكر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في مختلف كليات الجامعة، وتكثيف الأبحاث وفتح التخصصات الجامعية حول الموضوع؛</w:t>
      </w:r>
    </w:p>
    <w:p w:rsidR="00926168" w:rsidRPr="008F3C90" w:rsidRDefault="00926168" w:rsidP="001D19FB">
      <w:pPr>
        <w:numPr>
          <w:ilvl w:val="0"/>
          <w:numId w:val="5"/>
        </w:numPr>
        <w:tabs>
          <w:tab w:val="right" w:pos="283"/>
        </w:tabs>
        <w:spacing w:after="0" w:line="240" w:lineRule="auto"/>
        <w:ind w:left="0" w:hanging="1"/>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lastRenderedPageBreak/>
        <w:t>إنشاء حاضنات أعمال التكفل بالدورات التكوينية في إدارة المشاريع من طرف الجامعات؛</w:t>
      </w:r>
    </w:p>
    <w:p w:rsidR="00926168" w:rsidRPr="008F3C90" w:rsidRDefault="00926168" w:rsidP="001D19FB">
      <w:pPr>
        <w:numPr>
          <w:ilvl w:val="0"/>
          <w:numId w:val="5"/>
        </w:numPr>
        <w:tabs>
          <w:tab w:val="right" w:pos="283"/>
        </w:tabs>
        <w:spacing w:after="0" w:line="240" w:lineRule="auto"/>
        <w:ind w:left="0" w:hanging="1"/>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تعزيز الشراكة بين أصحاب المشاريع (الأفكار)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والجامعة ومراكز البحث لأجل إنجاح تطبيقيها بأسس علمية على أرض الواقع وتقليل المخاطر</w:t>
      </w:r>
      <w:r w:rsidRPr="008F3C90">
        <w:rPr>
          <w:rFonts w:ascii="Simplified Arabic" w:hAnsi="Simplified Arabic" w:cs="Simplified Arabic"/>
          <w:sz w:val="28"/>
          <w:szCs w:val="28"/>
          <w:lang w:bidi="ar-DZ"/>
        </w:rPr>
        <w:t>.</w:t>
      </w:r>
    </w:p>
    <w:p w:rsidR="00926168" w:rsidRPr="008F3C90" w:rsidRDefault="00926168" w:rsidP="001D19FB">
      <w:pPr>
        <w:numPr>
          <w:ilvl w:val="0"/>
          <w:numId w:val="5"/>
        </w:numPr>
        <w:tabs>
          <w:tab w:val="right" w:pos="283"/>
        </w:tabs>
        <w:spacing w:after="0" w:line="240" w:lineRule="auto"/>
        <w:ind w:left="0" w:hanging="1"/>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تقريب هيئات الدعم والمرافقة من الجامعة على غرار مشروع "دار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التي ترعاه الوكالة الوطنية لدعم وتشغيل الشباب (</w:t>
      </w:r>
      <w:r w:rsidRPr="008F3C90">
        <w:rPr>
          <w:rFonts w:ascii="Simplified Arabic" w:hAnsi="Simplified Arabic" w:cs="Simplified Arabic"/>
          <w:sz w:val="28"/>
          <w:szCs w:val="28"/>
          <w:lang w:bidi="ar-DZ"/>
        </w:rPr>
        <w:t>ANSEJ</w:t>
      </w:r>
      <w:r w:rsidRPr="008F3C90">
        <w:rPr>
          <w:rFonts w:ascii="Simplified Arabic" w:hAnsi="Simplified Arabic" w:cs="Simplified Arabic"/>
          <w:sz w:val="28"/>
          <w:szCs w:val="28"/>
          <w:rtl/>
          <w:lang w:bidi="ar-DZ"/>
        </w:rPr>
        <w:t>)؛</w:t>
      </w:r>
    </w:p>
    <w:p w:rsidR="00926168" w:rsidRPr="008F3C90" w:rsidRDefault="00926168" w:rsidP="001D19FB">
      <w:pPr>
        <w:numPr>
          <w:ilvl w:val="0"/>
          <w:numId w:val="5"/>
        </w:numPr>
        <w:tabs>
          <w:tab w:val="right" w:pos="283"/>
        </w:tabs>
        <w:spacing w:after="0" w:line="240" w:lineRule="auto"/>
        <w:ind w:left="0" w:hanging="1"/>
        <w:jc w:val="lowKashida"/>
        <w:rPr>
          <w:rFonts w:ascii="Simplified Arabic" w:hAnsi="Simplified Arabic" w:cs="Simplified Arabic"/>
          <w:sz w:val="28"/>
          <w:szCs w:val="28"/>
          <w:lang w:bidi="ar-DZ"/>
        </w:rPr>
      </w:pPr>
      <w:r w:rsidRPr="008F3C90">
        <w:rPr>
          <w:rFonts w:ascii="Simplified Arabic" w:hAnsi="Simplified Arabic" w:cs="Simplified Arabic"/>
          <w:sz w:val="28"/>
          <w:szCs w:val="28"/>
          <w:rtl/>
          <w:lang w:bidi="ar-DZ"/>
        </w:rPr>
        <w:t xml:space="preserve">ترويج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كخيار وظيفي مستقبلي للطلبة وهذا يستوجب تصميم دورات وبرامج تدريبية تزيد من إمكانية ترجمة التوجه </w:t>
      </w:r>
      <w:proofErr w:type="spellStart"/>
      <w:r w:rsidRPr="008F3C90">
        <w:rPr>
          <w:rFonts w:ascii="Simplified Arabic" w:hAnsi="Simplified Arabic" w:cs="Simplified Arabic"/>
          <w:sz w:val="28"/>
          <w:szCs w:val="28"/>
          <w:rtl/>
          <w:lang w:bidi="ar-DZ"/>
        </w:rPr>
        <w:t>المقاولاتي</w:t>
      </w:r>
      <w:proofErr w:type="spellEnd"/>
      <w:r w:rsidRPr="008F3C90">
        <w:rPr>
          <w:rFonts w:ascii="Simplified Arabic" w:hAnsi="Simplified Arabic" w:cs="Simplified Arabic"/>
          <w:sz w:val="28"/>
          <w:szCs w:val="28"/>
          <w:rtl/>
          <w:lang w:bidi="ar-DZ"/>
        </w:rPr>
        <w:t xml:space="preserve"> إلى سلوك فعلي. بمعنى يصبح الدافع للمقاولة </w:t>
      </w:r>
      <w:proofErr w:type="gramStart"/>
      <w:r w:rsidRPr="008F3C90">
        <w:rPr>
          <w:rFonts w:ascii="Simplified Arabic" w:hAnsi="Simplified Arabic" w:cs="Simplified Arabic"/>
          <w:sz w:val="28"/>
          <w:szCs w:val="28"/>
          <w:rtl/>
          <w:lang w:bidi="ar-DZ"/>
        </w:rPr>
        <w:t>هو</w:t>
      </w:r>
      <w:proofErr w:type="gramEnd"/>
      <w:r w:rsidRPr="008F3C90">
        <w:rPr>
          <w:rFonts w:ascii="Simplified Arabic" w:hAnsi="Simplified Arabic" w:cs="Simplified Arabic"/>
          <w:sz w:val="28"/>
          <w:szCs w:val="28"/>
          <w:rtl/>
          <w:lang w:bidi="ar-DZ"/>
        </w:rPr>
        <w:t xml:space="preserve"> الفرص التي تقدمها وليس الحاجة أو الضرورة.</w:t>
      </w:r>
    </w:p>
    <w:p w:rsidR="00926168" w:rsidRPr="008F3C90" w:rsidRDefault="00926168" w:rsidP="001D19FB">
      <w:pPr>
        <w:numPr>
          <w:ilvl w:val="0"/>
          <w:numId w:val="5"/>
        </w:numPr>
        <w:tabs>
          <w:tab w:val="right" w:pos="283"/>
        </w:tabs>
        <w:spacing w:after="0" w:line="240" w:lineRule="auto"/>
        <w:ind w:left="0" w:hanging="1"/>
        <w:jc w:val="lowKashida"/>
        <w:rPr>
          <w:rFonts w:ascii="Simplified Arabic" w:hAnsi="Simplified Arabic" w:cs="Simplified Arabic"/>
          <w:sz w:val="28"/>
          <w:szCs w:val="28"/>
          <w:rtl/>
          <w:lang w:bidi="ar-DZ"/>
        </w:rPr>
      </w:pPr>
      <w:r w:rsidRPr="008F3C90">
        <w:rPr>
          <w:rFonts w:ascii="Simplified Arabic" w:hAnsi="Simplified Arabic" w:cs="Simplified Arabic"/>
          <w:sz w:val="28"/>
          <w:szCs w:val="28"/>
          <w:rtl/>
          <w:lang w:bidi="ar-DZ"/>
        </w:rPr>
        <w:t xml:space="preserve">تعزيز وغرس الثقافة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بين الطلبة من خلال التعليم الجامعي (إدراج مقرر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تمكين الطلبة من إجراء </w:t>
      </w:r>
      <w:proofErr w:type="spellStart"/>
      <w:r w:rsidRPr="008F3C90">
        <w:rPr>
          <w:rFonts w:ascii="Simplified Arabic" w:hAnsi="Simplified Arabic" w:cs="Simplified Arabic"/>
          <w:sz w:val="28"/>
          <w:szCs w:val="28"/>
          <w:rtl/>
          <w:lang w:bidi="ar-DZ"/>
        </w:rPr>
        <w:t>التربصات</w:t>
      </w:r>
      <w:proofErr w:type="spellEnd"/>
      <w:r w:rsidRPr="008F3C90">
        <w:rPr>
          <w:rFonts w:ascii="Simplified Arabic" w:hAnsi="Simplified Arabic" w:cs="Simplified Arabic"/>
          <w:sz w:val="28"/>
          <w:szCs w:val="28"/>
          <w:rtl/>
          <w:lang w:bidi="ar-DZ"/>
        </w:rPr>
        <w:t xml:space="preserve"> الميدانية </w:t>
      </w:r>
      <w:proofErr w:type="spellStart"/>
      <w:r w:rsidRPr="008F3C90">
        <w:rPr>
          <w:rFonts w:ascii="Simplified Arabic" w:hAnsi="Simplified Arabic" w:cs="Simplified Arabic"/>
          <w:sz w:val="28"/>
          <w:szCs w:val="28"/>
          <w:rtl/>
          <w:lang w:bidi="ar-DZ"/>
        </w:rPr>
        <w:t>وإجباريتها</w:t>
      </w:r>
      <w:proofErr w:type="spellEnd"/>
      <w:r w:rsidRPr="008F3C90">
        <w:rPr>
          <w:rFonts w:ascii="Simplified Arabic" w:hAnsi="Simplified Arabic" w:cs="Simplified Arabic"/>
          <w:sz w:val="28"/>
          <w:szCs w:val="28"/>
          <w:rtl/>
          <w:lang w:bidi="ar-DZ"/>
        </w:rPr>
        <w:t xml:space="preserve">،تكييف مختلف ممارسات التدريس لتعزيز الثقة بالنفس </w:t>
      </w:r>
      <w:proofErr w:type="spellStart"/>
      <w:r w:rsidRPr="008F3C90">
        <w:rPr>
          <w:rFonts w:ascii="Simplified Arabic" w:hAnsi="Simplified Arabic" w:cs="Simplified Arabic"/>
          <w:sz w:val="28"/>
          <w:szCs w:val="28"/>
          <w:rtl/>
          <w:lang w:bidi="ar-DZ"/>
        </w:rPr>
        <w:t>المقاولاتية</w:t>
      </w:r>
      <w:proofErr w:type="spellEnd"/>
      <w:r w:rsidRPr="008F3C90">
        <w:rPr>
          <w:rFonts w:ascii="Simplified Arabic" w:hAnsi="Simplified Arabic" w:cs="Simplified Arabic"/>
          <w:sz w:val="28"/>
          <w:szCs w:val="28"/>
          <w:rtl/>
          <w:lang w:bidi="ar-DZ"/>
        </w:rPr>
        <w:t xml:space="preserve"> وتُرغب الطلاب لإتباع المقاولة كخيار مهني، ...</w:t>
      </w:r>
      <w:proofErr w:type="gramStart"/>
      <w:r w:rsidRPr="008F3C90">
        <w:rPr>
          <w:rFonts w:ascii="Simplified Arabic" w:hAnsi="Simplified Arabic" w:cs="Simplified Arabic"/>
          <w:sz w:val="28"/>
          <w:szCs w:val="28"/>
          <w:rtl/>
          <w:lang w:bidi="ar-DZ"/>
        </w:rPr>
        <w:t>الخ</w:t>
      </w:r>
      <w:proofErr w:type="gramEnd"/>
      <w:r w:rsidRPr="008F3C90">
        <w:rPr>
          <w:rFonts w:ascii="Simplified Arabic" w:hAnsi="Simplified Arabic" w:cs="Simplified Arabic"/>
          <w:sz w:val="28"/>
          <w:szCs w:val="28"/>
          <w:rtl/>
          <w:lang w:bidi="ar-DZ"/>
        </w:rPr>
        <w:t>).</w:t>
      </w:r>
    </w:p>
    <w:p w:rsidR="00606DD3" w:rsidRPr="008F3C90" w:rsidRDefault="00926168" w:rsidP="001D19FB">
      <w:pPr>
        <w:spacing w:after="0" w:line="240" w:lineRule="auto"/>
        <w:jc w:val="lowKashida"/>
        <w:rPr>
          <w:rFonts w:ascii="Simplified Arabic" w:hAnsi="Simplified Arabic" w:cs="Simplified Arabic"/>
          <w:b/>
          <w:bCs/>
          <w:sz w:val="28"/>
          <w:szCs w:val="28"/>
          <w:rtl/>
          <w:lang w:bidi="ar-DZ"/>
        </w:rPr>
      </w:pPr>
      <w:proofErr w:type="gramStart"/>
      <w:r w:rsidRPr="008F3C90">
        <w:rPr>
          <w:rFonts w:ascii="Simplified Arabic" w:hAnsi="Simplified Arabic" w:cs="Simplified Arabic"/>
          <w:b/>
          <w:bCs/>
          <w:sz w:val="28"/>
          <w:szCs w:val="28"/>
          <w:rtl/>
          <w:lang w:bidi="ar-DZ"/>
        </w:rPr>
        <w:t>المراجع</w:t>
      </w:r>
      <w:proofErr w:type="gramEnd"/>
      <w:r w:rsidRPr="008F3C90">
        <w:rPr>
          <w:rFonts w:ascii="Simplified Arabic" w:hAnsi="Simplified Arabic" w:cs="Simplified Arabic"/>
          <w:b/>
          <w:bCs/>
          <w:sz w:val="28"/>
          <w:szCs w:val="28"/>
          <w:rtl/>
          <w:lang w:bidi="ar-DZ"/>
        </w:rPr>
        <w:t xml:space="preserve"> والإحالات</w:t>
      </w:r>
    </w:p>
    <w:sectPr w:rsidR="00606DD3" w:rsidRPr="008F3C90" w:rsidSect="002D4C6A">
      <w:headerReference w:type="even" r:id="rId14"/>
      <w:headerReference w:type="default" r:id="rId15"/>
      <w:footerReference w:type="even" r:id="rId16"/>
      <w:footerReference w:type="default" r:id="rId17"/>
      <w:footerReference w:type="first" r:id="rId18"/>
      <w:endnotePr>
        <w:numFmt w:val="decimal"/>
      </w:endnotePr>
      <w:pgSz w:w="9072" w:h="13608" w:code="9"/>
      <w:pgMar w:top="1134" w:right="1134" w:bottom="1134" w:left="1134" w:header="851" w:footer="851"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500" w:rsidRDefault="00880500" w:rsidP="0086283E">
      <w:pPr>
        <w:spacing w:after="0" w:line="240" w:lineRule="auto"/>
      </w:pPr>
      <w:r>
        <w:separator/>
      </w:r>
    </w:p>
  </w:endnote>
  <w:endnote w:type="continuationSeparator" w:id="1">
    <w:p w:rsidR="00880500" w:rsidRDefault="00880500" w:rsidP="0086283E">
      <w:pPr>
        <w:spacing w:after="0" w:line="240" w:lineRule="auto"/>
      </w:pPr>
      <w:r>
        <w:continuationSeparator/>
      </w:r>
    </w:p>
  </w:endnote>
  <w:endnote w:id="2">
    <w:p w:rsidR="008F3C90" w:rsidRPr="00842729" w:rsidRDefault="008F3C90" w:rsidP="00926168">
      <w:pPr>
        <w:pStyle w:val="Notedefin"/>
        <w:bidi/>
        <w:rPr>
          <w:rFonts w:ascii="Traditional Arabic" w:hAnsi="Traditional Arabic" w:cs="Traditional Arabic"/>
          <w:rtl/>
          <w:lang w:bidi="ar-DZ"/>
        </w:rPr>
      </w:pPr>
      <w:r w:rsidRPr="00842729">
        <w:rPr>
          <w:rFonts w:ascii="Sakkal Majalla" w:hAnsi="Sakkal Majalla" w:cs="Sakkal Majalla"/>
          <w:lang w:bidi="ar-DZ"/>
        </w:rPr>
        <w:endnoteRef/>
      </w:r>
      <w:r w:rsidRPr="00842729">
        <w:rPr>
          <w:rFonts w:ascii="Sakkal Majalla" w:hAnsi="Sakkal Majalla" w:cs="Sakkal Majalla"/>
          <w:rtl/>
          <w:lang w:bidi="ar-DZ"/>
        </w:rPr>
        <w:t xml:space="preserve"> نصر منصور كاسر، شوقي ناجي جواد، </w:t>
      </w:r>
      <w:r w:rsidRPr="00842729">
        <w:rPr>
          <w:rFonts w:ascii="Sakkal Majalla" w:hAnsi="Sakkal Majalla" w:cs="Sakkal Majalla"/>
          <w:b/>
          <w:bCs/>
          <w:i/>
          <w:iCs/>
          <w:u w:val="single"/>
          <w:rtl/>
          <w:lang w:bidi="ar-DZ"/>
        </w:rPr>
        <w:t>إدارة المشروعات الصغيرة من الألف إلى الياء</w:t>
      </w:r>
      <w:r w:rsidRPr="00842729">
        <w:rPr>
          <w:rFonts w:ascii="Sakkal Majalla" w:hAnsi="Sakkal Majalla" w:cs="Sakkal Majalla"/>
          <w:rtl/>
          <w:lang w:bidi="ar-DZ"/>
        </w:rPr>
        <w:t xml:space="preserve">، دار حامد للنشر والتوزيع، </w:t>
      </w:r>
      <w:proofErr w:type="gramStart"/>
      <w:r w:rsidRPr="00842729">
        <w:rPr>
          <w:rFonts w:ascii="Sakkal Majalla" w:hAnsi="Sakkal Majalla" w:cs="Sakkal Majalla"/>
          <w:rtl/>
          <w:lang w:bidi="ar-DZ"/>
        </w:rPr>
        <w:t>عمان ،</w:t>
      </w:r>
      <w:proofErr w:type="gramEnd"/>
      <w:r w:rsidRPr="00842729">
        <w:rPr>
          <w:rFonts w:ascii="Sakkal Majalla" w:hAnsi="Sakkal Majalla" w:cs="Sakkal Majalla"/>
          <w:rtl/>
          <w:lang w:bidi="ar-DZ"/>
        </w:rPr>
        <w:t xml:space="preserve"> الأردن، 2000،  ص119.</w:t>
      </w:r>
      <w:r w:rsidRPr="00842729">
        <w:rPr>
          <w:rFonts w:ascii="Traditional Arabic" w:hAnsi="Traditional Arabic" w:cs="Traditional Arabic"/>
        </w:rPr>
        <w:t xml:space="preserve"> </w:t>
      </w:r>
    </w:p>
  </w:endnote>
  <w:endnote w:id="3">
    <w:p w:rsidR="008F3C90" w:rsidRPr="00E449F6" w:rsidRDefault="008F3C90" w:rsidP="00926168">
      <w:pPr>
        <w:pStyle w:val="Notedefin"/>
        <w:jc w:val="left"/>
        <w:rPr>
          <w:rtl/>
          <w:lang w:bidi="ar-DZ"/>
        </w:rPr>
      </w:pPr>
      <w:r w:rsidRPr="00E449F6">
        <w:rPr>
          <w:rStyle w:val="Appeldenotedefin"/>
        </w:rPr>
        <w:endnoteRef/>
      </w:r>
      <w:r w:rsidRPr="00356F00">
        <w:rPr>
          <w:lang w:val="fr-FR"/>
        </w:rPr>
        <w:t xml:space="preserve"> </w:t>
      </w:r>
      <w:r w:rsidRPr="00356F00">
        <w:rPr>
          <w:lang w:val="fr-FR" w:bidi="ar-DZ"/>
        </w:rPr>
        <w:t xml:space="preserve">Michel Hernandez, </w:t>
      </w:r>
      <w:r w:rsidRPr="00356F00">
        <w:rPr>
          <w:b/>
          <w:bCs/>
          <w:i/>
          <w:iCs/>
          <w:u w:val="single"/>
          <w:lang w:val="fr-FR" w:bidi="ar-DZ"/>
        </w:rPr>
        <w:t>l’entrepreneuriat</w:t>
      </w:r>
      <w:r w:rsidRPr="00792754">
        <w:rPr>
          <w:b/>
          <w:bCs/>
          <w:i/>
          <w:iCs/>
          <w:u w:val="single"/>
          <w:rtl/>
          <w:lang w:bidi="ar-DZ"/>
        </w:rPr>
        <w:t>:</w:t>
      </w:r>
      <w:r w:rsidRPr="00356F00">
        <w:rPr>
          <w:b/>
          <w:bCs/>
          <w:i/>
          <w:iCs/>
          <w:u w:val="single"/>
          <w:lang w:val="fr-FR" w:bidi="ar-DZ"/>
        </w:rPr>
        <w:t xml:space="preserve"> approche théorique, Edition l’harmattan</w:t>
      </w:r>
      <w:r w:rsidRPr="00356F00">
        <w:rPr>
          <w:lang w:val="fr-FR" w:bidi="ar-DZ"/>
        </w:rPr>
        <w:t>, Paris, 2001, P</w:t>
      </w:r>
      <w:r w:rsidRPr="00E449F6">
        <w:rPr>
          <w:rtl/>
          <w:lang w:bidi="ar-DZ"/>
        </w:rPr>
        <w:t>:</w:t>
      </w:r>
      <w:r w:rsidRPr="00356F00">
        <w:rPr>
          <w:lang w:val="fr-FR" w:bidi="ar-DZ"/>
        </w:rPr>
        <w:t>13.</w:t>
      </w:r>
    </w:p>
  </w:endnote>
  <w:endnote w:id="4">
    <w:p w:rsidR="008F3C90" w:rsidRPr="00842729" w:rsidRDefault="008F3C90" w:rsidP="00926168">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rtl/>
          <w:lang w:bidi="ar-DZ"/>
        </w:rPr>
        <w:t xml:space="preserve"> ريم </w:t>
      </w:r>
      <w:proofErr w:type="spellStart"/>
      <w:r w:rsidRPr="00842729">
        <w:rPr>
          <w:rFonts w:ascii="Sakkal Majalla" w:hAnsi="Sakkal Majalla" w:cs="Sakkal Majalla"/>
          <w:rtl/>
          <w:lang w:bidi="ar-DZ"/>
        </w:rPr>
        <w:t>لونيسي</w:t>
      </w:r>
      <w:proofErr w:type="spellEnd"/>
      <w:r w:rsidRPr="00842729">
        <w:rPr>
          <w:rFonts w:ascii="Sakkal Majalla" w:hAnsi="Sakkal Majalla" w:cs="Sakkal Majalla"/>
          <w:rtl/>
          <w:lang w:bidi="ar-DZ"/>
        </w:rPr>
        <w:t xml:space="preserve">، </w:t>
      </w:r>
      <w:r w:rsidRPr="00842729">
        <w:rPr>
          <w:rFonts w:ascii="Sakkal Majalla" w:hAnsi="Sakkal Majalla" w:cs="Sakkal Majalla"/>
          <w:b/>
          <w:bCs/>
          <w:i/>
          <w:iCs/>
          <w:u w:val="single"/>
          <w:rtl/>
          <w:lang w:bidi="ar-DZ"/>
        </w:rPr>
        <w:t xml:space="preserve">المعوقات </w:t>
      </w:r>
      <w:proofErr w:type="spellStart"/>
      <w:r w:rsidRPr="00842729">
        <w:rPr>
          <w:rFonts w:ascii="Sakkal Majalla" w:hAnsi="Sakkal Majalla" w:cs="Sakkal Majalla"/>
          <w:b/>
          <w:bCs/>
          <w:i/>
          <w:iCs/>
          <w:u w:val="single"/>
          <w:rtl/>
          <w:lang w:bidi="ar-DZ"/>
        </w:rPr>
        <w:t>الإجتماعية</w:t>
      </w:r>
      <w:proofErr w:type="spellEnd"/>
      <w:r w:rsidRPr="00842729">
        <w:rPr>
          <w:rFonts w:ascii="Sakkal Majalla" w:hAnsi="Sakkal Majalla" w:cs="Sakkal Majalla"/>
          <w:b/>
          <w:bCs/>
          <w:i/>
          <w:iCs/>
          <w:u w:val="single"/>
          <w:rtl/>
          <w:lang w:bidi="ar-DZ"/>
        </w:rPr>
        <w:t xml:space="preserve">  للممارسة </w:t>
      </w:r>
      <w:proofErr w:type="spellStart"/>
      <w:r w:rsidRPr="00842729">
        <w:rPr>
          <w:rFonts w:ascii="Sakkal Majalla" w:hAnsi="Sakkal Majalla" w:cs="Sakkal Majalla"/>
          <w:b/>
          <w:bCs/>
          <w:i/>
          <w:iCs/>
          <w:u w:val="single"/>
          <w:rtl/>
          <w:lang w:bidi="ar-DZ"/>
        </w:rPr>
        <w:t>المقاولاتية</w:t>
      </w:r>
      <w:proofErr w:type="spellEnd"/>
      <w:r w:rsidRPr="00842729">
        <w:rPr>
          <w:rFonts w:ascii="Sakkal Majalla" w:hAnsi="Sakkal Majalla" w:cs="Sakkal Majalla"/>
          <w:b/>
          <w:bCs/>
          <w:i/>
          <w:iCs/>
          <w:u w:val="single"/>
          <w:rtl/>
          <w:lang w:bidi="ar-DZ"/>
        </w:rPr>
        <w:t xml:space="preserve"> في الجزائر دراسة حالة المؤسسة الكبرى للآلات الصناعية </w:t>
      </w:r>
      <w:proofErr w:type="spellStart"/>
      <w:r w:rsidRPr="00842729">
        <w:rPr>
          <w:rFonts w:ascii="Sakkal Majalla" w:hAnsi="Sakkal Majalla" w:cs="Sakkal Majalla"/>
          <w:b/>
          <w:bCs/>
          <w:i/>
          <w:iCs/>
          <w:u w:val="single"/>
          <w:rtl/>
          <w:lang w:bidi="ar-DZ"/>
        </w:rPr>
        <w:t>باتنة</w:t>
      </w:r>
      <w:proofErr w:type="spellEnd"/>
      <w:r w:rsidRPr="00842729">
        <w:rPr>
          <w:rFonts w:ascii="Sakkal Majalla" w:hAnsi="Sakkal Majalla" w:cs="Sakkal Majalla"/>
          <w:rtl/>
          <w:lang w:bidi="ar-DZ"/>
        </w:rPr>
        <w:t xml:space="preserve">، رسالة مقدمة ضمن متطلبات نيل شهادة الماجستير في علم </w:t>
      </w:r>
      <w:proofErr w:type="spellStart"/>
      <w:r w:rsidRPr="00842729">
        <w:rPr>
          <w:rFonts w:ascii="Sakkal Majalla" w:hAnsi="Sakkal Majalla" w:cs="Sakkal Majalla"/>
          <w:rtl/>
          <w:lang w:bidi="ar-DZ"/>
        </w:rPr>
        <w:t>الإجتماع</w:t>
      </w:r>
      <w:proofErr w:type="spellEnd"/>
      <w:r w:rsidRPr="00842729">
        <w:rPr>
          <w:rFonts w:ascii="Sakkal Majalla" w:hAnsi="Sakkal Majalla" w:cs="Sakkal Majalla"/>
          <w:rtl/>
          <w:lang w:bidi="ar-DZ"/>
        </w:rPr>
        <w:t xml:space="preserve"> ، كلية العلوم الإنسانية </w:t>
      </w:r>
      <w:proofErr w:type="spellStart"/>
      <w:r w:rsidRPr="00842729">
        <w:rPr>
          <w:rFonts w:ascii="Sakkal Majalla" w:hAnsi="Sakkal Majalla" w:cs="Sakkal Majalla"/>
          <w:rtl/>
          <w:lang w:bidi="ar-DZ"/>
        </w:rPr>
        <w:t>والإجتماعية</w:t>
      </w:r>
      <w:proofErr w:type="spellEnd"/>
      <w:r w:rsidRPr="00842729">
        <w:rPr>
          <w:rFonts w:ascii="Sakkal Majalla" w:hAnsi="Sakkal Majalla" w:cs="Sakkal Majalla"/>
          <w:rtl/>
          <w:lang w:bidi="ar-DZ"/>
        </w:rPr>
        <w:t xml:space="preserve">، جامعة فرحات عباس، </w:t>
      </w:r>
      <w:proofErr w:type="spellStart"/>
      <w:r w:rsidRPr="00842729">
        <w:rPr>
          <w:rFonts w:ascii="Sakkal Majalla" w:hAnsi="Sakkal Majalla" w:cs="Sakkal Majalla"/>
          <w:rtl/>
          <w:lang w:bidi="ar-DZ"/>
        </w:rPr>
        <w:t>سطيف</w:t>
      </w:r>
      <w:proofErr w:type="spellEnd"/>
      <w:r w:rsidRPr="00842729">
        <w:rPr>
          <w:rFonts w:ascii="Sakkal Majalla" w:hAnsi="Sakkal Majalla" w:cs="Sakkal Majalla"/>
          <w:rtl/>
          <w:lang w:bidi="ar-DZ"/>
        </w:rPr>
        <w:t>، 2014، ص227.</w:t>
      </w:r>
      <w:r w:rsidRPr="00842729">
        <w:rPr>
          <w:rFonts w:ascii="Sakkal Majalla" w:hAnsi="Sakkal Majalla" w:cs="Sakkal Majalla"/>
          <w:lang w:bidi="ar-DZ"/>
        </w:rPr>
        <w:t xml:space="preserve"> </w:t>
      </w:r>
    </w:p>
  </w:endnote>
  <w:endnote w:id="5">
    <w:p w:rsidR="008F3C90" w:rsidRPr="00356F00" w:rsidRDefault="008F3C90" w:rsidP="00926168">
      <w:pPr>
        <w:pStyle w:val="Notedefin"/>
        <w:rPr>
          <w:lang w:val="fr-FR" w:bidi="ar-DZ"/>
        </w:rPr>
      </w:pPr>
      <w:r w:rsidRPr="00E71646">
        <w:rPr>
          <w:rStyle w:val="Appeldenotedefin"/>
        </w:rPr>
        <w:endnoteRef/>
      </w:r>
      <w:r w:rsidRPr="00356F00">
        <w:rPr>
          <w:lang w:val="fr-FR"/>
        </w:rPr>
        <w:t xml:space="preserve"> </w:t>
      </w:r>
      <w:proofErr w:type="spellStart"/>
      <w:r w:rsidRPr="00356F00">
        <w:rPr>
          <w:lang w:val="fr-FR" w:bidi="ar-DZ"/>
        </w:rPr>
        <w:t>Raouf</w:t>
      </w:r>
      <w:proofErr w:type="spellEnd"/>
      <w:r w:rsidRPr="00356F00">
        <w:rPr>
          <w:lang w:val="fr-FR" w:bidi="ar-DZ"/>
        </w:rPr>
        <w:t xml:space="preserve">  </w:t>
      </w:r>
      <w:proofErr w:type="spellStart"/>
      <w:r w:rsidRPr="00356F00">
        <w:rPr>
          <w:lang w:val="fr-FR" w:bidi="ar-DZ"/>
        </w:rPr>
        <w:t>jaziri</w:t>
      </w:r>
      <w:proofErr w:type="spellEnd"/>
      <w:r w:rsidRPr="00356F00">
        <w:rPr>
          <w:lang w:val="fr-FR" w:bidi="ar-DZ"/>
        </w:rPr>
        <w:t xml:space="preserve">, </w:t>
      </w:r>
      <w:r w:rsidRPr="00356F00">
        <w:rPr>
          <w:b/>
          <w:bCs/>
          <w:i/>
          <w:iCs/>
          <w:u w:val="single"/>
          <w:lang w:val="fr-FR" w:bidi="ar-DZ"/>
        </w:rPr>
        <w:t xml:space="preserve">Une Vision renouvelée des paradigmes de l’entrepreneurial : Vers noueux enjeux et nouveaux </w:t>
      </w:r>
      <w:proofErr w:type="spellStart"/>
      <w:proofErr w:type="gramStart"/>
      <w:r w:rsidRPr="00356F00">
        <w:rPr>
          <w:b/>
          <w:bCs/>
          <w:i/>
          <w:iCs/>
          <w:u w:val="single"/>
          <w:lang w:val="fr-FR" w:bidi="ar-DZ"/>
        </w:rPr>
        <w:t>eléfits</w:t>
      </w:r>
      <w:proofErr w:type="spellEnd"/>
      <w:r w:rsidRPr="00356F00">
        <w:rPr>
          <w:b/>
          <w:bCs/>
          <w:lang w:val="fr-FR" w:bidi="ar-DZ"/>
        </w:rPr>
        <w:t> </w:t>
      </w:r>
      <w:r w:rsidRPr="00356F00">
        <w:rPr>
          <w:lang w:val="fr-FR" w:bidi="ar-DZ"/>
        </w:rPr>
        <w:t>,</w:t>
      </w:r>
      <w:proofErr w:type="gramEnd"/>
      <w:r w:rsidRPr="00356F00">
        <w:rPr>
          <w:lang w:val="fr-FR" w:bidi="ar-DZ"/>
        </w:rPr>
        <w:t xml:space="preserve">  Avril, Gafsa, Tunisie, P128.</w:t>
      </w:r>
    </w:p>
  </w:endnote>
  <w:endnote w:id="6">
    <w:p w:rsidR="008F3C90" w:rsidRPr="000C3D57" w:rsidRDefault="008F3C90" w:rsidP="00926168">
      <w:pPr>
        <w:pStyle w:val="Notedefin"/>
        <w:bidi/>
        <w:rPr>
          <w:rFonts w:ascii="Traditional Arabic" w:hAnsi="Traditional Arabic" w:cs="Traditional Arabic"/>
          <w:rtl/>
          <w:lang w:bidi="ar-DZ"/>
        </w:rPr>
      </w:pPr>
      <w:r w:rsidRPr="00842729">
        <w:rPr>
          <w:rFonts w:ascii="Sakkal Majalla" w:hAnsi="Sakkal Majalla" w:cs="Sakkal Majalla"/>
          <w:lang w:bidi="ar-DZ"/>
        </w:rPr>
        <w:endnoteRef/>
      </w:r>
      <w:r w:rsidRPr="00842729">
        <w:rPr>
          <w:rFonts w:ascii="Sakkal Majalla" w:hAnsi="Sakkal Majalla" w:cs="Sakkal Majalla"/>
          <w:rtl/>
          <w:lang w:bidi="ar-DZ"/>
        </w:rPr>
        <w:t xml:space="preserve"> نادية </w:t>
      </w:r>
      <w:proofErr w:type="spellStart"/>
      <w:r w:rsidRPr="00842729">
        <w:rPr>
          <w:rFonts w:ascii="Sakkal Majalla" w:hAnsi="Sakkal Majalla" w:cs="Sakkal Majalla"/>
          <w:rtl/>
          <w:lang w:bidi="ar-DZ"/>
        </w:rPr>
        <w:t>دباح</w:t>
      </w:r>
      <w:proofErr w:type="spellEnd"/>
      <w:r w:rsidRPr="00842729">
        <w:rPr>
          <w:rFonts w:ascii="Sakkal Majalla" w:hAnsi="Sakkal Majalla" w:cs="Sakkal Majalla"/>
          <w:rtl/>
          <w:lang w:bidi="ar-DZ"/>
        </w:rPr>
        <w:t xml:space="preserve">، </w:t>
      </w:r>
      <w:r w:rsidRPr="00842729">
        <w:rPr>
          <w:rFonts w:ascii="Sakkal Majalla" w:hAnsi="Sakkal Majalla" w:cs="Sakkal Majalla"/>
          <w:b/>
          <w:bCs/>
          <w:i/>
          <w:iCs/>
          <w:u w:val="single"/>
          <w:rtl/>
          <w:lang w:bidi="ar-DZ"/>
        </w:rPr>
        <w:t xml:space="preserve">دراسة واقع </w:t>
      </w:r>
      <w:proofErr w:type="spellStart"/>
      <w:r w:rsidRPr="00842729">
        <w:rPr>
          <w:rFonts w:ascii="Sakkal Majalla" w:hAnsi="Sakkal Majalla" w:cs="Sakkal Majalla"/>
          <w:b/>
          <w:bCs/>
          <w:i/>
          <w:iCs/>
          <w:u w:val="single"/>
          <w:rtl/>
          <w:lang w:bidi="ar-DZ"/>
        </w:rPr>
        <w:t>المقاولاتية</w:t>
      </w:r>
      <w:proofErr w:type="spellEnd"/>
      <w:r w:rsidRPr="00842729">
        <w:rPr>
          <w:rFonts w:ascii="Sakkal Majalla" w:hAnsi="Sakkal Majalla" w:cs="Sakkal Majalla"/>
          <w:b/>
          <w:bCs/>
          <w:i/>
          <w:iCs/>
          <w:u w:val="single"/>
          <w:rtl/>
          <w:lang w:bidi="ar-DZ"/>
        </w:rPr>
        <w:t xml:space="preserve">  في الجزائر </w:t>
      </w:r>
      <w:proofErr w:type="spellStart"/>
      <w:r w:rsidRPr="00842729">
        <w:rPr>
          <w:rFonts w:ascii="Sakkal Majalla" w:hAnsi="Sakkal Majalla" w:cs="Sakkal Majalla"/>
          <w:b/>
          <w:bCs/>
          <w:i/>
          <w:iCs/>
          <w:u w:val="single"/>
          <w:rtl/>
          <w:lang w:bidi="ar-DZ"/>
        </w:rPr>
        <w:t>وأفاقها</w:t>
      </w:r>
      <w:proofErr w:type="spellEnd"/>
      <w:r w:rsidRPr="00842729">
        <w:rPr>
          <w:rFonts w:ascii="Sakkal Majalla" w:hAnsi="Sakkal Majalla" w:cs="Sakkal Majalla"/>
          <w:b/>
          <w:bCs/>
          <w:i/>
          <w:iCs/>
          <w:u w:val="single"/>
          <w:rtl/>
          <w:lang w:bidi="ar-DZ"/>
        </w:rPr>
        <w:t xml:space="preserve"> (2000-2009)</w:t>
      </w:r>
      <w:r w:rsidRPr="00842729">
        <w:rPr>
          <w:rFonts w:ascii="Sakkal Majalla" w:hAnsi="Sakkal Majalla" w:cs="Sakkal Majalla"/>
          <w:rtl/>
          <w:lang w:bidi="ar-DZ"/>
        </w:rPr>
        <w:t xml:space="preserve">، رسالة مقدمة ضمن متطلبات نيل شهادة الماجستير في العلوم التسيير، تخصص إدارة </w:t>
      </w:r>
      <w:proofErr w:type="spellStart"/>
      <w:r w:rsidRPr="00842729">
        <w:rPr>
          <w:rFonts w:ascii="Sakkal Majalla" w:hAnsi="Sakkal Majalla" w:cs="Sakkal Majalla"/>
          <w:rtl/>
          <w:lang w:bidi="ar-DZ"/>
        </w:rPr>
        <w:t>أعماال</w:t>
      </w:r>
      <w:proofErr w:type="spellEnd"/>
      <w:r w:rsidRPr="00842729">
        <w:rPr>
          <w:rFonts w:ascii="Sakkal Majalla" w:hAnsi="Sakkal Majalla" w:cs="Sakkal Majalla"/>
          <w:rtl/>
          <w:lang w:bidi="ar-DZ"/>
        </w:rPr>
        <w:t xml:space="preserve">، كلية العلوم </w:t>
      </w:r>
      <w:proofErr w:type="spellStart"/>
      <w:r w:rsidRPr="00842729">
        <w:rPr>
          <w:rFonts w:ascii="Sakkal Majalla" w:hAnsi="Sakkal Majalla" w:cs="Sakkal Majalla"/>
          <w:rtl/>
          <w:lang w:bidi="ar-DZ"/>
        </w:rPr>
        <w:t>الإقتصادية</w:t>
      </w:r>
      <w:proofErr w:type="spellEnd"/>
      <w:r w:rsidRPr="00842729">
        <w:rPr>
          <w:rFonts w:ascii="Sakkal Majalla" w:hAnsi="Sakkal Majalla" w:cs="Sakkal Majalla"/>
          <w:rtl/>
          <w:lang w:bidi="ar-DZ"/>
        </w:rPr>
        <w:t xml:space="preserve"> وعلوم التسيير، جامعة الجزائر3، الجزائر، 2011، ص 22.</w:t>
      </w:r>
      <w:r w:rsidRPr="000C3D57">
        <w:rPr>
          <w:rFonts w:ascii="Traditional Arabic" w:hAnsi="Traditional Arabic" w:cs="Traditional Arabic"/>
          <w:sz w:val="24"/>
          <w:szCs w:val="24"/>
        </w:rPr>
        <w:t xml:space="preserve"> </w:t>
      </w:r>
    </w:p>
  </w:endnote>
  <w:endnote w:id="7">
    <w:p w:rsidR="008F3C90" w:rsidRPr="00E449F6" w:rsidRDefault="008F3C90" w:rsidP="00926168">
      <w:pPr>
        <w:pStyle w:val="Notedefin"/>
        <w:rPr>
          <w:rtl/>
          <w:lang w:bidi="ar-DZ"/>
        </w:rPr>
      </w:pPr>
      <w:r w:rsidRPr="00E449F6">
        <w:rPr>
          <w:rStyle w:val="Appeldenotedefin"/>
        </w:rPr>
        <w:endnoteRef/>
      </w:r>
      <w:r w:rsidRPr="00356F00">
        <w:rPr>
          <w:lang w:val="fr-FR"/>
        </w:rPr>
        <w:t xml:space="preserve"> </w:t>
      </w:r>
      <w:proofErr w:type="spellStart"/>
      <w:r w:rsidRPr="00356F00">
        <w:rPr>
          <w:lang w:val="fr-FR" w:bidi="ar-DZ"/>
        </w:rPr>
        <w:t>Alin</w:t>
      </w:r>
      <w:proofErr w:type="spellEnd"/>
      <w:r w:rsidRPr="00356F00">
        <w:rPr>
          <w:lang w:val="fr-FR" w:bidi="ar-DZ"/>
        </w:rPr>
        <w:t xml:space="preserve"> Fayolle, </w:t>
      </w:r>
      <w:proofErr w:type="gramStart"/>
      <w:r w:rsidRPr="00356F00">
        <w:rPr>
          <w:b/>
          <w:bCs/>
          <w:i/>
          <w:iCs/>
          <w:u w:val="single"/>
          <w:lang w:val="fr-FR" w:bidi="ar-DZ"/>
        </w:rPr>
        <w:t>Entrepreneuriat</w:t>
      </w:r>
      <w:r w:rsidRPr="00356F00">
        <w:rPr>
          <w:lang w:val="fr-FR" w:bidi="ar-DZ"/>
        </w:rPr>
        <w:t> ,</w:t>
      </w:r>
      <w:proofErr w:type="gramEnd"/>
      <w:r w:rsidRPr="00356F00">
        <w:rPr>
          <w:lang w:val="fr-FR" w:bidi="ar-DZ"/>
        </w:rPr>
        <w:t xml:space="preserve"> </w:t>
      </w:r>
      <w:proofErr w:type="spellStart"/>
      <w:r w:rsidRPr="00356F00">
        <w:rPr>
          <w:lang w:val="fr-FR" w:bidi="ar-DZ"/>
        </w:rPr>
        <w:t>Dunod</w:t>
      </w:r>
      <w:proofErr w:type="spellEnd"/>
      <w:r w:rsidRPr="00356F00">
        <w:rPr>
          <w:lang w:val="fr-FR" w:bidi="ar-DZ"/>
        </w:rPr>
        <w:t>, paris, 2004, P29.</w:t>
      </w:r>
    </w:p>
  </w:endnote>
  <w:endnote w:id="8">
    <w:p w:rsidR="008F3C90" w:rsidRPr="00E449F6" w:rsidRDefault="008F3C90" w:rsidP="00926168">
      <w:pPr>
        <w:spacing w:after="0" w:line="240" w:lineRule="auto"/>
        <w:jc w:val="lowKashida"/>
        <w:rPr>
          <w:rFonts w:ascii="Times New Roman" w:hAnsi="Times New Roman" w:cs="Times New Roman"/>
          <w:rtl/>
          <w:lang w:bidi="ar-DZ"/>
        </w:rPr>
      </w:pPr>
      <w:r w:rsidRPr="00E449F6">
        <w:rPr>
          <w:rStyle w:val="Appeldenotedefin"/>
          <w:rFonts w:ascii="Times New Roman" w:hAnsi="Times New Roman" w:cs="Times New Roman"/>
          <w:sz w:val="20"/>
          <w:szCs w:val="20"/>
        </w:rPr>
        <w:endnoteRef/>
      </w:r>
      <w:r w:rsidRPr="00E449F6">
        <w:rPr>
          <w:rFonts w:ascii="Times New Roman" w:hAnsi="Times New Roman" w:cs="Times New Roman"/>
          <w:sz w:val="20"/>
          <w:szCs w:val="20"/>
        </w:rPr>
        <w:t xml:space="preserve"> </w:t>
      </w:r>
      <w:proofErr w:type="spellStart"/>
      <w:r w:rsidRPr="00E449F6">
        <w:rPr>
          <w:rFonts w:ascii="Times New Roman" w:hAnsi="Times New Roman" w:cs="Times New Roman"/>
          <w:sz w:val="20"/>
          <w:szCs w:val="20"/>
        </w:rPr>
        <w:t>Nadim</w:t>
      </w:r>
      <w:proofErr w:type="spellEnd"/>
      <w:r w:rsidRPr="00E449F6">
        <w:rPr>
          <w:rFonts w:ascii="Times New Roman" w:hAnsi="Times New Roman" w:cs="Times New Roman"/>
          <w:sz w:val="20"/>
          <w:szCs w:val="20"/>
        </w:rPr>
        <w:t xml:space="preserve"> Ahmad, Richard G. Seymour, </w:t>
      </w:r>
      <w:r w:rsidRPr="00792754">
        <w:rPr>
          <w:rFonts w:ascii="Times New Roman" w:hAnsi="Times New Roman" w:cs="Times New Roman"/>
          <w:b/>
          <w:bCs/>
          <w:i/>
          <w:iCs/>
          <w:sz w:val="20"/>
          <w:szCs w:val="20"/>
          <w:u w:val="single"/>
        </w:rPr>
        <w:t>DEFINING ENTREPRENEURIAL ACTIVITY</w:t>
      </w:r>
      <w:r w:rsidRPr="00E449F6">
        <w:rPr>
          <w:rFonts w:ascii="Times New Roman" w:hAnsi="Times New Roman" w:cs="Times New Roman"/>
          <w:sz w:val="20"/>
          <w:szCs w:val="20"/>
        </w:rPr>
        <w:t xml:space="preserve">, from the site: </w:t>
      </w:r>
      <w:hyperlink r:id="rId1" w:history="1">
        <w:r w:rsidRPr="00E449F6">
          <w:rPr>
            <w:rStyle w:val="Lienhypertexte"/>
            <w:rFonts w:ascii="Times New Roman" w:hAnsi="Times New Roman" w:cs="Times New Roman"/>
            <w:sz w:val="20"/>
            <w:szCs w:val="20"/>
          </w:rPr>
          <w:t>http://www.oecd.org/dataoecd/2/62/39651330.pdf</w:t>
        </w:r>
      </w:hyperlink>
      <w:r w:rsidRPr="00E449F6">
        <w:rPr>
          <w:rFonts w:ascii="Times New Roman" w:hAnsi="Times New Roman" w:cs="Times New Roman"/>
          <w:sz w:val="20"/>
          <w:szCs w:val="20"/>
        </w:rPr>
        <w:t>, P</w:t>
      </w:r>
      <w:proofErr w:type="gramStart"/>
      <w:r w:rsidRPr="00E449F6">
        <w:rPr>
          <w:rFonts w:ascii="Times New Roman" w:hAnsi="Times New Roman" w:cs="Times New Roman"/>
          <w:sz w:val="20"/>
          <w:szCs w:val="20"/>
        </w:rPr>
        <w:t>:08</w:t>
      </w:r>
      <w:proofErr w:type="gramEnd"/>
      <w:r w:rsidRPr="00E449F6">
        <w:rPr>
          <w:rFonts w:ascii="Times New Roman" w:hAnsi="Times New Roman" w:cs="Times New Roman"/>
          <w:sz w:val="20"/>
          <w:szCs w:val="20"/>
        </w:rPr>
        <w:t xml:space="preserve">, </w:t>
      </w:r>
      <w:proofErr w:type="spellStart"/>
      <w:r w:rsidRPr="00E449F6">
        <w:rPr>
          <w:rFonts w:ascii="Times New Roman" w:hAnsi="Times New Roman" w:cs="Times New Roman"/>
          <w:sz w:val="20"/>
          <w:szCs w:val="20"/>
        </w:rPr>
        <w:t>vue</w:t>
      </w:r>
      <w:proofErr w:type="spellEnd"/>
      <w:r w:rsidRPr="00E449F6">
        <w:rPr>
          <w:rFonts w:ascii="Times New Roman" w:hAnsi="Times New Roman" w:cs="Times New Roman"/>
          <w:sz w:val="20"/>
          <w:szCs w:val="20"/>
        </w:rPr>
        <w:t xml:space="preserve"> le:15-01-2016à 10 :50.</w:t>
      </w:r>
    </w:p>
  </w:endnote>
  <w:endnote w:id="9">
    <w:p w:rsidR="008F3C90" w:rsidRPr="00842729" w:rsidRDefault="008F3C90" w:rsidP="00842729">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rtl/>
          <w:lang w:bidi="ar-DZ"/>
        </w:rPr>
        <w:t xml:space="preserve"> أمنة زيان، </w:t>
      </w:r>
      <w:r w:rsidRPr="00842729">
        <w:rPr>
          <w:rFonts w:ascii="Sakkal Majalla" w:hAnsi="Sakkal Majalla" w:cs="Sakkal Majalla"/>
          <w:b/>
          <w:bCs/>
          <w:i/>
          <w:iCs/>
          <w:u w:val="single"/>
          <w:rtl/>
          <w:lang w:bidi="ar-DZ"/>
        </w:rPr>
        <w:t xml:space="preserve">دور رأس المال البشري في </w:t>
      </w:r>
      <w:proofErr w:type="spellStart"/>
      <w:r w:rsidRPr="00842729">
        <w:rPr>
          <w:rFonts w:ascii="Sakkal Majalla" w:hAnsi="Sakkal Majalla" w:cs="Sakkal Majalla"/>
          <w:b/>
          <w:bCs/>
          <w:i/>
          <w:iCs/>
          <w:u w:val="single"/>
          <w:rtl/>
          <w:lang w:bidi="ar-DZ"/>
        </w:rPr>
        <w:t>إختيار</w:t>
      </w:r>
      <w:proofErr w:type="spellEnd"/>
      <w:r w:rsidRPr="00842729">
        <w:rPr>
          <w:rFonts w:ascii="Sakkal Majalla" w:hAnsi="Sakkal Majalla" w:cs="Sakkal Majalla"/>
          <w:b/>
          <w:bCs/>
          <w:i/>
          <w:iCs/>
          <w:u w:val="single"/>
          <w:rtl/>
          <w:lang w:bidi="ar-DZ"/>
        </w:rPr>
        <w:t xml:space="preserve"> نوع النشاط </w:t>
      </w:r>
      <w:proofErr w:type="spellStart"/>
      <w:r w:rsidRPr="00842729">
        <w:rPr>
          <w:rFonts w:ascii="Sakkal Majalla" w:hAnsi="Sakkal Majalla" w:cs="Sakkal Majalla"/>
          <w:b/>
          <w:bCs/>
          <w:i/>
          <w:iCs/>
          <w:u w:val="single"/>
          <w:rtl/>
          <w:lang w:bidi="ar-DZ"/>
        </w:rPr>
        <w:t>المقاولاتي</w:t>
      </w:r>
      <w:proofErr w:type="spellEnd"/>
      <w:r w:rsidRPr="00842729">
        <w:rPr>
          <w:rFonts w:ascii="Sakkal Majalla" w:hAnsi="Sakkal Majalla" w:cs="Sakkal Majalla"/>
          <w:b/>
          <w:bCs/>
          <w:i/>
          <w:iCs/>
          <w:u w:val="single"/>
          <w:rtl/>
          <w:lang w:bidi="ar-DZ"/>
        </w:rPr>
        <w:t>- دراسة حالة ولاية بشار</w:t>
      </w:r>
      <w:r w:rsidRPr="00842729">
        <w:rPr>
          <w:rFonts w:ascii="Sakkal Majalla" w:hAnsi="Sakkal Majalla" w:cs="Sakkal Majalla"/>
          <w:rtl/>
          <w:lang w:bidi="ar-DZ"/>
        </w:rPr>
        <w:t xml:space="preserve">، ورقة بحث </w:t>
      </w:r>
      <w:proofErr w:type="spellStart"/>
      <w:r w:rsidRPr="00842729">
        <w:rPr>
          <w:rFonts w:ascii="Sakkal Majalla" w:hAnsi="Sakkal Majalla" w:cs="Sakkal Majalla"/>
          <w:rtl/>
          <w:lang w:bidi="ar-DZ"/>
        </w:rPr>
        <w:t>وقدمة</w:t>
      </w:r>
      <w:proofErr w:type="spellEnd"/>
      <w:r w:rsidRPr="00842729">
        <w:rPr>
          <w:rFonts w:ascii="Sakkal Majalla" w:hAnsi="Sakkal Majalla" w:cs="Sakkal Majalla"/>
          <w:rtl/>
          <w:lang w:bidi="ar-DZ"/>
        </w:rPr>
        <w:t xml:space="preserve"> ضمن فعاليات المؤتمر العلمي الدولي الأول حول النظرة المستقبلية لمنشآت الأعمال في ضوء التطورات التكنولوجية، يومي 12 و13 ديسمبر 2016،  عمان، الأردن، ص 338-340.</w:t>
      </w:r>
      <w:r w:rsidRPr="00842729">
        <w:rPr>
          <w:rFonts w:ascii="Sakkal Majalla" w:hAnsi="Sakkal Majalla" w:cs="Sakkal Majalla"/>
          <w:lang w:bidi="ar-DZ"/>
        </w:rPr>
        <w:t xml:space="preserve"> </w:t>
      </w:r>
    </w:p>
  </w:endnote>
  <w:endnote w:id="10">
    <w:p w:rsidR="008F3C90" w:rsidRPr="00842729" w:rsidRDefault="008F3C90" w:rsidP="00842729">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lang w:bidi="ar-DZ"/>
        </w:rPr>
        <w:t xml:space="preserve"> </w:t>
      </w:r>
      <w:r w:rsidRPr="00842729">
        <w:rPr>
          <w:rFonts w:ascii="Sakkal Majalla" w:hAnsi="Sakkal Majalla" w:cs="Sakkal Majalla"/>
          <w:rtl/>
          <w:lang w:bidi="ar-DZ"/>
        </w:rPr>
        <w:t xml:space="preserve">الجودي محمد علي، </w:t>
      </w:r>
      <w:r w:rsidRPr="00842729">
        <w:rPr>
          <w:rFonts w:ascii="Sakkal Majalla" w:hAnsi="Sakkal Majalla" w:cs="Sakkal Majalla"/>
          <w:b/>
          <w:bCs/>
          <w:i/>
          <w:iCs/>
          <w:u w:val="single"/>
          <w:rtl/>
          <w:lang w:bidi="ar-DZ"/>
        </w:rPr>
        <w:t xml:space="preserve">نحو تطوير </w:t>
      </w:r>
      <w:proofErr w:type="spellStart"/>
      <w:r w:rsidRPr="00842729">
        <w:rPr>
          <w:rFonts w:ascii="Sakkal Majalla" w:hAnsi="Sakkal Majalla" w:cs="Sakkal Majalla"/>
          <w:b/>
          <w:bCs/>
          <w:i/>
          <w:iCs/>
          <w:u w:val="single"/>
          <w:rtl/>
          <w:lang w:bidi="ar-DZ"/>
        </w:rPr>
        <w:t>المقاولاتية</w:t>
      </w:r>
      <w:proofErr w:type="spellEnd"/>
      <w:r w:rsidRPr="00842729">
        <w:rPr>
          <w:rFonts w:ascii="Sakkal Majalla" w:hAnsi="Sakkal Majalla" w:cs="Sakkal Majalla"/>
          <w:b/>
          <w:bCs/>
          <w:i/>
          <w:iCs/>
          <w:u w:val="single"/>
          <w:rtl/>
          <w:lang w:bidi="ar-DZ"/>
        </w:rPr>
        <w:t xml:space="preserve"> من خلال التعليم </w:t>
      </w:r>
      <w:proofErr w:type="spellStart"/>
      <w:r w:rsidRPr="00842729">
        <w:rPr>
          <w:rFonts w:ascii="Sakkal Majalla" w:hAnsi="Sakkal Majalla" w:cs="Sakkal Majalla"/>
          <w:b/>
          <w:bCs/>
          <w:i/>
          <w:iCs/>
          <w:u w:val="single"/>
          <w:rtl/>
          <w:lang w:bidi="ar-DZ"/>
        </w:rPr>
        <w:t>المقاولاتي</w:t>
      </w:r>
      <w:proofErr w:type="spellEnd"/>
      <w:r w:rsidRPr="00842729">
        <w:rPr>
          <w:rFonts w:ascii="Sakkal Majalla" w:hAnsi="Sakkal Majalla" w:cs="Sakkal Majalla"/>
          <w:rtl/>
          <w:lang w:bidi="ar-DZ"/>
        </w:rPr>
        <w:t>، أطروحة دكتوراه، كلية العلوم الاقتصادية والعلوم التجارية وعلوم التسيير، جامعة بسكرة ، 2015،ص134_140.</w:t>
      </w:r>
      <w:r w:rsidRPr="00842729">
        <w:rPr>
          <w:rFonts w:ascii="Sakkal Majalla" w:hAnsi="Sakkal Majalla" w:cs="Sakkal Majalla"/>
          <w:lang w:bidi="ar-DZ"/>
        </w:rPr>
        <w:t xml:space="preserve"> </w:t>
      </w:r>
    </w:p>
  </w:endnote>
  <w:endnote w:id="11">
    <w:p w:rsidR="008F3C90" w:rsidRPr="00842729" w:rsidRDefault="008F3C90" w:rsidP="00842729">
      <w:pPr>
        <w:pStyle w:val="Notedebasdepage"/>
        <w:spacing w:after="0" w:line="240" w:lineRule="auto"/>
        <w:jc w:val="lowKashida"/>
        <w:rPr>
          <w:rFonts w:ascii="Sakkal Majalla" w:hAnsi="Sakkal Majalla" w:cs="Sakkal Majalla"/>
          <w:rtl/>
          <w:lang w:val="en-US" w:bidi="ar-DZ"/>
        </w:rPr>
      </w:pPr>
      <w:r w:rsidRPr="00842729">
        <w:rPr>
          <w:rFonts w:ascii="Sakkal Majalla" w:hAnsi="Sakkal Majalla" w:cs="Sakkal Majalla"/>
          <w:lang w:val="en-US" w:bidi="ar-DZ"/>
        </w:rPr>
        <w:endnoteRef/>
      </w:r>
      <w:r w:rsidRPr="00842729">
        <w:rPr>
          <w:rFonts w:ascii="Sakkal Majalla" w:hAnsi="Sakkal Majalla" w:cs="Sakkal Majalla"/>
          <w:lang w:val="en-US" w:bidi="ar-DZ"/>
        </w:rPr>
        <w:t xml:space="preserve"> </w:t>
      </w:r>
      <w:r w:rsidRPr="00842729">
        <w:rPr>
          <w:rFonts w:ascii="Sakkal Majalla" w:hAnsi="Sakkal Majalla" w:cs="Sakkal Majalla"/>
          <w:rtl/>
          <w:lang w:val="en-US" w:bidi="ar-DZ"/>
        </w:rPr>
        <w:t xml:space="preserve">منظمة العمل الدولية، </w:t>
      </w:r>
      <w:r w:rsidRPr="00842729">
        <w:rPr>
          <w:rFonts w:ascii="Sakkal Majalla" w:hAnsi="Sakkal Majalla" w:cs="Sakkal Majalla"/>
          <w:b/>
          <w:bCs/>
          <w:i/>
          <w:iCs/>
          <w:u w:val="single"/>
          <w:rtl/>
          <w:lang w:val="en-US" w:bidi="ar-DZ"/>
        </w:rPr>
        <w:t xml:space="preserve">نحو ثقافة </w:t>
      </w:r>
      <w:proofErr w:type="spellStart"/>
      <w:r w:rsidRPr="00842729">
        <w:rPr>
          <w:rFonts w:ascii="Sakkal Majalla" w:hAnsi="Sakkal Majalla" w:cs="Sakkal Majalla"/>
          <w:b/>
          <w:bCs/>
          <w:i/>
          <w:iCs/>
          <w:u w:val="single"/>
          <w:rtl/>
          <w:lang w:val="en-US" w:bidi="ar-DZ"/>
        </w:rPr>
        <w:t>للريادة</w:t>
      </w:r>
      <w:proofErr w:type="spellEnd"/>
      <w:r w:rsidRPr="00842729">
        <w:rPr>
          <w:rFonts w:ascii="Sakkal Majalla" w:hAnsi="Sakkal Majalla" w:cs="Sakkal Majalla"/>
          <w:b/>
          <w:bCs/>
          <w:i/>
          <w:iCs/>
          <w:u w:val="single"/>
          <w:rtl/>
          <w:lang w:val="en-US" w:bidi="ar-DZ"/>
        </w:rPr>
        <w:t xml:space="preserve"> في القرن الواحد </w:t>
      </w:r>
      <w:proofErr w:type="gramStart"/>
      <w:r w:rsidRPr="00842729">
        <w:rPr>
          <w:rFonts w:ascii="Sakkal Majalla" w:hAnsi="Sakkal Majalla" w:cs="Sakkal Majalla"/>
          <w:b/>
          <w:bCs/>
          <w:i/>
          <w:iCs/>
          <w:u w:val="single"/>
          <w:rtl/>
          <w:lang w:val="en-US" w:bidi="ar-DZ"/>
        </w:rPr>
        <w:t>والعشرين</w:t>
      </w:r>
      <w:r w:rsidRPr="00842729">
        <w:rPr>
          <w:rFonts w:ascii="Sakkal Majalla" w:hAnsi="Sakkal Majalla" w:cs="Sakkal Majalla"/>
          <w:rtl/>
          <w:lang w:val="en-US" w:bidi="ar-DZ"/>
        </w:rPr>
        <w:t xml:space="preserve"> ،</w:t>
      </w:r>
      <w:proofErr w:type="gramEnd"/>
      <w:r w:rsidRPr="00842729">
        <w:rPr>
          <w:rFonts w:ascii="Sakkal Majalla" w:hAnsi="Sakkal Majalla" w:cs="Sakkal Majalla"/>
          <w:rtl/>
          <w:lang w:val="en-US" w:bidi="ar-DZ"/>
        </w:rPr>
        <w:t xml:space="preserve"> الطبعة العربية، بيروت، 2010، ص21.</w:t>
      </w:r>
    </w:p>
  </w:endnote>
  <w:endnote w:id="12">
    <w:p w:rsidR="008F3C90" w:rsidRPr="00842729" w:rsidRDefault="008F3C90" w:rsidP="00842729">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lang w:bidi="ar-DZ"/>
        </w:rPr>
        <w:t xml:space="preserve"> </w:t>
      </w:r>
      <w:r w:rsidRPr="00842729">
        <w:rPr>
          <w:rFonts w:ascii="Sakkal Majalla" w:hAnsi="Sakkal Majalla" w:cs="Sakkal Majalla"/>
          <w:rtl/>
          <w:lang w:bidi="ar-DZ"/>
        </w:rPr>
        <w:t xml:space="preserve"> الجودي محمد على، مرجع سابق، ص 143</w:t>
      </w:r>
    </w:p>
  </w:endnote>
  <w:endnote w:id="13">
    <w:p w:rsidR="008F3C90" w:rsidRPr="00926168" w:rsidRDefault="008F3C90" w:rsidP="00842729">
      <w:pPr>
        <w:autoSpaceDE w:val="0"/>
        <w:autoSpaceDN w:val="0"/>
        <w:bidi w:val="0"/>
        <w:adjustRightInd w:val="0"/>
        <w:spacing w:after="0" w:line="240" w:lineRule="auto"/>
        <w:jc w:val="lowKashida"/>
        <w:rPr>
          <w:rFonts w:ascii="Times New Roman" w:hAnsi="Times New Roman" w:cs="Times New Roman"/>
          <w:b/>
          <w:bCs/>
          <w:i/>
          <w:iCs/>
          <w:sz w:val="20"/>
          <w:szCs w:val="20"/>
          <w:u w:val="single"/>
          <w:lang w:val="fr-FR"/>
        </w:rPr>
      </w:pPr>
      <w:r w:rsidRPr="00B30B7A">
        <w:rPr>
          <w:rStyle w:val="Appeldenotedefin"/>
          <w:rFonts w:ascii="Times New Roman" w:hAnsi="Times New Roman" w:cs="Times New Roman"/>
          <w:sz w:val="20"/>
          <w:szCs w:val="20"/>
        </w:rPr>
        <w:endnoteRef/>
      </w:r>
      <w:r w:rsidRPr="00926168">
        <w:rPr>
          <w:rFonts w:ascii="Times New Roman" w:hAnsi="Times New Roman" w:cs="Times New Roman"/>
          <w:sz w:val="20"/>
          <w:szCs w:val="20"/>
          <w:lang w:val="fr-FR"/>
        </w:rPr>
        <w:t xml:space="preserve"> Hadj Slimane </w:t>
      </w:r>
      <w:proofErr w:type="spellStart"/>
      <w:r w:rsidRPr="00926168">
        <w:rPr>
          <w:rFonts w:ascii="Times New Roman" w:hAnsi="Times New Roman" w:cs="Times New Roman"/>
          <w:sz w:val="20"/>
          <w:szCs w:val="20"/>
          <w:lang w:val="fr-FR"/>
        </w:rPr>
        <w:t>Hind</w:t>
      </w:r>
      <w:proofErr w:type="spellEnd"/>
      <w:r w:rsidRPr="00926168">
        <w:rPr>
          <w:rFonts w:ascii="Times New Roman" w:hAnsi="Times New Roman" w:cs="Times New Roman"/>
          <w:sz w:val="20"/>
          <w:szCs w:val="20"/>
          <w:lang w:val="fr-FR"/>
        </w:rPr>
        <w:t xml:space="preserve">, </w:t>
      </w:r>
      <w:proofErr w:type="spellStart"/>
      <w:r w:rsidRPr="00926168">
        <w:rPr>
          <w:rFonts w:ascii="Times New Roman" w:hAnsi="Times New Roman" w:cs="Times New Roman"/>
          <w:sz w:val="20"/>
          <w:szCs w:val="20"/>
          <w:lang w:val="fr-FR"/>
        </w:rPr>
        <w:t>Bendiabdellah</w:t>
      </w:r>
      <w:proofErr w:type="spellEnd"/>
      <w:r w:rsidRPr="00926168">
        <w:rPr>
          <w:rFonts w:ascii="Times New Roman" w:hAnsi="Times New Roman" w:cs="Times New Roman"/>
          <w:sz w:val="20"/>
          <w:szCs w:val="20"/>
          <w:lang w:val="fr-FR"/>
        </w:rPr>
        <w:t xml:space="preserve"> Abdeslam, </w:t>
      </w:r>
      <w:r w:rsidRPr="00926168">
        <w:rPr>
          <w:rFonts w:ascii="Times New Roman" w:hAnsi="Times New Roman" w:cs="Times New Roman"/>
          <w:b/>
          <w:bCs/>
          <w:i/>
          <w:iCs/>
          <w:sz w:val="20"/>
          <w:szCs w:val="20"/>
          <w:u w:val="single"/>
          <w:lang w:val="fr-FR"/>
        </w:rPr>
        <w:t>L’enseignement de l’entrepreneuriat : pour un meilleur</w:t>
      </w:r>
    </w:p>
    <w:p w:rsidR="008F3C90" w:rsidRPr="00B30B7A" w:rsidRDefault="008F3C90" w:rsidP="00842729">
      <w:pPr>
        <w:autoSpaceDE w:val="0"/>
        <w:autoSpaceDN w:val="0"/>
        <w:bidi w:val="0"/>
        <w:adjustRightInd w:val="0"/>
        <w:spacing w:after="0" w:line="240" w:lineRule="auto"/>
        <w:jc w:val="lowKashida"/>
        <w:rPr>
          <w:rFonts w:ascii="Times New Roman" w:hAnsi="Times New Roman" w:cs="Times New Roman"/>
          <w:sz w:val="20"/>
          <w:szCs w:val="20"/>
          <w:rtl/>
        </w:rPr>
      </w:pPr>
      <w:r w:rsidRPr="00926168">
        <w:rPr>
          <w:rFonts w:ascii="Times New Roman" w:hAnsi="Times New Roman" w:cs="Times New Roman"/>
          <w:b/>
          <w:bCs/>
          <w:i/>
          <w:iCs/>
          <w:sz w:val="20"/>
          <w:szCs w:val="20"/>
          <w:u w:val="single"/>
          <w:lang w:val="fr-FR"/>
        </w:rPr>
        <w:t>Développement de l’esprit entrepreneurial chez les étudiants</w:t>
      </w:r>
      <w:r w:rsidRPr="00926168">
        <w:rPr>
          <w:rFonts w:ascii="Times New Roman" w:hAnsi="Times New Roman" w:cs="Times New Roman"/>
          <w:sz w:val="20"/>
          <w:szCs w:val="20"/>
          <w:lang w:val="fr-FR"/>
        </w:rPr>
        <w:t>, Premières journées scientifiques internationales sur</w:t>
      </w:r>
      <w:r w:rsidRPr="00B30B7A">
        <w:rPr>
          <w:rFonts w:ascii="Times New Roman" w:hAnsi="Times New Roman" w:cs="Times New Roman" w:hint="cs"/>
          <w:sz w:val="20"/>
          <w:szCs w:val="20"/>
          <w:rtl/>
        </w:rPr>
        <w:t xml:space="preserve"> </w:t>
      </w:r>
      <w:r w:rsidRPr="00926168">
        <w:rPr>
          <w:rFonts w:ascii="Times New Roman" w:hAnsi="Times New Roman" w:cs="Times New Roman"/>
          <w:sz w:val="20"/>
          <w:szCs w:val="20"/>
          <w:lang w:val="fr-FR"/>
        </w:rPr>
        <w:t>L’entreprenariat : entreprenariat : Formation et Opportunités d’affaires, université de Biskra, Avril 2010, p 05.</w:t>
      </w:r>
    </w:p>
  </w:endnote>
  <w:endnote w:id="14">
    <w:p w:rsidR="008F3C90" w:rsidRPr="00CB51F9" w:rsidRDefault="008F3C90" w:rsidP="00842729">
      <w:pPr>
        <w:pStyle w:val="Notedefin"/>
        <w:rPr>
          <w:rtl/>
          <w:lang w:bidi="ar-DZ"/>
        </w:rPr>
      </w:pPr>
      <w:r w:rsidRPr="00C5359E">
        <w:rPr>
          <w:rStyle w:val="Appeldenotedefin"/>
        </w:rPr>
        <w:endnoteRef/>
      </w:r>
      <w:proofErr w:type="spellStart"/>
      <w:r w:rsidRPr="00C5359E">
        <w:rPr>
          <w:color w:val="231F20"/>
        </w:rPr>
        <w:t>Duygu</w:t>
      </w:r>
      <w:proofErr w:type="spellEnd"/>
      <w:r>
        <w:rPr>
          <w:rFonts w:hint="cs"/>
          <w:color w:val="231F20"/>
          <w:rtl/>
        </w:rPr>
        <w:t xml:space="preserve"> </w:t>
      </w:r>
      <w:proofErr w:type="spellStart"/>
      <w:r w:rsidRPr="00C5359E">
        <w:rPr>
          <w:color w:val="231F20"/>
        </w:rPr>
        <w:t>Turker</w:t>
      </w:r>
      <w:proofErr w:type="spellEnd"/>
      <w:r w:rsidRPr="00C5359E">
        <w:rPr>
          <w:color w:val="231F20"/>
        </w:rPr>
        <w:t xml:space="preserve">, </w:t>
      </w:r>
      <w:proofErr w:type="spellStart"/>
      <w:r w:rsidRPr="00C5359E">
        <w:rPr>
          <w:color w:val="231F20"/>
        </w:rPr>
        <w:t>Senem</w:t>
      </w:r>
      <w:proofErr w:type="spellEnd"/>
      <w:r>
        <w:rPr>
          <w:rFonts w:hint="cs"/>
          <w:color w:val="231F20"/>
          <w:rtl/>
        </w:rPr>
        <w:t xml:space="preserve"> </w:t>
      </w:r>
      <w:proofErr w:type="spellStart"/>
      <w:r w:rsidRPr="00C5359E">
        <w:rPr>
          <w:color w:val="231F20"/>
        </w:rPr>
        <w:t>Sonmez</w:t>
      </w:r>
      <w:proofErr w:type="spellEnd"/>
      <w:r>
        <w:rPr>
          <w:rFonts w:hint="cs"/>
          <w:color w:val="231F20"/>
          <w:rtl/>
        </w:rPr>
        <w:t xml:space="preserve"> </w:t>
      </w:r>
      <w:proofErr w:type="spellStart"/>
      <w:r w:rsidRPr="00C5359E">
        <w:rPr>
          <w:color w:val="231F20"/>
        </w:rPr>
        <w:t>Selcuk</w:t>
      </w:r>
      <w:proofErr w:type="spellEnd"/>
      <w:r w:rsidRPr="00C5359E">
        <w:rPr>
          <w:color w:val="231F20"/>
        </w:rPr>
        <w:t xml:space="preserve">, </w:t>
      </w:r>
      <w:r w:rsidRPr="00792754">
        <w:rPr>
          <w:b/>
          <w:bCs/>
          <w:i/>
          <w:iCs/>
          <w:color w:val="231F20"/>
          <w:u w:val="single"/>
        </w:rPr>
        <w:t>Which factors affect entrepreneurial intention of university students</w:t>
      </w:r>
      <w:proofErr w:type="gramStart"/>
      <w:r w:rsidRPr="00792754">
        <w:rPr>
          <w:b/>
          <w:bCs/>
          <w:i/>
          <w:iCs/>
          <w:color w:val="231F20"/>
          <w:u w:val="single"/>
        </w:rPr>
        <w:t>?,</w:t>
      </w:r>
      <w:proofErr w:type="gramEnd"/>
      <w:r w:rsidRPr="00C5359E">
        <w:rPr>
          <w:color w:val="231F20"/>
        </w:rPr>
        <w:t xml:space="preserve"> Vol. 33, No. 2, Journal of European Industrial Training ,2009, pp. 142-159.</w:t>
      </w:r>
    </w:p>
  </w:endnote>
  <w:endnote w:id="15">
    <w:p w:rsidR="008F3C90" w:rsidRPr="00842729" w:rsidRDefault="008F3C90" w:rsidP="00926168">
      <w:pPr>
        <w:pStyle w:val="Notedefin"/>
        <w:bidi/>
        <w:jc w:val="both"/>
        <w:rPr>
          <w:rFonts w:ascii="Sakkal Majalla" w:hAnsi="Sakkal Majalla" w:cs="Sakkal Majalla"/>
          <w:lang w:bidi="ar-DZ"/>
        </w:rPr>
      </w:pPr>
      <w:r w:rsidRPr="001E79FA">
        <w:t xml:space="preserve"> </w:t>
      </w:r>
      <w:r w:rsidRPr="00842729">
        <w:rPr>
          <w:rFonts w:ascii="Sakkal Majalla" w:hAnsi="Sakkal Majalla" w:cs="Sakkal Majalla"/>
          <w:lang w:bidi="ar-DZ"/>
        </w:rPr>
        <w:endnoteRef/>
      </w:r>
      <w:r w:rsidRPr="00842729">
        <w:rPr>
          <w:rFonts w:ascii="Sakkal Majalla" w:hAnsi="Sakkal Majalla" w:cs="Sakkal Majalla"/>
          <w:rtl/>
          <w:lang w:bidi="ar-DZ"/>
        </w:rPr>
        <w:t xml:space="preserve">أيمن عادل عيد، </w:t>
      </w:r>
      <w:r w:rsidRPr="00842729">
        <w:rPr>
          <w:rFonts w:ascii="Sakkal Majalla" w:hAnsi="Sakkal Majalla" w:cs="Sakkal Majalla"/>
          <w:b/>
          <w:bCs/>
          <w:i/>
          <w:iCs/>
          <w:u w:val="single"/>
          <w:rtl/>
          <w:lang w:bidi="ar-DZ"/>
        </w:rPr>
        <w:t>التعليم الريادي مدخل بتحقيق الاستقرار الاقتصادي والأمن الاجتماعي</w:t>
      </w:r>
      <w:r w:rsidRPr="00842729">
        <w:rPr>
          <w:rFonts w:ascii="Sakkal Majalla" w:hAnsi="Sakkal Majalla" w:cs="Sakkal Majalla"/>
          <w:rtl/>
          <w:lang w:bidi="ar-DZ"/>
        </w:rPr>
        <w:t xml:space="preserve">، المؤتمر الدولي السعودي لجمعيات ومراكز </w:t>
      </w:r>
      <w:proofErr w:type="spellStart"/>
      <w:r w:rsidRPr="00842729">
        <w:rPr>
          <w:rFonts w:ascii="Sakkal Majalla" w:hAnsi="Sakkal Majalla" w:cs="Sakkal Majalla"/>
          <w:rtl/>
          <w:lang w:bidi="ar-DZ"/>
        </w:rPr>
        <w:t>ريادة</w:t>
      </w:r>
      <w:proofErr w:type="spellEnd"/>
      <w:r w:rsidRPr="00842729">
        <w:rPr>
          <w:rFonts w:ascii="Sakkal Majalla" w:hAnsi="Sakkal Majalla" w:cs="Sakkal Majalla"/>
          <w:rtl/>
          <w:lang w:bidi="ar-DZ"/>
        </w:rPr>
        <w:t xml:space="preserve"> الأعمال، جامعة </w:t>
      </w:r>
      <w:proofErr w:type="spellStart"/>
      <w:r w:rsidRPr="00842729">
        <w:rPr>
          <w:rFonts w:ascii="Sakkal Majalla" w:hAnsi="Sakkal Majalla" w:cs="Sakkal Majalla"/>
          <w:rtl/>
          <w:lang w:bidi="ar-DZ"/>
        </w:rPr>
        <w:t>القصيم</w:t>
      </w:r>
      <w:proofErr w:type="spellEnd"/>
      <w:r w:rsidRPr="00842729">
        <w:rPr>
          <w:rFonts w:ascii="Sakkal Majalla" w:hAnsi="Sakkal Majalla" w:cs="Sakkal Majalla"/>
          <w:rtl/>
          <w:lang w:bidi="ar-DZ"/>
        </w:rPr>
        <w:t>، 2014، ص155.</w:t>
      </w:r>
      <w:r w:rsidRPr="00842729">
        <w:rPr>
          <w:rFonts w:ascii="Sakkal Majalla" w:hAnsi="Sakkal Majalla" w:cs="Sakkal Majalla"/>
          <w:lang w:bidi="ar-DZ"/>
        </w:rPr>
        <w:t xml:space="preserve"> </w:t>
      </w:r>
    </w:p>
  </w:endnote>
  <w:endnote w:id="16">
    <w:p w:rsidR="008F3C90" w:rsidRPr="008C423B" w:rsidRDefault="008F3C90" w:rsidP="00926168">
      <w:pPr>
        <w:pStyle w:val="Notedefin"/>
        <w:jc w:val="left"/>
        <w:rPr>
          <w:rtl/>
          <w:lang w:bidi="ar-DZ"/>
        </w:rPr>
      </w:pPr>
      <w:r>
        <w:rPr>
          <w:rStyle w:val="Appeldenotedefin"/>
        </w:rPr>
        <w:endnoteRef/>
      </w:r>
      <w:r w:rsidRPr="00356F00">
        <w:rPr>
          <w:lang w:val="fr-FR"/>
        </w:rPr>
        <w:t xml:space="preserve"> Jean-Pierre BECHARD, Denis GREGOIRE, </w:t>
      </w:r>
      <w:r w:rsidRPr="00356F00">
        <w:rPr>
          <w:b/>
          <w:bCs/>
          <w:i/>
          <w:iCs/>
          <w:u w:val="single"/>
          <w:lang w:val="fr-FR"/>
        </w:rPr>
        <w:t>Archétypes d’innovations pédagogiques dans l’enseignement supérieur de l’entrepreneuriat : modèle et illustrations</w:t>
      </w:r>
      <w:r w:rsidRPr="00356F00">
        <w:rPr>
          <w:lang w:val="fr-FR"/>
        </w:rPr>
        <w:t>, Revue de l’entrepreneuriat, vol 8, n°2, 2009, p 42.</w:t>
      </w:r>
    </w:p>
  </w:endnote>
  <w:endnote w:id="17">
    <w:p w:rsidR="008F3C90" w:rsidRPr="00842729" w:rsidRDefault="008F3C90" w:rsidP="00926168">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rtl/>
          <w:lang w:bidi="ar-DZ"/>
        </w:rPr>
        <w:t xml:space="preserve"> الجودي محمد على، مرجع سابق، ص 156.</w:t>
      </w:r>
      <w:r w:rsidRPr="00842729">
        <w:rPr>
          <w:rFonts w:ascii="Sakkal Majalla" w:hAnsi="Sakkal Majalla" w:cs="Sakkal Majalla"/>
          <w:lang w:bidi="ar-DZ"/>
        </w:rPr>
        <w:t xml:space="preserve"> </w:t>
      </w:r>
    </w:p>
  </w:endnote>
  <w:endnote w:id="18">
    <w:p w:rsidR="008F3C90" w:rsidRPr="009F34AE" w:rsidRDefault="008F3C90" w:rsidP="00926168">
      <w:pPr>
        <w:pStyle w:val="Notedefin"/>
        <w:bidi/>
        <w:rPr>
          <w:rtl/>
          <w:lang w:bidi="ar-DZ"/>
        </w:rPr>
      </w:pPr>
      <w:r w:rsidRPr="00842729">
        <w:rPr>
          <w:rFonts w:ascii="Sakkal Majalla" w:hAnsi="Sakkal Majalla" w:cs="Sakkal Majalla"/>
          <w:lang w:bidi="ar-DZ"/>
        </w:rPr>
        <w:endnoteRef/>
      </w:r>
      <w:r w:rsidRPr="00842729">
        <w:rPr>
          <w:rFonts w:ascii="Sakkal Majalla" w:hAnsi="Sakkal Majalla" w:cs="Sakkal Majalla"/>
          <w:rtl/>
          <w:lang w:bidi="ar-DZ"/>
        </w:rPr>
        <w:t xml:space="preserve"> الجودي محمد على، مرجع سابق، ص160.</w:t>
      </w:r>
      <w:r>
        <w:t xml:space="preserve"> </w:t>
      </w:r>
    </w:p>
  </w:endnote>
  <w:endnote w:id="19">
    <w:p w:rsidR="008F3C90" w:rsidRPr="00982BDB" w:rsidRDefault="008F3C90" w:rsidP="00926168">
      <w:pPr>
        <w:pStyle w:val="Notedefin"/>
        <w:jc w:val="left"/>
        <w:rPr>
          <w:rtl/>
          <w:lang w:bidi="ar-DZ"/>
        </w:rPr>
      </w:pPr>
      <w:r>
        <w:rPr>
          <w:rStyle w:val="Appeldenotedefin"/>
        </w:rPr>
        <w:endnoteRef/>
      </w:r>
      <w:r w:rsidRPr="00356F00">
        <w:rPr>
          <w:lang w:val="fr-FR"/>
        </w:rPr>
        <w:t xml:space="preserve"> </w:t>
      </w:r>
      <w:r>
        <w:rPr>
          <w:rFonts w:hint="cs"/>
          <w:rtl/>
          <w:lang w:bidi="ar-DZ"/>
        </w:rPr>
        <w:t xml:space="preserve"> </w:t>
      </w:r>
      <w:r w:rsidRPr="00356F00">
        <w:rPr>
          <w:rFonts w:eastAsia="Calibri"/>
          <w:lang w:val="fr-FR"/>
        </w:rPr>
        <w:t xml:space="preserve">Jean-Pierre </w:t>
      </w:r>
      <w:proofErr w:type="spellStart"/>
      <w:r w:rsidRPr="00356F00">
        <w:rPr>
          <w:rFonts w:eastAsia="Calibri"/>
          <w:lang w:val="fr-FR"/>
        </w:rPr>
        <w:t>Bechard</w:t>
      </w:r>
      <w:proofErr w:type="spellEnd"/>
      <w:r w:rsidRPr="00356F00">
        <w:rPr>
          <w:rFonts w:eastAsia="Calibri"/>
          <w:lang w:val="fr-FR"/>
        </w:rPr>
        <w:t xml:space="preserve">, </w:t>
      </w:r>
      <w:r w:rsidRPr="00356F00">
        <w:rPr>
          <w:rFonts w:eastAsia="Calibri"/>
          <w:b/>
          <w:bCs/>
          <w:i/>
          <w:iCs/>
          <w:u w:val="single"/>
          <w:lang w:val="fr-FR"/>
        </w:rPr>
        <w:t xml:space="preserve">Les grandes questions de recherche en </w:t>
      </w:r>
      <w:proofErr w:type="spellStart"/>
      <w:r w:rsidRPr="00356F00">
        <w:rPr>
          <w:rFonts w:eastAsia="Calibri"/>
          <w:b/>
          <w:bCs/>
          <w:i/>
          <w:iCs/>
          <w:u w:val="single"/>
          <w:lang w:val="fr-FR"/>
        </w:rPr>
        <w:t>entrepreneurship</w:t>
      </w:r>
      <w:proofErr w:type="spellEnd"/>
      <w:r w:rsidRPr="00356F00">
        <w:rPr>
          <w:rFonts w:eastAsia="Calibri"/>
          <w:b/>
          <w:bCs/>
          <w:i/>
          <w:iCs/>
          <w:u w:val="single"/>
          <w:lang w:val="fr-FR"/>
        </w:rPr>
        <w:t xml:space="preserve"> et éducation</w:t>
      </w:r>
      <w:r w:rsidRPr="00356F00">
        <w:rPr>
          <w:rFonts w:eastAsia="Calibri"/>
          <w:lang w:val="fr-FR"/>
        </w:rPr>
        <w:t>, cahier de recherche no 94-11-02, Ecole des Hautes Etudes Commerciales (HEC),</w:t>
      </w:r>
    </w:p>
  </w:endnote>
  <w:endnote w:id="20">
    <w:p w:rsidR="008F3C90" w:rsidRPr="00842729" w:rsidRDefault="008F3C90" w:rsidP="00842729">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lang w:bidi="ar-DZ"/>
        </w:rPr>
        <w:t xml:space="preserve"> </w:t>
      </w:r>
      <w:r w:rsidRPr="00842729">
        <w:rPr>
          <w:rFonts w:ascii="Sakkal Majalla" w:hAnsi="Sakkal Majalla" w:cs="Sakkal Majalla"/>
          <w:rtl/>
          <w:lang w:bidi="ar-DZ"/>
        </w:rPr>
        <w:t xml:space="preserve"> مجدي عبد </w:t>
      </w:r>
      <w:r w:rsidRPr="00842729">
        <w:rPr>
          <w:rFonts w:ascii="Sakkal Majalla" w:hAnsi="Sakkal Majalla" w:cs="Sakkal Majalla" w:hint="cs"/>
          <w:rtl/>
          <w:lang w:bidi="ar-DZ"/>
        </w:rPr>
        <w:t>الوهاب</w:t>
      </w:r>
      <w:r w:rsidRPr="00842729">
        <w:rPr>
          <w:rFonts w:ascii="Sakkal Majalla" w:hAnsi="Sakkal Majalla" w:cs="Sakkal Majalla"/>
          <w:rtl/>
          <w:lang w:bidi="ar-DZ"/>
        </w:rPr>
        <w:t xml:space="preserve"> قاسم، فاطمة</w:t>
      </w:r>
      <w:r w:rsidRPr="00842729">
        <w:rPr>
          <w:rFonts w:ascii="Sakkal Majalla" w:hAnsi="Sakkal Majalla" w:cs="Sakkal Majalla" w:hint="cs"/>
          <w:rtl/>
          <w:lang w:bidi="ar-DZ"/>
        </w:rPr>
        <w:t xml:space="preserve"> الزهراء</w:t>
      </w:r>
      <w:r w:rsidRPr="00842729">
        <w:rPr>
          <w:rFonts w:ascii="Sakkal Majalla" w:hAnsi="Sakkal Majalla" w:cs="Sakkal Majalla"/>
          <w:rtl/>
          <w:lang w:bidi="ar-DZ"/>
        </w:rPr>
        <w:t xml:space="preserve"> سالم، </w:t>
      </w:r>
      <w:r w:rsidRPr="00842729">
        <w:rPr>
          <w:rFonts w:ascii="Sakkal Majalla" w:hAnsi="Sakkal Majalla" w:cs="Sakkal Majalla"/>
          <w:b/>
          <w:bCs/>
          <w:i/>
          <w:iCs/>
          <w:u w:val="single"/>
          <w:rtl/>
          <w:lang w:bidi="ar-DZ"/>
        </w:rPr>
        <w:t xml:space="preserve">مستقبل جودة التعلیم: التدویل، </w:t>
      </w:r>
      <w:proofErr w:type="spellStart"/>
      <w:r w:rsidRPr="00842729">
        <w:rPr>
          <w:rFonts w:ascii="Sakkal Majalla" w:hAnsi="Sakkal Majalla" w:cs="Sakkal Majalla"/>
          <w:b/>
          <w:bCs/>
          <w:i/>
          <w:iCs/>
          <w:u w:val="single"/>
          <w:rtl/>
          <w:lang w:bidi="ar-DZ"/>
        </w:rPr>
        <w:t>وریادة</w:t>
      </w:r>
      <w:proofErr w:type="spellEnd"/>
      <w:r w:rsidRPr="00842729">
        <w:rPr>
          <w:rFonts w:ascii="Sakkal Majalla" w:hAnsi="Sakkal Majalla" w:cs="Sakkal Majalla"/>
          <w:b/>
          <w:bCs/>
          <w:i/>
          <w:iCs/>
          <w:u w:val="single"/>
          <w:rtl/>
          <w:lang w:bidi="ar-DZ"/>
        </w:rPr>
        <w:t xml:space="preserve"> المشروعات والطریق إلى الجودة العالمیة</w:t>
      </w:r>
      <w:r w:rsidRPr="00842729">
        <w:rPr>
          <w:rFonts w:ascii="Sakkal Majalla" w:hAnsi="Sakkal Majalla" w:cs="Sakkal Majalla"/>
          <w:rtl/>
          <w:lang w:bidi="ar-DZ"/>
        </w:rPr>
        <w:t>، دار العالم العربي، مصر، 2012، ص 154.</w:t>
      </w:r>
    </w:p>
  </w:endnote>
  <w:endnote w:id="21">
    <w:p w:rsidR="008F3C90" w:rsidRPr="00842729" w:rsidRDefault="008F3C90" w:rsidP="00926168">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lang w:bidi="ar-DZ"/>
        </w:rPr>
        <w:t xml:space="preserve"> </w:t>
      </w:r>
      <w:proofErr w:type="spellStart"/>
      <w:r w:rsidRPr="00842729">
        <w:rPr>
          <w:rFonts w:ascii="Sakkal Majalla" w:hAnsi="Sakkal Majalla" w:cs="Sakkal Majalla"/>
          <w:rtl/>
          <w:lang w:bidi="ar-DZ"/>
        </w:rPr>
        <w:t>صندرة</w:t>
      </w:r>
      <w:proofErr w:type="spellEnd"/>
      <w:r w:rsidRPr="00842729">
        <w:rPr>
          <w:rFonts w:ascii="Sakkal Majalla" w:hAnsi="Sakkal Majalla" w:cs="Sakkal Majalla"/>
          <w:rtl/>
          <w:cs/>
          <w:lang w:bidi="ar-DZ"/>
        </w:rPr>
        <w:t xml:space="preserve"> </w:t>
      </w:r>
      <w:proofErr w:type="spellStart"/>
      <w:r w:rsidRPr="00842729">
        <w:rPr>
          <w:rFonts w:ascii="Sakkal Majalla" w:hAnsi="Sakkal Majalla" w:cs="Sakkal Majalla"/>
          <w:rtl/>
          <w:lang w:bidi="ar-DZ"/>
        </w:rPr>
        <w:t>سايبي</w:t>
      </w:r>
      <w:proofErr w:type="spellEnd"/>
      <w:r w:rsidRPr="00842729">
        <w:rPr>
          <w:rFonts w:ascii="Sakkal Majalla" w:hAnsi="Sakkal Majalla" w:cs="Sakkal Majalla"/>
          <w:rtl/>
          <w:cs/>
          <w:lang w:bidi="ar-DZ"/>
        </w:rPr>
        <w:t xml:space="preserve">: </w:t>
      </w:r>
      <w:r w:rsidRPr="00842729">
        <w:rPr>
          <w:rFonts w:ascii="Sakkal Majalla" w:hAnsi="Sakkal Majalla" w:cs="Sakkal Majalla"/>
          <w:b/>
          <w:bCs/>
          <w:i/>
          <w:iCs/>
          <w:u w:val="single"/>
          <w:rtl/>
          <w:lang w:bidi="ar-DZ"/>
        </w:rPr>
        <w:t>محاضرات</w:t>
      </w:r>
      <w:r w:rsidRPr="00842729">
        <w:rPr>
          <w:rFonts w:ascii="Sakkal Majalla" w:hAnsi="Sakkal Majalla" w:cs="Sakkal Majalla"/>
          <w:b/>
          <w:bCs/>
          <w:i/>
          <w:iCs/>
          <w:u w:val="single"/>
          <w:rtl/>
          <w:cs/>
          <w:lang w:bidi="ar-DZ"/>
        </w:rPr>
        <w:t xml:space="preserve"> </w:t>
      </w:r>
      <w:r w:rsidRPr="00842729">
        <w:rPr>
          <w:rFonts w:ascii="Sakkal Majalla" w:hAnsi="Sakkal Majalla" w:cs="Sakkal Majalla"/>
          <w:b/>
          <w:bCs/>
          <w:i/>
          <w:iCs/>
          <w:u w:val="single"/>
          <w:rtl/>
          <w:lang w:bidi="ar-DZ"/>
        </w:rPr>
        <w:t>في</w:t>
      </w:r>
      <w:r w:rsidRPr="00842729">
        <w:rPr>
          <w:rFonts w:ascii="Sakkal Majalla" w:hAnsi="Sakkal Majalla" w:cs="Sakkal Majalla"/>
          <w:b/>
          <w:bCs/>
          <w:i/>
          <w:iCs/>
          <w:u w:val="single"/>
          <w:rtl/>
          <w:cs/>
          <w:lang w:bidi="ar-DZ"/>
        </w:rPr>
        <w:t xml:space="preserve"> </w:t>
      </w:r>
      <w:r w:rsidRPr="00842729">
        <w:rPr>
          <w:rFonts w:ascii="Sakkal Majalla" w:hAnsi="Sakkal Majalla" w:cs="Sakkal Majalla"/>
          <w:b/>
          <w:bCs/>
          <w:i/>
          <w:iCs/>
          <w:u w:val="single"/>
          <w:rtl/>
          <w:lang w:bidi="ar-DZ"/>
        </w:rPr>
        <w:t>إنشاء</w:t>
      </w:r>
      <w:r w:rsidRPr="00842729">
        <w:rPr>
          <w:rFonts w:ascii="Sakkal Majalla" w:hAnsi="Sakkal Majalla" w:cs="Sakkal Majalla"/>
          <w:b/>
          <w:bCs/>
          <w:i/>
          <w:iCs/>
          <w:u w:val="single"/>
          <w:rtl/>
          <w:cs/>
          <w:lang w:bidi="ar-DZ"/>
        </w:rPr>
        <w:t xml:space="preserve"> </w:t>
      </w:r>
      <w:r w:rsidRPr="00842729">
        <w:rPr>
          <w:rFonts w:ascii="Sakkal Majalla" w:hAnsi="Sakkal Majalla" w:cs="Sakkal Majalla"/>
          <w:b/>
          <w:bCs/>
          <w:i/>
          <w:iCs/>
          <w:u w:val="single"/>
          <w:rtl/>
          <w:lang w:bidi="ar-DZ"/>
        </w:rPr>
        <w:t>المؤسسة</w:t>
      </w:r>
      <w:r w:rsidRPr="00842729">
        <w:rPr>
          <w:rFonts w:ascii="Sakkal Majalla" w:hAnsi="Sakkal Majalla" w:cs="Sakkal Majalla"/>
          <w:rtl/>
          <w:lang w:bidi="ar-DZ"/>
        </w:rPr>
        <w:t>،</w:t>
      </w:r>
      <w:r w:rsidRPr="00842729">
        <w:rPr>
          <w:rFonts w:ascii="Sakkal Majalla" w:hAnsi="Sakkal Majalla" w:cs="Sakkal Majalla"/>
          <w:rtl/>
          <w:cs/>
          <w:lang w:bidi="ar-DZ"/>
        </w:rPr>
        <w:t xml:space="preserve"> </w:t>
      </w:r>
      <w:r w:rsidRPr="00842729">
        <w:rPr>
          <w:rFonts w:ascii="Sakkal Majalla" w:hAnsi="Sakkal Majalla" w:cs="Sakkal Majalla"/>
          <w:rtl/>
          <w:lang w:bidi="ar-DZ"/>
        </w:rPr>
        <w:t>جامعة</w:t>
      </w:r>
      <w:r w:rsidRPr="00842729">
        <w:rPr>
          <w:rFonts w:ascii="Sakkal Majalla" w:hAnsi="Sakkal Majalla" w:cs="Sakkal Majalla"/>
          <w:rtl/>
          <w:cs/>
          <w:lang w:bidi="ar-DZ"/>
        </w:rPr>
        <w:t xml:space="preserve"> </w:t>
      </w:r>
      <w:proofErr w:type="spellStart"/>
      <w:r w:rsidRPr="00842729">
        <w:rPr>
          <w:rFonts w:ascii="Sakkal Majalla" w:hAnsi="Sakkal Majalla" w:cs="Sakkal Majalla"/>
          <w:rtl/>
          <w:lang w:bidi="ar-DZ"/>
        </w:rPr>
        <w:t>قسنطينة</w:t>
      </w:r>
      <w:proofErr w:type="spellEnd"/>
      <w:r w:rsidRPr="00842729">
        <w:rPr>
          <w:rFonts w:ascii="Sakkal Majalla" w:hAnsi="Sakkal Majalla" w:cs="Sakkal Majalla"/>
          <w:rtl/>
          <w:cs/>
          <w:lang w:bidi="ar-DZ"/>
        </w:rPr>
        <w:t xml:space="preserve"> 2</w:t>
      </w:r>
      <w:r w:rsidRPr="00842729">
        <w:rPr>
          <w:rFonts w:ascii="Sakkal Majalla" w:hAnsi="Sakkal Majalla" w:cs="Sakkal Majalla"/>
          <w:rtl/>
          <w:lang w:bidi="ar-DZ"/>
        </w:rPr>
        <w:t>،</w:t>
      </w:r>
      <w:r w:rsidRPr="00842729">
        <w:rPr>
          <w:rFonts w:ascii="Sakkal Majalla" w:hAnsi="Sakkal Majalla" w:cs="Sakkal Majalla"/>
          <w:rtl/>
          <w:cs/>
          <w:lang w:bidi="ar-DZ"/>
        </w:rPr>
        <w:t xml:space="preserve"> 2014-2015</w:t>
      </w:r>
      <w:r w:rsidRPr="00842729">
        <w:rPr>
          <w:rFonts w:ascii="Sakkal Majalla" w:hAnsi="Sakkal Majalla" w:cs="Sakkal Majalla"/>
          <w:rtl/>
          <w:lang w:bidi="ar-DZ"/>
        </w:rPr>
        <w:t>،</w:t>
      </w:r>
      <w:r w:rsidRPr="00842729">
        <w:rPr>
          <w:rFonts w:ascii="Sakkal Majalla" w:hAnsi="Sakkal Majalla" w:cs="Sakkal Majalla"/>
          <w:rtl/>
          <w:cs/>
          <w:lang w:bidi="ar-DZ"/>
        </w:rPr>
        <w:t xml:space="preserve"> </w:t>
      </w:r>
      <w:r w:rsidRPr="00842729">
        <w:rPr>
          <w:rFonts w:ascii="Sakkal Majalla" w:hAnsi="Sakkal Majalla" w:cs="Sakkal Majalla"/>
          <w:rtl/>
          <w:lang w:bidi="ar-DZ"/>
        </w:rPr>
        <w:t>ص</w:t>
      </w:r>
      <w:r w:rsidRPr="00842729">
        <w:rPr>
          <w:rFonts w:ascii="Sakkal Majalla" w:hAnsi="Sakkal Majalla" w:cs="Sakkal Majalla"/>
          <w:rtl/>
          <w:cs/>
          <w:lang w:bidi="ar-DZ"/>
        </w:rPr>
        <w:t xml:space="preserve"> 12.</w:t>
      </w:r>
    </w:p>
  </w:endnote>
  <w:endnote w:id="22">
    <w:p w:rsidR="008F3C90" w:rsidRPr="00356F00" w:rsidRDefault="008F3C90" w:rsidP="00926168">
      <w:pPr>
        <w:pStyle w:val="Notedefin"/>
        <w:rPr>
          <w:lang w:val="fr-FR" w:bidi="ar-DZ"/>
        </w:rPr>
      </w:pPr>
      <w:r w:rsidRPr="00447C55">
        <w:rPr>
          <w:rStyle w:val="Appeldenotedefin"/>
        </w:rPr>
        <w:endnoteRef/>
      </w:r>
      <w:r w:rsidRPr="00356F00">
        <w:rPr>
          <w:lang w:val="fr-FR"/>
        </w:rPr>
        <w:t xml:space="preserve">Alain Fayolle, </w:t>
      </w:r>
      <w:r w:rsidRPr="00356F00">
        <w:rPr>
          <w:b/>
          <w:bCs/>
          <w:i/>
          <w:iCs/>
          <w:u w:val="single"/>
          <w:lang w:val="fr-FR"/>
        </w:rPr>
        <w:t>Introduction à l’entrepreneuriat</w:t>
      </w:r>
      <w:r w:rsidRPr="00356F00">
        <w:rPr>
          <w:lang w:val="fr-FR"/>
        </w:rPr>
        <w:t xml:space="preserve">, </w:t>
      </w:r>
      <w:proofErr w:type="spellStart"/>
      <w:r w:rsidRPr="00356F00">
        <w:rPr>
          <w:lang w:val="fr-FR"/>
        </w:rPr>
        <w:t>Dunod</w:t>
      </w:r>
      <w:proofErr w:type="spellEnd"/>
      <w:r w:rsidRPr="00356F00">
        <w:rPr>
          <w:lang w:val="fr-FR"/>
        </w:rPr>
        <w:t>, Paris, 2005, pp 12</w:t>
      </w:r>
      <w:r w:rsidRPr="00447C55">
        <w:rPr>
          <w:rFonts w:hint="cs"/>
          <w:rtl/>
        </w:rPr>
        <w:t>-</w:t>
      </w:r>
      <w:r w:rsidRPr="00356F00">
        <w:rPr>
          <w:lang w:val="fr-FR"/>
        </w:rPr>
        <w:t>13.</w:t>
      </w:r>
    </w:p>
  </w:endnote>
  <w:endnote w:id="23">
    <w:p w:rsidR="008F3C90" w:rsidRPr="00842729" w:rsidRDefault="008F3C90" w:rsidP="00926168">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lang w:bidi="ar-DZ"/>
        </w:rPr>
        <w:t xml:space="preserve"> </w:t>
      </w:r>
      <w:r w:rsidRPr="00842729">
        <w:rPr>
          <w:rFonts w:ascii="Sakkal Majalla" w:hAnsi="Sakkal Majalla" w:cs="Sakkal Majalla" w:hint="cs"/>
          <w:rtl/>
          <w:lang w:bidi="ar-DZ"/>
        </w:rPr>
        <w:t>الجودي</w:t>
      </w:r>
      <w:r w:rsidRPr="00842729">
        <w:rPr>
          <w:rFonts w:ascii="Sakkal Majalla" w:hAnsi="Sakkal Majalla" w:cs="Sakkal Majalla"/>
          <w:rtl/>
          <w:lang w:bidi="ar-DZ"/>
        </w:rPr>
        <w:t xml:space="preserve"> </w:t>
      </w:r>
      <w:r w:rsidRPr="00842729">
        <w:rPr>
          <w:rFonts w:ascii="Sakkal Majalla" w:hAnsi="Sakkal Majalla" w:cs="Sakkal Majalla" w:hint="cs"/>
          <w:rtl/>
          <w:lang w:bidi="ar-DZ"/>
        </w:rPr>
        <w:t>محمد</w:t>
      </w:r>
      <w:r w:rsidRPr="00842729">
        <w:rPr>
          <w:rFonts w:ascii="Sakkal Majalla" w:hAnsi="Sakkal Majalla" w:cs="Sakkal Majalla"/>
          <w:rtl/>
          <w:lang w:bidi="ar-DZ"/>
        </w:rPr>
        <w:t xml:space="preserve"> </w:t>
      </w:r>
      <w:r w:rsidRPr="00842729">
        <w:rPr>
          <w:rFonts w:ascii="Sakkal Majalla" w:hAnsi="Sakkal Majalla" w:cs="Sakkal Majalla" w:hint="cs"/>
          <w:rtl/>
          <w:lang w:bidi="ar-DZ"/>
        </w:rPr>
        <w:t>علي،</w:t>
      </w:r>
      <w:r w:rsidRPr="00842729">
        <w:rPr>
          <w:rFonts w:ascii="Sakkal Majalla" w:hAnsi="Sakkal Majalla" w:cs="Sakkal Majalla"/>
          <w:rtl/>
          <w:lang w:bidi="ar-DZ"/>
        </w:rPr>
        <w:t xml:space="preserve"> </w:t>
      </w:r>
      <w:r w:rsidRPr="00842729">
        <w:rPr>
          <w:rFonts w:ascii="Sakkal Majalla" w:hAnsi="Sakkal Majalla" w:cs="Sakkal Majalla" w:hint="cs"/>
          <w:rtl/>
          <w:lang w:bidi="ar-DZ"/>
        </w:rPr>
        <w:t>مرجع سبق ذكره،</w:t>
      </w:r>
      <w:r w:rsidRPr="00842729">
        <w:rPr>
          <w:rFonts w:ascii="Sakkal Majalla" w:hAnsi="Sakkal Majalla" w:cs="Sakkal Majalla"/>
          <w:rtl/>
          <w:lang w:bidi="ar-DZ"/>
        </w:rPr>
        <w:t xml:space="preserve"> </w:t>
      </w:r>
      <w:r w:rsidRPr="00842729">
        <w:rPr>
          <w:rFonts w:ascii="Sakkal Majalla" w:hAnsi="Sakkal Majalla" w:cs="Sakkal Majalla" w:hint="cs"/>
          <w:rtl/>
          <w:lang w:bidi="ar-DZ"/>
        </w:rPr>
        <w:t>ص</w:t>
      </w:r>
      <w:r w:rsidRPr="00842729">
        <w:rPr>
          <w:rFonts w:ascii="Sakkal Majalla" w:hAnsi="Sakkal Majalla" w:cs="Sakkal Majalla"/>
          <w:rtl/>
          <w:lang w:bidi="ar-DZ"/>
        </w:rPr>
        <w:t xml:space="preserve"> 17.</w:t>
      </w:r>
    </w:p>
  </w:endnote>
  <w:endnote w:id="24">
    <w:p w:rsidR="008F3C90" w:rsidRPr="00842729" w:rsidRDefault="008F3C90" w:rsidP="00926168">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rtl/>
          <w:lang w:bidi="ar-DZ"/>
        </w:rPr>
        <w:t xml:space="preserve"> </w:t>
      </w:r>
      <w:proofErr w:type="spellStart"/>
      <w:r w:rsidRPr="00842729">
        <w:rPr>
          <w:rFonts w:ascii="Sakkal Majalla" w:hAnsi="Sakkal Majalla" w:cs="Sakkal Majalla"/>
          <w:rtl/>
          <w:lang w:bidi="ar-DZ"/>
        </w:rPr>
        <w:t>بدراوي</w:t>
      </w:r>
      <w:proofErr w:type="spellEnd"/>
      <w:r w:rsidRPr="00842729">
        <w:rPr>
          <w:rFonts w:ascii="Sakkal Majalla" w:hAnsi="Sakkal Majalla" w:cs="Sakkal Majalla"/>
          <w:rtl/>
          <w:lang w:bidi="ar-DZ"/>
        </w:rPr>
        <w:t xml:space="preserve"> سفيان، </w:t>
      </w:r>
      <w:r w:rsidRPr="00842729">
        <w:rPr>
          <w:rFonts w:ascii="Sakkal Majalla" w:hAnsi="Sakkal Majalla" w:cs="Sakkal Majalla"/>
          <w:b/>
          <w:bCs/>
          <w:i/>
          <w:iCs/>
          <w:u w:val="single"/>
          <w:rtl/>
          <w:lang w:bidi="ar-DZ"/>
        </w:rPr>
        <w:t>ثقافة المقاولة لدى الشباب الجزائري المقاول دراسة ميدانية بولاية تلمسان</w:t>
      </w:r>
      <w:r w:rsidRPr="00842729">
        <w:rPr>
          <w:rFonts w:ascii="Sakkal Majalla" w:hAnsi="Sakkal Majalla" w:cs="Sakkal Majalla"/>
          <w:rtl/>
          <w:lang w:bidi="ar-DZ"/>
        </w:rPr>
        <w:t xml:space="preserve">، أطروحة دكتوراه، جامعة أبي بكر </w:t>
      </w:r>
      <w:proofErr w:type="spellStart"/>
      <w:r w:rsidRPr="00842729">
        <w:rPr>
          <w:rFonts w:ascii="Sakkal Majalla" w:hAnsi="Sakkal Majalla" w:cs="Sakkal Majalla"/>
          <w:rtl/>
          <w:lang w:bidi="ar-DZ"/>
        </w:rPr>
        <w:t>بلقايد</w:t>
      </w:r>
      <w:proofErr w:type="spellEnd"/>
      <w:r w:rsidRPr="00842729">
        <w:rPr>
          <w:rFonts w:ascii="Sakkal Majalla" w:hAnsi="Sakkal Majalla" w:cs="Sakkal Majalla"/>
          <w:rtl/>
          <w:lang w:bidi="ar-DZ"/>
        </w:rPr>
        <w:t xml:space="preserve"> تلمسان، 2014-2015، ص 82.</w:t>
      </w:r>
    </w:p>
  </w:endnote>
  <w:endnote w:id="25">
    <w:p w:rsidR="008F3C90" w:rsidRPr="00842729" w:rsidRDefault="008F3C90" w:rsidP="00926168">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lang w:bidi="ar-DZ"/>
        </w:rPr>
        <w:t xml:space="preserve"> </w:t>
      </w:r>
      <w:r w:rsidRPr="00842729">
        <w:rPr>
          <w:rFonts w:ascii="Sakkal Majalla" w:hAnsi="Sakkal Majalla" w:cs="Sakkal Majalla"/>
          <w:rtl/>
          <w:lang w:bidi="ar-DZ"/>
        </w:rPr>
        <w:t xml:space="preserve">توفيق </w:t>
      </w:r>
      <w:proofErr w:type="spellStart"/>
      <w:r w:rsidRPr="00842729">
        <w:rPr>
          <w:rFonts w:ascii="Sakkal Majalla" w:hAnsi="Sakkal Majalla" w:cs="Sakkal Majalla"/>
          <w:rtl/>
          <w:lang w:bidi="ar-DZ"/>
        </w:rPr>
        <w:t>خذري</w:t>
      </w:r>
      <w:proofErr w:type="spellEnd"/>
      <w:r w:rsidRPr="00842729">
        <w:rPr>
          <w:rFonts w:ascii="Sakkal Majalla" w:hAnsi="Sakkal Majalla" w:cs="Sakkal Majalla"/>
          <w:rtl/>
          <w:lang w:bidi="ar-DZ"/>
        </w:rPr>
        <w:t>، عماري علي</w:t>
      </w:r>
      <w:r w:rsidRPr="00842729">
        <w:rPr>
          <w:rFonts w:ascii="Sakkal Majalla" w:hAnsi="Sakkal Majalla" w:cs="Sakkal Majalla" w:hint="cs"/>
          <w:rtl/>
          <w:lang w:bidi="ar-DZ"/>
        </w:rPr>
        <w:t>،</w:t>
      </w:r>
      <w:r w:rsidRPr="00842729">
        <w:rPr>
          <w:rFonts w:ascii="Sakkal Majalla" w:hAnsi="Sakkal Majalla" w:cs="Sakkal Majalla"/>
          <w:rtl/>
          <w:lang w:bidi="ar-DZ"/>
        </w:rPr>
        <w:t xml:space="preserve">  </w:t>
      </w:r>
      <w:proofErr w:type="spellStart"/>
      <w:r w:rsidRPr="00842729">
        <w:rPr>
          <w:rFonts w:ascii="Sakkal Majalla" w:hAnsi="Sakkal Majalla" w:cs="Sakkal Majalla"/>
          <w:b/>
          <w:bCs/>
          <w:i/>
          <w:iCs/>
          <w:u w:val="single"/>
          <w:rtl/>
          <w:lang w:bidi="ar-DZ"/>
        </w:rPr>
        <w:t>المقاولاتية</w:t>
      </w:r>
      <w:proofErr w:type="spellEnd"/>
      <w:r w:rsidRPr="00842729">
        <w:rPr>
          <w:rFonts w:ascii="Sakkal Majalla" w:hAnsi="Sakkal Majalla" w:cs="Sakkal Majalla"/>
          <w:b/>
          <w:bCs/>
          <w:i/>
          <w:iCs/>
          <w:u w:val="single"/>
          <w:rtl/>
          <w:lang w:bidi="ar-DZ"/>
        </w:rPr>
        <w:t xml:space="preserve"> كحل لمشكلة البطالة لخريجي الجامعة</w:t>
      </w:r>
      <w:r w:rsidRPr="00842729">
        <w:rPr>
          <w:rFonts w:ascii="Sakkal Majalla" w:hAnsi="Sakkal Majalla" w:cs="Sakkal Majalla"/>
          <w:rtl/>
          <w:lang w:bidi="ar-DZ"/>
        </w:rPr>
        <w:t xml:space="preserve">، المركز الجامعي </w:t>
      </w:r>
      <w:proofErr w:type="spellStart"/>
      <w:r w:rsidRPr="00842729">
        <w:rPr>
          <w:rFonts w:ascii="Sakkal Majalla" w:hAnsi="Sakkal Majalla" w:cs="Sakkal Majalla"/>
          <w:rtl/>
          <w:lang w:bidi="ar-DZ"/>
        </w:rPr>
        <w:t>خنشلة</w:t>
      </w:r>
      <w:proofErr w:type="spellEnd"/>
      <w:r w:rsidRPr="00842729">
        <w:rPr>
          <w:rFonts w:ascii="Sakkal Majalla" w:hAnsi="Sakkal Majalla" w:cs="Sakkal Majalla"/>
          <w:rtl/>
          <w:lang w:bidi="ar-DZ"/>
        </w:rPr>
        <w:t>، 2011، ص</w:t>
      </w:r>
      <w:r w:rsidRPr="00842729">
        <w:rPr>
          <w:rFonts w:ascii="Sakkal Majalla" w:hAnsi="Sakkal Majalla" w:cs="Sakkal Majalla"/>
          <w:lang w:bidi="ar-DZ"/>
        </w:rPr>
        <w:t>.</w:t>
      </w:r>
      <w:r w:rsidRPr="00842729">
        <w:rPr>
          <w:rFonts w:ascii="Sakkal Majalla" w:hAnsi="Sakkal Majalla" w:cs="Sakkal Majalla"/>
          <w:rtl/>
          <w:lang w:bidi="ar-DZ"/>
        </w:rPr>
        <w:t>14</w:t>
      </w:r>
    </w:p>
  </w:endnote>
  <w:endnote w:id="26">
    <w:p w:rsidR="008F3C90" w:rsidRPr="00842729" w:rsidRDefault="008F3C90" w:rsidP="00926168">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lang w:bidi="ar-DZ"/>
        </w:rPr>
        <w:t xml:space="preserve"> </w:t>
      </w:r>
      <w:r w:rsidRPr="00842729">
        <w:rPr>
          <w:rFonts w:ascii="Sakkal Majalla" w:hAnsi="Sakkal Majalla" w:cs="Sakkal Majalla" w:hint="cs"/>
          <w:rtl/>
          <w:lang w:bidi="ar-DZ"/>
        </w:rPr>
        <w:t>نفس المرجع، ص 08.</w:t>
      </w:r>
    </w:p>
  </w:endnote>
  <w:endnote w:id="27">
    <w:p w:rsidR="008F3C90" w:rsidRPr="00842729" w:rsidRDefault="008F3C90" w:rsidP="00926168">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lang w:bidi="ar-DZ"/>
        </w:rPr>
        <w:t xml:space="preserve"> </w:t>
      </w:r>
      <w:r w:rsidRPr="00842729">
        <w:rPr>
          <w:rFonts w:ascii="Sakkal Majalla" w:hAnsi="Sakkal Majalla" w:cs="Sakkal Majalla"/>
          <w:rtl/>
          <w:lang w:bidi="ar-DZ"/>
        </w:rPr>
        <w:t xml:space="preserve"> محمد </w:t>
      </w:r>
      <w:proofErr w:type="spellStart"/>
      <w:r w:rsidRPr="00842729">
        <w:rPr>
          <w:rFonts w:ascii="Sakkal Majalla" w:hAnsi="Sakkal Majalla" w:cs="Sakkal Majalla"/>
          <w:rtl/>
          <w:lang w:bidi="ar-DZ"/>
        </w:rPr>
        <w:t>قوجيل</w:t>
      </w:r>
      <w:proofErr w:type="spellEnd"/>
      <w:r w:rsidRPr="00842729">
        <w:rPr>
          <w:rFonts w:ascii="Sakkal Majalla" w:hAnsi="Sakkal Majalla" w:cs="Sakkal Majalla"/>
          <w:rtl/>
          <w:lang w:bidi="ar-DZ"/>
        </w:rPr>
        <w:t xml:space="preserve">، يوسف </w:t>
      </w:r>
      <w:proofErr w:type="spellStart"/>
      <w:r w:rsidRPr="00842729">
        <w:rPr>
          <w:rFonts w:ascii="Sakkal Majalla" w:hAnsi="Sakkal Majalla" w:cs="Sakkal Majalla"/>
          <w:rtl/>
          <w:lang w:bidi="ar-DZ"/>
        </w:rPr>
        <w:t>قريشي</w:t>
      </w:r>
      <w:proofErr w:type="spellEnd"/>
      <w:r w:rsidRPr="00842729">
        <w:rPr>
          <w:rFonts w:ascii="Sakkal Majalla" w:hAnsi="Sakkal Majalla" w:cs="Sakkal Majalla"/>
          <w:rtl/>
          <w:lang w:bidi="ar-DZ"/>
        </w:rPr>
        <w:t xml:space="preserve">، </w:t>
      </w:r>
      <w:r w:rsidRPr="00842729">
        <w:rPr>
          <w:rFonts w:ascii="Sakkal Majalla" w:hAnsi="Sakkal Majalla" w:cs="Sakkal Majalla"/>
          <w:b/>
          <w:bCs/>
          <w:i/>
          <w:iCs/>
          <w:u w:val="single"/>
          <w:rtl/>
          <w:lang w:bidi="ar-DZ"/>
        </w:rPr>
        <w:t xml:space="preserve">سياسات دعم </w:t>
      </w:r>
      <w:proofErr w:type="spellStart"/>
      <w:r w:rsidRPr="00842729">
        <w:rPr>
          <w:rFonts w:ascii="Sakkal Majalla" w:hAnsi="Sakkal Majalla" w:cs="Sakkal Majalla"/>
          <w:b/>
          <w:bCs/>
          <w:i/>
          <w:iCs/>
          <w:u w:val="single"/>
          <w:rtl/>
          <w:lang w:bidi="ar-DZ"/>
        </w:rPr>
        <w:t>المقاولاتية</w:t>
      </w:r>
      <w:proofErr w:type="spellEnd"/>
      <w:r w:rsidRPr="00842729">
        <w:rPr>
          <w:rFonts w:ascii="Sakkal Majalla" w:hAnsi="Sakkal Majalla" w:cs="Sakkal Majalla"/>
          <w:b/>
          <w:bCs/>
          <w:i/>
          <w:iCs/>
          <w:u w:val="single"/>
          <w:rtl/>
          <w:lang w:bidi="ar-DZ"/>
        </w:rPr>
        <w:t xml:space="preserve"> في الجزائر</w:t>
      </w:r>
      <w:r w:rsidRPr="00842729">
        <w:rPr>
          <w:rFonts w:ascii="Sakkal Majalla" w:hAnsi="Sakkal Majalla" w:cs="Sakkal Majalla"/>
          <w:rtl/>
          <w:lang w:bidi="ar-DZ"/>
        </w:rPr>
        <w:t>، مجلة أداء المؤسسات الجزائرية، العدد 07، 2015، ص 169.</w:t>
      </w:r>
      <w:r w:rsidRPr="00842729">
        <w:rPr>
          <w:rFonts w:ascii="Sakkal Majalla" w:hAnsi="Sakkal Majalla" w:cs="Sakkal Majalla"/>
          <w:lang w:bidi="ar-DZ"/>
        </w:rPr>
        <w:t xml:space="preserve"> </w:t>
      </w:r>
    </w:p>
  </w:endnote>
  <w:endnote w:id="28">
    <w:p w:rsidR="008F3C90" w:rsidRPr="00842729" w:rsidRDefault="008F3C90" w:rsidP="00926168">
      <w:pPr>
        <w:pStyle w:val="Notedefin"/>
        <w:bidi/>
        <w:rPr>
          <w:rFonts w:ascii="Sakkal Majalla" w:hAnsi="Sakkal Majalla" w:cs="Sakkal Majalla"/>
          <w:rtl/>
          <w:lang w:bidi="ar-DZ"/>
        </w:rPr>
      </w:pPr>
      <w:r w:rsidRPr="00842729">
        <w:rPr>
          <w:rFonts w:ascii="Sakkal Majalla" w:hAnsi="Sakkal Majalla" w:cs="Sakkal Majalla"/>
          <w:lang w:bidi="ar-DZ"/>
        </w:rPr>
        <w:endnoteRef/>
      </w:r>
      <w:r w:rsidRPr="00842729">
        <w:rPr>
          <w:rFonts w:ascii="Sakkal Majalla" w:hAnsi="Sakkal Majalla" w:cs="Sakkal Majalla"/>
          <w:lang w:bidi="ar-DZ"/>
        </w:rPr>
        <w:t xml:space="preserve"> </w:t>
      </w:r>
      <w:r w:rsidRPr="00842729">
        <w:rPr>
          <w:rFonts w:ascii="Sakkal Majalla" w:hAnsi="Sakkal Majalla" w:cs="Sakkal Majalla" w:hint="cs"/>
          <w:rtl/>
          <w:lang w:bidi="ar-DZ"/>
        </w:rPr>
        <w:t>نفس المرجع، ص22.</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OCOII+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Mudir MT">
    <w:altName w:val="Times New Roman"/>
    <w:charset w:val="B2"/>
    <w:family w:val="auto"/>
    <w:pitch w:val="variable"/>
    <w:sig w:usb0="00002000" w:usb1="00000000" w:usb2="00000000" w:usb3="00000000" w:csb0="00000040" w:csb1="00000000"/>
  </w:font>
  <w:font w:name="Sultan Medium">
    <w:altName w:val="Times New Roman"/>
    <w:charset w:val="B2"/>
    <w:family w:val="auto"/>
    <w:pitch w:val="variable"/>
    <w:sig w:usb0="00002000" w:usb1="00000000" w:usb2="00000000" w:usb3="00000000" w:csb0="00000040" w:csb1="00000000"/>
  </w:font>
  <w:font w:name="Adventure">
    <w:altName w:val="Algerian"/>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90" w:rsidRDefault="002D4D15">
    <w:pPr>
      <w:pStyle w:val="Pieddepage"/>
    </w:pPr>
    <w:r>
      <w:rPr>
        <w:noProof/>
        <w:lang w:val="fr-FR" w:eastAsia="fr-FR"/>
      </w:rPr>
      <w:pict>
        <v:line id="Line 17" o:spid="_x0000_s2069" style="position:absolute;left:0;text-align:left;flip:y;z-index:251658752;visibility:visible" from="15pt,13.95pt" to="188.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4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" strokeweight="1.5pt"/>
      </w:pict>
    </w:r>
    <w:r>
      <w:rPr>
        <w:noProof/>
        <w:lang w:val="fr-FR" w:eastAsia="fr-FR"/>
      </w:rPr>
      <w:pict>
        <v:roundrect id="_x0000_s2070" style="position:absolute;left:0;text-align:left;margin-left:-.7pt;margin-top:7.3pt;width:21.3pt;height:16.8pt;z-index:251659776;visibility:visible" arcsize="10923f" stroked="f">
          <v:textbox style="mso-next-textbox:#_x0000_s2070" inset="0,0,0,0">
            <w:txbxContent>
              <w:p w:rsidR="008F3C90" w:rsidRPr="00D75CF7" w:rsidRDefault="002D4D15" w:rsidP="00030654">
                <w:pPr>
                  <w:jc w:val="center"/>
                  <w:rPr>
                    <w:rFonts w:ascii="Adventure" w:hAnsi="Adventure"/>
                    <w:sz w:val="24"/>
                    <w:szCs w:val="24"/>
                    <w:lang w:bidi="ar-DZ"/>
                  </w:rPr>
                </w:pPr>
                <w:r w:rsidRPr="00D75CF7">
                  <w:rPr>
                    <w:rStyle w:val="Numrodepage"/>
                    <w:rFonts w:ascii="Adventure" w:hAnsi="Adventure"/>
                    <w:sz w:val="24"/>
                    <w:szCs w:val="24"/>
                    <w:rtl/>
                  </w:rPr>
                  <w:fldChar w:fldCharType="begin"/>
                </w:r>
                <w:r w:rsidR="008F3C90" w:rsidRPr="00D75CF7">
                  <w:rPr>
                    <w:rStyle w:val="Numrodepage"/>
                    <w:rFonts w:ascii="Adventure" w:hAnsi="Adventure"/>
                    <w:sz w:val="24"/>
                    <w:szCs w:val="24"/>
                  </w:rPr>
                  <w:instrText>PAGE</w:instrText>
                </w:r>
                <w:r w:rsidRPr="00D75CF7">
                  <w:rPr>
                    <w:rStyle w:val="Numrodepage"/>
                    <w:rFonts w:ascii="Adventure" w:hAnsi="Adventure"/>
                    <w:sz w:val="24"/>
                    <w:szCs w:val="24"/>
                    <w:rtl/>
                  </w:rPr>
                  <w:fldChar w:fldCharType="separate"/>
                </w:r>
                <w:r w:rsidR="002D4C6A">
                  <w:rPr>
                    <w:rStyle w:val="Numrodepage"/>
                    <w:rFonts w:ascii="Adventure" w:hAnsi="Adventure"/>
                    <w:noProof/>
                    <w:sz w:val="24"/>
                    <w:szCs w:val="24"/>
                    <w:rtl/>
                  </w:rPr>
                  <w:t>2</w:t>
                </w:r>
                <w:r w:rsidRPr="00D75CF7">
                  <w:rPr>
                    <w:rStyle w:val="Numrodepage"/>
                    <w:rFonts w:ascii="Adventure" w:hAnsi="Adventure"/>
                    <w:sz w:val="24"/>
                    <w:szCs w:val="24"/>
                    <w:rtl/>
                  </w:rPr>
                  <w:fldChar w:fldCharType="end"/>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90" w:rsidRDefault="002D4D15" w:rsidP="004C1E7E">
    <w:pPr>
      <w:pStyle w:val="Pieddepage"/>
      <w:tabs>
        <w:tab w:val="clear" w:pos="4153"/>
      </w:tabs>
    </w:pPr>
    <w:r>
      <w:rPr>
        <w:noProof/>
        <w:lang w:val="fr-FR" w:eastAsia="fr-FR"/>
      </w:rPr>
      <w:pict>
        <v:shapetype id="_x0000_t32" coordsize="21600,21600" o:spt="32" o:oned="t" path="m,l21600,21600e" filled="f">
          <v:path arrowok="t" fillok="f" o:connecttype="none"/>
          <o:lock v:ext="edit" shapetype="t"/>
        </v:shapetype>
        <v:shape id="_x0000_s2067" type="#_x0000_t32" style="position:absolute;left:0;text-align:left;margin-left:27.3pt;margin-top:13.85pt;width:341.25pt;height:.05pt;flip:x;z-index:251657728" o:connectortype="straight" strokeweight="1.5pt">
          <v:shadow type="perspective" color="#7f7f7f" opacity=".5" offset="1pt" offset2="-3pt"/>
        </v:shape>
      </w:pict>
    </w:r>
    <w:r w:rsidRPr="002D4D15">
      <w:rPr>
        <w:noProof/>
      </w:rPr>
      <w:pict>
        <v:roundrect id="AutoShape 4" o:spid="_x0000_s2049" style="position:absolute;left:0;text-align:left;margin-left:.6pt;margin-top:7.25pt;width:21.3pt;height:16.8pt;z-index:251653632;visibility:visible" arcsize="10923f" stroked="f">
          <v:textbox style="mso-next-textbox:#AutoShape 4" inset="0,0,0,0">
            <w:txbxContent>
              <w:p w:rsidR="008F3C90" w:rsidRPr="00D75CF7" w:rsidRDefault="002D4D15" w:rsidP="00030654">
                <w:pPr>
                  <w:jc w:val="center"/>
                  <w:rPr>
                    <w:rFonts w:ascii="Adventure" w:hAnsi="Adventure"/>
                    <w:sz w:val="24"/>
                    <w:szCs w:val="24"/>
                    <w:lang w:bidi="ar-DZ"/>
                  </w:rPr>
                </w:pPr>
                <w:r w:rsidRPr="00D75CF7">
                  <w:rPr>
                    <w:rStyle w:val="Numrodepage"/>
                    <w:rFonts w:ascii="Adventure" w:hAnsi="Adventure"/>
                    <w:sz w:val="24"/>
                    <w:szCs w:val="24"/>
                    <w:rtl/>
                  </w:rPr>
                  <w:fldChar w:fldCharType="begin"/>
                </w:r>
                <w:r w:rsidR="008F3C90" w:rsidRPr="00D75CF7">
                  <w:rPr>
                    <w:rStyle w:val="Numrodepage"/>
                    <w:rFonts w:ascii="Adventure" w:hAnsi="Adventure"/>
                    <w:sz w:val="24"/>
                    <w:szCs w:val="24"/>
                  </w:rPr>
                  <w:instrText>PAGE</w:instrText>
                </w:r>
                <w:r w:rsidRPr="00D75CF7">
                  <w:rPr>
                    <w:rStyle w:val="Numrodepage"/>
                    <w:rFonts w:ascii="Adventure" w:hAnsi="Adventure"/>
                    <w:sz w:val="24"/>
                    <w:szCs w:val="24"/>
                    <w:rtl/>
                  </w:rPr>
                  <w:fldChar w:fldCharType="separate"/>
                </w:r>
                <w:r w:rsidR="002D4C6A">
                  <w:rPr>
                    <w:rStyle w:val="Numrodepage"/>
                    <w:rFonts w:ascii="Adventure" w:hAnsi="Adventure"/>
                    <w:noProof/>
                    <w:sz w:val="24"/>
                    <w:szCs w:val="24"/>
                    <w:rtl/>
                  </w:rPr>
                  <w:t>3</w:t>
                </w:r>
                <w:r w:rsidRPr="00D75CF7">
                  <w:rPr>
                    <w:rStyle w:val="Numrodepage"/>
                    <w:rFonts w:ascii="Adventure" w:hAnsi="Adventure"/>
                    <w:sz w:val="24"/>
                    <w:szCs w:val="24"/>
                    <w:rtl/>
                  </w:rPr>
                  <w:fldChar w:fldCharType="end"/>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90" w:rsidRDefault="002D4D15" w:rsidP="00B70EF6">
    <w:pPr>
      <w:pStyle w:val="Pieddepage"/>
      <w:jc w:val="right"/>
    </w:pPr>
    <w:r>
      <w:rPr>
        <w:noProof/>
        <w:lang w:val="fr-FR" w:eastAsia="fr-FR"/>
      </w:rPr>
      <w:pict>
        <v:roundrect id="_x0000_s2071" style="position:absolute;margin-left:15.75pt;margin-top:5.8pt;width:21.3pt;height:16.8pt;z-index:251661824;visibility:visible" arcsize="10923f" stroked="f">
          <v:textbox style="mso-next-textbox:#_x0000_s2071" inset="0,0,0,0">
            <w:txbxContent>
              <w:p w:rsidR="008F3C90" w:rsidRPr="00D75CF7" w:rsidRDefault="002D4D15" w:rsidP="00B70EF6">
                <w:pPr>
                  <w:jc w:val="center"/>
                  <w:rPr>
                    <w:rFonts w:ascii="Adventure" w:hAnsi="Adventure"/>
                    <w:sz w:val="24"/>
                    <w:szCs w:val="24"/>
                    <w:lang w:bidi="ar-DZ"/>
                  </w:rPr>
                </w:pPr>
                <w:r w:rsidRPr="00D75CF7">
                  <w:rPr>
                    <w:rStyle w:val="Numrodepage"/>
                    <w:rFonts w:ascii="Adventure" w:hAnsi="Adventure"/>
                    <w:sz w:val="24"/>
                    <w:szCs w:val="24"/>
                    <w:rtl/>
                  </w:rPr>
                  <w:fldChar w:fldCharType="begin"/>
                </w:r>
                <w:r w:rsidR="008F3C90" w:rsidRPr="00D75CF7">
                  <w:rPr>
                    <w:rStyle w:val="Numrodepage"/>
                    <w:rFonts w:ascii="Adventure" w:hAnsi="Adventure"/>
                    <w:sz w:val="24"/>
                    <w:szCs w:val="24"/>
                  </w:rPr>
                  <w:instrText>PAGE</w:instrText>
                </w:r>
                <w:r w:rsidRPr="00D75CF7">
                  <w:rPr>
                    <w:rStyle w:val="Numrodepage"/>
                    <w:rFonts w:ascii="Adventure" w:hAnsi="Adventure"/>
                    <w:sz w:val="24"/>
                    <w:szCs w:val="24"/>
                    <w:rtl/>
                  </w:rPr>
                  <w:fldChar w:fldCharType="separate"/>
                </w:r>
                <w:r w:rsidR="002D4C6A">
                  <w:rPr>
                    <w:rStyle w:val="Numrodepage"/>
                    <w:rFonts w:ascii="Adventure" w:hAnsi="Adventure"/>
                    <w:noProof/>
                    <w:sz w:val="24"/>
                    <w:szCs w:val="24"/>
                    <w:rtl/>
                  </w:rPr>
                  <w:t>1</w:t>
                </w:r>
                <w:r w:rsidRPr="00D75CF7">
                  <w:rPr>
                    <w:rStyle w:val="Numrodepage"/>
                    <w:rFonts w:ascii="Adventure" w:hAnsi="Adventure"/>
                    <w:sz w:val="24"/>
                    <w:szCs w:val="24"/>
                    <w:rtl/>
                  </w:rPr>
                  <w:fldChar w:fldCharType="end"/>
                </w:r>
              </w:p>
            </w:txbxContent>
          </v:textbox>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500" w:rsidRDefault="00880500" w:rsidP="0086283E">
      <w:pPr>
        <w:spacing w:after="0" w:line="240" w:lineRule="auto"/>
      </w:pPr>
      <w:r>
        <w:separator/>
      </w:r>
    </w:p>
  </w:footnote>
  <w:footnote w:type="continuationSeparator" w:id="1">
    <w:p w:rsidR="00880500" w:rsidRDefault="00880500" w:rsidP="00862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90" w:rsidRDefault="002D4D15" w:rsidP="00DA009E">
    <w:pPr>
      <w:tabs>
        <w:tab w:val="left" w:pos="2790"/>
        <w:tab w:val="center" w:pos="3741"/>
        <w:tab w:val="right" w:pos="7483"/>
      </w:tabs>
      <w:spacing w:after="0"/>
      <w:outlineLvl w:val="0"/>
    </w:pPr>
    <w:r>
      <w:rPr>
        <w:noProof/>
        <w:lang w:val="fr-FR" w:eastAsia="fr-FR"/>
      </w:rPr>
      <w:pict>
        <v:shapetype id="_x0000_t202" coordsize="21600,21600" o:spt="202" path="m,l,21600r21600,l21600,xe">
          <v:stroke joinstyle="miter"/>
          <v:path gradientshapeok="t" o:connecttype="rect"/>
        </v:shapetype>
        <v:shape id="Text Box 6" o:spid="_x0000_s2065" type="#_x0000_t202" style="position:absolute;left:0;text-align:left;margin-left:216.35pt;margin-top:-8.7pt;width:269.2pt;height:18.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" stroked="f">
          <v:textbox style="mso-next-textbox:#Text Box 6" inset="0,0,0,0">
            <w:txbxContent>
              <w:p w:rsidR="008F3C90" w:rsidRPr="00926168" w:rsidRDefault="008F3C90" w:rsidP="00DA009E">
                <w:pPr>
                  <w:jc w:val="center"/>
                  <w:outlineLvl w:val="0"/>
                  <w:rPr>
                    <w:sz w:val="20"/>
                    <w:szCs w:val="20"/>
                    <w:rtl/>
                  </w:rPr>
                </w:pPr>
                <w:r w:rsidRPr="00926168">
                  <w:rPr>
                    <w:rFonts w:cs="Sultan Medium" w:hint="cs"/>
                    <w:sz w:val="20"/>
                    <w:szCs w:val="20"/>
                    <w:rtl/>
                    <w:lang w:bidi="ar-DZ"/>
                  </w:rPr>
                  <w:t>دور</w:t>
                </w:r>
                <w:r w:rsidRPr="00926168">
                  <w:rPr>
                    <w:rFonts w:cs="Sultan Medium"/>
                    <w:sz w:val="20"/>
                    <w:szCs w:val="20"/>
                    <w:rtl/>
                    <w:lang w:bidi="ar-DZ"/>
                  </w:rPr>
                  <w:t xml:space="preserve"> </w:t>
                </w:r>
                <w:r w:rsidRPr="00926168">
                  <w:rPr>
                    <w:rFonts w:cs="Sultan Medium" w:hint="cs"/>
                    <w:sz w:val="20"/>
                    <w:szCs w:val="20"/>
                    <w:rtl/>
                    <w:lang w:bidi="ar-DZ"/>
                  </w:rPr>
                  <w:t>الجامعة</w:t>
                </w:r>
                <w:r w:rsidRPr="00926168">
                  <w:rPr>
                    <w:rFonts w:cs="Sultan Medium"/>
                    <w:sz w:val="20"/>
                    <w:szCs w:val="20"/>
                    <w:rtl/>
                    <w:lang w:bidi="ar-DZ"/>
                  </w:rPr>
                  <w:t xml:space="preserve"> </w:t>
                </w:r>
                <w:r w:rsidRPr="00926168">
                  <w:rPr>
                    <w:rFonts w:cs="Sultan Medium" w:hint="cs"/>
                    <w:sz w:val="20"/>
                    <w:szCs w:val="20"/>
                    <w:rtl/>
                    <w:lang w:bidi="ar-DZ"/>
                  </w:rPr>
                  <w:t>الجزائرية</w:t>
                </w:r>
                <w:r w:rsidRPr="00926168">
                  <w:rPr>
                    <w:rFonts w:cs="Sultan Medium"/>
                    <w:sz w:val="20"/>
                    <w:szCs w:val="20"/>
                    <w:rtl/>
                    <w:lang w:bidi="ar-DZ"/>
                  </w:rPr>
                  <w:t xml:space="preserve"> </w:t>
                </w:r>
                <w:r w:rsidRPr="00926168">
                  <w:rPr>
                    <w:rFonts w:cs="Sultan Medium" w:hint="cs"/>
                    <w:sz w:val="20"/>
                    <w:szCs w:val="20"/>
                    <w:rtl/>
                    <w:lang w:bidi="ar-DZ"/>
                  </w:rPr>
                  <w:t>في</w:t>
                </w:r>
                <w:r w:rsidRPr="00926168">
                  <w:rPr>
                    <w:rFonts w:cs="Sultan Medium"/>
                    <w:sz w:val="20"/>
                    <w:szCs w:val="20"/>
                    <w:rtl/>
                    <w:lang w:bidi="ar-DZ"/>
                  </w:rPr>
                  <w:t xml:space="preserve"> </w:t>
                </w:r>
                <w:r w:rsidRPr="00926168">
                  <w:rPr>
                    <w:rFonts w:cs="Sultan Medium" w:hint="cs"/>
                    <w:sz w:val="20"/>
                    <w:szCs w:val="20"/>
                    <w:rtl/>
                    <w:lang w:bidi="ar-DZ"/>
                  </w:rPr>
                  <w:t>تعزيز</w:t>
                </w:r>
                <w:r w:rsidRPr="00926168">
                  <w:rPr>
                    <w:rFonts w:cs="Sultan Medium"/>
                    <w:sz w:val="20"/>
                    <w:szCs w:val="20"/>
                    <w:rtl/>
                    <w:lang w:bidi="ar-DZ"/>
                  </w:rPr>
                  <w:t xml:space="preserve"> </w:t>
                </w:r>
                <w:r w:rsidRPr="00926168">
                  <w:rPr>
                    <w:rFonts w:cs="Sultan Medium" w:hint="cs"/>
                    <w:sz w:val="20"/>
                    <w:szCs w:val="20"/>
                    <w:rtl/>
                    <w:lang w:bidi="ar-DZ"/>
                  </w:rPr>
                  <w:t>روح</w:t>
                </w:r>
                <w:r w:rsidRPr="00926168">
                  <w:rPr>
                    <w:rFonts w:cs="Sultan Medium"/>
                    <w:sz w:val="20"/>
                    <w:szCs w:val="20"/>
                    <w:rtl/>
                    <w:lang w:bidi="ar-DZ"/>
                  </w:rPr>
                  <w:t xml:space="preserve"> </w:t>
                </w:r>
                <w:proofErr w:type="spellStart"/>
                <w:r w:rsidRPr="00926168">
                  <w:rPr>
                    <w:rFonts w:cs="Sultan Medium" w:hint="cs"/>
                    <w:sz w:val="20"/>
                    <w:szCs w:val="20"/>
                    <w:rtl/>
                    <w:lang w:bidi="ar-DZ"/>
                  </w:rPr>
                  <w:t>المقاولاتية</w:t>
                </w:r>
                <w:proofErr w:type="spellEnd"/>
                <w:r w:rsidRPr="00926168">
                  <w:rPr>
                    <w:rFonts w:cs="Sultan Medium"/>
                    <w:sz w:val="20"/>
                    <w:szCs w:val="20"/>
                    <w:rtl/>
                    <w:lang w:bidi="ar-DZ"/>
                  </w:rPr>
                  <w:t xml:space="preserve"> </w:t>
                </w:r>
                <w:r w:rsidRPr="00926168">
                  <w:rPr>
                    <w:rFonts w:cs="Sultan Medium" w:hint="cs"/>
                    <w:sz w:val="20"/>
                    <w:szCs w:val="20"/>
                    <w:rtl/>
                    <w:lang w:bidi="ar-DZ"/>
                  </w:rPr>
                  <w:t>لدى</w:t>
                </w:r>
                <w:r w:rsidRPr="00926168">
                  <w:rPr>
                    <w:rFonts w:cs="Sultan Medium"/>
                    <w:sz w:val="20"/>
                    <w:szCs w:val="20"/>
                    <w:rtl/>
                    <w:lang w:bidi="ar-DZ"/>
                  </w:rPr>
                  <w:t xml:space="preserve"> </w:t>
                </w:r>
                <w:r w:rsidRPr="00926168">
                  <w:rPr>
                    <w:rFonts w:cs="Sultan Medium" w:hint="cs"/>
                    <w:sz w:val="20"/>
                    <w:szCs w:val="20"/>
                    <w:rtl/>
                    <w:lang w:bidi="ar-DZ"/>
                  </w:rPr>
                  <w:t>الطلاب</w:t>
                </w:r>
                <w:r w:rsidRPr="00926168">
                  <w:rPr>
                    <w:rFonts w:cs="Sultan Medium"/>
                    <w:sz w:val="20"/>
                    <w:szCs w:val="20"/>
                    <w:rtl/>
                    <w:lang w:bidi="ar-DZ"/>
                  </w:rPr>
                  <w:t xml:space="preserve"> </w:t>
                </w:r>
                <w:r w:rsidRPr="00926168">
                  <w:rPr>
                    <w:rFonts w:cs="Sultan Medium" w:hint="cs"/>
                    <w:sz w:val="20"/>
                    <w:szCs w:val="20"/>
                    <w:rtl/>
                    <w:lang w:bidi="ar-DZ"/>
                  </w:rPr>
                  <w:t>الجامعيين</w:t>
                </w:r>
              </w:p>
            </w:txbxContent>
          </v:textbox>
        </v:shape>
      </w:pict>
    </w:r>
    <w:r w:rsidRPr="002D4D15">
      <w:rPr>
        <w:rFonts w:ascii="Traditional Arabic" w:hAnsi="Traditional Arabic" w:cs="Traditional Arabic"/>
        <w:noProof/>
      </w:rPr>
      <w:pict>
        <v:line id="Line 8" o:spid="_x0000_s2060" style="position:absolute;left:0;text-align:left;z-index:251654656;visibility:visible;mso-wrap-distance-top:-3e-5mm;mso-wrap-distance-bottom:-3e-5mm" from="1.75pt,-1.3pt" to="2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ud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"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90" w:rsidRDefault="002D4D15" w:rsidP="0086283E">
    <w:pPr>
      <w:pStyle w:val="En-tte"/>
      <w:tabs>
        <w:tab w:val="clear" w:pos="4153"/>
      </w:tabs>
    </w:pPr>
    <w:r w:rsidRPr="002D4D15">
      <w:rPr>
        <w:noProof/>
      </w:rPr>
      <w:pict>
        <v:shapetype id="_x0000_t202" coordsize="21600,21600" o:spt="202" path="m,l,21600r21600,l21600,xe">
          <v:stroke joinstyle="miter"/>
          <v:path gradientshapeok="t" o:connecttype="rect"/>
        </v:shapetype>
        <v:shape id="_x0000_s2057" type="#_x0000_t202" style="position:absolute;left:0;text-align:left;margin-left:.6pt;margin-top:-9.15pt;width:239pt;height:18.85pt;z-index:251660800;visibility:visible" strokecolor="white">
          <v:textbox style="mso-next-textbox:#_x0000_s2057" inset="0,0,0,0">
            <w:txbxContent>
              <w:p w:rsidR="008F3C90" w:rsidRPr="00926168" w:rsidRDefault="008F3C90" w:rsidP="0086283E">
                <w:pPr>
                  <w:jc w:val="center"/>
                  <w:outlineLvl w:val="0"/>
                  <w:rPr>
                    <w:sz w:val="20"/>
                    <w:szCs w:val="20"/>
                    <w:rtl/>
                  </w:rPr>
                </w:pPr>
                <w:r w:rsidRPr="00926168">
                  <w:rPr>
                    <w:rFonts w:cs="Sultan Medium" w:hint="cs"/>
                    <w:sz w:val="20"/>
                    <w:szCs w:val="20"/>
                    <w:rtl/>
                    <w:lang w:bidi="ar-DZ"/>
                  </w:rPr>
                  <w:t>دور</w:t>
                </w:r>
                <w:r w:rsidRPr="00926168">
                  <w:rPr>
                    <w:rFonts w:cs="Sultan Medium"/>
                    <w:sz w:val="20"/>
                    <w:szCs w:val="20"/>
                    <w:rtl/>
                    <w:lang w:bidi="ar-DZ"/>
                  </w:rPr>
                  <w:t xml:space="preserve"> </w:t>
                </w:r>
                <w:r w:rsidRPr="00926168">
                  <w:rPr>
                    <w:rFonts w:cs="Sultan Medium" w:hint="cs"/>
                    <w:sz w:val="20"/>
                    <w:szCs w:val="20"/>
                    <w:rtl/>
                    <w:lang w:bidi="ar-DZ"/>
                  </w:rPr>
                  <w:t>الجامعة</w:t>
                </w:r>
                <w:r w:rsidRPr="00926168">
                  <w:rPr>
                    <w:rFonts w:cs="Sultan Medium"/>
                    <w:sz w:val="20"/>
                    <w:szCs w:val="20"/>
                    <w:rtl/>
                    <w:lang w:bidi="ar-DZ"/>
                  </w:rPr>
                  <w:t xml:space="preserve"> </w:t>
                </w:r>
                <w:r w:rsidRPr="00926168">
                  <w:rPr>
                    <w:rFonts w:cs="Sultan Medium" w:hint="cs"/>
                    <w:sz w:val="20"/>
                    <w:szCs w:val="20"/>
                    <w:rtl/>
                    <w:lang w:bidi="ar-DZ"/>
                  </w:rPr>
                  <w:t>الجزائرية</w:t>
                </w:r>
                <w:r w:rsidRPr="00926168">
                  <w:rPr>
                    <w:rFonts w:cs="Sultan Medium"/>
                    <w:sz w:val="20"/>
                    <w:szCs w:val="20"/>
                    <w:rtl/>
                    <w:lang w:bidi="ar-DZ"/>
                  </w:rPr>
                  <w:t xml:space="preserve"> </w:t>
                </w:r>
                <w:r w:rsidRPr="00926168">
                  <w:rPr>
                    <w:rFonts w:cs="Sultan Medium" w:hint="cs"/>
                    <w:sz w:val="20"/>
                    <w:szCs w:val="20"/>
                    <w:rtl/>
                    <w:lang w:bidi="ar-DZ"/>
                  </w:rPr>
                  <w:t>في</w:t>
                </w:r>
                <w:r w:rsidRPr="00926168">
                  <w:rPr>
                    <w:rFonts w:cs="Sultan Medium"/>
                    <w:sz w:val="20"/>
                    <w:szCs w:val="20"/>
                    <w:rtl/>
                    <w:lang w:bidi="ar-DZ"/>
                  </w:rPr>
                  <w:t xml:space="preserve"> </w:t>
                </w:r>
                <w:r w:rsidRPr="00926168">
                  <w:rPr>
                    <w:rFonts w:cs="Sultan Medium" w:hint="cs"/>
                    <w:sz w:val="20"/>
                    <w:szCs w:val="20"/>
                    <w:rtl/>
                    <w:lang w:bidi="ar-DZ"/>
                  </w:rPr>
                  <w:t>تعزيز</w:t>
                </w:r>
                <w:r w:rsidRPr="00926168">
                  <w:rPr>
                    <w:rFonts w:cs="Sultan Medium"/>
                    <w:sz w:val="20"/>
                    <w:szCs w:val="20"/>
                    <w:rtl/>
                    <w:lang w:bidi="ar-DZ"/>
                  </w:rPr>
                  <w:t xml:space="preserve"> </w:t>
                </w:r>
                <w:r w:rsidRPr="00926168">
                  <w:rPr>
                    <w:rFonts w:cs="Sultan Medium" w:hint="cs"/>
                    <w:sz w:val="20"/>
                    <w:szCs w:val="20"/>
                    <w:rtl/>
                    <w:lang w:bidi="ar-DZ"/>
                  </w:rPr>
                  <w:t>روح</w:t>
                </w:r>
                <w:r w:rsidRPr="00926168">
                  <w:rPr>
                    <w:rFonts w:cs="Sultan Medium"/>
                    <w:sz w:val="20"/>
                    <w:szCs w:val="20"/>
                    <w:rtl/>
                    <w:lang w:bidi="ar-DZ"/>
                  </w:rPr>
                  <w:t xml:space="preserve"> </w:t>
                </w:r>
                <w:proofErr w:type="spellStart"/>
                <w:r w:rsidRPr="00926168">
                  <w:rPr>
                    <w:rFonts w:cs="Sultan Medium" w:hint="cs"/>
                    <w:sz w:val="20"/>
                    <w:szCs w:val="20"/>
                    <w:rtl/>
                    <w:lang w:bidi="ar-DZ"/>
                  </w:rPr>
                  <w:t>المقاولاتية</w:t>
                </w:r>
                <w:proofErr w:type="spellEnd"/>
                <w:r w:rsidRPr="00926168">
                  <w:rPr>
                    <w:rFonts w:cs="Sultan Medium"/>
                    <w:sz w:val="20"/>
                    <w:szCs w:val="20"/>
                    <w:rtl/>
                    <w:lang w:bidi="ar-DZ"/>
                  </w:rPr>
                  <w:t xml:space="preserve"> </w:t>
                </w:r>
                <w:r w:rsidRPr="00926168">
                  <w:rPr>
                    <w:rFonts w:cs="Sultan Medium" w:hint="cs"/>
                    <w:sz w:val="20"/>
                    <w:szCs w:val="20"/>
                    <w:rtl/>
                    <w:lang w:bidi="ar-DZ"/>
                  </w:rPr>
                  <w:t>لدى</w:t>
                </w:r>
                <w:r w:rsidRPr="00926168">
                  <w:rPr>
                    <w:rFonts w:cs="Sultan Medium"/>
                    <w:sz w:val="20"/>
                    <w:szCs w:val="20"/>
                    <w:rtl/>
                    <w:lang w:bidi="ar-DZ"/>
                  </w:rPr>
                  <w:t xml:space="preserve"> </w:t>
                </w:r>
                <w:r w:rsidRPr="00926168">
                  <w:rPr>
                    <w:rFonts w:cs="Sultan Medium" w:hint="cs"/>
                    <w:sz w:val="20"/>
                    <w:szCs w:val="20"/>
                    <w:rtl/>
                    <w:lang w:bidi="ar-DZ"/>
                  </w:rPr>
                  <w:t>الطلاب</w:t>
                </w:r>
                <w:r w:rsidRPr="00926168">
                  <w:rPr>
                    <w:rFonts w:cs="Sultan Medium"/>
                    <w:sz w:val="20"/>
                    <w:szCs w:val="20"/>
                    <w:rtl/>
                    <w:lang w:bidi="ar-DZ"/>
                  </w:rPr>
                  <w:t xml:space="preserve"> </w:t>
                </w:r>
                <w:r w:rsidRPr="00926168">
                  <w:rPr>
                    <w:rFonts w:cs="Sultan Medium" w:hint="cs"/>
                    <w:sz w:val="20"/>
                    <w:szCs w:val="20"/>
                    <w:rtl/>
                    <w:lang w:bidi="ar-DZ"/>
                  </w:rPr>
                  <w:t>الجامعيين</w:t>
                </w:r>
              </w:p>
            </w:txbxContent>
          </v:textbox>
        </v:shape>
      </w:pict>
    </w:r>
    <w:r w:rsidRPr="002D4D15">
      <w:rPr>
        <w:noProof/>
      </w:rPr>
      <w:pict>
        <v:line id="_x0000_s2059" style="position:absolute;left:0;text-align:left;flip:y;z-index:251655680;visibility:visible;mso-wrap-distance-top:-3e-5mm;mso-wrap-distance-bottom:-3e-5mm" from="256.05pt,-1.6pt" to="484.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"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67A9DA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20A46EC0"/>
    <w:multiLevelType w:val="hybridMultilevel"/>
    <w:tmpl w:val="199CF736"/>
    <w:lvl w:ilvl="0" w:tplc="E108A08C">
      <w:numFmt w:val="bullet"/>
      <w:lvlText w:val="-"/>
      <w:lvlJc w:val="left"/>
      <w:pPr>
        <w:ind w:left="720" w:hanging="360"/>
      </w:pPr>
      <w:rPr>
        <w:rFonts w:ascii="Traditional Arabic" w:eastAsia="Calibri" w:hAnsi="Traditional Arabic" w:cs="Traditional Arabic"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432C66"/>
    <w:multiLevelType w:val="hybridMultilevel"/>
    <w:tmpl w:val="A09AE5F0"/>
    <w:lvl w:ilvl="0" w:tplc="845E8172">
      <w:start w:val="1"/>
      <w:numFmt w:val="arabicAbjad"/>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AC798E"/>
    <w:multiLevelType w:val="hybridMultilevel"/>
    <w:tmpl w:val="15302702"/>
    <w:lvl w:ilvl="0" w:tplc="B5E81C2C">
      <w:start w:val="1"/>
      <w:numFmt w:val="bullet"/>
      <w:lvlText w:val="-"/>
      <w:lvlJc w:val="left"/>
      <w:pPr>
        <w:ind w:left="510" w:hanging="360"/>
      </w:pPr>
      <w:rPr>
        <w:rFonts w:ascii="Traditional Arabic" w:eastAsia="Calibri" w:hAnsi="Traditional Arabic" w:cs="Traditional Arabic"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4">
    <w:nsid w:val="53982C80"/>
    <w:multiLevelType w:val="hybridMultilevel"/>
    <w:tmpl w:val="49AE080A"/>
    <w:lvl w:ilvl="0" w:tplc="CC74FBC4">
      <w:start w:val="1"/>
      <w:numFmt w:val="arabicAbjad"/>
      <w:lvlText w:val="%1."/>
      <w:lvlJc w:val="left"/>
      <w:pPr>
        <w:ind w:left="-311" w:hanging="360"/>
      </w:pPr>
      <w:rPr>
        <w:rFonts w:hint="default"/>
        <w:b w:val="0"/>
        <w:bCs/>
      </w:rPr>
    </w:lvl>
    <w:lvl w:ilvl="1" w:tplc="040C0019" w:tentative="1">
      <w:start w:val="1"/>
      <w:numFmt w:val="lowerLetter"/>
      <w:lvlText w:val="%2."/>
      <w:lvlJc w:val="left"/>
      <w:pPr>
        <w:ind w:left="409" w:hanging="360"/>
      </w:pPr>
    </w:lvl>
    <w:lvl w:ilvl="2" w:tplc="040C001B" w:tentative="1">
      <w:start w:val="1"/>
      <w:numFmt w:val="lowerRoman"/>
      <w:lvlText w:val="%3."/>
      <w:lvlJc w:val="right"/>
      <w:pPr>
        <w:ind w:left="1129" w:hanging="180"/>
      </w:pPr>
    </w:lvl>
    <w:lvl w:ilvl="3" w:tplc="040C000F" w:tentative="1">
      <w:start w:val="1"/>
      <w:numFmt w:val="decimal"/>
      <w:lvlText w:val="%4."/>
      <w:lvlJc w:val="left"/>
      <w:pPr>
        <w:ind w:left="1849" w:hanging="360"/>
      </w:pPr>
    </w:lvl>
    <w:lvl w:ilvl="4" w:tplc="040C0019" w:tentative="1">
      <w:start w:val="1"/>
      <w:numFmt w:val="lowerLetter"/>
      <w:lvlText w:val="%5."/>
      <w:lvlJc w:val="left"/>
      <w:pPr>
        <w:ind w:left="2569" w:hanging="360"/>
      </w:pPr>
    </w:lvl>
    <w:lvl w:ilvl="5" w:tplc="040C001B" w:tentative="1">
      <w:start w:val="1"/>
      <w:numFmt w:val="lowerRoman"/>
      <w:lvlText w:val="%6."/>
      <w:lvlJc w:val="right"/>
      <w:pPr>
        <w:ind w:left="3289" w:hanging="180"/>
      </w:pPr>
    </w:lvl>
    <w:lvl w:ilvl="6" w:tplc="040C000F" w:tentative="1">
      <w:start w:val="1"/>
      <w:numFmt w:val="decimal"/>
      <w:lvlText w:val="%7."/>
      <w:lvlJc w:val="left"/>
      <w:pPr>
        <w:ind w:left="4009" w:hanging="360"/>
      </w:pPr>
    </w:lvl>
    <w:lvl w:ilvl="7" w:tplc="040C0019" w:tentative="1">
      <w:start w:val="1"/>
      <w:numFmt w:val="lowerLetter"/>
      <w:lvlText w:val="%8."/>
      <w:lvlJc w:val="left"/>
      <w:pPr>
        <w:ind w:left="4729" w:hanging="360"/>
      </w:pPr>
    </w:lvl>
    <w:lvl w:ilvl="8" w:tplc="040C001B" w:tentative="1">
      <w:start w:val="1"/>
      <w:numFmt w:val="lowerRoman"/>
      <w:lvlText w:val="%9."/>
      <w:lvlJc w:val="right"/>
      <w:pPr>
        <w:ind w:left="5449" w:hanging="180"/>
      </w:pPr>
    </w:lvl>
  </w:abstractNum>
  <w:abstractNum w:abstractNumId="5">
    <w:nsid w:val="5B435F68"/>
    <w:multiLevelType w:val="hybridMultilevel"/>
    <w:tmpl w:val="344CA574"/>
    <w:lvl w:ilvl="0" w:tplc="D93E9C96">
      <w:start w:val="1"/>
      <w:numFmt w:val="bullet"/>
      <w:lvlText w:val="-"/>
      <w:lvlJc w:val="left"/>
      <w:pPr>
        <w:ind w:left="1800" w:hanging="360"/>
      </w:pPr>
      <w:rPr>
        <w:rFonts w:ascii="Simplified Arabic" w:eastAsia="Times New Roman" w:hAnsi="Simplified Arabic" w:cs="Simplified Arabic" w:hint="default"/>
        <w:b/>
        <w:bCs w:val="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643F7FD1"/>
    <w:multiLevelType w:val="hybridMultilevel"/>
    <w:tmpl w:val="A4C6B686"/>
    <w:lvl w:ilvl="0" w:tplc="05A014F8">
      <w:start w:val="1"/>
      <w:numFmt w:val="decimal"/>
      <w:pStyle w:val="a"/>
      <w:lvlText w:val="%1)"/>
      <w:lvlJc w:val="center"/>
      <w:pPr>
        <w:tabs>
          <w:tab w:val="num" w:pos="360"/>
        </w:tabs>
        <w:ind w:left="7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nsid w:val="698E33CB"/>
    <w:multiLevelType w:val="hybridMultilevel"/>
    <w:tmpl w:val="CB08738C"/>
    <w:lvl w:ilvl="0" w:tplc="E108A08C">
      <w:numFmt w:val="bullet"/>
      <w:lvlText w:val="-"/>
      <w:lvlJc w:val="left"/>
      <w:pPr>
        <w:ind w:left="720" w:hanging="360"/>
      </w:pPr>
      <w:rPr>
        <w:rFonts w:ascii="Traditional Arabic" w:eastAsia="Calibri" w:hAnsi="Traditional Arabic"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923DC6"/>
    <w:multiLevelType w:val="hybridMultilevel"/>
    <w:tmpl w:val="414C6CC2"/>
    <w:lvl w:ilvl="0" w:tplc="E108A08C">
      <w:numFmt w:val="bullet"/>
      <w:lvlText w:val="-"/>
      <w:lvlJc w:val="left"/>
      <w:pPr>
        <w:ind w:left="720" w:hanging="360"/>
      </w:pPr>
      <w:rPr>
        <w:rFonts w:ascii="Traditional Arabic" w:eastAsia="Calibri" w:hAnsi="Traditional Arabic" w:cs="Traditional Arabic" w:hint="default"/>
        <w:b/>
        <w:bCs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8"/>
  </w:num>
  <w:num w:numId="5">
    <w:abstractNumId w:val="5"/>
  </w:num>
  <w:num w:numId="6">
    <w:abstractNumId w:val="4"/>
  </w:num>
  <w:num w:numId="7">
    <w:abstractNumId w:val="2"/>
  </w:num>
  <w:num w:numId="8">
    <w:abstractNumId w:val="7"/>
  </w:num>
  <w:num w:numId="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77"/>
    <o:shapelayout v:ext="edit">
      <o:idmap v:ext="edit" data="2"/>
      <o:rules v:ext="edit">
        <o:r id="V:Rule2" type="connector" idref="#_x0000_s2067"/>
      </o:rules>
    </o:shapelayout>
  </w:hdrShapeDefaults>
  <w:footnotePr>
    <w:footnote w:id="0"/>
    <w:footnote w:id="1"/>
  </w:footnotePr>
  <w:endnotePr>
    <w:numFmt w:val="decimal"/>
    <w:endnote w:id="0"/>
    <w:endnote w:id="1"/>
  </w:endnotePr>
  <w:compat>
    <w:useFELayout/>
  </w:compat>
  <w:rsids>
    <w:rsidRoot w:val="000C694A"/>
    <w:rsid w:val="00001DAA"/>
    <w:rsid w:val="00001FB1"/>
    <w:rsid w:val="00002256"/>
    <w:rsid w:val="00003D38"/>
    <w:rsid w:val="00003E5F"/>
    <w:rsid w:val="0000432B"/>
    <w:rsid w:val="00012960"/>
    <w:rsid w:val="00013474"/>
    <w:rsid w:val="00017231"/>
    <w:rsid w:val="00017F01"/>
    <w:rsid w:val="00022F87"/>
    <w:rsid w:val="00023AE5"/>
    <w:rsid w:val="00023CB6"/>
    <w:rsid w:val="000260A7"/>
    <w:rsid w:val="000266A6"/>
    <w:rsid w:val="00027894"/>
    <w:rsid w:val="00030654"/>
    <w:rsid w:val="000321FB"/>
    <w:rsid w:val="0003264D"/>
    <w:rsid w:val="00032E82"/>
    <w:rsid w:val="00034C81"/>
    <w:rsid w:val="00036313"/>
    <w:rsid w:val="00036CC0"/>
    <w:rsid w:val="00043009"/>
    <w:rsid w:val="00044E8E"/>
    <w:rsid w:val="000461D1"/>
    <w:rsid w:val="000474F8"/>
    <w:rsid w:val="00051507"/>
    <w:rsid w:val="00051D1C"/>
    <w:rsid w:val="00052420"/>
    <w:rsid w:val="000528AE"/>
    <w:rsid w:val="000562D6"/>
    <w:rsid w:val="0005631D"/>
    <w:rsid w:val="00061D15"/>
    <w:rsid w:val="000625B3"/>
    <w:rsid w:val="000626DA"/>
    <w:rsid w:val="00065648"/>
    <w:rsid w:val="00065C93"/>
    <w:rsid w:val="000677BE"/>
    <w:rsid w:val="0007148F"/>
    <w:rsid w:val="00071737"/>
    <w:rsid w:val="00072C77"/>
    <w:rsid w:val="00076877"/>
    <w:rsid w:val="00077C86"/>
    <w:rsid w:val="0008024C"/>
    <w:rsid w:val="0008420A"/>
    <w:rsid w:val="000847C5"/>
    <w:rsid w:val="000849B0"/>
    <w:rsid w:val="00084EBD"/>
    <w:rsid w:val="00090733"/>
    <w:rsid w:val="00093A4D"/>
    <w:rsid w:val="000A2039"/>
    <w:rsid w:val="000A3E5A"/>
    <w:rsid w:val="000A4DB4"/>
    <w:rsid w:val="000A5143"/>
    <w:rsid w:val="000B15FE"/>
    <w:rsid w:val="000B2C49"/>
    <w:rsid w:val="000B3828"/>
    <w:rsid w:val="000B4388"/>
    <w:rsid w:val="000B49D8"/>
    <w:rsid w:val="000B6116"/>
    <w:rsid w:val="000C0285"/>
    <w:rsid w:val="000C0AA0"/>
    <w:rsid w:val="000C17D8"/>
    <w:rsid w:val="000C3B1E"/>
    <w:rsid w:val="000C3EA5"/>
    <w:rsid w:val="000C4EC6"/>
    <w:rsid w:val="000C694A"/>
    <w:rsid w:val="000C7920"/>
    <w:rsid w:val="000D029D"/>
    <w:rsid w:val="000D0698"/>
    <w:rsid w:val="000D1215"/>
    <w:rsid w:val="000D19BB"/>
    <w:rsid w:val="000D1A2D"/>
    <w:rsid w:val="000D3D3D"/>
    <w:rsid w:val="000D50EB"/>
    <w:rsid w:val="000D79F4"/>
    <w:rsid w:val="000D7F9A"/>
    <w:rsid w:val="000E021C"/>
    <w:rsid w:val="000E2223"/>
    <w:rsid w:val="000E23A4"/>
    <w:rsid w:val="000E289E"/>
    <w:rsid w:val="000E3051"/>
    <w:rsid w:val="000E3ED8"/>
    <w:rsid w:val="000E4A90"/>
    <w:rsid w:val="000E5BB4"/>
    <w:rsid w:val="000E6353"/>
    <w:rsid w:val="000F1982"/>
    <w:rsid w:val="000F1ECB"/>
    <w:rsid w:val="000F2F17"/>
    <w:rsid w:val="000F4449"/>
    <w:rsid w:val="000F485B"/>
    <w:rsid w:val="00100BDF"/>
    <w:rsid w:val="00102E14"/>
    <w:rsid w:val="00102E82"/>
    <w:rsid w:val="00105544"/>
    <w:rsid w:val="00106BBE"/>
    <w:rsid w:val="00107B00"/>
    <w:rsid w:val="001100D5"/>
    <w:rsid w:val="001116F4"/>
    <w:rsid w:val="00111768"/>
    <w:rsid w:val="00111957"/>
    <w:rsid w:val="00111AF2"/>
    <w:rsid w:val="0011287E"/>
    <w:rsid w:val="00114D2B"/>
    <w:rsid w:val="00115D89"/>
    <w:rsid w:val="001209F0"/>
    <w:rsid w:val="00121BFC"/>
    <w:rsid w:val="00122585"/>
    <w:rsid w:val="001228A2"/>
    <w:rsid w:val="00123AB3"/>
    <w:rsid w:val="00123BAA"/>
    <w:rsid w:val="0012427A"/>
    <w:rsid w:val="001271E9"/>
    <w:rsid w:val="00133949"/>
    <w:rsid w:val="00136907"/>
    <w:rsid w:val="00136B1E"/>
    <w:rsid w:val="00137A01"/>
    <w:rsid w:val="00140C5E"/>
    <w:rsid w:val="001415CD"/>
    <w:rsid w:val="001416A0"/>
    <w:rsid w:val="00142CE0"/>
    <w:rsid w:val="00145AF6"/>
    <w:rsid w:val="00146621"/>
    <w:rsid w:val="0015089D"/>
    <w:rsid w:val="001510E8"/>
    <w:rsid w:val="0015363F"/>
    <w:rsid w:val="00153BB3"/>
    <w:rsid w:val="001601C4"/>
    <w:rsid w:val="00162A08"/>
    <w:rsid w:val="0016337F"/>
    <w:rsid w:val="001639C4"/>
    <w:rsid w:val="001643ED"/>
    <w:rsid w:val="00166D9A"/>
    <w:rsid w:val="00166F44"/>
    <w:rsid w:val="0017007C"/>
    <w:rsid w:val="00172E37"/>
    <w:rsid w:val="0017302C"/>
    <w:rsid w:val="00174BDD"/>
    <w:rsid w:val="001754A3"/>
    <w:rsid w:val="00175851"/>
    <w:rsid w:val="001777EB"/>
    <w:rsid w:val="0018070E"/>
    <w:rsid w:val="00183241"/>
    <w:rsid w:val="001836D7"/>
    <w:rsid w:val="00187EF7"/>
    <w:rsid w:val="001908DE"/>
    <w:rsid w:val="00190B7F"/>
    <w:rsid w:val="00191BCD"/>
    <w:rsid w:val="00192436"/>
    <w:rsid w:val="00192C9F"/>
    <w:rsid w:val="00192D8A"/>
    <w:rsid w:val="001930C0"/>
    <w:rsid w:val="0019452C"/>
    <w:rsid w:val="00195067"/>
    <w:rsid w:val="00197A20"/>
    <w:rsid w:val="001A1925"/>
    <w:rsid w:val="001A3C07"/>
    <w:rsid w:val="001A4C5B"/>
    <w:rsid w:val="001A5504"/>
    <w:rsid w:val="001A64A7"/>
    <w:rsid w:val="001B1B4E"/>
    <w:rsid w:val="001B2202"/>
    <w:rsid w:val="001B3E78"/>
    <w:rsid w:val="001B4225"/>
    <w:rsid w:val="001C18DF"/>
    <w:rsid w:val="001C269F"/>
    <w:rsid w:val="001C26EA"/>
    <w:rsid w:val="001C5235"/>
    <w:rsid w:val="001D19FB"/>
    <w:rsid w:val="001D288F"/>
    <w:rsid w:val="001D3448"/>
    <w:rsid w:val="001D44C6"/>
    <w:rsid w:val="001D4633"/>
    <w:rsid w:val="001D707B"/>
    <w:rsid w:val="001D750C"/>
    <w:rsid w:val="001E06C4"/>
    <w:rsid w:val="001E15A4"/>
    <w:rsid w:val="001E3ACF"/>
    <w:rsid w:val="001E4A5F"/>
    <w:rsid w:val="001E7862"/>
    <w:rsid w:val="001F2103"/>
    <w:rsid w:val="001F2CAE"/>
    <w:rsid w:val="001F3776"/>
    <w:rsid w:val="001F38FF"/>
    <w:rsid w:val="001F587C"/>
    <w:rsid w:val="001F76C4"/>
    <w:rsid w:val="00200474"/>
    <w:rsid w:val="00202634"/>
    <w:rsid w:val="00202A3E"/>
    <w:rsid w:val="00202C1E"/>
    <w:rsid w:val="00202CD5"/>
    <w:rsid w:val="00203472"/>
    <w:rsid w:val="0020373B"/>
    <w:rsid w:val="0020490B"/>
    <w:rsid w:val="002077C0"/>
    <w:rsid w:val="00207939"/>
    <w:rsid w:val="00215546"/>
    <w:rsid w:val="0021580D"/>
    <w:rsid w:val="00215D11"/>
    <w:rsid w:val="002164F3"/>
    <w:rsid w:val="00222757"/>
    <w:rsid w:val="00224B72"/>
    <w:rsid w:val="00225CF8"/>
    <w:rsid w:val="00227FEA"/>
    <w:rsid w:val="00230FE0"/>
    <w:rsid w:val="00232537"/>
    <w:rsid w:val="00236C65"/>
    <w:rsid w:val="00236FA3"/>
    <w:rsid w:val="002378FC"/>
    <w:rsid w:val="00244F1F"/>
    <w:rsid w:val="00245FA1"/>
    <w:rsid w:val="002505D5"/>
    <w:rsid w:val="00252E13"/>
    <w:rsid w:val="002537DD"/>
    <w:rsid w:val="002537F7"/>
    <w:rsid w:val="00256280"/>
    <w:rsid w:val="00257C23"/>
    <w:rsid w:val="002608C4"/>
    <w:rsid w:val="002616E8"/>
    <w:rsid w:val="00262A34"/>
    <w:rsid w:val="002659BC"/>
    <w:rsid w:val="00266569"/>
    <w:rsid w:val="00266735"/>
    <w:rsid w:val="002706AE"/>
    <w:rsid w:val="002707EA"/>
    <w:rsid w:val="00271FAB"/>
    <w:rsid w:val="002739BA"/>
    <w:rsid w:val="002750D3"/>
    <w:rsid w:val="002760EF"/>
    <w:rsid w:val="00277407"/>
    <w:rsid w:val="002779BC"/>
    <w:rsid w:val="00280A05"/>
    <w:rsid w:val="002814AD"/>
    <w:rsid w:val="00281543"/>
    <w:rsid w:val="00281B9F"/>
    <w:rsid w:val="002835A0"/>
    <w:rsid w:val="0028496D"/>
    <w:rsid w:val="00284B7C"/>
    <w:rsid w:val="00286B5A"/>
    <w:rsid w:val="00287E30"/>
    <w:rsid w:val="002925BA"/>
    <w:rsid w:val="002938EC"/>
    <w:rsid w:val="002945C1"/>
    <w:rsid w:val="00295209"/>
    <w:rsid w:val="00296646"/>
    <w:rsid w:val="002A1E57"/>
    <w:rsid w:val="002A233C"/>
    <w:rsid w:val="002A34DA"/>
    <w:rsid w:val="002A374F"/>
    <w:rsid w:val="002A4186"/>
    <w:rsid w:val="002A604A"/>
    <w:rsid w:val="002B4B0B"/>
    <w:rsid w:val="002B7F95"/>
    <w:rsid w:val="002C2533"/>
    <w:rsid w:val="002C2656"/>
    <w:rsid w:val="002C2DC5"/>
    <w:rsid w:val="002C5226"/>
    <w:rsid w:val="002C5F75"/>
    <w:rsid w:val="002C6C3A"/>
    <w:rsid w:val="002C79EF"/>
    <w:rsid w:val="002D0212"/>
    <w:rsid w:val="002D1330"/>
    <w:rsid w:val="002D2164"/>
    <w:rsid w:val="002D4C6A"/>
    <w:rsid w:val="002D4D15"/>
    <w:rsid w:val="002D55E6"/>
    <w:rsid w:val="002D7E20"/>
    <w:rsid w:val="002E15E2"/>
    <w:rsid w:val="002E1ABF"/>
    <w:rsid w:val="002E30B6"/>
    <w:rsid w:val="002E5555"/>
    <w:rsid w:val="002E59AC"/>
    <w:rsid w:val="002F1743"/>
    <w:rsid w:val="002F3DB4"/>
    <w:rsid w:val="002F53A6"/>
    <w:rsid w:val="003002BF"/>
    <w:rsid w:val="00301D96"/>
    <w:rsid w:val="003022AE"/>
    <w:rsid w:val="003035BC"/>
    <w:rsid w:val="0030437A"/>
    <w:rsid w:val="0030570A"/>
    <w:rsid w:val="00307210"/>
    <w:rsid w:val="00307D38"/>
    <w:rsid w:val="00307DB9"/>
    <w:rsid w:val="00311C59"/>
    <w:rsid w:val="00312D92"/>
    <w:rsid w:val="00313E6E"/>
    <w:rsid w:val="00315E7F"/>
    <w:rsid w:val="00317F7E"/>
    <w:rsid w:val="003200B5"/>
    <w:rsid w:val="00320458"/>
    <w:rsid w:val="00320E6F"/>
    <w:rsid w:val="00323FF9"/>
    <w:rsid w:val="003246E1"/>
    <w:rsid w:val="00324852"/>
    <w:rsid w:val="003267D6"/>
    <w:rsid w:val="003275D3"/>
    <w:rsid w:val="00330C2F"/>
    <w:rsid w:val="003312B4"/>
    <w:rsid w:val="00331A48"/>
    <w:rsid w:val="003344C0"/>
    <w:rsid w:val="00335170"/>
    <w:rsid w:val="003358D5"/>
    <w:rsid w:val="00335E67"/>
    <w:rsid w:val="00336F66"/>
    <w:rsid w:val="00342E2C"/>
    <w:rsid w:val="00344B61"/>
    <w:rsid w:val="00352697"/>
    <w:rsid w:val="00352D49"/>
    <w:rsid w:val="00352F0F"/>
    <w:rsid w:val="0035373B"/>
    <w:rsid w:val="00356EAD"/>
    <w:rsid w:val="00356F00"/>
    <w:rsid w:val="00357214"/>
    <w:rsid w:val="00361197"/>
    <w:rsid w:val="00362678"/>
    <w:rsid w:val="003628FF"/>
    <w:rsid w:val="00364463"/>
    <w:rsid w:val="00365684"/>
    <w:rsid w:val="00366699"/>
    <w:rsid w:val="003668B4"/>
    <w:rsid w:val="00367A37"/>
    <w:rsid w:val="00370158"/>
    <w:rsid w:val="00370190"/>
    <w:rsid w:val="003704A8"/>
    <w:rsid w:val="00371A50"/>
    <w:rsid w:val="00374012"/>
    <w:rsid w:val="00375C56"/>
    <w:rsid w:val="00380898"/>
    <w:rsid w:val="00382A3B"/>
    <w:rsid w:val="00384E5D"/>
    <w:rsid w:val="00385472"/>
    <w:rsid w:val="00386A41"/>
    <w:rsid w:val="00387941"/>
    <w:rsid w:val="00391D1F"/>
    <w:rsid w:val="00392CBC"/>
    <w:rsid w:val="00393447"/>
    <w:rsid w:val="00395301"/>
    <w:rsid w:val="0039604E"/>
    <w:rsid w:val="003971E5"/>
    <w:rsid w:val="003A042A"/>
    <w:rsid w:val="003A05C5"/>
    <w:rsid w:val="003A0F1B"/>
    <w:rsid w:val="003A16D0"/>
    <w:rsid w:val="003A3A7B"/>
    <w:rsid w:val="003A42A3"/>
    <w:rsid w:val="003A48EF"/>
    <w:rsid w:val="003A62B3"/>
    <w:rsid w:val="003B00B2"/>
    <w:rsid w:val="003B15DB"/>
    <w:rsid w:val="003B1B02"/>
    <w:rsid w:val="003B2F29"/>
    <w:rsid w:val="003B46E2"/>
    <w:rsid w:val="003B4EAF"/>
    <w:rsid w:val="003B591C"/>
    <w:rsid w:val="003B62C4"/>
    <w:rsid w:val="003B7128"/>
    <w:rsid w:val="003C0781"/>
    <w:rsid w:val="003C1A59"/>
    <w:rsid w:val="003C2F0E"/>
    <w:rsid w:val="003C79FD"/>
    <w:rsid w:val="003D1487"/>
    <w:rsid w:val="003D447A"/>
    <w:rsid w:val="003D48C0"/>
    <w:rsid w:val="003E07DB"/>
    <w:rsid w:val="003E1376"/>
    <w:rsid w:val="003E242A"/>
    <w:rsid w:val="003E2513"/>
    <w:rsid w:val="003E27CB"/>
    <w:rsid w:val="003E42A6"/>
    <w:rsid w:val="003E69BD"/>
    <w:rsid w:val="003E6DDD"/>
    <w:rsid w:val="003E7CEA"/>
    <w:rsid w:val="003F128A"/>
    <w:rsid w:val="003F35F5"/>
    <w:rsid w:val="003F3730"/>
    <w:rsid w:val="003F3B66"/>
    <w:rsid w:val="003F4CDF"/>
    <w:rsid w:val="003F67C9"/>
    <w:rsid w:val="003F67EB"/>
    <w:rsid w:val="003F6C86"/>
    <w:rsid w:val="003F7516"/>
    <w:rsid w:val="003F75AC"/>
    <w:rsid w:val="004007ED"/>
    <w:rsid w:val="00401638"/>
    <w:rsid w:val="00403F02"/>
    <w:rsid w:val="004049B8"/>
    <w:rsid w:val="00405A20"/>
    <w:rsid w:val="00405CD1"/>
    <w:rsid w:val="00405F77"/>
    <w:rsid w:val="0040683F"/>
    <w:rsid w:val="00407D57"/>
    <w:rsid w:val="00412D95"/>
    <w:rsid w:val="00413176"/>
    <w:rsid w:val="00413352"/>
    <w:rsid w:val="00413E39"/>
    <w:rsid w:val="00414CEF"/>
    <w:rsid w:val="00415B12"/>
    <w:rsid w:val="0041607C"/>
    <w:rsid w:val="00417305"/>
    <w:rsid w:val="00423FE2"/>
    <w:rsid w:val="004249CD"/>
    <w:rsid w:val="00426183"/>
    <w:rsid w:val="00426794"/>
    <w:rsid w:val="0042718D"/>
    <w:rsid w:val="00431506"/>
    <w:rsid w:val="00433308"/>
    <w:rsid w:val="00434BB7"/>
    <w:rsid w:val="00435DE3"/>
    <w:rsid w:val="00436168"/>
    <w:rsid w:val="00436EF3"/>
    <w:rsid w:val="00437FC9"/>
    <w:rsid w:val="004405E5"/>
    <w:rsid w:val="0044154D"/>
    <w:rsid w:val="00443423"/>
    <w:rsid w:val="00443691"/>
    <w:rsid w:val="004459A5"/>
    <w:rsid w:val="00450A82"/>
    <w:rsid w:val="004517FE"/>
    <w:rsid w:val="00454869"/>
    <w:rsid w:val="004555C0"/>
    <w:rsid w:val="004643D3"/>
    <w:rsid w:val="004663AB"/>
    <w:rsid w:val="00467107"/>
    <w:rsid w:val="00467901"/>
    <w:rsid w:val="00467C07"/>
    <w:rsid w:val="0047097E"/>
    <w:rsid w:val="00471702"/>
    <w:rsid w:val="004718A7"/>
    <w:rsid w:val="00472778"/>
    <w:rsid w:val="00473691"/>
    <w:rsid w:val="0047408B"/>
    <w:rsid w:val="00474FE4"/>
    <w:rsid w:val="00475BAC"/>
    <w:rsid w:val="00480E20"/>
    <w:rsid w:val="00483BAE"/>
    <w:rsid w:val="00484694"/>
    <w:rsid w:val="00485298"/>
    <w:rsid w:val="00485B9C"/>
    <w:rsid w:val="0048673B"/>
    <w:rsid w:val="00486A65"/>
    <w:rsid w:val="00487676"/>
    <w:rsid w:val="004877AB"/>
    <w:rsid w:val="00490070"/>
    <w:rsid w:val="00491305"/>
    <w:rsid w:val="00496B58"/>
    <w:rsid w:val="004A0AAE"/>
    <w:rsid w:val="004A128B"/>
    <w:rsid w:val="004A1969"/>
    <w:rsid w:val="004A40CB"/>
    <w:rsid w:val="004A6BCC"/>
    <w:rsid w:val="004B00F7"/>
    <w:rsid w:val="004B0DBB"/>
    <w:rsid w:val="004B0F96"/>
    <w:rsid w:val="004B2DA1"/>
    <w:rsid w:val="004B3382"/>
    <w:rsid w:val="004B4722"/>
    <w:rsid w:val="004B5BBC"/>
    <w:rsid w:val="004B7638"/>
    <w:rsid w:val="004C1E7E"/>
    <w:rsid w:val="004C49DE"/>
    <w:rsid w:val="004C6567"/>
    <w:rsid w:val="004C6754"/>
    <w:rsid w:val="004C706A"/>
    <w:rsid w:val="004C733B"/>
    <w:rsid w:val="004C7541"/>
    <w:rsid w:val="004D00B5"/>
    <w:rsid w:val="004D1662"/>
    <w:rsid w:val="004D37E5"/>
    <w:rsid w:val="004D45C5"/>
    <w:rsid w:val="004D6AAF"/>
    <w:rsid w:val="004E0A38"/>
    <w:rsid w:val="004E17AB"/>
    <w:rsid w:val="004E2689"/>
    <w:rsid w:val="004E3AB4"/>
    <w:rsid w:val="004E3DBD"/>
    <w:rsid w:val="004E5460"/>
    <w:rsid w:val="004E69BF"/>
    <w:rsid w:val="004E6A2E"/>
    <w:rsid w:val="004E74CA"/>
    <w:rsid w:val="004F00E2"/>
    <w:rsid w:val="004F0BA6"/>
    <w:rsid w:val="004F1FB8"/>
    <w:rsid w:val="004F3146"/>
    <w:rsid w:val="004F50CC"/>
    <w:rsid w:val="004F76ED"/>
    <w:rsid w:val="004F7861"/>
    <w:rsid w:val="005013DF"/>
    <w:rsid w:val="0050187D"/>
    <w:rsid w:val="005019EE"/>
    <w:rsid w:val="0050213E"/>
    <w:rsid w:val="0050232D"/>
    <w:rsid w:val="005045E1"/>
    <w:rsid w:val="00505E72"/>
    <w:rsid w:val="0050683D"/>
    <w:rsid w:val="00506EC5"/>
    <w:rsid w:val="00507B2B"/>
    <w:rsid w:val="0051019E"/>
    <w:rsid w:val="00510E16"/>
    <w:rsid w:val="00511035"/>
    <w:rsid w:val="005126AF"/>
    <w:rsid w:val="0051410B"/>
    <w:rsid w:val="00520261"/>
    <w:rsid w:val="00520368"/>
    <w:rsid w:val="00520477"/>
    <w:rsid w:val="0052129E"/>
    <w:rsid w:val="00525316"/>
    <w:rsid w:val="00525F80"/>
    <w:rsid w:val="00530454"/>
    <w:rsid w:val="0053157E"/>
    <w:rsid w:val="0053177D"/>
    <w:rsid w:val="00532E9C"/>
    <w:rsid w:val="00533397"/>
    <w:rsid w:val="0053700E"/>
    <w:rsid w:val="005413A1"/>
    <w:rsid w:val="00541792"/>
    <w:rsid w:val="005425B9"/>
    <w:rsid w:val="00544524"/>
    <w:rsid w:val="00544E2E"/>
    <w:rsid w:val="0054553A"/>
    <w:rsid w:val="005468ED"/>
    <w:rsid w:val="00547424"/>
    <w:rsid w:val="00547B3B"/>
    <w:rsid w:val="00550720"/>
    <w:rsid w:val="00550D7F"/>
    <w:rsid w:val="00551C26"/>
    <w:rsid w:val="00553676"/>
    <w:rsid w:val="00553B71"/>
    <w:rsid w:val="00554789"/>
    <w:rsid w:val="00560E61"/>
    <w:rsid w:val="005610EB"/>
    <w:rsid w:val="00562E14"/>
    <w:rsid w:val="00564430"/>
    <w:rsid w:val="00567319"/>
    <w:rsid w:val="0057038B"/>
    <w:rsid w:val="00570412"/>
    <w:rsid w:val="00571FF0"/>
    <w:rsid w:val="00573325"/>
    <w:rsid w:val="0057343C"/>
    <w:rsid w:val="00573B03"/>
    <w:rsid w:val="00575C74"/>
    <w:rsid w:val="00580DF8"/>
    <w:rsid w:val="00582258"/>
    <w:rsid w:val="0058238A"/>
    <w:rsid w:val="00582A14"/>
    <w:rsid w:val="00584BC6"/>
    <w:rsid w:val="00585CCA"/>
    <w:rsid w:val="005915A1"/>
    <w:rsid w:val="005922E6"/>
    <w:rsid w:val="00595846"/>
    <w:rsid w:val="005A025D"/>
    <w:rsid w:val="005A0552"/>
    <w:rsid w:val="005A13BF"/>
    <w:rsid w:val="005A58C7"/>
    <w:rsid w:val="005A698E"/>
    <w:rsid w:val="005A7152"/>
    <w:rsid w:val="005A7BEB"/>
    <w:rsid w:val="005B2244"/>
    <w:rsid w:val="005B226F"/>
    <w:rsid w:val="005B2491"/>
    <w:rsid w:val="005B2A48"/>
    <w:rsid w:val="005B408E"/>
    <w:rsid w:val="005B6152"/>
    <w:rsid w:val="005B68FF"/>
    <w:rsid w:val="005B79AF"/>
    <w:rsid w:val="005B7ABD"/>
    <w:rsid w:val="005C00C4"/>
    <w:rsid w:val="005C0E9C"/>
    <w:rsid w:val="005C3103"/>
    <w:rsid w:val="005C3BD0"/>
    <w:rsid w:val="005C3E89"/>
    <w:rsid w:val="005D0E02"/>
    <w:rsid w:val="005D1DF6"/>
    <w:rsid w:val="005D2357"/>
    <w:rsid w:val="005D3145"/>
    <w:rsid w:val="005D4559"/>
    <w:rsid w:val="005D5470"/>
    <w:rsid w:val="005D5F23"/>
    <w:rsid w:val="005E003A"/>
    <w:rsid w:val="005E2DE3"/>
    <w:rsid w:val="005F0BBC"/>
    <w:rsid w:val="005F1E5E"/>
    <w:rsid w:val="005F4251"/>
    <w:rsid w:val="005F443B"/>
    <w:rsid w:val="005F6C90"/>
    <w:rsid w:val="005F7E93"/>
    <w:rsid w:val="00601477"/>
    <w:rsid w:val="006014DF"/>
    <w:rsid w:val="006028C3"/>
    <w:rsid w:val="00602BDB"/>
    <w:rsid w:val="00602D57"/>
    <w:rsid w:val="00603558"/>
    <w:rsid w:val="00603CDF"/>
    <w:rsid w:val="00606DD3"/>
    <w:rsid w:val="00613BD7"/>
    <w:rsid w:val="00615F0A"/>
    <w:rsid w:val="00617F1C"/>
    <w:rsid w:val="00620203"/>
    <w:rsid w:val="00620422"/>
    <w:rsid w:val="00621C7C"/>
    <w:rsid w:val="006261F8"/>
    <w:rsid w:val="00627568"/>
    <w:rsid w:val="00627576"/>
    <w:rsid w:val="00630DC1"/>
    <w:rsid w:val="006321B1"/>
    <w:rsid w:val="006324E8"/>
    <w:rsid w:val="00632CB3"/>
    <w:rsid w:val="00634782"/>
    <w:rsid w:val="006347B9"/>
    <w:rsid w:val="0063547C"/>
    <w:rsid w:val="00636760"/>
    <w:rsid w:val="0063679F"/>
    <w:rsid w:val="00637404"/>
    <w:rsid w:val="006402F1"/>
    <w:rsid w:val="00641D10"/>
    <w:rsid w:val="006452B8"/>
    <w:rsid w:val="0064586F"/>
    <w:rsid w:val="006501BE"/>
    <w:rsid w:val="0065070B"/>
    <w:rsid w:val="0065101D"/>
    <w:rsid w:val="00652333"/>
    <w:rsid w:val="006533C7"/>
    <w:rsid w:val="0065452C"/>
    <w:rsid w:val="00654646"/>
    <w:rsid w:val="006556D0"/>
    <w:rsid w:val="00655F51"/>
    <w:rsid w:val="006572FF"/>
    <w:rsid w:val="006612E9"/>
    <w:rsid w:val="00661829"/>
    <w:rsid w:val="00661FF7"/>
    <w:rsid w:val="00664970"/>
    <w:rsid w:val="00664F1E"/>
    <w:rsid w:val="006664C6"/>
    <w:rsid w:val="006665BA"/>
    <w:rsid w:val="00670820"/>
    <w:rsid w:val="0067273D"/>
    <w:rsid w:val="00672B40"/>
    <w:rsid w:val="00674061"/>
    <w:rsid w:val="00674073"/>
    <w:rsid w:val="00674EDB"/>
    <w:rsid w:val="00675F82"/>
    <w:rsid w:val="00680788"/>
    <w:rsid w:val="00681B56"/>
    <w:rsid w:val="00681EB5"/>
    <w:rsid w:val="006828B4"/>
    <w:rsid w:val="006839D6"/>
    <w:rsid w:val="0068677A"/>
    <w:rsid w:val="00687E13"/>
    <w:rsid w:val="006919F6"/>
    <w:rsid w:val="00692C89"/>
    <w:rsid w:val="0069425C"/>
    <w:rsid w:val="00695103"/>
    <w:rsid w:val="00697233"/>
    <w:rsid w:val="006A3D95"/>
    <w:rsid w:val="006A5123"/>
    <w:rsid w:val="006A5637"/>
    <w:rsid w:val="006A5BF7"/>
    <w:rsid w:val="006A6C3C"/>
    <w:rsid w:val="006A7CA5"/>
    <w:rsid w:val="006B2B8C"/>
    <w:rsid w:val="006B334D"/>
    <w:rsid w:val="006B427E"/>
    <w:rsid w:val="006B7A6B"/>
    <w:rsid w:val="006B7B80"/>
    <w:rsid w:val="006B7D18"/>
    <w:rsid w:val="006C0C07"/>
    <w:rsid w:val="006C0E7E"/>
    <w:rsid w:val="006C226E"/>
    <w:rsid w:val="006C3236"/>
    <w:rsid w:val="006C54A8"/>
    <w:rsid w:val="006C59DB"/>
    <w:rsid w:val="006C6101"/>
    <w:rsid w:val="006C6356"/>
    <w:rsid w:val="006C7942"/>
    <w:rsid w:val="006D0177"/>
    <w:rsid w:val="006D318A"/>
    <w:rsid w:val="006D3924"/>
    <w:rsid w:val="006D3F1F"/>
    <w:rsid w:val="006D4239"/>
    <w:rsid w:val="006D52EC"/>
    <w:rsid w:val="006D64AF"/>
    <w:rsid w:val="006D791B"/>
    <w:rsid w:val="006E1BE6"/>
    <w:rsid w:val="006E38D8"/>
    <w:rsid w:val="006E4393"/>
    <w:rsid w:val="006F4E18"/>
    <w:rsid w:val="006F7067"/>
    <w:rsid w:val="006F7419"/>
    <w:rsid w:val="006F7B03"/>
    <w:rsid w:val="00703894"/>
    <w:rsid w:val="00711AB8"/>
    <w:rsid w:val="0071329E"/>
    <w:rsid w:val="00716655"/>
    <w:rsid w:val="00716807"/>
    <w:rsid w:val="007169DE"/>
    <w:rsid w:val="0071733F"/>
    <w:rsid w:val="007201E9"/>
    <w:rsid w:val="00720A6B"/>
    <w:rsid w:val="0072127D"/>
    <w:rsid w:val="007267A6"/>
    <w:rsid w:val="00726A48"/>
    <w:rsid w:val="0072723C"/>
    <w:rsid w:val="0072767C"/>
    <w:rsid w:val="00727ED4"/>
    <w:rsid w:val="0073214D"/>
    <w:rsid w:val="00732571"/>
    <w:rsid w:val="0073295D"/>
    <w:rsid w:val="00732EEF"/>
    <w:rsid w:val="00737CBD"/>
    <w:rsid w:val="00737EDA"/>
    <w:rsid w:val="00741E68"/>
    <w:rsid w:val="0074329A"/>
    <w:rsid w:val="00747704"/>
    <w:rsid w:val="00751FF0"/>
    <w:rsid w:val="00752388"/>
    <w:rsid w:val="00752884"/>
    <w:rsid w:val="00753CBE"/>
    <w:rsid w:val="00753E44"/>
    <w:rsid w:val="00754A2D"/>
    <w:rsid w:val="00756248"/>
    <w:rsid w:val="00756FF8"/>
    <w:rsid w:val="007578AE"/>
    <w:rsid w:val="00764F1E"/>
    <w:rsid w:val="007652CA"/>
    <w:rsid w:val="00766004"/>
    <w:rsid w:val="007723C7"/>
    <w:rsid w:val="00772C26"/>
    <w:rsid w:val="0077390F"/>
    <w:rsid w:val="007744AC"/>
    <w:rsid w:val="00774DD2"/>
    <w:rsid w:val="007818BE"/>
    <w:rsid w:val="0078308C"/>
    <w:rsid w:val="00783320"/>
    <w:rsid w:val="00784369"/>
    <w:rsid w:val="00786464"/>
    <w:rsid w:val="00787B0C"/>
    <w:rsid w:val="0079235A"/>
    <w:rsid w:val="00794D3A"/>
    <w:rsid w:val="007954CA"/>
    <w:rsid w:val="00795665"/>
    <w:rsid w:val="007958E1"/>
    <w:rsid w:val="00795ED3"/>
    <w:rsid w:val="007A18B7"/>
    <w:rsid w:val="007A1B4C"/>
    <w:rsid w:val="007A201E"/>
    <w:rsid w:val="007A30BE"/>
    <w:rsid w:val="007A41F7"/>
    <w:rsid w:val="007A6335"/>
    <w:rsid w:val="007B4D55"/>
    <w:rsid w:val="007B5259"/>
    <w:rsid w:val="007B5D48"/>
    <w:rsid w:val="007B716A"/>
    <w:rsid w:val="007C36C1"/>
    <w:rsid w:val="007C3A08"/>
    <w:rsid w:val="007C4681"/>
    <w:rsid w:val="007C58B2"/>
    <w:rsid w:val="007D1EED"/>
    <w:rsid w:val="007D4EF3"/>
    <w:rsid w:val="007D56F9"/>
    <w:rsid w:val="007D71C1"/>
    <w:rsid w:val="007E10C6"/>
    <w:rsid w:val="007E13F0"/>
    <w:rsid w:val="007E2668"/>
    <w:rsid w:val="007E6903"/>
    <w:rsid w:val="007E7B43"/>
    <w:rsid w:val="007E7DA3"/>
    <w:rsid w:val="007F062C"/>
    <w:rsid w:val="007F102F"/>
    <w:rsid w:val="007F1ED6"/>
    <w:rsid w:val="007F2085"/>
    <w:rsid w:val="007F3997"/>
    <w:rsid w:val="007F651F"/>
    <w:rsid w:val="0080061D"/>
    <w:rsid w:val="0080261D"/>
    <w:rsid w:val="00802F16"/>
    <w:rsid w:val="008069FE"/>
    <w:rsid w:val="00810F3C"/>
    <w:rsid w:val="00812B66"/>
    <w:rsid w:val="00814A8F"/>
    <w:rsid w:val="0081508D"/>
    <w:rsid w:val="00817313"/>
    <w:rsid w:val="00823AFE"/>
    <w:rsid w:val="00823DF0"/>
    <w:rsid w:val="00824128"/>
    <w:rsid w:val="0083361F"/>
    <w:rsid w:val="00834902"/>
    <w:rsid w:val="008350AB"/>
    <w:rsid w:val="00835491"/>
    <w:rsid w:val="00836178"/>
    <w:rsid w:val="00841223"/>
    <w:rsid w:val="00842729"/>
    <w:rsid w:val="0084314C"/>
    <w:rsid w:val="0084453E"/>
    <w:rsid w:val="008470F1"/>
    <w:rsid w:val="00847EFC"/>
    <w:rsid w:val="00847F3D"/>
    <w:rsid w:val="00850BDB"/>
    <w:rsid w:val="00851722"/>
    <w:rsid w:val="00852C52"/>
    <w:rsid w:val="00853330"/>
    <w:rsid w:val="00853407"/>
    <w:rsid w:val="008537FE"/>
    <w:rsid w:val="0085606B"/>
    <w:rsid w:val="0085669A"/>
    <w:rsid w:val="008604A1"/>
    <w:rsid w:val="0086190D"/>
    <w:rsid w:val="0086283E"/>
    <w:rsid w:val="00863886"/>
    <w:rsid w:val="00866845"/>
    <w:rsid w:val="00867546"/>
    <w:rsid w:val="00871C96"/>
    <w:rsid w:val="00873B38"/>
    <w:rsid w:val="00873E35"/>
    <w:rsid w:val="0087433C"/>
    <w:rsid w:val="00874BFC"/>
    <w:rsid w:val="00874F7C"/>
    <w:rsid w:val="00876796"/>
    <w:rsid w:val="00880500"/>
    <w:rsid w:val="00883AE9"/>
    <w:rsid w:val="00884AC3"/>
    <w:rsid w:val="00885290"/>
    <w:rsid w:val="00886B7F"/>
    <w:rsid w:val="00887817"/>
    <w:rsid w:val="00890316"/>
    <w:rsid w:val="0089151F"/>
    <w:rsid w:val="008934C3"/>
    <w:rsid w:val="008935CF"/>
    <w:rsid w:val="00893BD6"/>
    <w:rsid w:val="00894736"/>
    <w:rsid w:val="00894B4C"/>
    <w:rsid w:val="00897E59"/>
    <w:rsid w:val="008A2F88"/>
    <w:rsid w:val="008A42C5"/>
    <w:rsid w:val="008A6506"/>
    <w:rsid w:val="008A65C6"/>
    <w:rsid w:val="008A6907"/>
    <w:rsid w:val="008A7092"/>
    <w:rsid w:val="008B10C0"/>
    <w:rsid w:val="008B1AA9"/>
    <w:rsid w:val="008B1AF7"/>
    <w:rsid w:val="008B2169"/>
    <w:rsid w:val="008B3C29"/>
    <w:rsid w:val="008B4605"/>
    <w:rsid w:val="008B480E"/>
    <w:rsid w:val="008B4D2B"/>
    <w:rsid w:val="008B4D37"/>
    <w:rsid w:val="008B4E01"/>
    <w:rsid w:val="008B4F13"/>
    <w:rsid w:val="008B5E10"/>
    <w:rsid w:val="008B64EB"/>
    <w:rsid w:val="008B7768"/>
    <w:rsid w:val="008C001E"/>
    <w:rsid w:val="008C1073"/>
    <w:rsid w:val="008C17D2"/>
    <w:rsid w:val="008C2B8A"/>
    <w:rsid w:val="008C370B"/>
    <w:rsid w:val="008C3847"/>
    <w:rsid w:val="008C4691"/>
    <w:rsid w:val="008C6634"/>
    <w:rsid w:val="008D38E4"/>
    <w:rsid w:val="008D49C8"/>
    <w:rsid w:val="008D521B"/>
    <w:rsid w:val="008D553D"/>
    <w:rsid w:val="008D5D76"/>
    <w:rsid w:val="008D7D49"/>
    <w:rsid w:val="008D7DE9"/>
    <w:rsid w:val="008E1E32"/>
    <w:rsid w:val="008E20F2"/>
    <w:rsid w:val="008E301C"/>
    <w:rsid w:val="008E40CD"/>
    <w:rsid w:val="008E4492"/>
    <w:rsid w:val="008E5890"/>
    <w:rsid w:val="008E6C1D"/>
    <w:rsid w:val="008F3C90"/>
    <w:rsid w:val="008F6284"/>
    <w:rsid w:val="008F73FF"/>
    <w:rsid w:val="00903057"/>
    <w:rsid w:val="0090308A"/>
    <w:rsid w:val="0090386E"/>
    <w:rsid w:val="00903EA0"/>
    <w:rsid w:val="009079D4"/>
    <w:rsid w:val="00907CF3"/>
    <w:rsid w:val="00907D86"/>
    <w:rsid w:val="00913E8D"/>
    <w:rsid w:val="00915B6C"/>
    <w:rsid w:val="0091678E"/>
    <w:rsid w:val="00920CF3"/>
    <w:rsid w:val="00921A44"/>
    <w:rsid w:val="00921F71"/>
    <w:rsid w:val="00923BB4"/>
    <w:rsid w:val="00925474"/>
    <w:rsid w:val="00926168"/>
    <w:rsid w:val="0093016D"/>
    <w:rsid w:val="0093021E"/>
    <w:rsid w:val="00931E9C"/>
    <w:rsid w:val="009326F8"/>
    <w:rsid w:val="00932F34"/>
    <w:rsid w:val="0093342F"/>
    <w:rsid w:val="00933F93"/>
    <w:rsid w:val="009343F2"/>
    <w:rsid w:val="009352B7"/>
    <w:rsid w:val="009359EF"/>
    <w:rsid w:val="00935BF5"/>
    <w:rsid w:val="009360A9"/>
    <w:rsid w:val="00936530"/>
    <w:rsid w:val="00940E00"/>
    <w:rsid w:val="00942882"/>
    <w:rsid w:val="009445CE"/>
    <w:rsid w:val="009454B0"/>
    <w:rsid w:val="00946E82"/>
    <w:rsid w:val="00952E7C"/>
    <w:rsid w:val="009537B2"/>
    <w:rsid w:val="0095430E"/>
    <w:rsid w:val="00954863"/>
    <w:rsid w:val="00955B89"/>
    <w:rsid w:val="009568BD"/>
    <w:rsid w:val="00956E24"/>
    <w:rsid w:val="00960475"/>
    <w:rsid w:val="00961992"/>
    <w:rsid w:val="00961E6D"/>
    <w:rsid w:val="0096227C"/>
    <w:rsid w:val="0096285E"/>
    <w:rsid w:val="00963F84"/>
    <w:rsid w:val="009640EE"/>
    <w:rsid w:val="00966003"/>
    <w:rsid w:val="009709EB"/>
    <w:rsid w:val="009735D3"/>
    <w:rsid w:val="009738BD"/>
    <w:rsid w:val="00973C1C"/>
    <w:rsid w:val="00974629"/>
    <w:rsid w:val="00974E08"/>
    <w:rsid w:val="00983650"/>
    <w:rsid w:val="009855BA"/>
    <w:rsid w:val="009864F5"/>
    <w:rsid w:val="009868F6"/>
    <w:rsid w:val="0098712A"/>
    <w:rsid w:val="0099039E"/>
    <w:rsid w:val="0099058B"/>
    <w:rsid w:val="009910F4"/>
    <w:rsid w:val="00993A85"/>
    <w:rsid w:val="00993DCA"/>
    <w:rsid w:val="00996D1D"/>
    <w:rsid w:val="009975D4"/>
    <w:rsid w:val="009A00E5"/>
    <w:rsid w:val="009A2650"/>
    <w:rsid w:val="009A289F"/>
    <w:rsid w:val="009A362A"/>
    <w:rsid w:val="009A3808"/>
    <w:rsid w:val="009A38EA"/>
    <w:rsid w:val="009A3C21"/>
    <w:rsid w:val="009A61C5"/>
    <w:rsid w:val="009A7357"/>
    <w:rsid w:val="009A7E16"/>
    <w:rsid w:val="009B4854"/>
    <w:rsid w:val="009B67EF"/>
    <w:rsid w:val="009B6E05"/>
    <w:rsid w:val="009B71B2"/>
    <w:rsid w:val="009B74D1"/>
    <w:rsid w:val="009B788E"/>
    <w:rsid w:val="009C0DB6"/>
    <w:rsid w:val="009C0DF8"/>
    <w:rsid w:val="009C2C75"/>
    <w:rsid w:val="009C3250"/>
    <w:rsid w:val="009C3B0F"/>
    <w:rsid w:val="009C6225"/>
    <w:rsid w:val="009C682A"/>
    <w:rsid w:val="009C6B47"/>
    <w:rsid w:val="009C73F9"/>
    <w:rsid w:val="009C7C54"/>
    <w:rsid w:val="009C7DA1"/>
    <w:rsid w:val="009D1BB0"/>
    <w:rsid w:val="009D2523"/>
    <w:rsid w:val="009D29B6"/>
    <w:rsid w:val="009D3DF6"/>
    <w:rsid w:val="009D460B"/>
    <w:rsid w:val="009D4D4C"/>
    <w:rsid w:val="009D576E"/>
    <w:rsid w:val="009D6B11"/>
    <w:rsid w:val="009D6C64"/>
    <w:rsid w:val="009D778F"/>
    <w:rsid w:val="009E085E"/>
    <w:rsid w:val="009E0A42"/>
    <w:rsid w:val="009E114A"/>
    <w:rsid w:val="009E1810"/>
    <w:rsid w:val="009E34B7"/>
    <w:rsid w:val="009F14EF"/>
    <w:rsid w:val="009F385D"/>
    <w:rsid w:val="009F3AF1"/>
    <w:rsid w:val="009F495C"/>
    <w:rsid w:val="009F4A5E"/>
    <w:rsid w:val="009F4F39"/>
    <w:rsid w:val="009F5396"/>
    <w:rsid w:val="009F6341"/>
    <w:rsid w:val="009F644E"/>
    <w:rsid w:val="009F66CF"/>
    <w:rsid w:val="00A004AF"/>
    <w:rsid w:val="00A005BD"/>
    <w:rsid w:val="00A00AA8"/>
    <w:rsid w:val="00A02ADB"/>
    <w:rsid w:val="00A0370E"/>
    <w:rsid w:val="00A05CF3"/>
    <w:rsid w:val="00A06982"/>
    <w:rsid w:val="00A06BEE"/>
    <w:rsid w:val="00A07E88"/>
    <w:rsid w:val="00A1108F"/>
    <w:rsid w:val="00A11CF1"/>
    <w:rsid w:val="00A13736"/>
    <w:rsid w:val="00A13AFD"/>
    <w:rsid w:val="00A140EE"/>
    <w:rsid w:val="00A15AEA"/>
    <w:rsid w:val="00A20274"/>
    <w:rsid w:val="00A20AA1"/>
    <w:rsid w:val="00A21B4C"/>
    <w:rsid w:val="00A2237C"/>
    <w:rsid w:val="00A27447"/>
    <w:rsid w:val="00A27982"/>
    <w:rsid w:val="00A30C7A"/>
    <w:rsid w:val="00A30F40"/>
    <w:rsid w:val="00A322C8"/>
    <w:rsid w:val="00A3406B"/>
    <w:rsid w:val="00A36087"/>
    <w:rsid w:val="00A36108"/>
    <w:rsid w:val="00A37704"/>
    <w:rsid w:val="00A37EB1"/>
    <w:rsid w:val="00A43692"/>
    <w:rsid w:val="00A44810"/>
    <w:rsid w:val="00A45A4F"/>
    <w:rsid w:val="00A45B6A"/>
    <w:rsid w:val="00A45E7F"/>
    <w:rsid w:val="00A46B61"/>
    <w:rsid w:val="00A5037C"/>
    <w:rsid w:val="00A504CB"/>
    <w:rsid w:val="00A53192"/>
    <w:rsid w:val="00A53B2A"/>
    <w:rsid w:val="00A53CE3"/>
    <w:rsid w:val="00A55CA8"/>
    <w:rsid w:val="00A56724"/>
    <w:rsid w:val="00A56AB6"/>
    <w:rsid w:val="00A57309"/>
    <w:rsid w:val="00A5764A"/>
    <w:rsid w:val="00A57903"/>
    <w:rsid w:val="00A636E2"/>
    <w:rsid w:val="00A6386A"/>
    <w:rsid w:val="00A64F5F"/>
    <w:rsid w:val="00A6523D"/>
    <w:rsid w:val="00A65700"/>
    <w:rsid w:val="00A67E84"/>
    <w:rsid w:val="00A725F4"/>
    <w:rsid w:val="00A7585D"/>
    <w:rsid w:val="00A77619"/>
    <w:rsid w:val="00A8018E"/>
    <w:rsid w:val="00A80C40"/>
    <w:rsid w:val="00A840C3"/>
    <w:rsid w:val="00A85755"/>
    <w:rsid w:val="00A85D8F"/>
    <w:rsid w:val="00A86206"/>
    <w:rsid w:val="00A86F93"/>
    <w:rsid w:val="00A87197"/>
    <w:rsid w:val="00A904EE"/>
    <w:rsid w:val="00A91E89"/>
    <w:rsid w:val="00A92650"/>
    <w:rsid w:val="00A933DB"/>
    <w:rsid w:val="00A93DA6"/>
    <w:rsid w:val="00A952EF"/>
    <w:rsid w:val="00A9535C"/>
    <w:rsid w:val="00A97560"/>
    <w:rsid w:val="00AA0287"/>
    <w:rsid w:val="00AA0ED4"/>
    <w:rsid w:val="00AA350E"/>
    <w:rsid w:val="00AA35CB"/>
    <w:rsid w:val="00AA55B8"/>
    <w:rsid w:val="00AA66F8"/>
    <w:rsid w:val="00AA68D8"/>
    <w:rsid w:val="00AA7282"/>
    <w:rsid w:val="00AA7521"/>
    <w:rsid w:val="00AA75D9"/>
    <w:rsid w:val="00AA7728"/>
    <w:rsid w:val="00AB1189"/>
    <w:rsid w:val="00AB26DB"/>
    <w:rsid w:val="00AB3846"/>
    <w:rsid w:val="00AB46FB"/>
    <w:rsid w:val="00AB5E58"/>
    <w:rsid w:val="00AB6CB1"/>
    <w:rsid w:val="00AC1C1C"/>
    <w:rsid w:val="00AC2322"/>
    <w:rsid w:val="00AC2ABD"/>
    <w:rsid w:val="00AC2B0A"/>
    <w:rsid w:val="00AC354E"/>
    <w:rsid w:val="00AC3A19"/>
    <w:rsid w:val="00AC3B4B"/>
    <w:rsid w:val="00AC50AD"/>
    <w:rsid w:val="00AC64A4"/>
    <w:rsid w:val="00AD0038"/>
    <w:rsid w:val="00AD0F2A"/>
    <w:rsid w:val="00AD0FA3"/>
    <w:rsid w:val="00AD11F1"/>
    <w:rsid w:val="00AD1AEE"/>
    <w:rsid w:val="00AD312F"/>
    <w:rsid w:val="00AD4232"/>
    <w:rsid w:val="00AD5617"/>
    <w:rsid w:val="00AD60D8"/>
    <w:rsid w:val="00AD6BA1"/>
    <w:rsid w:val="00AD6D85"/>
    <w:rsid w:val="00AE0022"/>
    <w:rsid w:val="00AE0973"/>
    <w:rsid w:val="00AE0C2D"/>
    <w:rsid w:val="00AE1A6A"/>
    <w:rsid w:val="00AE1E9D"/>
    <w:rsid w:val="00AE2B86"/>
    <w:rsid w:val="00AE6934"/>
    <w:rsid w:val="00AE7862"/>
    <w:rsid w:val="00AE7B2B"/>
    <w:rsid w:val="00AF0FBB"/>
    <w:rsid w:val="00AF3517"/>
    <w:rsid w:val="00AF3B5B"/>
    <w:rsid w:val="00AF613E"/>
    <w:rsid w:val="00B00CFB"/>
    <w:rsid w:val="00B054DF"/>
    <w:rsid w:val="00B06AB0"/>
    <w:rsid w:val="00B06B3C"/>
    <w:rsid w:val="00B10509"/>
    <w:rsid w:val="00B120CE"/>
    <w:rsid w:val="00B15997"/>
    <w:rsid w:val="00B168B6"/>
    <w:rsid w:val="00B170A2"/>
    <w:rsid w:val="00B172AF"/>
    <w:rsid w:val="00B17535"/>
    <w:rsid w:val="00B1755E"/>
    <w:rsid w:val="00B17D4F"/>
    <w:rsid w:val="00B20CC2"/>
    <w:rsid w:val="00B24095"/>
    <w:rsid w:val="00B25F9E"/>
    <w:rsid w:val="00B27B1B"/>
    <w:rsid w:val="00B27EC2"/>
    <w:rsid w:val="00B30531"/>
    <w:rsid w:val="00B30DAC"/>
    <w:rsid w:val="00B311EA"/>
    <w:rsid w:val="00B31A0D"/>
    <w:rsid w:val="00B3289F"/>
    <w:rsid w:val="00B330DD"/>
    <w:rsid w:val="00B33961"/>
    <w:rsid w:val="00B33A44"/>
    <w:rsid w:val="00B355A4"/>
    <w:rsid w:val="00B35D43"/>
    <w:rsid w:val="00B36058"/>
    <w:rsid w:val="00B36402"/>
    <w:rsid w:val="00B3788F"/>
    <w:rsid w:val="00B37DC4"/>
    <w:rsid w:val="00B436D9"/>
    <w:rsid w:val="00B43B9E"/>
    <w:rsid w:val="00B454C6"/>
    <w:rsid w:val="00B470CA"/>
    <w:rsid w:val="00B50C25"/>
    <w:rsid w:val="00B50CCC"/>
    <w:rsid w:val="00B51460"/>
    <w:rsid w:val="00B521B9"/>
    <w:rsid w:val="00B54D78"/>
    <w:rsid w:val="00B57472"/>
    <w:rsid w:val="00B6081C"/>
    <w:rsid w:val="00B61CBD"/>
    <w:rsid w:val="00B63EE3"/>
    <w:rsid w:val="00B64151"/>
    <w:rsid w:val="00B6447D"/>
    <w:rsid w:val="00B64CAB"/>
    <w:rsid w:val="00B70EF6"/>
    <w:rsid w:val="00B71030"/>
    <w:rsid w:val="00B7467D"/>
    <w:rsid w:val="00B76E3D"/>
    <w:rsid w:val="00B80085"/>
    <w:rsid w:val="00B80797"/>
    <w:rsid w:val="00B812B3"/>
    <w:rsid w:val="00B8198B"/>
    <w:rsid w:val="00B81C16"/>
    <w:rsid w:val="00B83619"/>
    <w:rsid w:val="00B83D64"/>
    <w:rsid w:val="00B83E63"/>
    <w:rsid w:val="00B8677E"/>
    <w:rsid w:val="00B908FB"/>
    <w:rsid w:val="00B90982"/>
    <w:rsid w:val="00B91CF4"/>
    <w:rsid w:val="00B92437"/>
    <w:rsid w:val="00B93F9E"/>
    <w:rsid w:val="00B9591A"/>
    <w:rsid w:val="00B95E2D"/>
    <w:rsid w:val="00B96D4B"/>
    <w:rsid w:val="00BA04D4"/>
    <w:rsid w:val="00BA095F"/>
    <w:rsid w:val="00BA1F86"/>
    <w:rsid w:val="00BA28C5"/>
    <w:rsid w:val="00BA2C5A"/>
    <w:rsid w:val="00BA30F1"/>
    <w:rsid w:val="00BA3D90"/>
    <w:rsid w:val="00BA5A94"/>
    <w:rsid w:val="00BA6174"/>
    <w:rsid w:val="00BB3DE9"/>
    <w:rsid w:val="00BB3EE5"/>
    <w:rsid w:val="00BB6665"/>
    <w:rsid w:val="00BB6B5B"/>
    <w:rsid w:val="00BB6D66"/>
    <w:rsid w:val="00BB7CF3"/>
    <w:rsid w:val="00BC07FC"/>
    <w:rsid w:val="00BC0E50"/>
    <w:rsid w:val="00BC2299"/>
    <w:rsid w:val="00BC7BF5"/>
    <w:rsid w:val="00BC7C9A"/>
    <w:rsid w:val="00BD05B5"/>
    <w:rsid w:val="00BD06AC"/>
    <w:rsid w:val="00BD3A64"/>
    <w:rsid w:val="00BD4E00"/>
    <w:rsid w:val="00BD4E43"/>
    <w:rsid w:val="00BD6A80"/>
    <w:rsid w:val="00BD7472"/>
    <w:rsid w:val="00BD7EB9"/>
    <w:rsid w:val="00BE1C4D"/>
    <w:rsid w:val="00BE20B4"/>
    <w:rsid w:val="00BE4030"/>
    <w:rsid w:val="00BE40EC"/>
    <w:rsid w:val="00BE5290"/>
    <w:rsid w:val="00BE560D"/>
    <w:rsid w:val="00BE6436"/>
    <w:rsid w:val="00BE6951"/>
    <w:rsid w:val="00BE722D"/>
    <w:rsid w:val="00BE753D"/>
    <w:rsid w:val="00BF0EB1"/>
    <w:rsid w:val="00BF10C8"/>
    <w:rsid w:val="00BF1B23"/>
    <w:rsid w:val="00BF477E"/>
    <w:rsid w:val="00C01460"/>
    <w:rsid w:val="00C0494B"/>
    <w:rsid w:val="00C0724C"/>
    <w:rsid w:val="00C07B47"/>
    <w:rsid w:val="00C11C7E"/>
    <w:rsid w:val="00C13D0E"/>
    <w:rsid w:val="00C15FD5"/>
    <w:rsid w:val="00C169FB"/>
    <w:rsid w:val="00C25F15"/>
    <w:rsid w:val="00C263C8"/>
    <w:rsid w:val="00C264E0"/>
    <w:rsid w:val="00C308F5"/>
    <w:rsid w:val="00C30D74"/>
    <w:rsid w:val="00C31FD4"/>
    <w:rsid w:val="00C3211D"/>
    <w:rsid w:val="00C321C1"/>
    <w:rsid w:val="00C32BC3"/>
    <w:rsid w:val="00C34235"/>
    <w:rsid w:val="00C36217"/>
    <w:rsid w:val="00C36B7E"/>
    <w:rsid w:val="00C37BBC"/>
    <w:rsid w:val="00C37D62"/>
    <w:rsid w:val="00C44D95"/>
    <w:rsid w:val="00C469E4"/>
    <w:rsid w:val="00C46FDA"/>
    <w:rsid w:val="00C470D7"/>
    <w:rsid w:val="00C475E9"/>
    <w:rsid w:val="00C4785A"/>
    <w:rsid w:val="00C505BE"/>
    <w:rsid w:val="00C50C05"/>
    <w:rsid w:val="00C50CA9"/>
    <w:rsid w:val="00C51060"/>
    <w:rsid w:val="00C534A4"/>
    <w:rsid w:val="00C547D7"/>
    <w:rsid w:val="00C54FBA"/>
    <w:rsid w:val="00C5641B"/>
    <w:rsid w:val="00C61AE6"/>
    <w:rsid w:val="00C63689"/>
    <w:rsid w:val="00C67451"/>
    <w:rsid w:val="00C72352"/>
    <w:rsid w:val="00C728D8"/>
    <w:rsid w:val="00C77E57"/>
    <w:rsid w:val="00C80420"/>
    <w:rsid w:val="00C83DAE"/>
    <w:rsid w:val="00C8597B"/>
    <w:rsid w:val="00C8779B"/>
    <w:rsid w:val="00C9062A"/>
    <w:rsid w:val="00C906D1"/>
    <w:rsid w:val="00C909B2"/>
    <w:rsid w:val="00C92BC3"/>
    <w:rsid w:val="00C934C5"/>
    <w:rsid w:val="00C9459B"/>
    <w:rsid w:val="00CA1E38"/>
    <w:rsid w:val="00CA60F7"/>
    <w:rsid w:val="00CA7B2B"/>
    <w:rsid w:val="00CB2DA1"/>
    <w:rsid w:val="00CB2F80"/>
    <w:rsid w:val="00CB3E5B"/>
    <w:rsid w:val="00CB5B39"/>
    <w:rsid w:val="00CB7491"/>
    <w:rsid w:val="00CC0914"/>
    <w:rsid w:val="00CC67E3"/>
    <w:rsid w:val="00CC6ADC"/>
    <w:rsid w:val="00CD24FF"/>
    <w:rsid w:val="00CD54A0"/>
    <w:rsid w:val="00CD65A1"/>
    <w:rsid w:val="00CD6DE4"/>
    <w:rsid w:val="00CE0FC6"/>
    <w:rsid w:val="00CE19F8"/>
    <w:rsid w:val="00CE1E85"/>
    <w:rsid w:val="00CE4EEF"/>
    <w:rsid w:val="00CE57D6"/>
    <w:rsid w:val="00CF0627"/>
    <w:rsid w:val="00CF0F9D"/>
    <w:rsid w:val="00CF5906"/>
    <w:rsid w:val="00CF5D85"/>
    <w:rsid w:val="00CF7C2C"/>
    <w:rsid w:val="00CF7EBB"/>
    <w:rsid w:val="00D0007D"/>
    <w:rsid w:val="00D02B11"/>
    <w:rsid w:val="00D035B0"/>
    <w:rsid w:val="00D04D20"/>
    <w:rsid w:val="00D04FBA"/>
    <w:rsid w:val="00D0549D"/>
    <w:rsid w:val="00D05C98"/>
    <w:rsid w:val="00D10F77"/>
    <w:rsid w:val="00D11B6F"/>
    <w:rsid w:val="00D1305A"/>
    <w:rsid w:val="00D137ED"/>
    <w:rsid w:val="00D14191"/>
    <w:rsid w:val="00D145E4"/>
    <w:rsid w:val="00D1513A"/>
    <w:rsid w:val="00D15FC6"/>
    <w:rsid w:val="00D17456"/>
    <w:rsid w:val="00D17925"/>
    <w:rsid w:val="00D2081A"/>
    <w:rsid w:val="00D20945"/>
    <w:rsid w:val="00D20CEC"/>
    <w:rsid w:val="00D2110A"/>
    <w:rsid w:val="00D220EC"/>
    <w:rsid w:val="00D24F4C"/>
    <w:rsid w:val="00D2655A"/>
    <w:rsid w:val="00D26AC4"/>
    <w:rsid w:val="00D315BE"/>
    <w:rsid w:val="00D31B34"/>
    <w:rsid w:val="00D3410C"/>
    <w:rsid w:val="00D35BA4"/>
    <w:rsid w:val="00D364A9"/>
    <w:rsid w:val="00D4080A"/>
    <w:rsid w:val="00D40B32"/>
    <w:rsid w:val="00D40BDE"/>
    <w:rsid w:val="00D4174B"/>
    <w:rsid w:val="00D42070"/>
    <w:rsid w:val="00D4214F"/>
    <w:rsid w:val="00D42968"/>
    <w:rsid w:val="00D44902"/>
    <w:rsid w:val="00D45F53"/>
    <w:rsid w:val="00D477F4"/>
    <w:rsid w:val="00D532D8"/>
    <w:rsid w:val="00D547B0"/>
    <w:rsid w:val="00D553C1"/>
    <w:rsid w:val="00D56358"/>
    <w:rsid w:val="00D56639"/>
    <w:rsid w:val="00D575B4"/>
    <w:rsid w:val="00D57A53"/>
    <w:rsid w:val="00D606DD"/>
    <w:rsid w:val="00D608A8"/>
    <w:rsid w:val="00D609F1"/>
    <w:rsid w:val="00D62E38"/>
    <w:rsid w:val="00D62E90"/>
    <w:rsid w:val="00D63FDE"/>
    <w:rsid w:val="00D64DA2"/>
    <w:rsid w:val="00D6617E"/>
    <w:rsid w:val="00D67CE9"/>
    <w:rsid w:val="00D7250F"/>
    <w:rsid w:val="00D72621"/>
    <w:rsid w:val="00D7292C"/>
    <w:rsid w:val="00D72C03"/>
    <w:rsid w:val="00D7306D"/>
    <w:rsid w:val="00D73A41"/>
    <w:rsid w:val="00D757AE"/>
    <w:rsid w:val="00D75CF7"/>
    <w:rsid w:val="00D760A2"/>
    <w:rsid w:val="00D76A83"/>
    <w:rsid w:val="00D80561"/>
    <w:rsid w:val="00D81344"/>
    <w:rsid w:val="00D82484"/>
    <w:rsid w:val="00D8273A"/>
    <w:rsid w:val="00D87D4A"/>
    <w:rsid w:val="00D912FA"/>
    <w:rsid w:val="00DA009E"/>
    <w:rsid w:val="00DA0A98"/>
    <w:rsid w:val="00DA0D94"/>
    <w:rsid w:val="00DA102C"/>
    <w:rsid w:val="00DA1903"/>
    <w:rsid w:val="00DA3FBB"/>
    <w:rsid w:val="00DA5879"/>
    <w:rsid w:val="00DB06FD"/>
    <w:rsid w:val="00DB08B2"/>
    <w:rsid w:val="00DB1851"/>
    <w:rsid w:val="00DB53B9"/>
    <w:rsid w:val="00DB56BC"/>
    <w:rsid w:val="00DB57EB"/>
    <w:rsid w:val="00DB5CEA"/>
    <w:rsid w:val="00DB6B4A"/>
    <w:rsid w:val="00DB749F"/>
    <w:rsid w:val="00DC0738"/>
    <w:rsid w:val="00DC1747"/>
    <w:rsid w:val="00DC46C9"/>
    <w:rsid w:val="00DC5D47"/>
    <w:rsid w:val="00DC6C12"/>
    <w:rsid w:val="00DD1969"/>
    <w:rsid w:val="00DD2E16"/>
    <w:rsid w:val="00DD36AF"/>
    <w:rsid w:val="00DD480C"/>
    <w:rsid w:val="00DD4E21"/>
    <w:rsid w:val="00DD5250"/>
    <w:rsid w:val="00DF0ACF"/>
    <w:rsid w:val="00DF0C98"/>
    <w:rsid w:val="00DF110D"/>
    <w:rsid w:val="00DF1DDA"/>
    <w:rsid w:val="00DF42E5"/>
    <w:rsid w:val="00DF673C"/>
    <w:rsid w:val="00DF6DB5"/>
    <w:rsid w:val="00E01846"/>
    <w:rsid w:val="00E05CA2"/>
    <w:rsid w:val="00E05F06"/>
    <w:rsid w:val="00E07B0F"/>
    <w:rsid w:val="00E11C04"/>
    <w:rsid w:val="00E12981"/>
    <w:rsid w:val="00E1346C"/>
    <w:rsid w:val="00E13714"/>
    <w:rsid w:val="00E14031"/>
    <w:rsid w:val="00E15C72"/>
    <w:rsid w:val="00E15E78"/>
    <w:rsid w:val="00E30511"/>
    <w:rsid w:val="00E31106"/>
    <w:rsid w:val="00E31735"/>
    <w:rsid w:val="00E32FF4"/>
    <w:rsid w:val="00E348C1"/>
    <w:rsid w:val="00E34B50"/>
    <w:rsid w:val="00E35A19"/>
    <w:rsid w:val="00E35AC6"/>
    <w:rsid w:val="00E3601D"/>
    <w:rsid w:val="00E42DD5"/>
    <w:rsid w:val="00E43D39"/>
    <w:rsid w:val="00E43DD2"/>
    <w:rsid w:val="00E44212"/>
    <w:rsid w:val="00E44233"/>
    <w:rsid w:val="00E455AA"/>
    <w:rsid w:val="00E47040"/>
    <w:rsid w:val="00E47E5A"/>
    <w:rsid w:val="00E51D2C"/>
    <w:rsid w:val="00E53D3F"/>
    <w:rsid w:val="00E54049"/>
    <w:rsid w:val="00E5407B"/>
    <w:rsid w:val="00E54200"/>
    <w:rsid w:val="00E55066"/>
    <w:rsid w:val="00E566EA"/>
    <w:rsid w:val="00E57760"/>
    <w:rsid w:val="00E6081E"/>
    <w:rsid w:val="00E62B1F"/>
    <w:rsid w:val="00E647F9"/>
    <w:rsid w:val="00E64B92"/>
    <w:rsid w:val="00E66108"/>
    <w:rsid w:val="00E66158"/>
    <w:rsid w:val="00E666C5"/>
    <w:rsid w:val="00E66BF8"/>
    <w:rsid w:val="00E67AAD"/>
    <w:rsid w:val="00E70193"/>
    <w:rsid w:val="00E709F1"/>
    <w:rsid w:val="00E7213F"/>
    <w:rsid w:val="00E748BD"/>
    <w:rsid w:val="00E74BC4"/>
    <w:rsid w:val="00E75072"/>
    <w:rsid w:val="00E76DF5"/>
    <w:rsid w:val="00E7749F"/>
    <w:rsid w:val="00E809A0"/>
    <w:rsid w:val="00E819DA"/>
    <w:rsid w:val="00E82629"/>
    <w:rsid w:val="00E83137"/>
    <w:rsid w:val="00E855C4"/>
    <w:rsid w:val="00E85CC2"/>
    <w:rsid w:val="00E871B8"/>
    <w:rsid w:val="00E905EF"/>
    <w:rsid w:val="00E90DC8"/>
    <w:rsid w:val="00E94D36"/>
    <w:rsid w:val="00E94D5F"/>
    <w:rsid w:val="00E96CC2"/>
    <w:rsid w:val="00EA15BC"/>
    <w:rsid w:val="00EA31C5"/>
    <w:rsid w:val="00EA39F8"/>
    <w:rsid w:val="00EA3B1E"/>
    <w:rsid w:val="00EA6572"/>
    <w:rsid w:val="00EA7422"/>
    <w:rsid w:val="00EB0848"/>
    <w:rsid w:val="00EB4B88"/>
    <w:rsid w:val="00EB4DC0"/>
    <w:rsid w:val="00EB7059"/>
    <w:rsid w:val="00EB7D9C"/>
    <w:rsid w:val="00EC2244"/>
    <w:rsid w:val="00EC4852"/>
    <w:rsid w:val="00EC4E38"/>
    <w:rsid w:val="00ED2B68"/>
    <w:rsid w:val="00ED2BB5"/>
    <w:rsid w:val="00ED6122"/>
    <w:rsid w:val="00ED6192"/>
    <w:rsid w:val="00EE0785"/>
    <w:rsid w:val="00EE07ED"/>
    <w:rsid w:val="00EE10E7"/>
    <w:rsid w:val="00EE195F"/>
    <w:rsid w:val="00EE2267"/>
    <w:rsid w:val="00EE2CDE"/>
    <w:rsid w:val="00EE432B"/>
    <w:rsid w:val="00EE4F09"/>
    <w:rsid w:val="00EE5709"/>
    <w:rsid w:val="00EE616F"/>
    <w:rsid w:val="00EE6D21"/>
    <w:rsid w:val="00EE7742"/>
    <w:rsid w:val="00EE77E5"/>
    <w:rsid w:val="00EF3694"/>
    <w:rsid w:val="00EF449F"/>
    <w:rsid w:val="00EF7597"/>
    <w:rsid w:val="00F01229"/>
    <w:rsid w:val="00F020C3"/>
    <w:rsid w:val="00F024FB"/>
    <w:rsid w:val="00F03143"/>
    <w:rsid w:val="00F047FA"/>
    <w:rsid w:val="00F05D45"/>
    <w:rsid w:val="00F10DC3"/>
    <w:rsid w:val="00F11394"/>
    <w:rsid w:val="00F1144C"/>
    <w:rsid w:val="00F11C5B"/>
    <w:rsid w:val="00F13D08"/>
    <w:rsid w:val="00F16090"/>
    <w:rsid w:val="00F16A7C"/>
    <w:rsid w:val="00F20465"/>
    <w:rsid w:val="00F24063"/>
    <w:rsid w:val="00F26D0B"/>
    <w:rsid w:val="00F274C9"/>
    <w:rsid w:val="00F30B24"/>
    <w:rsid w:val="00F328EC"/>
    <w:rsid w:val="00F3333C"/>
    <w:rsid w:val="00F33776"/>
    <w:rsid w:val="00F34357"/>
    <w:rsid w:val="00F36413"/>
    <w:rsid w:val="00F3774C"/>
    <w:rsid w:val="00F40010"/>
    <w:rsid w:val="00F4100B"/>
    <w:rsid w:val="00F41BED"/>
    <w:rsid w:val="00F438C3"/>
    <w:rsid w:val="00F44F1E"/>
    <w:rsid w:val="00F46F30"/>
    <w:rsid w:val="00F476D4"/>
    <w:rsid w:val="00F47D5D"/>
    <w:rsid w:val="00F507A4"/>
    <w:rsid w:val="00F5226E"/>
    <w:rsid w:val="00F52B45"/>
    <w:rsid w:val="00F54BD8"/>
    <w:rsid w:val="00F54CDF"/>
    <w:rsid w:val="00F57E9C"/>
    <w:rsid w:val="00F6063B"/>
    <w:rsid w:val="00F612E2"/>
    <w:rsid w:val="00F6161F"/>
    <w:rsid w:val="00F623C3"/>
    <w:rsid w:val="00F63589"/>
    <w:rsid w:val="00F649FA"/>
    <w:rsid w:val="00F65135"/>
    <w:rsid w:val="00F659BF"/>
    <w:rsid w:val="00F665EA"/>
    <w:rsid w:val="00F70739"/>
    <w:rsid w:val="00F731C2"/>
    <w:rsid w:val="00F750D6"/>
    <w:rsid w:val="00F75F1B"/>
    <w:rsid w:val="00F7632B"/>
    <w:rsid w:val="00F83E93"/>
    <w:rsid w:val="00F85CC8"/>
    <w:rsid w:val="00F864D3"/>
    <w:rsid w:val="00F86CD5"/>
    <w:rsid w:val="00F92C38"/>
    <w:rsid w:val="00F9334C"/>
    <w:rsid w:val="00F961E7"/>
    <w:rsid w:val="00FA18C7"/>
    <w:rsid w:val="00FA39B4"/>
    <w:rsid w:val="00FA4585"/>
    <w:rsid w:val="00FA6BD7"/>
    <w:rsid w:val="00FA6F62"/>
    <w:rsid w:val="00FA788E"/>
    <w:rsid w:val="00FB18A7"/>
    <w:rsid w:val="00FB2162"/>
    <w:rsid w:val="00FB44AC"/>
    <w:rsid w:val="00FC1977"/>
    <w:rsid w:val="00FC3DFE"/>
    <w:rsid w:val="00FC5360"/>
    <w:rsid w:val="00FC5874"/>
    <w:rsid w:val="00FD3B54"/>
    <w:rsid w:val="00FD3FCC"/>
    <w:rsid w:val="00FD4514"/>
    <w:rsid w:val="00FD7E84"/>
    <w:rsid w:val="00FE0E43"/>
    <w:rsid w:val="00FE0E72"/>
    <w:rsid w:val="00FE12CE"/>
    <w:rsid w:val="00FE211F"/>
    <w:rsid w:val="00FE2C1B"/>
    <w:rsid w:val="00FE4447"/>
    <w:rsid w:val="00FE5D9B"/>
    <w:rsid w:val="00FE6307"/>
    <w:rsid w:val="00FE7CCB"/>
    <w:rsid w:val="00FF020A"/>
    <w:rsid w:val="00FF12A6"/>
    <w:rsid w:val="00FF312A"/>
    <w:rsid w:val="00FF4F2C"/>
    <w:rsid w:val="00FF621B"/>
    <w:rsid w:val="00FF6A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rules v:ext="edit">
        <o:r id="V:Rule5" type="connector" idref="#_x0000_s1031"/>
        <o:r id="V:Rule6" type="connector" idref="#Connecteur droit avec flèche 14"/>
        <o:r id="V:Rule7" type="connector" idref="#Connecteur droit avec flèche 12"/>
        <o:r id="V:Rule8" type="connector" idref="#Connecteur droit avec flèch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No List" w:uiPriority="0"/>
    <w:lsdException w:name="Table Columns 3" w:uiPriority="0"/>
    <w:lsdException w:name="Table Columns 5" w:uiPriority="0"/>
    <w:lsdException w:name="Table List 6"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56"/>
    <w:pPr>
      <w:bidi/>
      <w:spacing w:after="200" w:line="276" w:lineRule="auto"/>
    </w:pPr>
    <w:rPr>
      <w:sz w:val="22"/>
      <w:szCs w:val="22"/>
      <w:lang w:val="en-US" w:eastAsia="en-US"/>
    </w:rPr>
  </w:style>
  <w:style w:type="paragraph" w:styleId="Titre1">
    <w:name w:val="heading 1"/>
    <w:basedOn w:val="Normal"/>
    <w:next w:val="Normal"/>
    <w:link w:val="Titre1Car"/>
    <w:qFormat/>
    <w:rsid w:val="007D4EF3"/>
    <w:pPr>
      <w:keepNext/>
      <w:spacing w:before="240" w:after="60" w:line="240" w:lineRule="auto"/>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qFormat/>
    <w:rsid w:val="007D4EF3"/>
    <w:pPr>
      <w:keepNext/>
      <w:spacing w:before="240" w:after="60" w:line="240" w:lineRule="auto"/>
      <w:outlineLvl w:val="1"/>
    </w:pPr>
    <w:rPr>
      <w:rFonts w:ascii="Cambria" w:eastAsia="Times New Roman" w:hAnsi="Cambria" w:cs="Times New Roman"/>
      <w:b/>
      <w:bCs/>
      <w:i/>
      <w:iCs/>
      <w:sz w:val="28"/>
      <w:szCs w:val="28"/>
    </w:rPr>
  </w:style>
  <w:style w:type="paragraph" w:styleId="Titre3">
    <w:name w:val="heading 3"/>
    <w:basedOn w:val="Normal"/>
    <w:next w:val="Normal"/>
    <w:link w:val="Titre3Car"/>
    <w:qFormat/>
    <w:rsid w:val="007D4EF3"/>
    <w:pPr>
      <w:keepNext/>
      <w:spacing w:before="240" w:after="60" w:line="240" w:lineRule="auto"/>
      <w:outlineLvl w:val="2"/>
    </w:pPr>
    <w:rPr>
      <w:rFonts w:ascii="Cambria" w:eastAsia="Times New Roman" w:hAnsi="Cambria" w:cs="Times New Roman"/>
      <w:b/>
      <w:bCs/>
      <w:sz w:val="26"/>
      <w:szCs w:val="26"/>
    </w:rPr>
  </w:style>
  <w:style w:type="paragraph" w:styleId="Titre4">
    <w:name w:val="heading 4"/>
    <w:basedOn w:val="Normal"/>
    <w:next w:val="Normal"/>
    <w:link w:val="Titre4Car"/>
    <w:qFormat/>
    <w:rsid w:val="007D4EF3"/>
    <w:pPr>
      <w:keepNext/>
      <w:spacing w:before="240" w:after="60" w:line="240" w:lineRule="auto"/>
      <w:outlineLvl w:val="3"/>
    </w:pPr>
    <w:rPr>
      <w:rFonts w:eastAsia="Times New Roman" w:cs="Times New Roman"/>
      <w:b/>
      <w:bCs/>
      <w:sz w:val="28"/>
      <w:szCs w:val="28"/>
    </w:rPr>
  </w:style>
  <w:style w:type="paragraph" w:styleId="Titre5">
    <w:name w:val="heading 5"/>
    <w:basedOn w:val="Normal"/>
    <w:next w:val="Normal"/>
    <w:link w:val="Titre5Car"/>
    <w:qFormat/>
    <w:rsid w:val="007D4EF3"/>
    <w:pPr>
      <w:keepNext/>
      <w:bidi w:val="0"/>
      <w:spacing w:after="0" w:line="240" w:lineRule="auto"/>
      <w:jc w:val="center"/>
      <w:outlineLvl w:val="4"/>
    </w:pPr>
    <w:rPr>
      <w:rFonts w:ascii="Times New Roman" w:eastAsia="Times New Roman" w:hAnsi="Times New Roman" w:cs="Simplified Arabic"/>
      <w:b/>
      <w:bCs/>
      <w:sz w:val="40"/>
      <w:szCs w:val="40"/>
      <w:u w:val="single"/>
      <w:lang w:bidi="ar-EG"/>
    </w:rPr>
  </w:style>
  <w:style w:type="paragraph" w:styleId="Titre6">
    <w:name w:val="heading 6"/>
    <w:basedOn w:val="Normal"/>
    <w:next w:val="Normal"/>
    <w:link w:val="Titre6Car"/>
    <w:qFormat/>
    <w:rsid w:val="007D4EF3"/>
    <w:pPr>
      <w:keepNext/>
      <w:spacing w:after="0" w:line="240" w:lineRule="auto"/>
      <w:jc w:val="center"/>
      <w:outlineLvl w:val="5"/>
    </w:pPr>
    <w:rPr>
      <w:rFonts w:ascii="Times New Roman" w:eastAsia="Times New Roman" w:hAnsi="Times New Roman" w:cs="Simplified Arabic"/>
      <w:b/>
      <w:bCs/>
      <w:sz w:val="32"/>
      <w:szCs w:val="32"/>
      <w:lang w:bidi="ar-EG"/>
    </w:rPr>
  </w:style>
  <w:style w:type="paragraph" w:styleId="Titre7">
    <w:name w:val="heading 7"/>
    <w:basedOn w:val="Normal"/>
    <w:next w:val="Normal"/>
    <w:link w:val="Titre7Car"/>
    <w:qFormat/>
    <w:rsid w:val="007D4EF3"/>
    <w:pPr>
      <w:keepNext/>
      <w:spacing w:after="0" w:line="240" w:lineRule="auto"/>
      <w:jc w:val="center"/>
      <w:outlineLvl w:val="6"/>
    </w:pPr>
    <w:rPr>
      <w:rFonts w:ascii="Times New Roman" w:eastAsia="Times New Roman" w:hAnsi="Times New Roman" w:cs="Times New Roman"/>
      <w:sz w:val="36"/>
      <w:szCs w:val="36"/>
      <w:u w:val="single"/>
    </w:rPr>
  </w:style>
  <w:style w:type="paragraph" w:styleId="Titre8">
    <w:name w:val="heading 8"/>
    <w:basedOn w:val="Normal"/>
    <w:next w:val="Normal"/>
    <w:link w:val="Titre8Car"/>
    <w:qFormat/>
    <w:rsid w:val="007D4EF3"/>
    <w:pPr>
      <w:keepNext/>
      <w:spacing w:after="0" w:line="240" w:lineRule="auto"/>
      <w:jc w:val="center"/>
      <w:outlineLvl w:val="7"/>
    </w:pPr>
    <w:rPr>
      <w:rFonts w:ascii="Times New Roman" w:eastAsia="Times New Roman" w:hAnsi="Times New Roman" w:cs="Simplified Arabic"/>
      <w:b/>
      <w:bCs/>
      <w:sz w:val="50"/>
      <w:szCs w:val="50"/>
      <w:u w:val="single"/>
      <w:lang w:bidi="ar-EG"/>
    </w:rPr>
  </w:style>
  <w:style w:type="paragraph" w:styleId="Titre9">
    <w:name w:val="heading 9"/>
    <w:basedOn w:val="Normal"/>
    <w:next w:val="Normal"/>
    <w:link w:val="Titre9Car"/>
    <w:qFormat/>
    <w:rsid w:val="007D4EF3"/>
    <w:pPr>
      <w:keepNext/>
      <w:spacing w:after="0" w:line="240" w:lineRule="auto"/>
      <w:jc w:val="center"/>
      <w:outlineLvl w:val="8"/>
    </w:pPr>
    <w:rPr>
      <w:rFonts w:ascii="Times New Roman" w:eastAsia="Times New Roman" w:hAnsi="Times New Roman" w:cs="Simplified Arabic"/>
      <w:b/>
      <w:bCs/>
      <w:sz w:val="40"/>
      <w:szCs w:val="40"/>
      <w:lang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8B10C0"/>
    <w:rPr>
      <w:color w:val="628000"/>
      <w:u w:val="single"/>
    </w:rPr>
  </w:style>
  <w:style w:type="character" w:customStyle="1" w:styleId="hps">
    <w:name w:val="hps"/>
    <w:basedOn w:val="Policepardfaut"/>
    <w:rsid w:val="008B10C0"/>
  </w:style>
  <w:style w:type="paragraph" w:styleId="En-tte">
    <w:name w:val="header"/>
    <w:basedOn w:val="Normal"/>
    <w:link w:val="En-tteCar"/>
    <w:uiPriority w:val="99"/>
    <w:unhideWhenUsed/>
    <w:rsid w:val="0086283E"/>
    <w:pPr>
      <w:tabs>
        <w:tab w:val="center" w:pos="4153"/>
        <w:tab w:val="right" w:pos="8306"/>
      </w:tabs>
      <w:spacing w:after="0" w:line="240" w:lineRule="auto"/>
    </w:pPr>
    <w:rPr>
      <w:rFonts w:cs="Times New Roman"/>
    </w:rPr>
  </w:style>
  <w:style w:type="character" w:customStyle="1" w:styleId="En-tteCar">
    <w:name w:val="En-tête Car"/>
    <w:link w:val="En-tte"/>
    <w:uiPriority w:val="99"/>
    <w:rsid w:val="0086283E"/>
    <w:rPr>
      <w:sz w:val="22"/>
      <w:szCs w:val="22"/>
    </w:rPr>
  </w:style>
  <w:style w:type="paragraph" w:styleId="Pieddepage">
    <w:name w:val="footer"/>
    <w:basedOn w:val="Normal"/>
    <w:link w:val="PieddepageCar"/>
    <w:unhideWhenUsed/>
    <w:rsid w:val="0086283E"/>
    <w:pPr>
      <w:tabs>
        <w:tab w:val="center" w:pos="4153"/>
        <w:tab w:val="right" w:pos="8306"/>
      </w:tabs>
      <w:spacing w:after="0" w:line="240" w:lineRule="auto"/>
    </w:pPr>
    <w:rPr>
      <w:rFonts w:cs="Times New Roman"/>
    </w:rPr>
  </w:style>
  <w:style w:type="character" w:customStyle="1" w:styleId="PieddepageCar">
    <w:name w:val="Pied de page Car"/>
    <w:link w:val="Pieddepage"/>
    <w:rsid w:val="0086283E"/>
    <w:rPr>
      <w:sz w:val="22"/>
      <w:szCs w:val="22"/>
    </w:rPr>
  </w:style>
  <w:style w:type="character" w:styleId="Numrodepage">
    <w:name w:val="page number"/>
    <w:basedOn w:val="Policepardfaut"/>
    <w:rsid w:val="009D576E"/>
  </w:style>
  <w:style w:type="paragraph" w:styleId="Notedebasdepage">
    <w:name w:val="footnote text"/>
    <w:aliases w:val="single space,footnote text"/>
    <w:basedOn w:val="Normal"/>
    <w:link w:val="NotedebasdepageCar"/>
    <w:uiPriority w:val="99"/>
    <w:unhideWhenUsed/>
    <w:rsid w:val="00E75072"/>
    <w:rPr>
      <w:rFonts w:cs="Times New Roman"/>
      <w:sz w:val="20"/>
      <w:szCs w:val="20"/>
      <w:lang w:val="fr-FR"/>
    </w:rPr>
  </w:style>
  <w:style w:type="character" w:customStyle="1" w:styleId="NotedebasdepageCar">
    <w:name w:val="Note de bas de page Car"/>
    <w:aliases w:val="single space Car,footnote text Car"/>
    <w:link w:val="Notedebasdepage"/>
    <w:uiPriority w:val="99"/>
    <w:rsid w:val="00E75072"/>
    <w:rPr>
      <w:rFonts w:cs="Times New Roman"/>
      <w:lang w:val="fr-FR"/>
    </w:rPr>
  </w:style>
  <w:style w:type="character" w:styleId="Appeldenotedefin">
    <w:name w:val="endnote reference"/>
    <w:uiPriority w:val="99"/>
    <w:unhideWhenUsed/>
    <w:rsid w:val="00E75072"/>
    <w:rPr>
      <w:vertAlign w:val="superscript"/>
    </w:rPr>
  </w:style>
  <w:style w:type="paragraph" w:styleId="Paragraphedeliste">
    <w:name w:val="List Paragraph"/>
    <w:basedOn w:val="Normal"/>
    <w:uiPriority w:val="34"/>
    <w:qFormat/>
    <w:rsid w:val="00AE0022"/>
    <w:pPr>
      <w:ind w:left="720"/>
      <w:contextualSpacing/>
    </w:pPr>
  </w:style>
  <w:style w:type="character" w:styleId="Appelnotedebasdep">
    <w:name w:val="footnote reference"/>
    <w:unhideWhenUsed/>
    <w:rsid w:val="00874BFC"/>
    <w:rPr>
      <w:vertAlign w:val="superscript"/>
    </w:rPr>
  </w:style>
  <w:style w:type="table" w:styleId="Grilledutableau">
    <w:name w:val="Table Grid"/>
    <w:basedOn w:val="TableauNormal"/>
    <w:uiPriority w:val="59"/>
    <w:rsid w:val="0066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uiPriority w:val="99"/>
    <w:semiHidden/>
    <w:rsid w:val="007F651F"/>
    <w:rPr>
      <w:color w:val="808080"/>
    </w:rPr>
  </w:style>
  <w:style w:type="character" w:customStyle="1" w:styleId="Titre1Car">
    <w:name w:val="Titre 1 Car"/>
    <w:link w:val="Titre1"/>
    <w:rsid w:val="007D4EF3"/>
    <w:rPr>
      <w:rFonts w:ascii="Cambria" w:eastAsia="Times New Roman" w:hAnsi="Cambria" w:cs="Times New Roman"/>
      <w:b/>
      <w:bCs/>
      <w:kern w:val="32"/>
      <w:sz w:val="32"/>
      <w:szCs w:val="32"/>
    </w:rPr>
  </w:style>
  <w:style w:type="character" w:customStyle="1" w:styleId="Titre2Car">
    <w:name w:val="Titre 2 Car"/>
    <w:link w:val="Titre2"/>
    <w:rsid w:val="007D4EF3"/>
    <w:rPr>
      <w:rFonts w:ascii="Cambria" w:eastAsia="Times New Roman" w:hAnsi="Cambria" w:cs="Times New Roman"/>
      <w:b/>
      <w:bCs/>
      <w:i/>
      <w:iCs/>
      <w:sz w:val="28"/>
      <w:szCs w:val="28"/>
    </w:rPr>
  </w:style>
  <w:style w:type="character" w:customStyle="1" w:styleId="Titre3Car">
    <w:name w:val="Titre 3 Car"/>
    <w:link w:val="Titre3"/>
    <w:rsid w:val="007D4EF3"/>
    <w:rPr>
      <w:rFonts w:ascii="Cambria" w:eastAsia="Times New Roman" w:hAnsi="Cambria" w:cs="Times New Roman"/>
      <w:b/>
      <w:bCs/>
      <w:sz w:val="26"/>
      <w:szCs w:val="26"/>
    </w:rPr>
  </w:style>
  <w:style w:type="character" w:customStyle="1" w:styleId="Titre4Car">
    <w:name w:val="Titre 4 Car"/>
    <w:link w:val="Titre4"/>
    <w:rsid w:val="007D4EF3"/>
    <w:rPr>
      <w:rFonts w:eastAsia="Times New Roman" w:cs="Times New Roman"/>
      <w:b/>
      <w:bCs/>
      <w:sz w:val="28"/>
      <w:szCs w:val="28"/>
    </w:rPr>
  </w:style>
  <w:style w:type="character" w:customStyle="1" w:styleId="Titre5Car">
    <w:name w:val="Titre 5 Car"/>
    <w:link w:val="Titre5"/>
    <w:rsid w:val="007D4EF3"/>
    <w:rPr>
      <w:rFonts w:ascii="Times New Roman" w:eastAsia="Times New Roman" w:hAnsi="Times New Roman" w:cs="Simplified Arabic"/>
      <w:b/>
      <w:bCs/>
      <w:sz w:val="40"/>
      <w:szCs w:val="40"/>
      <w:u w:val="single"/>
      <w:lang w:bidi="ar-EG"/>
    </w:rPr>
  </w:style>
  <w:style w:type="character" w:customStyle="1" w:styleId="Titre6Car">
    <w:name w:val="Titre 6 Car"/>
    <w:link w:val="Titre6"/>
    <w:rsid w:val="007D4EF3"/>
    <w:rPr>
      <w:rFonts w:ascii="Times New Roman" w:eastAsia="Times New Roman" w:hAnsi="Times New Roman" w:cs="Simplified Arabic"/>
      <w:b/>
      <w:bCs/>
      <w:sz w:val="32"/>
      <w:szCs w:val="32"/>
      <w:lang w:bidi="ar-EG"/>
    </w:rPr>
  </w:style>
  <w:style w:type="character" w:customStyle="1" w:styleId="Titre7Car">
    <w:name w:val="Titre 7 Car"/>
    <w:link w:val="Titre7"/>
    <w:rsid w:val="007D4EF3"/>
    <w:rPr>
      <w:rFonts w:ascii="Times New Roman" w:eastAsia="Times New Roman" w:hAnsi="Times New Roman" w:cs="Times New Roman"/>
      <w:sz w:val="36"/>
      <w:szCs w:val="36"/>
      <w:u w:val="single"/>
    </w:rPr>
  </w:style>
  <w:style w:type="character" w:customStyle="1" w:styleId="Titre8Car">
    <w:name w:val="Titre 8 Car"/>
    <w:link w:val="Titre8"/>
    <w:rsid w:val="007D4EF3"/>
    <w:rPr>
      <w:rFonts w:ascii="Times New Roman" w:eastAsia="Times New Roman" w:hAnsi="Times New Roman" w:cs="Simplified Arabic"/>
      <w:b/>
      <w:bCs/>
      <w:sz w:val="50"/>
      <w:szCs w:val="50"/>
      <w:u w:val="single"/>
      <w:lang w:bidi="ar-EG"/>
    </w:rPr>
  </w:style>
  <w:style w:type="character" w:customStyle="1" w:styleId="Titre9Car">
    <w:name w:val="Titre 9 Car"/>
    <w:link w:val="Titre9"/>
    <w:rsid w:val="007D4EF3"/>
    <w:rPr>
      <w:rFonts w:ascii="Times New Roman" w:eastAsia="Times New Roman" w:hAnsi="Times New Roman" w:cs="Simplified Arabic"/>
      <w:b/>
      <w:bCs/>
      <w:sz w:val="40"/>
      <w:szCs w:val="40"/>
      <w:lang w:bidi="ar-EG"/>
    </w:rPr>
  </w:style>
  <w:style w:type="character" w:customStyle="1" w:styleId="Char2">
    <w:name w:val="رأس الصفحة Char2"/>
    <w:uiPriority w:val="99"/>
    <w:rsid w:val="007D4EF3"/>
    <w:rPr>
      <w:sz w:val="24"/>
      <w:szCs w:val="24"/>
    </w:rPr>
  </w:style>
  <w:style w:type="character" w:customStyle="1" w:styleId="longtext">
    <w:name w:val="long_text"/>
    <w:basedOn w:val="Policepardfaut"/>
    <w:rsid w:val="007D4EF3"/>
  </w:style>
  <w:style w:type="paragraph" w:styleId="Textedebulles">
    <w:name w:val="Balloon Text"/>
    <w:basedOn w:val="Normal"/>
    <w:link w:val="TextedebullesCar"/>
    <w:uiPriority w:val="99"/>
    <w:rsid w:val="007D4EF3"/>
    <w:pPr>
      <w:bidi w:val="0"/>
      <w:spacing w:after="0" w:line="240" w:lineRule="auto"/>
    </w:pPr>
    <w:rPr>
      <w:rFonts w:ascii="Tahoma" w:eastAsia="Times New Roman" w:hAnsi="Tahoma" w:cs="Times New Roman"/>
      <w:sz w:val="16"/>
      <w:szCs w:val="16"/>
    </w:rPr>
  </w:style>
  <w:style w:type="character" w:customStyle="1" w:styleId="TextedebullesCar">
    <w:name w:val="Texte de bulles Car"/>
    <w:link w:val="Textedebulles"/>
    <w:uiPriority w:val="99"/>
    <w:rsid w:val="007D4EF3"/>
    <w:rPr>
      <w:rFonts w:ascii="Tahoma" w:eastAsia="Times New Roman" w:hAnsi="Tahoma" w:cs="Times New Roman"/>
      <w:sz w:val="16"/>
      <w:szCs w:val="16"/>
    </w:rPr>
  </w:style>
  <w:style w:type="character" w:styleId="CitationHTML">
    <w:name w:val="HTML Cite"/>
    <w:unhideWhenUsed/>
    <w:rsid w:val="007D4EF3"/>
    <w:rPr>
      <w:i/>
      <w:iCs/>
    </w:rPr>
  </w:style>
  <w:style w:type="character" w:customStyle="1" w:styleId="Char20">
    <w:name w:val="تذييل الصفحة Char2"/>
    <w:uiPriority w:val="99"/>
    <w:rsid w:val="007D4EF3"/>
    <w:rPr>
      <w:sz w:val="24"/>
      <w:szCs w:val="24"/>
      <w:lang w:val="fr-FR" w:eastAsia="fr-FR"/>
    </w:rPr>
  </w:style>
  <w:style w:type="paragraph" w:styleId="Notedefin">
    <w:name w:val="endnote text"/>
    <w:basedOn w:val="Normal"/>
    <w:link w:val="NotedefinCar"/>
    <w:uiPriority w:val="99"/>
    <w:unhideWhenUsed/>
    <w:rsid w:val="007D4EF3"/>
    <w:pPr>
      <w:bidi w:val="0"/>
      <w:spacing w:after="0" w:line="240" w:lineRule="auto"/>
      <w:jc w:val="lowKashida"/>
    </w:pPr>
    <w:rPr>
      <w:rFonts w:ascii="Times New Roman" w:hAnsi="Times New Roman" w:cs="Times New Roman"/>
      <w:sz w:val="20"/>
      <w:szCs w:val="20"/>
    </w:rPr>
  </w:style>
  <w:style w:type="character" w:customStyle="1" w:styleId="NotedefinCar">
    <w:name w:val="Note de fin Car"/>
    <w:link w:val="Notedefin"/>
    <w:uiPriority w:val="99"/>
    <w:rsid w:val="007D4EF3"/>
    <w:rPr>
      <w:rFonts w:ascii="Times New Roman" w:hAnsi="Times New Roman" w:cs="Times New Roman"/>
    </w:rPr>
  </w:style>
  <w:style w:type="paragraph" w:customStyle="1" w:styleId="Paragraphedeliste1">
    <w:name w:val="Paragraphe de liste1"/>
    <w:basedOn w:val="Normal"/>
    <w:uiPriority w:val="34"/>
    <w:qFormat/>
    <w:rsid w:val="007D4EF3"/>
    <w:pPr>
      <w:bidi w:val="0"/>
      <w:spacing w:after="0" w:line="240" w:lineRule="auto"/>
      <w:ind w:left="720" w:firstLine="567"/>
      <w:contextualSpacing/>
      <w:jc w:val="both"/>
    </w:pPr>
    <w:rPr>
      <w:rFonts w:ascii="Traditional Arabic" w:hAnsi="Traditional Arabic" w:cs="Traditional Arabic"/>
      <w:sz w:val="28"/>
      <w:szCs w:val="36"/>
      <w:lang w:val="fr-FR"/>
    </w:rPr>
  </w:style>
  <w:style w:type="character" w:styleId="lev">
    <w:name w:val="Strong"/>
    <w:uiPriority w:val="22"/>
    <w:qFormat/>
    <w:rsid w:val="007D4EF3"/>
    <w:rPr>
      <w:b/>
      <w:bCs/>
    </w:rPr>
  </w:style>
  <w:style w:type="paragraph" w:styleId="NormalWeb">
    <w:name w:val="Normal (Web)"/>
    <w:basedOn w:val="Normal"/>
    <w:rsid w:val="007D4EF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blockemailwithname">
    <w:name w:val="blockemailwithname"/>
    <w:basedOn w:val="Policepardfaut"/>
    <w:rsid w:val="007D4EF3"/>
  </w:style>
  <w:style w:type="paragraph" w:styleId="Retraitcorpsdetexte3">
    <w:name w:val="Body Text Indent 3"/>
    <w:basedOn w:val="Normal"/>
    <w:link w:val="Retraitcorpsdetexte3Car"/>
    <w:rsid w:val="007D4EF3"/>
    <w:pPr>
      <w:widowControl w:val="0"/>
      <w:spacing w:after="0" w:line="240" w:lineRule="auto"/>
      <w:ind w:firstLine="1133"/>
      <w:jc w:val="lowKashida"/>
    </w:pPr>
    <w:rPr>
      <w:rFonts w:ascii="Times New Roman" w:eastAsia="Times New Roman" w:hAnsi="Times New Roman" w:cs="Times New Roman"/>
      <w:snapToGrid w:val="0"/>
      <w:sz w:val="24"/>
      <w:szCs w:val="30"/>
      <w:lang w:val="fr-FR"/>
    </w:rPr>
  </w:style>
  <w:style w:type="character" w:customStyle="1" w:styleId="Retraitcorpsdetexte3Car">
    <w:name w:val="Retrait corps de texte 3 Car"/>
    <w:link w:val="Retraitcorpsdetexte3"/>
    <w:rsid w:val="007D4EF3"/>
    <w:rPr>
      <w:rFonts w:ascii="Times New Roman" w:eastAsia="Times New Roman" w:hAnsi="Times New Roman" w:cs="Times New Roman"/>
      <w:snapToGrid/>
      <w:sz w:val="24"/>
      <w:szCs w:val="30"/>
      <w:lang w:val="fr-FR"/>
    </w:rPr>
  </w:style>
  <w:style w:type="paragraph" w:styleId="Retraitcorpsdetexte">
    <w:name w:val="Body Text Indent"/>
    <w:basedOn w:val="Normal"/>
    <w:link w:val="RetraitcorpsdetexteCar"/>
    <w:rsid w:val="007D4EF3"/>
    <w:pPr>
      <w:bidi w:val="0"/>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link w:val="Retraitcorpsdetexte"/>
    <w:rsid w:val="007D4EF3"/>
    <w:rPr>
      <w:rFonts w:ascii="Times New Roman" w:eastAsia="Times New Roman" w:hAnsi="Times New Roman" w:cs="Times New Roman"/>
      <w:sz w:val="24"/>
      <w:szCs w:val="24"/>
      <w:lang w:val="fr-FR" w:eastAsia="fr-FR"/>
    </w:rPr>
  </w:style>
  <w:style w:type="paragraph" w:styleId="Corpsdetexte">
    <w:name w:val="Body Text"/>
    <w:basedOn w:val="Normal"/>
    <w:link w:val="CorpsdetexteCar"/>
    <w:uiPriority w:val="99"/>
    <w:rsid w:val="007D4EF3"/>
    <w:pPr>
      <w:spacing w:after="120" w:line="240" w:lineRule="auto"/>
    </w:pPr>
    <w:rPr>
      <w:rFonts w:ascii="Times New Roman" w:eastAsia="Times New Roman" w:hAnsi="Times New Roman" w:cs="Times New Roman"/>
      <w:sz w:val="24"/>
      <w:szCs w:val="24"/>
    </w:rPr>
  </w:style>
  <w:style w:type="character" w:customStyle="1" w:styleId="CorpsdetexteCar">
    <w:name w:val="Corps de texte Car"/>
    <w:link w:val="Corpsdetexte"/>
    <w:uiPriority w:val="99"/>
    <w:rsid w:val="007D4EF3"/>
    <w:rPr>
      <w:rFonts w:ascii="Times New Roman" w:eastAsia="Times New Roman" w:hAnsi="Times New Roman" w:cs="Times New Roman"/>
      <w:sz w:val="24"/>
      <w:szCs w:val="24"/>
    </w:rPr>
  </w:style>
  <w:style w:type="character" w:customStyle="1" w:styleId="mainfont">
    <w:name w:val="mainfont"/>
    <w:rsid w:val="007D4EF3"/>
  </w:style>
  <w:style w:type="character" w:styleId="Accentuation">
    <w:name w:val="Emphasis"/>
    <w:qFormat/>
    <w:rsid w:val="007D4EF3"/>
    <w:rPr>
      <w:i/>
      <w:iCs/>
    </w:rPr>
  </w:style>
  <w:style w:type="paragraph" w:customStyle="1" w:styleId="spip">
    <w:name w:val="spip"/>
    <w:basedOn w:val="Normal"/>
    <w:rsid w:val="007D4EF3"/>
    <w:pPr>
      <w:bidi w:val="0"/>
      <w:spacing w:before="100" w:beforeAutospacing="1" w:after="100" w:afterAutospacing="1" w:line="336" w:lineRule="auto"/>
    </w:pPr>
    <w:rPr>
      <w:rFonts w:ascii="Times New Roman" w:eastAsia="Times New Roman" w:hAnsi="Times New Roman" w:cs="Times New Roman"/>
      <w:color w:val="000000"/>
      <w:sz w:val="24"/>
      <w:szCs w:val="24"/>
    </w:rPr>
  </w:style>
  <w:style w:type="character" w:customStyle="1" w:styleId="grdtitresvert21">
    <w:name w:val="grdtitresvert21"/>
    <w:rsid w:val="007D4EF3"/>
    <w:rPr>
      <w:rFonts w:ascii="Arial" w:hAnsi="Arial" w:cs="Arial" w:hint="default"/>
      <w:color w:val="1E4407"/>
      <w:spacing w:val="15"/>
      <w:sz w:val="27"/>
      <w:szCs w:val="27"/>
      <w:bdr w:val="none" w:sz="0" w:space="0" w:color="auto" w:frame="1"/>
    </w:rPr>
  </w:style>
  <w:style w:type="paragraph" w:customStyle="1" w:styleId="Default">
    <w:name w:val="Default"/>
    <w:rsid w:val="007D4EF3"/>
    <w:pPr>
      <w:autoSpaceDE w:val="0"/>
      <w:autoSpaceDN w:val="0"/>
      <w:adjustRightInd w:val="0"/>
    </w:pPr>
    <w:rPr>
      <w:rFonts w:ascii="AOCOII+Arial,Bold" w:eastAsia="Times New Roman" w:hAnsi="AOCOII+Arial,Bold" w:cs="AOCOII+Arial,Bold"/>
      <w:color w:val="000000"/>
      <w:sz w:val="24"/>
      <w:szCs w:val="24"/>
      <w:lang w:val="en-US" w:eastAsia="en-US"/>
    </w:rPr>
  </w:style>
  <w:style w:type="paragraph" w:customStyle="1" w:styleId="31">
    <w:name w:val="عنوان 31"/>
    <w:basedOn w:val="Default"/>
    <w:next w:val="Default"/>
    <w:rsid w:val="007D4EF3"/>
    <w:rPr>
      <w:rFonts w:cs="Times New Roman"/>
      <w:color w:val="auto"/>
    </w:rPr>
  </w:style>
  <w:style w:type="paragraph" w:styleId="Retraitcorpsdetexte2">
    <w:name w:val="Body Text Indent 2"/>
    <w:basedOn w:val="Default"/>
    <w:next w:val="Default"/>
    <w:link w:val="Retraitcorpsdetexte2Car"/>
    <w:rsid w:val="007D4EF3"/>
    <w:rPr>
      <w:rFonts w:cs="Times New Roman"/>
      <w:color w:val="auto"/>
    </w:rPr>
  </w:style>
  <w:style w:type="character" w:customStyle="1" w:styleId="Retraitcorpsdetexte2Car">
    <w:name w:val="Retrait corps de texte 2 Car"/>
    <w:link w:val="Retraitcorpsdetexte2"/>
    <w:rsid w:val="007D4EF3"/>
    <w:rPr>
      <w:rFonts w:ascii="AOCOII+Arial,Bold" w:eastAsia="Times New Roman" w:hAnsi="AOCOII+Arial,Bold" w:cs="Times New Roman"/>
      <w:sz w:val="24"/>
      <w:szCs w:val="24"/>
    </w:rPr>
  </w:style>
  <w:style w:type="paragraph" w:styleId="Corpsdetexte2">
    <w:name w:val="Body Text 2"/>
    <w:basedOn w:val="Normal"/>
    <w:link w:val="Corpsdetexte2Car"/>
    <w:rsid w:val="007D4EF3"/>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link w:val="Corpsdetexte2"/>
    <w:rsid w:val="007D4EF3"/>
    <w:rPr>
      <w:rFonts w:ascii="Times New Roman" w:eastAsia="Times New Roman" w:hAnsi="Times New Roman" w:cs="Times New Roman"/>
      <w:sz w:val="24"/>
      <w:szCs w:val="24"/>
    </w:rPr>
  </w:style>
  <w:style w:type="paragraph" w:customStyle="1" w:styleId="11">
    <w:name w:val="عنوان 11"/>
    <w:basedOn w:val="Default"/>
    <w:next w:val="Default"/>
    <w:rsid w:val="007D4EF3"/>
    <w:rPr>
      <w:rFonts w:cs="Times New Roman"/>
      <w:color w:val="auto"/>
    </w:rPr>
  </w:style>
  <w:style w:type="paragraph" w:customStyle="1" w:styleId="bleu">
    <w:name w:val="bleu"/>
    <w:basedOn w:val="Normal"/>
    <w:rsid w:val="007D4EF3"/>
    <w:pPr>
      <w:bidi w:val="0"/>
      <w:spacing w:before="100" w:beforeAutospacing="1" w:after="100" w:afterAutospacing="1" w:line="240" w:lineRule="auto"/>
    </w:pPr>
    <w:rPr>
      <w:rFonts w:ascii="Times New Roman" w:eastAsia="Times New Roman" w:hAnsi="Times New Roman" w:cs="Times New Roman"/>
      <w:color w:val="528AC5"/>
      <w:sz w:val="24"/>
      <w:szCs w:val="24"/>
    </w:rPr>
  </w:style>
  <w:style w:type="character" w:customStyle="1" w:styleId="soustitreblanc1">
    <w:name w:val="soustitreblanc1"/>
    <w:rsid w:val="007D4EF3"/>
    <w:rPr>
      <w:rFonts w:ascii="Arial Narrow" w:hAnsi="Arial Narrow" w:hint="default"/>
      <w:b/>
      <w:bCs/>
      <w:color w:val="FFFFFF"/>
      <w:sz w:val="24"/>
      <w:szCs w:val="24"/>
    </w:rPr>
  </w:style>
  <w:style w:type="character" w:customStyle="1" w:styleId="verdana11">
    <w:name w:val="verdana11"/>
    <w:rsid w:val="007D4EF3"/>
    <w:rPr>
      <w:rFonts w:ascii="Verdana" w:hAnsi="Verdana" w:hint="default"/>
      <w:sz w:val="13"/>
      <w:szCs w:val="13"/>
    </w:rPr>
  </w:style>
  <w:style w:type="paragraph" w:customStyle="1" w:styleId="Notedebqsdepqge">
    <w:name w:val="Note de bqs de pqge"/>
    <w:basedOn w:val="Notedebasdepage"/>
    <w:rsid w:val="007D4EF3"/>
    <w:pPr>
      <w:bidi w:val="0"/>
      <w:spacing w:after="0" w:line="240" w:lineRule="auto"/>
      <w:jc w:val="lowKashida"/>
    </w:pPr>
    <w:rPr>
      <w:rFonts w:ascii="Times New Roman" w:eastAsia="Times New Roman" w:hAnsi="Times New Roman"/>
      <w:sz w:val="24"/>
      <w:szCs w:val="24"/>
      <w:lang w:val="en-US"/>
    </w:rPr>
  </w:style>
  <w:style w:type="paragraph" w:styleId="Corpsdetexte3">
    <w:name w:val="Body Text 3"/>
    <w:basedOn w:val="Normal"/>
    <w:link w:val="Corpsdetexte3Car"/>
    <w:rsid w:val="007D4EF3"/>
    <w:pPr>
      <w:spacing w:after="120" w:line="240" w:lineRule="auto"/>
    </w:pPr>
    <w:rPr>
      <w:rFonts w:ascii="Times New Roman" w:eastAsia="Times New Roman" w:hAnsi="Times New Roman" w:cs="Times New Roman"/>
      <w:sz w:val="16"/>
      <w:szCs w:val="16"/>
    </w:rPr>
  </w:style>
  <w:style w:type="character" w:customStyle="1" w:styleId="Corpsdetexte3Car">
    <w:name w:val="Corps de texte 3 Car"/>
    <w:link w:val="Corpsdetexte3"/>
    <w:rsid w:val="007D4EF3"/>
    <w:rPr>
      <w:rFonts w:ascii="Times New Roman" w:eastAsia="Times New Roman" w:hAnsi="Times New Roman" w:cs="Times New Roman"/>
      <w:sz w:val="16"/>
      <w:szCs w:val="16"/>
    </w:rPr>
  </w:style>
  <w:style w:type="character" w:styleId="Lienhypertextesuivivisit">
    <w:name w:val="FollowedHyperlink"/>
    <w:uiPriority w:val="99"/>
    <w:rsid w:val="007D4EF3"/>
    <w:rPr>
      <w:color w:val="800080"/>
      <w:u w:val="single"/>
    </w:rPr>
  </w:style>
  <w:style w:type="paragraph" w:styleId="TM1">
    <w:name w:val="toc 1"/>
    <w:basedOn w:val="Normal"/>
    <w:next w:val="Normal"/>
    <w:autoRedefine/>
    <w:rsid w:val="007D4EF3"/>
    <w:pPr>
      <w:bidi w:val="0"/>
      <w:spacing w:after="0" w:line="240" w:lineRule="auto"/>
    </w:pPr>
    <w:rPr>
      <w:rFonts w:ascii="Times New Roman" w:eastAsia="Times New Roman" w:hAnsi="Times New Roman" w:cs="Arabic Transparent"/>
      <w:sz w:val="24"/>
      <w:szCs w:val="26"/>
      <w:lang w:val="fr-FR" w:eastAsia="fr-FR"/>
    </w:rPr>
  </w:style>
  <w:style w:type="paragraph" w:styleId="TM2">
    <w:name w:val="toc 2"/>
    <w:basedOn w:val="Normal"/>
    <w:next w:val="Normal"/>
    <w:autoRedefine/>
    <w:rsid w:val="007D4EF3"/>
    <w:pPr>
      <w:bidi w:val="0"/>
      <w:spacing w:after="0" w:line="240" w:lineRule="auto"/>
      <w:ind w:left="240"/>
    </w:pPr>
    <w:rPr>
      <w:rFonts w:ascii="Times New Roman" w:eastAsia="Times New Roman" w:hAnsi="Times New Roman" w:cs="Arabic Transparent"/>
      <w:sz w:val="24"/>
      <w:szCs w:val="26"/>
      <w:lang w:val="fr-FR" w:eastAsia="fr-FR"/>
    </w:rPr>
  </w:style>
  <w:style w:type="paragraph" w:styleId="TM3">
    <w:name w:val="toc 3"/>
    <w:basedOn w:val="Normal"/>
    <w:next w:val="Normal"/>
    <w:autoRedefine/>
    <w:rsid w:val="007D4EF3"/>
    <w:pPr>
      <w:bidi w:val="0"/>
      <w:spacing w:after="0" w:line="240" w:lineRule="auto"/>
      <w:ind w:left="480"/>
    </w:pPr>
    <w:rPr>
      <w:rFonts w:ascii="Times New Roman" w:eastAsia="Times New Roman" w:hAnsi="Times New Roman" w:cs="Arabic Transparent"/>
      <w:sz w:val="24"/>
      <w:szCs w:val="26"/>
      <w:lang w:val="fr-FR" w:eastAsia="fr-FR"/>
    </w:rPr>
  </w:style>
  <w:style w:type="paragraph" w:styleId="TM4">
    <w:name w:val="toc 4"/>
    <w:basedOn w:val="Normal"/>
    <w:next w:val="Normal"/>
    <w:autoRedefine/>
    <w:rsid w:val="007D4EF3"/>
    <w:pPr>
      <w:bidi w:val="0"/>
      <w:spacing w:after="0" w:line="240" w:lineRule="auto"/>
      <w:ind w:left="720"/>
    </w:pPr>
    <w:rPr>
      <w:rFonts w:ascii="Times New Roman" w:eastAsia="Times New Roman" w:hAnsi="Times New Roman" w:cs="Arabic Transparent"/>
      <w:sz w:val="24"/>
      <w:szCs w:val="26"/>
      <w:lang w:val="fr-FR" w:eastAsia="fr-FR"/>
    </w:rPr>
  </w:style>
  <w:style w:type="paragraph" w:styleId="TM5">
    <w:name w:val="toc 5"/>
    <w:basedOn w:val="Normal"/>
    <w:next w:val="Normal"/>
    <w:autoRedefine/>
    <w:rsid w:val="007D4EF3"/>
    <w:pPr>
      <w:bidi w:val="0"/>
      <w:spacing w:after="0" w:line="240" w:lineRule="auto"/>
      <w:ind w:left="960"/>
    </w:pPr>
    <w:rPr>
      <w:rFonts w:ascii="Times New Roman" w:eastAsia="Times New Roman" w:hAnsi="Times New Roman" w:cs="Arabic Transparent"/>
      <w:sz w:val="24"/>
      <w:szCs w:val="26"/>
      <w:lang w:val="fr-FR" w:eastAsia="fr-FR"/>
    </w:rPr>
  </w:style>
  <w:style w:type="paragraph" w:styleId="TM6">
    <w:name w:val="toc 6"/>
    <w:basedOn w:val="Normal"/>
    <w:next w:val="Normal"/>
    <w:autoRedefine/>
    <w:rsid w:val="007D4EF3"/>
    <w:pPr>
      <w:bidi w:val="0"/>
      <w:spacing w:after="0" w:line="240" w:lineRule="auto"/>
      <w:ind w:left="1200"/>
    </w:pPr>
    <w:rPr>
      <w:rFonts w:ascii="Times New Roman" w:eastAsia="Times New Roman" w:hAnsi="Times New Roman" w:cs="Arabic Transparent"/>
      <w:sz w:val="24"/>
      <w:szCs w:val="26"/>
      <w:lang w:val="fr-FR" w:eastAsia="fr-FR"/>
    </w:rPr>
  </w:style>
  <w:style w:type="paragraph" w:styleId="TM7">
    <w:name w:val="toc 7"/>
    <w:basedOn w:val="Normal"/>
    <w:next w:val="Normal"/>
    <w:autoRedefine/>
    <w:rsid w:val="007D4EF3"/>
    <w:pPr>
      <w:bidi w:val="0"/>
      <w:spacing w:after="0" w:line="240" w:lineRule="auto"/>
      <w:ind w:left="1440"/>
    </w:pPr>
    <w:rPr>
      <w:rFonts w:ascii="Times New Roman" w:eastAsia="Times New Roman" w:hAnsi="Times New Roman" w:cs="Arabic Transparent"/>
      <w:sz w:val="24"/>
      <w:szCs w:val="26"/>
      <w:lang w:val="fr-FR" w:eastAsia="fr-FR"/>
    </w:rPr>
  </w:style>
  <w:style w:type="paragraph" w:styleId="TM8">
    <w:name w:val="toc 8"/>
    <w:basedOn w:val="Normal"/>
    <w:next w:val="Normal"/>
    <w:autoRedefine/>
    <w:rsid w:val="007D4EF3"/>
    <w:pPr>
      <w:bidi w:val="0"/>
      <w:spacing w:after="0" w:line="240" w:lineRule="auto"/>
      <w:ind w:left="1680"/>
    </w:pPr>
    <w:rPr>
      <w:rFonts w:ascii="Times New Roman" w:eastAsia="Times New Roman" w:hAnsi="Times New Roman" w:cs="Arabic Transparent"/>
      <w:sz w:val="24"/>
      <w:szCs w:val="26"/>
      <w:lang w:val="fr-FR" w:eastAsia="fr-FR"/>
    </w:rPr>
  </w:style>
  <w:style w:type="paragraph" w:styleId="TM9">
    <w:name w:val="toc 9"/>
    <w:basedOn w:val="Normal"/>
    <w:next w:val="Normal"/>
    <w:autoRedefine/>
    <w:rsid w:val="007D4EF3"/>
    <w:pPr>
      <w:bidi w:val="0"/>
      <w:spacing w:after="0" w:line="240" w:lineRule="auto"/>
      <w:ind w:left="1920"/>
    </w:pPr>
    <w:rPr>
      <w:rFonts w:ascii="Times New Roman" w:eastAsia="Times New Roman" w:hAnsi="Times New Roman" w:cs="Arabic Transparent"/>
      <w:sz w:val="24"/>
      <w:szCs w:val="26"/>
      <w:lang w:val="fr-FR" w:eastAsia="fr-FR"/>
    </w:rPr>
  </w:style>
  <w:style w:type="paragraph" w:styleId="Lgende">
    <w:name w:val="caption"/>
    <w:basedOn w:val="Normal"/>
    <w:next w:val="Normal"/>
    <w:qFormat/>
    <w:rsid w:val="007D4EF3"/>
    <w:pPr>
      <w:bidi w:val="0"/>
      <w:spacing w:after="0" w:line="240" w:lineRule="auto"/>
      <w:jc w:val="center"/>
    </w:pPr>
    <w:rPr>
      <w:rFonts w:ascii="Times New Roman" w:eastAsia="Times New Roman" w:hAnsi="Times New Roman" w:cs="Times New Roman"/>
      <w:b/>
      <w:bCs/>
      <w:sz w:val="20"/>
      <w:szCs w:val="20"/>
      <w:lang w:val="fr-FR" w:eastAsia="fr-FR"/>
    </w:rPr>
  </w:style>
  <w:style w:type="paragraph" w:styleId="Explorateurdedocuments">
    <w:name w:val="Document Map"/>
    <w:basedOn w:val="Normal"/>
    <w:link w:val="ExplorateurdedocumentsCar"/>
    <w:rsid w:val="007D4EF3"/>
    <w:pPr>
      <w:shd w:val="clear" w:color="auto" w:fill="000080"/>
      <w:bidi w:val="0"/>
      <w:spacing w:after="0" w:line="240" w:lineRule="auto"/>
    </w:pPr>
    <w:rPr>
      <w:rFonts w:ascii="Tahoma" w:eastAsia="Times New Roman" w:hAnsi="Tahoma" w:cs="Times New Roman"/>
      <w:sz w:val="24"/>
      <w:szCs w:val="26"/>
      <w:lang w:val="fr-FR" w:eastAsia="fr-FR"/>
    </w:rPr>
  </w:style>
  <w:style w:type="character" w:customStyle="1" w:styleId="ExplorateurdedocumentsCar">
    <w:name w:val="Explorateur de documents Car"/>
    <w:link w:val="Explorateurdedocuments"/>
    <w:rsid w:val="007D4EF3"/>
    <w:rPr>
      <w:rFonts w:ascii="Tahoma" w:eastAsia="Times New Roman" w:hAnsi="Tahoma" w:cs="Times New Roman"/>
      <w:sz w:val="24"/>
      <w:szCs w:val="26"/>
      <w:shd w:val="clear" w:color="auto" w:fill="000080"/>
      <w:lang w:val="fr-FR" w:eastAsia="fr-FR"/>
    </w:rPr>
  </w:style>
  <w:style w:type="paragraph" w:styleId="Citation">
    <w:name w:val="Quote"/>
    <w:basedOn w:val="Normal"/>
    <w:next w:val="Normal"/>
    <w:link w:val="CitationCar"/>
    <w:uiPriority w:val="29"/>
    <w:qFormat/>
    <w:rsid w:val="007D4EF3"/>
    <w:pPr>
      <w:spacing w:after="0" w:line="240" w:lineRule="auto"/>
    </w:pPr>
    <w:rPr>
      <w:rFonts w:ascii="Times New Roman" w:eastAsia="Times New Roman" w:hAnsi="Times New Roman" w:cs="Times New Roman"/>
      <w:i/>
      <w:iCs/>
      <w:color w:val="000000"/>
      <w:sz w:val="24"/>
      <w:szCs w:val="24"/>
    </w:rPr>
  </w:style>
  <w:style w:type="character" w:customStyle="1" w:styleId="CitationCar">
    <w:name w:val="Citation Car"/>
    <w:link w:val="Citation"/>
    <w:uiPriority w:val="29"/>
    <w:rsid w:val="007D4EF3"/>
    <w:rPr>
      <w:rFonts w:ascii="Times New Roman" w:eastAsia="Times New Roman" w:hAnsi="Times New Roman" w:cs="Times New Roman"/>
      <w:i/>
      <w:iCs/>
      <w:color w:val="000000"/>
      <w:sz w:val="24"/>
      <w:szCs w:val="24"/>
    </w:rPr>
  </w:style>
  <w:style w:type="character" w:styleId="Titredulivre">
    <w:name w:val="Book Title"/>
    <w:uiPriority w:val="33"/>
    <w:qFormat/>
    <w:rsid w:val="007D4EF3"/>
    <w:rPr>
      <w:b/>
      <w:bCs/>
      <w:smallCaps/>
      <w:spacing w:val="5"/>
    </w:rPr>
  </w:style>
  <w:style w:type="table" w:styleId="Grillecouleur-Accent5">
    <w:name w:val="Colorful Grid Accent 5"/>
    <w:basedOn w:val="TableauNormal"/>
    <w:uiPriority w:val="73"/>
    <w:rsid w:val="007D4EF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Retraitcorpset1relig">
    <w:name w:val="Body Text First Indent 2"/>
    <w:basedOn w:val="Retraitcorpsdetexte"/>
    <w:link w:val="Retraitcorpset1religCar"/>
    <w:rsid w:val="007D4EF3"/>
    <w:pPr>
      <w:bidi/>
      <w:ind w:firstLine="210"/>
    </w:pPr>
  </w:style>
  <w:style w:type="character" w:customStyle="1" w:styleId="Retraitcorpset1religCar">
    <w:name w:val="Retrait corps et 1re lig. Car"/>
    <w:link w:val="Retraitcorpset1relig"/>
    <w:rsid w:val="007D4EF3"/>
    <w:rPr>
      <w:rFonts w:ascii="Times New Roman" w:eastAsia="Times New Roman" w:hAnsi="Times New Roman" w:cs="Times New Roman"/>
      <w:sz w:val="24"/>
      <w:szCs w:val="24"/>
      <w:lang w:val="fr-FR" w:eastAsia="fr-FR"/>
    </w:rPr>
  </w:style>
  <w:style w:type="paragraph" w:customStyle="1" w:styleId="a0">
    <w:name w:val="سرد الفقرات"/>
    <w:basedOn w:val="Normal"/>
    <w:uiPriority w:val="34"/>
    <w:qFormat/>
    <w:rsid w:val="007D4EF3"/>
    <w:pPr>
      <w:ind w:left="720"/>
      <w:contextualSpacing/>
    </w:pPr>
  </w:style>
  <w:style w:type="paragraph" w:customStyle="1" w:styleId="CharCharCharCharCharChar">
    <w:name w:val="Char Char Char Char Char Char"/>
    <w:basedOn w:val="Normal"/>
    <w:autoRedefine/>
    <w:rsid w:val="007D4EF3"/>
    <w:pPr>
      <w:spacing w:after="0" w:line="240" w:lineRule="auto"/>
      <w:ind w:firstLine="567"/>
      <w:jc w:val="lowKashida"/>
    </w:pPr>
    <w:rPr>
      <w:rFonts w:ascii="Times New Roman" w:hAnsi="Times New Roman" w:cs="Traditional Arabic"/>
      <w:b/>
      <w:bCs/>
      <w:sz w:val="28"/>
      <w:szCs w:val="36"/>
      <w:lang w:bidi="ar-BH"/>
    </w:rPr>
  </w:style>
  <w:style w:type="character" w:customStyle="1" w:styleId="shorttext">
    <w:name w:val="short_text"/>
    <w:rsid w:val="007D4EF3"/>
  </w:style>
  <w:style w:type="character" w:customStyle="1" w:styleId="1Char">
    <w:name w:val="نمط1 Char"/>
    <w:link w:val="1"/>
    <w:rsid w:val="007D4EF3"/>
    <w:rPr>
      <w:sz w:val="24"/>
      <w:szCs w:val="24"/>
    </w:rPr>
  </w:style>
  <w:style w:type="paragraph" w:customStyle="1" w:styleId="1">
    <w:name w:val="نمط1"/>
    <w:basedOn w:val="Normal"/>
    <w:link w:val="1Char"/>
    <w:autoRedefine/>
    <w:rsid w:val="007D4EF3"/>
    <w:pPr>
      <w:spacing w:after="0" w:line="240" w:lineRule="auto"/>
      <w:ind w:left="8"/>
    </w:pPr>
    <w:rPr>
      <w:rFonts w:cs="Times New Roman"/>
      <w:sz w:val="24"/>
      <w:szCs w:val="24"/>
    </w:rPr>
  </w:style>
  <w:style w:type="paragraph" w:styleId="Normalcentr">
    <w:name w:val="Block Text"/>
    <w:basedOn w:val="Normal"/>
    <w:rsid w:val="007D4EF3"/>
    <w:pPr>
      <w:spacing w:after="0" w:line="240" w:lineRule="auto"/>
      <w:ind w:left="360"/>
      <w:jc w:val="lowKashida"/>
    </w:pPr>
    <w:rPr>
      <w:rFonts w:ascii="Times New Roman" w:eastAsia="Times New Roman" w:hAnsi="Times New Roman" w:cs="Simplified Arabic"/>
      <w:sz w:val="28"/>
      <w:szCs w:val="28"/>
      <w:lang w:val="fr-FR" w:eastAsia="fr-FR" w:bidi="ar-DZ"/>
    </w:rPr>
  </w:style>
  <w:style w:type="table" w:customStyle="1" w:styleId="10">
    <w:name w:val="شبكة جدول1"/>
    <w:basedOn w:val="TableauNormal"/>
    <w:next w:val="Grilledutableau"/>
    <w:uiPriority w:val="59"/>
    <w:rsid w:val="007D4EF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بلا قائمة1"/>
    <w:next w:val="Aucuneliste"/>
    <w:uiPriority w:val="99"/>
    <w:semiHidden/>
    <w:unhideWhenUsed/>
    <w:rsid w:val="007D4EF3"/>
  </w:style>
  <w:style w:type="numbering" w:customStyle="1" w:styleId="110">
    <w:name w:val="بلا قائمة11"/>
    <w:next w:val="Aucuneliste"/>
    <w:uiPriority w:val="99"/>
    <w:semiHidden/>
    <w:rsid w:val="007D4EF3"/>
  </w:style>
  <w:style w:type="table" w:customStyle="1" w:styleId="2">
    <w:name w:val="شبكة جدول2"/>
    <w:basedOn w:val="TableauNormal"/>
    <w:next w:val="Grilledutableau"/>
    <w:uiPriority w:val="59"/>
    <w:rsid w:val="007D4EF3"/>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شبكة ملونة - تمييز 51"/>
    <w:basedOn w:val="TableauNormal"/>
    <w:next w:val="Grillecouleur-Accent5"/>
    <w:uiPriority w:val="73"/>
    <w:rsid w:val="007D4EF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1">
    <w:name w:val="شبكة جدول11"/>
    <w:basedOn w:val="TableauNormal"/>
    <w:next w:val="Grilledutableau"/>
    <w:uiPriority w:val="59"/>
    <w:rsid w:val="007D4EF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تذييل الصفحة Char1"/>
    <w:uiPriority w:val="99"/>
    <w:semiHidden/>
    <w:rsid w:val="007D4EF3"/>
  </w:style>
  <w:style w:type="character" w:customStyle="1" w:styleId="Char10">
    <w:name w:val="رأس الصفحة Char1"/>
    <w:uiPriority w:val="99"/>
    <w:semiHidden/>
    <w:rsid w:val="007D4EF3"/>
  </w:style>
  <w:style w:type="character" w:customStyle="1" w:styleId="st">
    <w:name w:val="st"/>
    <w:rsid w:val="007D4EF3"/>
  </w:style>
  <w:style w:type="table" w:customStyle="1" w:styleId="3">
    <w:name w:val="شبكة جدول3"/>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شبكة جدول5"/>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شبكة جدول6"/>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سرد الفقرات1"/>
    <w:basedOn w:val="Normal"/>
    <w:qFormat/>
    <w:rsid w:val="007D4EF3"/>
    <w:pPr>
      <w:spacing w:after="0" w:line="240" w:lineRule="auto"/>
      <w:ind w:left="720"/>
      <w:contextualSpacing/>
    </w:pPr>
    <w:rPr>
      <w:rFonts w:ascii="Times New Roman" w:eastAsia="Times New Roman" w:hAnsi="Times New Roman" w:cs="Times New Roman"/>
      <w:sz w:val="24"/>
      <w:szCs w:val="24"/>
    </w:rPr>
  </w:style>
  <w:style w:type="paragraph" w:customStyle="1" w:styleId="a">
    <w:name w:val="مشهد مع تعداد"/>
    <w:basedOn w:val="Normal"/>
    <w:rsid w:val="007D4EF3"/>
    <w:pPr>
      <w:numPr>
        <w:numId w:val="1"/>
      </w:numPr>
      <w:spacing w:after="0" w:line="240" w:lineRule="auto"/>
    </w:pPr>
    <w:rPr>
      <w:rFonts w:ascii="Times New Roman" w:eastAsia="Times New Roman" w:hAnsi="Times New Roman" w:cs="Times New Roman"/>
      <w:sz w:val="24"/>
      <w:szCs w:val="24"/>
    </w:rPr>
  </w:style>
  <w:style w:type="paragraph" w:styleId="Sansinterligne">
    <w:name w:val="No Spacing"/>
    <w:uiPriority w:val="1"/>
    <w:qFormat/>
    <w:rsid w:val="007D4EF3"/>
    <w:rPr>
      <w:sz w:val="22"/>
      <w:szCs w:val="22"/>
      <w:lang w:eastAsia="en-US"/>
    </w:rPr>
  </w:style>
  <w:style w:type="paragraph" w:styleId="Titre">
    <w:name w:val="Title"/>
    <w:basedOn w:val="Normal"/>
    <w:link w:val="TitreCar"/>
    <w:qFormat/>
    <w:rsid w:val="007D4EF3"/>
    <w:pPr>
      <w:spacing w:after="0" w:line="240" w:lineRule="auto"/>
      <w:jc w:val="center"/>
    </w:pPr>
    <w:rPr>
      <w:rFonts w:ascii="Times New Roman" w:eastAsia="Times New Roman" w:hAnsi="Times New Roman" w:cs="Times New Roman"/>
      <w:b/>
      <w:bCs/>
      <w:sz w:val="20"/>
      <w:szCs w:val="32"/>
    </w:rPr>
  </w:style>
  <w:style w:type="character" w:customStyle="1" w:styleId="TitreCar">
    <w:name w:val="Titre Car"/>
    <w:link w:val="Titre"/>
    <w:rsid w:val="007D4EF3"/>
    <w:rPr>
      <w:rFonts w:ascii="Times New Roman" w:eastAsia="Times New Roman" w:hAnsi="Times New Roman" w:cs="Times New Roman"/>
      <w:b/>
      <w:bCs/>
      <w:szCs w:val="32"/>
    </w:rPr>
  </w:style>
  <w:style w:type="paragraph" w:styleId="Liste">
    <w:name w:val="List"/>
    <w:basedOn w:val="Normal"/>
    <w:uiPriority w:val="99"/>
    <w:unhideWhenUsed/>
    <w:rsid w:val="007D4EF3"/>
    <w:pPr>
      <w:bidi w:val="0"/>
      <w:ind w:left="283" w:hanging="283"/>
      <w:contextualSpacing/>
    </w:pPr>
    <w:rPr>
      <w:lang w:val="fr-FR"/>
    </w:rPr>
  </w:style>
  <w:style w:type="character" w:customStyle="1" w:styleId="NotedebasdepageCar1">
    <w:name w:val="Note de bas de page Car1"/>
    <w:uiPriority w:val="99"/>
    <w:semiHidden/>
    <w:rsid w:val="007D4EF3"/>
    <w:rPr>
      <w:sz w:val="20"/>
      <w:szCs w:val="20"/>
    </w:rPr>
  </w:style>
  <w:style w:type="character" w:customStyle="1" w:styleId="TextedebullesCar1">
    <w:name w:val="Texte de bulles Car1"/>
    <w:uiPriority w:val="99"/>
    <w:semiHidden/>
    <w:rsid w:val="007D4EF3"/>
    <w:rPr>
      <w:rFonts w:ascii="Tahoma" w:hAnsi="Tahoma" w:cs="Tahoma"/>
      <w:sz w:val="16"/>
      <w:szCs w:val="16"/>
    </w:rPr>
  </w:style>
  <w:style w:type="paragraph" w:styleId="Liste2">
    <w:name w:val="List 2"/>
    <w:basedOn w:val="Normal"/>
    <w:uiPriority w:val="99"/>
    <w:unhideWhenUsed/>
    <w:rsid w:val="007D4EF3"/>
    <w:pPr>
      <w:bidi w:val="0"/>
      <w:ind w:left="566" w:hanging="283"/>
      <w:contextualSpacing/>
    </w:pPr>
    <w:rPr>
      <w:lang w:val="fr-FR"/>
    </w:rPr>
  </w:style>
  <w:style w:type="paragraph" w:styleId="Listepuces">
    <w:name w:val="List Bullet"/>
    <w:basedOn w:val="Normal"/>
    <w:uiPriority w:val="99"/>
    <w:unhideWhenUsed/>
    <w:rsid w:val="007D4EF3"/>
    <w:pPr>
      <w:numPr>
        <w:numId w:val="2"/>
      </w:numPr>
      <w:bidi w:val="0"/>
      <w:contextualSpacing/>
    </w:pPr>
    <w:rPr>
      <w:lang w:val="fr-FR"/>
    </w:rPr>
  </w:style>
  <w:style w:type="paragraph" w:styleId="Retrait1religne">
    <w:name w:val="Body Text First Indent"/>
    <w:basedOn w:val="Corpsdetexte"/>
    <w:link w:val="Retrait1religneCar"/>
    <w:uiPriority w:val="99"/>
    <w:unhideWhenUsed/>
    <w:rsid w:val="007D4EF3"/>
    <w:pPr>
      <w:bidi w:val="0"/>
      <w:spacing w:after="200" w:line="276" w:lineRule="auto"/>
      <w:ind w:firstLine="360"/>
    </w:pPr>
    <w:rPr>
      <w:sz w:val="22"/>
      <w:szCs w:val="22"/>
      <w:lang w:val="fr-FR"/>
    </w:rPr>
  </w:style>
  <w:style w:type="character" w:customStyle="1" w:styleId="Retrait1religneCar">
    <w:name w:val="Retrait 1re ligne Car"/>
    <w:link w:val="Retrait1religne"/>
    <w:uiPriority w:val="99"/>
    <w:rsid w:val="007D4EF3"/>
    <w:rPr>
      <w:rFonts w:ascii="Times New Roman" w:eastAsia="Times New Roman" w:hAnsi="Times New Roman" w:cs="Times New Roman"/>
      <w:sz w:val="22"/>
      <w:szCs w:val="22"/>
      <w:lang w:val="fr-FR"/>
    </w:rPr>
  </w:style>
  <w:style w:type="character" w:customStyle="1" w:styleId="apple-converted-space">
    <w:name w:val="apple-converted-space"/>
    <w:basedOn w:val="Policepardfaut"/>
    <w:rsid w:val="0039604E"/>
  </w:style>
  <w:style w:type="paragraph" w:customStyle="1" w:styleId="32">
    <w:name w:val="عنوان 32"/>
    <w:basedOn w:val="Default"/>
    <w:next w:val="Default"/>
    <w:rsid w:val="00795ED3"/>
    <w:rPr>
      <w:rFonts w:cs="Times New Roman"/>
      <w:color w:val="auto"/>
    </w:rPr>
  </w:style>
  <w:style w:type="paragraph" w:customStyle="1" w:styleId="120">
    <w:name w:val="عنوان 12"/>
    <w:basedOn w:val="Default"/>
    <w:next w:val="Default"/>
    <w:rsid w:val="00795ED3"/>
    <w:rPr>
      <w:rFonts w:cs="Times New Roman"/>
      <w:color w:val="auto"/>
    </w:rPr>
  </w:style>
  <w:style w:type="paragraph" w:styleId="PrformatHTML">
    <w:name w:val="HTML Preformatted"/>
    <w:basedOn w:val="Normal"/>
    <w:link w:val="PrformatHTMLCar"/>
    <w:uiPriority w:val="99"/>
    <w:unhideWhenUsed/>
    <w:rsid w:val="0079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fr-FR" w:eastAsia="fr-FR"/>
    </w:rPr>
  </w:style>
  <w:style w:type="character" w:customStyle="1" w:styleId="PrformatHTMLCar">
    <w:name w:val="Préformaté HTML Car"/>
    <w:link w:val="PrformatHTML"/>
    <w:uiPriority w:val="99"/>
    <w:rsid w:val="00795ED3"/>
    <w:rPr>
      <w:rFonts w:ascii="Courier New" w:eastAsia="Times New Roman" w:hAnsi="Courier New" w:cs="Courier New"/>
      <w:lang w:val="fr-FR" w:eastAsia="fr-FR"/>
    </w:rPr>
  </w:style>
  <w:style w:type="paragraph" w:customStyle="1" w:styleId="14">
    <w:name w:val="1"/>
    <w:basedOn w:val="Normal"/>
    <w:next w:val="Corpsdetexte3"/>
    <w:rsid w:val="00AE0C2D"/>
    <w:pPr>
      <w:spacing w:after="0" w:line="240" w:lineRule="auto"/>
    </w:pPr>
    <w:rPr>
      <w:rFonts w:ascii="Times New Roman" w:eastAsia="Times New Roman" w:hAnsi="Times New Roman" w:cs="Simplified Arabic"/>
      <w:sz w:val="30"/>
      <w:szCs w:val="28"/>
      <w:lang w:eastAsia="ar-SA"/>
    </w:rPr>
  </w:style>
  <w:style w:type="paragraph" w:customStyle="1" w:styleId="15">
    <w:name w:val="سرد الفقرات1"/>
    <w:basedOn w:val="Normal"/>
    <w:qFormat/>
    <w:rsid w:val="00FF6A88"/>
    <w:pPr>
      <w:bidi w:val="0"/>
      <w:ind w:left="720"/>
      <w:contextualSpacing/>
    </w:pPr>
    <w:rPr>
      <w:lang w:val="fr-FR"/>
    </w:rPr>
  </w:style>
  <w:style w:type="character" w:customStyle="1" w:styleId="16">
    <w:name w:val="نص العنصر النائب1"/>
    <w:uiPriority w:val="99"/>
    <w:semiHidden/>
    <w:rsid w:val="00FF6A88"/>
    <w:rPr>
      <w:color w:val="808080"/>
    </w:rPr>
  </w:style>
  <w:style w:type="paragraph" w:customStyle="1" w:styleId="33">
    <w:name w:val="عنوان 33"/>
    <w:basedOn w:val="Default"/>
    <w:next w:val="Default"/>
    <w:rsid w:val="00FF6A88"/>
    <w:rPr>
      <w:rFonts w:cs="Times New Roman"/>
      <w:color w:val="auto"/>
    </w:rPr>
  </w:style>
  <w:style w:type="paragraph" w:customStyle="1" w:styleId="130">
    <w:name w:val="عنوان 13"/>
    <w:basedOn w:val="Default"/>
    <w:next w:val="Default"/>
    <w:rsid w:val="00FF6A88"/>
    <w:rPr>
      <w:rFonts w:cs="Times New Roman"/>
      <w:color w:val="auto"/>
    </w:rPr>
  </w:style>
  <w:style w:type="paragraph" w:customStyle="1" w:styleId="17">
    <w:name w:val="اقتباس1"/>
    <w:basedOn w:val="Normal"/>
    <w:next w:val="Normal"/>
    <w:uiPriority w:val="29"/>
    <w:qFormat/>
    <w:rsid w:val="00FF6A88"/>
    <w:pPr>
      <w:spacing w:after="0" w:line="240" w:lineRule="auto"/>
    </w:pPr>
    <w:rPr>
      <w:rFonts w:ascii="Times New Roman" w:eastAsia="Times New Roman" w:hAnsi="Times New Roman" w:cs="Times New Roman"/>
      <w:i/>
      <w:iCs/>
      <w:color w:val="000000"/>
      <w:sz w:val="24"/>
      <w:szCs w:val="24"/>
    </w:rPr>
  </w:style>
  <w:style w:type="character" w:customStyle="1" w:styleId="18">
    <w:name w:val="عنوان الكتاب1"/>
    <w:uiPriority w:val="33"/>
    <w:qFormat/>
    <w:rsid w:val="00FF6A88"/>
    <w:rPr>
      <w:b/>
      <w:bCs/>
      <w:smallCaps/>
      <w:spacing w:val="5"/>
    </w:rPr>
  </w:style>
  <w:style w:type="table" w:customStyle="1" w:styleId="-52">
    <w:name w:val="شبكة ملونة - تمييز 52"/>
    <w:basedOn w:val="TableauNormal"/>
    <w:uiPriority w:val="73"/>
    <w:rsid w:val="00FF6A8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19">
    <w:name w:val="بلا تباعد1"/>
    <w:uiPriority w:val="1"/>
    <w:qFormat/>
    <w:rsid w:val="00FF6A88"/>
    <w:rPr>
      <w:sz w:val="22"/>
      <w:szCs w:val="22"/>
      <w:lang w:eastAsia="en-US"/>
    </w:rPr>
  </w:style>
  <w:style w:type="character" w:styleId="Emphaseintense">
    <w:name w:val="Intense Emphasis"/>
    <w:uiPriority w:val="21"/>
    <w:qFormat/>
    <w:rsid w:val="00EF3694"/>
    <w:rPr>
      <w:b/>
      <w:bCs/>
      <w:i/>
      <w:iCs/>
      <w:color w:val="4F81BD"/>
    </w:rPr>
  </w:style>
  <w:style w:type="paragraph" w:customStyle="1" w:styleId="34">
    <w:name w:val="عنوان 34"/>
    <w:basedOn w:val="Default"/>
    <w:next w:val="Default"/>
    <w:rsid w:val="006E4393"/>
    <w:rPr>
      <w:rFonts w:cs="Times New Roman"/>
      <w:color w:val="auto"/>
    </w:rPr>
  </w:style>
  <w:style w:type="paragraph" w:customStyle="1" w:styleId="140">
    <w:name w:val="عنوان 14"/>
    <w:basedOn w:val="Default"/>
    <w:next w:val="Default"/>
    <w:rsid w:val="006E4393"/>
    <w:rPr>
      <w:rFonts w:cs="Times New Roman"/>
      <w:color w:val="auto"/>
    </w:rPr>
  </w:style>
  <w:style w:type="paragraph" w:styleId="Sous-titre">
    <w:name w:val="Subtitle"/>
    <w:basedOn w:val="Normal"/>
    <w:next w:val="Normal"/>
    <w:link w:val="Sous-titreCar"/>
    <w:qFormat/>
    <w:rsid w:val="006E4393"/>
    <w:pPr>
      <w:bidi w:val="0"/>
      <w:spacing w:after="60" w:line="240" w:lineRule="auto"/>
      <w:jc w:val="center"/>
      <w:outlineLvl w:val="1"/>
    </w:pPr>
    <w:rPr>
      <w:rFonts w:ascii="Cambria" w:eastAsia="Times New Roman" w:hAnsi="Cambria" w:cs="Times New Roman"/>
      <w:sz w:val="24"/>
      <w:szCs w:val="24"/>
      <w:lang w:val="fr-FR" w:eastAsia="fr-FR"/>
    </w:rPr>
  </w:style>
  <w:style w:type="character" w:customStyle="1" w:styleId="Sous-titreCar">
    <w:name w:val="Sous-titre Car"/>
    <w:link w:val="Sous-titre"/>
    <w:rsid w:val="006E4393"/>
    <w:rPr>
      <w:rFonts w:ascii="Cambria" w:eastAsia="Times New Roman" w:hAnsi="Cambria" w:cs="Times New Roman"/>
      <w:sz w:val="24"/>
      <w:szCs w:val="24"/>
      <w:lang w:val="fr-FR" w:eastAsia="fr-FR"/>
    </w:rPr>
  </w:style>
  <w:style w:type="paragraph" w:customStyle="1" w:styleId="35">
    <w:name w:val="عنوان 35"/>
    <w:basedOn w:val="Default"/>
    <w:next w:val="Default"/>
    <w:rsid w:val="00E54049"/>
    <w:rPr>
      <w:rFonts w:cs="Times New Roman"/>
      <w:color w:val="auto"/>
    </w:rPr>
  </w:style>
  <w:style w:type="paragraph" w:customStyle="1" w:styleId="150">
    <w:name w:val="عنوان 15"/>
    <w:basedOn w:val="Default"/>
    <w:next w:val="Default"/>
    <w:rsid w:val="00E54049"/>
    <w:rPr>
      <w:rFonts w:cs="Times New Roman"/>
      <w:color w:val="auto"/>
    </w:rPr>
  </w:style>
  <w:style w:type="character" w:customStyle="1" w:styleId="cgselectable">
    <w:name w:val="cgselectable"/>
    <w:basedOn w:val="Policepardfaut"/>
    <w:rsid w:val="00E54049"/>
  </w:style>
  <w:style w:type="paragraph" w:styleId="En-ttedetabledesmatires">
    <w:name w:val="TOC Heading"/>
    <w:basedOn w:val="Titre1"/>
    <w:next w:val="Normal"/>
    <w:uiPriority w:val="39"/>
    <w:semiHidden/>
    <w:unhideWhenUsed/>
    <w:qFormat/>
    <w:rsid w:val="00E54049"/>
    <w:pPr>
      <w:keepLines/>
      <w:bidi w:val="0"/>
      <w:spacing w:before="480" w:after="0" w:line="276" w:lineRule="auto"/>
      <w:outlineLvl w:val="9"/>
    </w:pPr>
    <w:rPr>
      <w:color w:val="365F91"/>
      <w:kern w:val="0"/>
      <w:sz w:val="28"/>
      <w:szCs w:val="28"/>
      <w:lang w:val="fr-FR"/>
    </w:rPr>
  </w:style>
  <w:style w:type="table" w:styleId="Tramemoyenne1-Accent3">
    <w:name w:val="Medium Shading 1 Accent 3"/>
    <w:basedOn w:val="TableauNormal"/>
    <w:uiPriority w:val="63"/>
    <w:rsid w:val="00E54049"/>
    <w:rPr>
      <w:rFonts w:ascii="Times New Roman" w:eastAsia="Times New Roman" w:hAnsi="Times New Roman"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1-Accent3">
    <w:name w:val="Medium Grid 1 Accent 3"/>
    <w:basedOn w:val="TableauNormal"/>
    <w:uiPriority w:val="67"/>
    <w:rsid w:val="00E54049"/>
    <w:rPr>
      <w:rFonts w:ascii="Times New Roman" w:eastAsia="Times New Roman" w:hAnsi="Times New Roman"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claire-Accent3">
    <w:name w:val="Light Grid Accent 3"/>
    <w:basedOn w:val="TableauNormal"/>
    <w:uiPriority w:val="62"/>
    <w:rsid w:val="00E54049"/>
    <w:rPr>
      <w:rFonts w:ascii="Times New Roman" w:eastAsia="Times New Roman" w:hAnsi="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rameclaire-Accent3">
    <w:name w:val="Light Shading Accent 3"/>
    <w:basedOn w:val="TableauNormal"/>
    <w:uiPriority w:val="60"/>
    <w:rsid w:val="00E54049"/>
    <w:rPr>
      <w:rFonts w:ascii="Times New Roman" w:eastAsia="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eclaire-Accent3">
    <w:name w:val="Light List Accent 3"/>
    <w:basedOn w:val="TableauNormal"/>
    <w:uiPriority w:val="61"/>
    <w:rsid w:val="00E54049"/>
    <w:rPr>
      <w:rFonts w:ascii="Times New Roman" w:eastAsia="Times New Roman" w:hAnsi="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E54049"/>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a">
    <w:name w:val="تظليل فاتح1"/>
    <w:basedOn w:val="TableauNormal"/>
    <w:uiPriority w:val="60"/>
    <w:rsid w:val="00E54049"/>
    <w:rPr>
      <w:rFonts w:ascii="Times New Roman" w:eastAsia="Times New Roman" w:hAnsi="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auliste6">
    <w:name w:val="Table List 6"/>
    <w:basedOn w:val="TableauNormal"/>
    <w:rsid w:val="00E54049"/>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Colonnes3">
    <w:name w:val="Table Columns 3"/>
    <w:basedOn w:val="TableauNormal"/>
    <w:rsid w:val="00E54049"/>
    <w:rPr>
      <w:rFonts w:ascii="Times New Roman" w:eastAsia="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5">
    <w:name w:val="Table Columns 5"/>
    <w:basedOn w:val="TableauNormal"/>
    <w:rsid w:val="00E54049"/>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Table Contemporary"/>
    <w:basedOn w:val="TableauNormal"/>
    <w:rsid w:val="00E54049"/>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
    <w:name w:val="No List1"/>
    <w:next w:val="Aucuneliste"/>
    <w:uiPriority w:val="99"/>
    <w:semiHidden/>
    <w:unhideWhenUsed/>
    <w:rsid w:val="00926168"/>
  </w:style>
  <w:style w:type="table" w:customStyle="1" w:styleId="TableGrid1">
    <w:name w:val="Table Grid1"/>
    <w:basedOn w:val="TableauNormal"/>
    <w:next w:val="Grilledutableau"/>
    <w:uiPriority w:val="39"/>
    <w:rsid w:val="0092616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auNormal"/>
    <w:uiPriority w:val="62"/>
    <w:rsid w:val="00926168"/>
    <w:rPr>
      <w:rFonts w:eastAsia="Calibri"/>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UnresolvedMention">
    <w:name w:val="Unresolved Mention"/>
    <w:uiPriority w:val="99"/>
    <w:semiHidden/>
    <w:unhideWhenUsed/>
    <w:rsid w:val="00926168"/>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53380128">
      <w:bodyDiv w:val="1"/>
      <w:marLeft w:val="0"/>
      <w:marRight w:val="0"/>
      <w:marTop w:val="0"/>
      <w:marBottom w:val="0"/>
      <w:divBdr>
        <w:top w:val="none" w:sz="0" w:space="0" w:color="auto"/>
        <w:left w:val="none" w:sz="0" w:space="0" w:color="auto"/>
        <w:bottom w:val="none" w:sz="0" w:space="0" w:color="auto"/>
        <w:right w:val="none" w:sz="0" w:space="0" w:color="auto"/>
      </w:divBdr>
    </w:div>
    <w:div w:id="180748530">
      <w:bodyDiv w:val="1"/>
      <w:marLeft w:val="0"/>
      <w:marRight w:val="0"/>
      <w:marTop w:val="0"/>
      <w:marBottom w:val="0"/>
      <w:divBdr>
        <w:top w:val="none" w:sz="0" w:space="0" w:color="auto"/>
        <w:left w:val="none" w:sz="0" w:space="0" w:color="auto"/>
        <w:bottom w:val="none" w:sz="0" w:space="0" w:color="auto"/>
        <w:right w:val="none" w:sz="0" w:space="0" w:color="auto"/>
      </w:divBdr>
    </w:div>
    <w:div w:id="198250061">
      <w:bodyDiv w:val="1"/>
      <w:marLeft w:val="0"/>
      <w:marRight w:val="0"/>
      <w:marTop w:val="0"/>
      <w:marBottom w:val="0"/>
      <w:divBdr>
        <w:top w:val="none" w:sz="0" w:space="0" w:color="auto"/>
        <w:left w:val="none" w:sz="0" w:space="0" w:color="auto"/>
        <w:bottom w:val="none" w:sz="0" w:space="0" w:color="auto"/>
        <w:right w:val="none" w:sz="0" w:space="0" w:color="auto"/>
      </w:divBdr>
    </w:div>
    <w:div w:id="335957062">
      <w:bodyDiv w:val="1"/>
      <w:marLeft w:val="0"/>
      <w:marRight w:val="0"/>
      <w:marTop w:val="0"/>
      <w:marBottom w:val="0"/>
      <w:divBdr>
        <w:top w:val="none" w:sz="0" w:space="0" w:color="auto"/>
        <w:left w:val="none" w:sz="0" w:space="0" w:color="auto"/>
        <w:bottom w:val="none" w:sz="0" w:space="0" w:color="auto"/>
        <w:right w:val="none" w:sz="0" w:space="0" w:color="auto"/>
      </w:divBdr>
    </w:div>
    <w:div w:id="426124801">
      <w:bodyDiv w:val="1"/>
      <w:marLeft w:val="0"/>
      <w:marRight w:val="0"/>
      <w:marTop w:val="0"/>
      <w:marBottom w:val="0"/>
      <w:divBdr>
        <w:top w:val="none" w:sz="0" w:space="0" w:color="auto"/>
        <w:left w:val="none" w:sz="0" w:space="0" w:color="auto"/>
        <w:bottom w:val="none" w:sz="0" w:space="0" w:color="auto"/>
        <w:right w:val="none" w:sz="0" w:space="0" w:color="auto"/>
      </w:divBdr>
    </w:div>
    <w:div w:id="854806656">
      <w:bodyDiv w:val="1"/>
      <w:marLeft w:val="0"/>
      <w:marRight w:val="0"/>
      <w:marTop w:val="0"/>
      <w:marBottom w:val="0"/>
      <w:divBdr>
        <w:top w:val="none" w:sz="0" w:space="0" w:color="auto"/>
        <w:left w:val="none" w:sz="0" w:space="0" w:color="auto"/>
        <w:bottom w:val="none" w:sz="0" w:space="0" w:color="auto"/>
        <w:right w:val="none" w:sz="0" w:space="0" w:color="auto"/>
      </w:divBdr>
    </w:div>
    <w:div w:id="856191880">
      <w:bodyDiv w:val="1"/>
      <w:marLeft w:val="0"/>
      <w:marRight w:val="0"/>
      <w:marTop w:val="0"/>
      <w:marBottom w:val="0"/>
      <w:divBdr>
        <w:top w:val="none" w:sz="0" w:space="0" w:color="auto"/>
        <w:left w:val="none" w:sz="0" w:space="0" w:color="auto"/>
        <w:bottom w:val="none" w:sz="0" w:space="0" w:color="auto"/>
        <w:right w:val="none" w:sz="0" w:space="0" w:color="auto"/>
      </w:divBdr>
    </w:div>
    <w:div w:id="1189418199">
      <w:bodyDiv w:val="1"/>
      <w:marLeft w:val="0"/>
      <w:marRight w:val="0"/>
      <w:marTop w:val="0"/>
      <w:marBottom w:val="0"/>
      <w:divBdr>
        <w:top w:val="none" w:sz="0" w:space="0" w:color="auto"/>
        <w:left w:val="none" w:sz="0" w:space="0" w:color="auto"/>
        <w:bottom w:val="none" w:sz="0" w:space="0" w:color="auto"/>
        <w:right w:val="none" w:sz="0" w:space="0" w:color="auto"/>
      </w:divBdr>
    </w:div>
    <w:div w:id="1266039463">
      <w:bodyDiv w:val="1"/>
      <w:marLeft w:val="0"/>
      <w:marRight w:val="0"/>
      <w:marTop w:val="0"/>
      <w:marBottom w:val="0"/>
      <w:divBdr>
        <w:top w:val="none" w:sz="0" w:space="0" w:color="auto"/>
        <w:left w:val="none" w:sz="0" w:space="0" w:color="auto"/>
        <w:bottom w:val="none" w:sz="0" w:space="0" w:color="auto"/>
        <w:right w:val="none" w:sz="0" w:space="0" w:color="auto"/>
      </w:divBdr>
    </w:div>
    <w:div w:id="1279877912">
      <w:bodyDiv w:val="1"/>
      <w:marLeft w:val="0"/>
      <w:marRight w:val="0"/>
      <w:marTop w:val="0"/>
      <w:marBottom w:val="0"/>
      <w:divBdr>
        <w:top w:val="none" w:sz="0" w:space="0" w:color="auto"/>
        <w:left w:val="none" w:sz="0" w:space="0" w:color="auto"/>
        <w:bottom w:val="none" w:sz="0" w:space="0" w:color="auto"/>
        <w:right w:val="none" w:sz="0" w:space="0" w:color="auto"/>
      </w:divBdr>
    </w:div>
    <w:div w:id="16298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oecd.org/dataoecd/2/62/39651330.pdf"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6E7193-6C8B-452A-8294-3532EE0A953D}" type="doc">
      <dgm:prSet loTypeId="urn:microsoft.com/office/officeart/2005/8/layout/radial3" loCatId="cycle" qsTypeId="urn:microsoft.com/office/officeart/2005/8/quickstyle/simple1" qsCatId="simple" csTypeId="urn:microsoft.com/office/officeart/2005/8/colors/accent1_1" csCatId="accent1" phldr="1"/>
      <dgm:spPr/>
      <dgm:t>
        <a:bodyPr/>
        <a:lstStyle/>
        <a:p>
          <a:endParaRPr lang="fr-FR"/>
        </a:p>
      </dgm:t>
    </dgm:pt>
    <dgm:pt modelId="{DD75EF90-E539-4DF5-9A8F-0C2014BFC910}">
      <dgm:prSet phldrT="[Texte]" custT="1"/>
      <dgm:spPr>
        <a:xfrm>
          <a:off x="1917126" y="766898"/>
          <a:ext cx="2066933" cy="1608971"/>
        </a:xfrm>
        <a:solidFill>
          <a:sysClr val="window" lastClr="FFFFFF">
            <a:alpha val="50000"/>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gm:spPr>
      <dgm:t>
        <a:bodyPr/>
        <a:lstStyle/>
        <a:p>
          <a:pPr>
            <a:buNone/>
          </a:pPr>
          <a:r>
            <a:rPr lang="ar-DZ" sz="1100" b="1">
              <a:solidFill>
                <a:sysClr val="windowText" lastClr="000000"/>
              </a:solidFill>
              <a:latin typeface="Traditional Arabic" panose="02020603050405020304" pitchFamily="18" charset="-78"/>
              <a:ea typeface="+mn-ea"/>
              <a:cs typeface="Traditional Arabic" panose="02020603050405020304" pitchFamily="18" charset="-78"/>
            </a:rPr>
            <a:t>التعليم المقاولاتي</a:t>
          </a:r>
          <a:endParaRPr lang="fr-FR" sz="1100">
            <a:solidFill>
              <a:sysClr val="windowText" lastClr="000000"/>
            </a:solidFill>
            <a:latin typeface="Traditional Arabic" panose="02020603050405020304" pitchFamily="18" charset="-78"/>
            <a:ea typeface="+mn-ea"/>
            <a:cs typeface="Traditional Arabic" panose="02020603050405020304" pitchFamily="18" charset="-78"/>
          </a:endParaRPr>
        </a:p>
      </dgm:t>
    </dgm:pt>
    <dgm:pt modelId="{BDBC6FD9-9572-463F-9F42-2B33276E8D6B}" type="parTrans" cxnId="{B7A62BC4-B0FF-44F4-BD50-994E298C48C3}">
      <dgm:prSet/>
      <dgm:spPr/>
      <dgm:t>
        <a:bodyPr/>
        <a:lstStyle/>
        <a:p>
          <a:endParaRPr lang="fr-FR" sz="1100">
            <a:latin typeface="Traditional Arabic" panose="02020603050405020304" pitchFamily="18" charset="-78"/>
            <a:cs typeface="Traditional Arabic" panose="02020603050405020304" pitchFamily="18" charset="-78"/>
          </a:endParaRPr>
        </a:p>
      </dgm:t>
    </dgm:pt>
    <dgm:pt modelId="{E0B05642-06D1-4C1B-8893-8F13CF23504E}" type="sibTrans" cxnId="{B7A62BC4-B0FF-44F4-BD50-994E298C48C3}">
      <dgm:prSet/>
      <dgm:spPr/>
      <dgm:t>
        <a:bodyPr/>
        <a:lstStyle/>
        <a:p>
          <a:endParaRPr lang="fr-FR" sz="1100">
            <a:latin typeface="Traditional Arabic" panose="02020603050405020304" pitchFamily="18" charset="-78"/>
            <a:cs typeface="Traditional Arabic" panose="02020603050405020304" pitchFamily="18" charset="-78"/>
          </a:endParaRPr>
        </a:p>
      </dgm:t>
    </dgm:pt>
    <dgm:pt modelId="{0B8E106F-18F2-4D8F-970C-1A1AC7638C63}">
      <dgm:prSet phldrT="[Texte]" custT="1"/>
      <dgm:spPr>
        <a:xfrm>
          <a:off x="3049630" y="1692534"/>
          <a:ext cx="1615013" cy="804485"/>
        </a:xfrm>
        <a:solidFill>
          <a:sysClr val="window" lastClr="FFFFFF">
            <a:alpha val="50000"/>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gm:spPr>
      <dgm:t>
        <a:bodyPr/>
        <a:lstStyle/>
        <a:p>
          <a:pPr rtl="1">
            <a:buNone/>
          </a:pPr>
          <a:r>
            <a:rPr lang="ar-SA" sz="1100" b="1">
              <a:solidFill>
                <a:sysClr val="windowText" lastClr="000000"/>
              </a:solidFill>
              <a:latin typeface="Traditional Arabic" panose="02020603050405020304" pitchFamily="18" charset="-78"/>
              <a:ea typeface="+mn-ea"/>
              <a:cs typeface="Traditional Arabic" panose="02020603050405020304" pitchFamily="18" charset="-78"/>
            </a:rPr>
            <a:t>التعلم في  سياق المقاولاتية</a:t>
          </a:r>
          <a:endParaRPr lang="fr-FR" sz="1100">
            <a:solidFill>
              <a:sysClr val="windowText" lastClr="000000"/>
            </a:solidFill>
            <a:latin typeface="Traditional Arabic" panose="02020603050405020304" pitchFamily="18" charset="-78"/>
            <a:ea typeface="+mn-ea"/>
            <a:cs typeface="Traditional Arabic" panose="02020603050405020304" pitchFamily="18" charset="-78"/>
          </a:endParaRPr>
        </a:p>
      </dgm:t>
    </dgm:pt>
    <dgm:pt modelId="{C4B82CBA-063C-4C91-86F5-0974EDEEA9D2}" type="parTrans" cxnId="{A3384CE5-E3B0-4880-B3EF-F6B9624E3CF3}">
      <dgm:prSet/>
      <dgm:spPr/>
      <dgm:t>
        <a:bodyPr/>
        <a:lstStyle/>
        <a:p>
          <a:endParaRPr lang="fr-FR" sz="1100">
            <a:latin typeface="Traditional Arabic" panose="02020603050405020304" pitchFamily="18" charset="-78"/>
            <a:cs typeface="Traditional Arabic" panose="02020603050405020304" pitchFamily="18" charset="-78"/>
          </a:endParaRPr>
        </a:p>
      </dgm:t>
    </dgm:pt>
    <dgm:pt modelId="{DD675663-272F-482C-B090-6AFC3BC85A3F}" type="sibTrans" cxnId="{A3384CE5-E3B0-4880-B3EF-F6B9624E3CF3}">
      <dgm:prSet/>
      <dgm:spPr/>
      <dgm:t>
        <a:bodyPr/>
        <a:lstStyle/>
        <a:p>
          <a:endParaRPr lang="fr-FR" sz="1100">
            <a:latin typeface="Traditional Arabic" panose="02020603050405020304" pitchFamily="18" charset="-78"/>
            <a:cs typeface="Traditional Arabic" panose="02020603050405020304" pitchFamily="18" charset="-78"/>
          </a:endParaRPr>
        </a:p>
      </dgm:t>
    </dgm:pt>
    <dgm:pt modelId="{B9DF91C1-55E3-4B25-B6D0-3CDD4D03B5D2}">
      <dgm:prSet custT="1"/>
      <dgm:spPr>
        <a:xfrm>
          <a:off x="2336231" y="122354"/>
          <a:ext cx="1228723" cy="804485"/>
        </a:xfrm>
        <a:solidFill>
          <a:sysClr val="window" lastClr="FFFFFF">
            <a:alpha val="50000"/>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gm:spPr>
      <dgm:t>
        <a:bodyPr/>
        <a:lstStyle/>
        <a:p>
          <a:pPr rtl="1">
            <a:buNone/>
          </a:pPr>
          <a:r>
            <a:rPr lang="ar-SA" sz="1100" b="1">
              <a:solidFill>
                <a:sysClr val="windowText" lastClr="000000"/>
              </a:solidFill>
              <a:latin typeface="Traditional Arabic" panose="02020603050405020304" pitchFamily="18" charset="-78"/>
              <a:ea typeface="+mn-ea"/>
              <a:cs typeface="Traditional Arabic" panose="02020603050405020304" pitchFamily="18" charset="-78"/>
            </a:rPr>
            <a:t>ظهور الشخصية والاجتماعية في هوية المقاولاتية </a:t>
          </a:r>
          <a:endParaRPr lang="fr-FR" sz="1100">
            <a:solidFill>
              <a:sysClr val="windowText" lastClr="000000"/>
            </a:solidFill>
            <a:latin typeface="Traditional Arabic" panose="02020603050405020304" pitchFamily="18" charset="-78"/>
            <a:ea typeface="+mn-ea"/>
            <a:cs typeface="Traditional Arabic" panose="02020603050405020304" pitchFamily="18" charset="-78"/>
          </a:endParaRPr>
        </a:p>
      </dgm:t>
    </dgm:pt>
    <dgm:pt modelId="{5957BD91-A2F1-4D82-83AD-0A26D888AFD0}" type="parTrans" cxnId="{C474E227-CEBD-4B66-A94C-CA1DC9DD5E69}">
      <dgm:prSet/>
      <dgm:spPr/>
      <dgm:t>
        <a:bodyPr/>
        <a:lstStyle/>
        <a:p>
          <a:endParaRPr lang="fr-FR" sz="1100">
            <a:latin typeface="Traditional Arabic" panose="02020603050405020304" pitchFamily="18" charset="-78"/>
            <a:cs typeface="Traditional Arabic" panose="02020603050405020304" pitchFamily="18" charset="-78"/>
          </a:endParaRPr>
        </a:p>
      </dgm:t>
    </dgm:pt>
    <dgm:pt modelId="{142DCADC-9345-444D-9761-A28FFFE13D8B}" type="sibTrans" cxnId="{C474E227-CEBD-4B66-A94C-CA1DC9DD5E69}">
      <dgm:prSet/>
      <dgm:spPr/>
      <dgm:t>
        <a:bodyPr/>
        <a:lstStyle/>
        <a:p>
          <a:endParaRPr lang="fr-FR" sz="1100">
            <a:latin typeface="Traditional Arabic" panose="02020603050405020304" pitchFamily="18" charset="-78"/>
            <a:cs typeface="Traditional Arabic" panose="02020603050405020304" pitchFamily="18" charset="-78"/>
          </a:endParaRPr>
        </a:p>
      </dgm:t>
    </dgm:pt>
    <dgm:pt modelId="{3D6E5B3B-41F4-447B-9E3A-8196D844C8C3}">
      <dgm:prSet custT="1"/>
      <dgm:spPr>
        <a:xfrm>
          <a:off x="1364681" y="1692534"/>
          <a:ext cx="1358736" cy="804485"/>
        </a:xfrm>
        <a:solidFill>
          <a:sysClr val="window" lastClr="FFFFFF">
            <a:alpha val="50000"/>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gm:spPr>
      <dgm:t>
        <a:bodyPr/>
        <a:lstStyle/>
        <a:p>
          <a:pPr>
            <a:buNone/>
          </a:pPr>
          <a:r>
            <a:rPr lang="ar-DZ" sz="1100" b="1">
              <a:solidFill>
                <a:sysClr val="windowText" lastClr="000000"/>
              </a:solidFill>
              <a:latin typeface="Traditional Arabic" panose="02020603050405020304" pitchFamily="18" charset="-78"/>
              <a:ea typeface="+mn-ea"/>
              <a:cs typeface="Traditional Arabic" panose="02020603050405020304" pitchFamily="18" charset="-78"/>
            </a:rPr>
            <a:t>شركة التفاوص</a:t>
          </a:r>
          <a:endParaRPr lang="fr-FR" sz="1100">
            <a:solidFill>
              <a:sysClr val="windowText" lastClr="000000"/>
            </a:solidFill>
            <a:latin typeface="Traditional Arabic" panose="02020603050405020304" pitchFamily="18" charset="-78"/>
            <a:ea typeface="+mn-ea"/>
            <a:cs typeface="Traditional Arabic" panose="02020603050405020304" pitchFamily="18" charset="-78"/>
          </a:endParaRPr>
        </a:p>
      </dgm:t>
    </dgm:pt>
    <dgm:pt modelId="{100FB796-0232-41ED-86E9-B11CFD0A6C71}" type="parTrans" cxnId="{B12C5342-3738-40C5-BF09-4C59FDF1A29C}">
      <dgm:prSet/>
      <dgm:spPr/>
      <dgm:t>
        <a:bodyPr/>
        <a:lstStyle/>
        <a:p>
          <a:endParaRPr lang="fr-FR" sz="1100">
            <a:latin typeface="Traditional Arabic" panose="02020603050405020304" pitchFamily="18" charset="-78"/>
            <a:cs typeface="Traditional Arabic" panose="02020603050405020304" pitchFamily="18" charset="-78"/>
          </a:endParaRPr>
        </a:p>
      </dgm:t>
    </dgm:pt>
    <dgm:pt modelId="{5033C58C-1C0F-4119-B6B4-CDABC96DDE5B}" type="sibTrans" cxnId="{B12C5342-3738-40C5-BF09-4C59FDF1A29C}">
      <dgm:prSet/>
      <dgm:spPr/>
      <dgm:t>
        <a:bodyPr/>
        <a:lstStyle/>
        <a:p>
          <a:endParaRPr lang="fr-FR" sz="1100">
            <a:latin typeface="Traditional Arabic" panose="02020603050405020304" pitchFamily="18" charset="-78"/>
            <a:cs typeface="Traditional Arabic" panose="02020603050405020304" pitchFamily="18" charset="-78"/>
          </a:endParaRPr>
        </a:p>
      </dgm:t>
    </dgm:pt>
    <dgm:pt modelId="{E0892EB1-CA23-44FF-BF68-5D16C0511A65}" type="pres">
      <dgm:prSet presAssocID="{E96E7193-6C8B-452A-8294-3532EE0A953D}" presName="composite" presStyleCnt="0">
        <dgm:presLayoutVars>
          <dgm:chMax val="1"/>
          <dgm:dir/>
          <dgm:resizeHandles val="exact"/>
        </dgm:presLayoutVars>
      </dgm:prSet>
      <dgm:spPr/>
      <dgm:t>
        <a:bodyPr/>
        <a:lstStyle/>
        <a:p>
          <a:endParaRPr lang="fr-FR"/>
        </a:p>
      </dgm:t>
    </dgm:pt>
    <dgm:pt modelId="{3500E709-D693-4559-A695-ED7CEB034656}" type="pres">
      <dgm:prSet presAssocID="{E96E7193-6C8B-452A-8294-3532EE0A953D}" presName="radial" presStyleCnt="0">
        <dgm:presLayoutVars>
          <dgm:animLvl val="ctr"/>
        </dgm:presLayoutVars>
      </dgm:prSet>
      <dgm:spPr/>
    </dgm:pt>
    <dgm:pt modelId="{0D754F7A-95E5-451F-A899-B61DF1DD9132}" type="pres">
      <dgm:prSet presAssocID="{DD75EF90-E539-4DF5-9A8F-0C2014BFC910}" presName="centerShape" presStyleLbl="vennNode1" presStyleIdx="0" presStyleCnt="4" custScaleX="128463"/>
      <dgm:spPr>
        <a:prstGeom prst="ellipse">
          <a:avLst/>
        </a:prstGeom>
      </dgm:spPr>
      <dgm:t>
        <a:bodyPr/>
        <a:lstStyle/>
        <a:p>
          <a:endParaRPr lang="fr-FR"/>
        </a:p>
      </dgm:t>
    </dgm:pt>
    <dgm:pt modelId="{8AB4FDB9-D1CB-4E72-8956-FE8343709AEA}" type="pres">
      <dgm:prSet presAssocID="{B9DF91C1-55E3-4B25-B6D0-3CDD4D03B5D2}" presName="node" presStyleLbl="vennNode1" presStyleIdx="1" presStyleCnt="4" custScaleX="152734">
        <dgm:presLayoutVars>
          <dgm:bulletEnabled val="1"/>
        </dgm:presLayoutVars>
      </dgm:prSet>
      <dgm:spPr>
        <a:prstGeom prst="ellipse">
          <a:avLst/>
        </a:prstGeom>
      </dgm:spPr>
      <dgm:t>
        <a:bodyPr/>
        <a:lstStyle/>
        <a:p>
          <a:endParaRPr lang="fr-FR"/>
        </a:p>
      </dgm:t>
    </dgm:pt>
    <dgm:pt modelId="{28620777-5D72-43C9-8E7D-336CC3A45A56}" type="pres">
      <dgm:prSet presAssocID="{0B8E106F-18F2-4D8F-970C-1A1AC7638C63}" presName="node" presStyleLbl="vennNode1" presStyleIdx="2" presStyleCnt="4" custScaleX="200751">
        <dgm:presLayoutVars>
          <dgm:bulletEnabled val="1"/>
        </dgm:presLayoutVars>
      </dgm:prSet>
      <dgm:spPr>
        <a:prstGeom prst="ellipse">
          <a:avLst/>
        </a:prstGeom>
      </dgm:spPr>
      <dgm:t>
        <a:bodyPr/>
        <a:lstStyle/>
        <a:p>
          <a:endParaRPr lang="fr-FR"/>
        </a:p>
      </dgm:t>
    </dgm:pt>
    <dgm:pt modelId="{F3F2D259-69F9-4E5E-835E-9FB5687BD74E}" type="pres">
      <dgm:prSet presAssocID="{3D6E5B3B-41F4-447B-9E3A-8196D844C8C3}" presName="node" presStyleLbl="vennNode1" presStyleIdx="3" presStyleCnt="4" custScaleX="168895">
        <dgm:presLayoutVars>
          <dgm:bulletEnabled val="1"/>
        </dgm:presLayoutVars>
      </dgm:prSet>
      <dgm:spPr>
        <a:prstGeom prst="ellipse">
          <a:avLst/>
        </a:prstGeom>
      </dgm:spPr>
      <dgm:t>
        <a:bodyPr/>
        <a:lstStyle/>
        <a:p>
          <a:endParaRPr lang="fr-FR"/>
        </a:p>
      </dgm:t>
    </dgm:pt>
  </dgm:ptLst>
  <dgm:cxnLst>
    <dgm:cxn modelId="{4B44F970-4DC8-45EE-8CF3-C345B979544E}" type="presOf" srcId="{E96E7193-6C8B-452A-8294-3532EE0A953D}" destId="{E0892EB1-CA23-44FF-BF68-5D16C0511A65}" srcOrd="0" destOrd="0" presId="urn:microsoft.com/office/officeart/2005/8/layout/radial3"/>
    <dgm:cxn modelId="{A3384CE5-E3B0-4880-B3EF-F6B9624E3CF3}" srcId="{DD75EF90-E539-4DF5-9A8F-0C2014BFC910}" destId="{0B8E106F-18F2-4D8F-970C-1A1AC7638C63}" srcOrd="1" destOrd="0" parTransId="{C4B82CBA-063C-4C91-86F5-0974EDEEA9D2}" sibTransId="{DD675663-272F-482C-B090-6AFC3BC85A3F}"/>
    <dgm:cxn modelId="{D837ED92-4ED9-4433-81EB-42FD35969E65}" type="presOf" srcId="{0B8E106F-18F2-4D8F-970C-1A1AC7638C63}" destId="{28620777-5D72-43C9-8E7D-336CC3A45A56}" srcOrd="0" destOrd="0" presId="urn:microsoft.com/office/officeart/2005/8/layout/radial3"/>
    <dgm:cxn modelId="{3150F342-0E0B-460E-927A-3F23F1981D0C}" type="presOf" srcId="{3D6E5B3B-41F4-447B-9E3A-8196D844C8C3}" destId="{F3F2D259-69F9-4E5E-835E-9FB5687BD74E}" srcOrd="0" destOrd="0" presId="urn:microsoft.com/office/officeart/2005/8/layout/radial3"/>
    <dgm:cxn modelId="{C35CC979-7127-4730-A3A5-758F6D9AF416}" type="presOf" srcId="{DD75EF90-E539-4DF5-9A8F-0C2014BFC910}" destId="{0D754F7A-95E5-451F-A899-B61DF1DD9132}" srcOrd="0" destOrd="0" presId="urn:microsoft.com/office/officeart/2005/8/layout/radial3"/>
    <dgm:cxn modelId="{C474E227-CEBD-4B66-A94C-CA1DC9DD5E69}" srcId="{DD75EF90-E539-4DF5-9A8F-0C2014BFC910}" destId="{B9DF91C1-55E3-4B25-B6D0-3CDD4D03B5D2}" srcOrd="0" destOrd="0" parTransId="{5957BD91-A2F1-4D82-83AD-0A26D888AFD0}" sibTransId="{142DCADC-9345-444D-9761-A28FFFE13D8B}"/>
    <dgm:cxn modelId="{B12C5342-3738-40C5-BF09-4C59FDF1A29C}" srcId="{DD75EF90-E539-4DF5-9A8F-0C2014BFC910}" destId="{3D6E5B3B-41F4-447B-9E3A-8196D844C8C3}" srcOrd="2" destOrd="0" parTransId="{100FB796-0232-41ED-86E9-B11CFD0A6C71}" sibTransId="{5033C58C-1C0F-4119-B6B4-CDABC96DDE5B}"/>
    <dgm:cxn modelId="{1EA4EE0A-E621-4F11-959A-0B659F9BF970}" type="presOf" srcId="{B9DF91C1-55E3-4B25-B6D0-3CDD4D03B5D2}" destId="{8AB4FDB9-D1CB-4E72-8956-FE8343709AEA}" srcOrd="0" destOrd="0" presId="urn:microsoft.com/office/officeart/2005/8/layout/radial3"/>
    <dgm:cxn modelId="{B7A62BC4-B0FF-44F4-BD50-994E298C48C3}" srcId="{E96E7193-6C8B-452A-8294-3532EE0A953D}" destId="{DD75EF90-E539-4DF5-9A8F-0C2014BFC910}" srcOrd="0" destOrd="0" parTransId="{BDBC6FD9-9572-463F-9F42-2B33276E8D6B}" sibTransId="{E0B05642-06D1-4C1B-8893-8F13CF23504E}"/>
    <dgm:cxn modelId="{EC516BEC-D90F-48B6-9B91-6CAE411ADD33}" type="presParOf" srcId="{E0892EB1-CA23-44FF-BF68-5D16C0511A65}" destId="{3500E709-D693-4559-A695-ED7CEB034656}" srcOrd="0" destOrd="0" presId="urn:microsoft.com/office/officeart/2005/8/layout/radial3"/>
    <dgm:cxn modelId="{5167AD60-7196-4B92-A272-02D8B4422310}" type="presParOf" srcId="{3500E709-D693-4559-A695-ED7CEB034656}" destId="{0D754F7A-95E5-451F-A899-B61DF1DD9132}" srcOrd="0" destOrd="0" presId="urn:microsoft.com/office/officeart/2005/8/layout/radial3"/>
    <dgm:cxn modelId="{4020B371-6E7E-490B-B9FA-5AE63F6E8B7F}" type="presParOf" srcId="{3500E709-D693-4559-A695-ED7CEB034656}" destId="{8AB4FDB9-D1CB-4E72-8956-FE8343709AEA}" srcOrd="1" destOrd="0" presId="urn:microsoft.com/office/officeart/2005/8/layout/radial3"/>
    <dgm:cxn modelId="{8E11461A-4343-446A-9E8E-7B1BF484D10D}" type="presParOf" srcId="{3500E709-D693-4559-A695-ED7CEB034656}" destId="{28620777-5D72-43C9-8E7D-336CC3A45A56}" srcOrd="2" destOrd="0" presId="urn:microsoft.com/office/officeart/2005/8/layout/radial3"/>
    <dgm:cxn modelId="{F2D3DE86-0900-4E93-9B49-8EAAA4500377}" type="presParOf" srcId="{3500E709-D693-4559-A695-ED7CEB034656}" destId="{F3F2D259-69F9-4E5E-835E-9FB5687BD74E}" srcOrd="3"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3371-810B-401D-928D-AB921427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5115</Words>
  <Characters>28134</Characters>
  <Application>Microsoft Office Word</Application>
  <DocSecurity>0</DocSecurity>
  <Lines>234</Lines>
  <Paragraphs>66</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Al-Kobba</Company>
  <LinksUpToDate>false</LinksUpToDate>
  <CharactersWithSpaces>33183</CharactersWithSpaces>
  <SharedDoc>false</SharedDoc>
  <HLinks>
    <vt:vector size="6" baseType="variant">
      <vt:variant>
        <vt:i4>6750266</vt:i4>
      </vt:variant>
      <vt:variant>
        <vt:i4>0</vt:i4>
      </vt:variant>
      <vt:variant>
        <vt:i4>0</vt:i4>
      </vt:variant>
      <vt:variant>
        <vt:i4>5</vt:i4>
      </vt:variant>
      <vt:variant>
        <vt:lpwstr>http://www.oecd.org/dataoecd/2/62/39651330.pdf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حامدي</dc:creator>
  <cp:lastModifiedBy>BM30</cp:lastModifiedBy>
  <cp:revision>5</cp:revision>
  <cp:lastPrinted>2015-07-07T00:18:00Z</cp:lastPrinted>
  <dcterms:created xsi:type="dcterms:W3CDTF">2018-05-08T10:57:00Z</dcterms:created>
  <dcterms:modified xsi:type="dcterms:W3CDTF">2018-05-08T13:07:00Z</dcterms:modified>
</cp:coreProperties>
</file>