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F8C" w:rsidRDefault="00057CC6" w:rsidP="00C05DE9">
      <w:pPr>
        <w:spacing w:line="480" w:lineRule="auto"/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عنوان </w:t>
      </w:r>
      <w:proofErr w:type="spellStart"/>
      <w:r>
        <w:rPr>
          <w:rFonts w:hint="cs"/>
          <w:sz w:val="32"/>
          <w:szCs w:val="32"/>
          <w:rtl/>
          <w:lang w:bidi="ar-DZ"/>
        </w:rPr>
        <w:t>المداخلة: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</w:t>
      </w:r>
      <w:r w:rsidRPr="00057CC6">
        <w:rPr>
          <w:rFonts w:hint="cs"/>
          <w:b/>
          <w:bCs/>
          <w:sz w:val="32"/>
          <w:szCs w:val="32"/>
          <w:rtl/>
          <w:lang w:bidi="ar-DZ"/>
        </w:rPr>
        <w:t xml:space="preserve">الموقف </w:t>
      </w:r>
      <w:proofErr w:type="spellStart"/>
      <w:r w:rsidRPr="00057CC6">
        <w:rPr>
          <w:rFonts w:hint="cs"/>
          <w:b/>
          <w:bCs/>
          <w:sz w:val="32"/>
          <w:szCs w:val="32"/>
          <w:rtl/>
          <w:lang w:bidi="ar-DZ"/>
        </w:rPr>
        <w:t>البيوتيقي</w:t>
      </w:r>
      <w:proofErr w:type="spellEnd"/>
      <w:r w:rsidRPr="00057CC6">
        <w:rPr>
          <w:rFonts w:hint="cs"/>
          <w:b/>
          <w:bCs/>
          <w:sz w:val="32"/>
          <w:szCs w:val="32"/>
          <w:rtl/>
          <w:lang w:bidi="ar-DZ"/>
        </w:rPr>
        <w:t xml:space="preserve"> من العبور </w:t>
      </w:r>
      <w:proofErr w:type="spellStart"/>
      <w:r w:rsidRPr="00057CC6">
        <w:rPr>
          <w:rFonts w:hint="cs"/>
          <w:b/>
          <w:bCs/>
          <w:sz w:val="32"/>
          <w:szCs w:val="32"/>
          <w:rtl/>
          <w:lang w:bidi="ar-DZ"/>
        </w:rPr>
        <w:t>الجندري</w:t>
      </w:r>
      <w:proofErr w:type="spellEnd"/>
      <w:r w:rsidRPr="00057CC6">
        <w:rPr>
          <w:rFonts w:hint="cs"/>
          <w:b/>
          <w:bCs/>
          <w:sz w:val="32"/>
          <w:szCs w:val="32"/>
          <w:rtl/>
          <w:lang w:bidi="ar-DZ"/>
        </w:rPr>
        <w:t xml:space="preserve"> و </w:t>
      </w:r>
      <w:r w:rsidRPr="00057CC6">
        <w:rPr>
          <w:rFonts w:hint="cs"/>
          <w:sz w:val="32"/>
          <w:szCs w:val="32"/>
          <w:rtl/>
          <w:lang w:bidi="ar-DZ"/>
        </w:rPr>
        <w:t>إ</w:t>
      </w:r>
      <w:r w:rsidRPr="00057CC6">
        <w:rPr>
          <w:rFonts w:hint="cs"/>
          <w:b/>
          <w:bCs/>
          <w:sz w:val="32"/>
          <w:szCs w:val="32"/>
          <w:rtl/>
          <w:lang w:bidi="ar-DZ"/>
        </w:rPr>
        <w:t>عادة</w:t>
      </w:r>
      <w:r>
        <w:rPr>
          <w:rFonts w:hint="cs"/>
          <w:sz w:val="32"/>
          <w:szCs w:val="32"/>
          <w:rtl/>
          <w:lang w:bidi="ar-DZ"/>
        </w:rPr>
        <w:t xml:space="preserve"> </w:t>
      </w:r>
      <w:r w:rsidRPr="00057CC6">
        <w:rPr>
          <w:rFonts w:hint="cs"/>
          <w:b/>
          <w:bCs/>
          <w:sz w:val="32"/>
          <w:szCs w:val="32"/>
          <w:rtl/>
          <w:lang w:bidi="ar-DZ"/>
        </w:rPr>
        <w:t>تشكيل الجسد و الهوية.</w:t>
      </w:r>
    </w:p>
    <w:p w:rsidR="00057CC6" w:rsidRPr="00057CC6" w:rsidRDefault="00057CC6" w:rsidP="00C05DE9">
      <w:pPr>
        <w:spacing w:line="480" w:lineRule="auto"/>
        <w:jc w:val="right"/>
        <w:rPr>
          <w:b/>
          <w:bCs/>
          <w:sz w:val="32"/>
          <w:szCs w:val="32"/>
          <w:rtl/>
          <w:lang w:bidi="ar-DZ"/>
        </w:rPr>
      </w:pPr>
      <w:proofErr w:type="spellStart"/>
      <w:r w:rsidRPr="00057CC6">
        <w:rPr>
          <w:rFonts w:hint="cs"/>
          <w:b/>
          <w:bCs/>
          <w:sz w:val="32"/>
          <w:szCs w:val="32"/>
          <w:rtl/>
          <w:lang w:bidi="ar-DZ"/>
        </w:rPr>
        <w:t>الأستاذة:</w:t>
      </w:r>
      <w:proofErr w:type="spellEnd"/>
      <w:r w:rsidRPr="00057CC6">
        <w:rPr>
          <w:rFonts w:hint="cs"/>
          <w:b/>
          <w:bCs/>
          <w:sz w:val="32"/>
          <w:szCs w:val="32"/>
          <w:rtl/>
          <w:lang w:bidi="ar-DZ"/>
        </w:rPr>
        <w:t xml:space="preserve"> فائزة </w:t>
      </w:r>
      <w:proofErr w:type="spellStart"/>
      <w:r w:rsidRPr="00057CC6">
        <w:rPr>
          <w:rFonts w:hint="cs"/>
          <w:b/>
          <w:bCs/>
          <w:sz w:val="32"/>
          <w:szCs w:val="32"/>
          <w:rtl/>
          <w:lang w:bidi="ar-DZ"/>
        </w:rPr>
        <w:t>شرماط</w:t>
      </w:r>
      <w:proofErr w:type="spellEnd"/>
      <w:r w:rsidRPr="00057CC6">
        <w:rPr>
          <w:rFonts w:hint="cs"/>
          <w:b/>
          <w:bCs/>
          <w:sz w:val="32"/>
          <w:szCs w:val="32"/>
          <w:rtl/>
          <w:lang w:bidi="ar-DZ"/>
        </w:rPr>
        <w:t xml:space="preserve"> </w:t>
      </w:r>
    </w:p>
    <w:p w:rsidR="00057CC6" w:rsidRPr="00057CC6" w:rsidRDefault="00057CC6" w:rsidP="00C05DE9">
      <w:pPr>
        <w:spacing w:line="480" w:lineRule="auto"/>
        <w:jc w:val="right"/>
        <w:rPr>
          <w:b/>
          <w:bCs/>
          <w:sz w:val="32"/>
          <w:szCs w:val="32"/>
          <w:rtl/>
          <w:lang w:bidi="ar-DZ"/>
        </w:rPr>
      </w:pPr>
      <w:r w:rsidRPr="00057CC6">
        <w:rPr>
          <w:rFonts w:hint="cs"/>
          <w:b/>
          <w:bCs/>
          <w:sz w:val="32"/>
          <w:szCs w:val="32"/>
          <w:rtl/>
          <w:lang w:bidi="ar-DZ"/>
        </w:rPr>
        <w:t xml:space="preserve">جامعة </w:t>
      </w:r>
      <w:proofErr w:type="spellStart"/>
      <w:r w:rsidRPr="00057CC6">
        <w:rPr>
          <w:rFonts w:hint="cs"/>
          <w:b/>
          <w:bCs/>
          <w:sz w:val="32"/>
          <w:szCs w:val="32"/>
          <w:rtl/>
          <w:lang w:bidi="ar-DZ"/>
        </w:rPr>
        <w:t>8ماي</w:t>
      </w:r>
      <w:proofErr w:type="spellEnd"/>
      <w:r w:rsidRPr="00057CC6">
        <w:rPr>
          <w:rFonts w:hint="cs"/>
          <w:b/>
          <w:bCs/>
          <w:sz w:val="32"/>
          <w:szCs w:val="32"/>
          <w:rtl/>
          <w:lang w:bidi="ar-DZ"/>
        </w:rPr>
        <w:t xml:space="preserve"> 1945 </w:t>
      </w:r>
      <w:proofErr w:type="spellStart"/>
      <w:r w:rsidRPr="00057CC6">
        <w:rPr>
          <w:rFonts w:hint="cs"/>
          <w:b/>
          <w:bCs/>
          <w:sz w:val="32"/>
          <w:szCs w:val="32"/>
          <w:rtl/>
          <w:lang w:bidi="ar-DZ"/>
        </w:rPr>
        <w:t>قالمة</w:t>
      </w:r>
      <w:proofErr w:type="spellEnd"/>
    </w:p>
    <w:p w:rsidR="00057CC6" w:rsidRDefault="00057CC6" w:rsidP="00C05DE9">
      <w:pPr>
        <w:spacing w:line="480" w:lineRule="auto"/>
        <w:jc w:val="right"/>
        <w:rPr>
          <w:sz w:val="32"/>
          <w:szCs w:val="32"/>
          <w:rtl/>
          <w:lang w:bidi="ar-DZ"/>
        </w:rPr>
      </w:pPr>
    </w:p>
    <w:p w:rsidR="00D53ACC" w:rsidRDefault="00057CC6" w:rsidP="00C05DE9">
      <w:pPr>
        <w:spacing w:line="480" w:lineRule="auto"/>
        <w:jc w:val="right"/>
        <w:rPr>
          <w:b/>
          <w:bCs/>
          <w:sz w:val="32"/>
          <w:szCs w:val="32"/>
          <w:lang w:bidi="ar-DZ"/>
        </w:rPr>
      </w:pPr>
      <w:proofErr w:type="gramStart"/>
      <w:r w:rsidRPr="00057CC6">
        <w:rPr>
          <w:rFonts w:hint="cs"/>
          <w:b/>
          <w:bCs/>
          <w:sz w:val="32"/>
          <w:szCs w:val="32"/>
          <w:rtl/>
          <w:lang w:bidi="ar-DZ"/>
        </w:rPr>
        <w:t>المقدمة</w:t>
      </w:r>
      <w:proofErr w:type="gramEnd"/>
      <w:r w:rsidRPr="00057CC6">
        <w:rPr>
          <w:rFonts w:hint="cs"/>
          <w:b/>
          <w:bCs/>
          <w:sz w:val="32"/>
          <w:szCs w:val="32"/>
          <w:rtl/>
          <w:lang w:bidi="ar-DZ"/>
        </w:rPr>
        <w:t>:</w:t>
      </w:r>
    </w:p>
    <w:p w:rsidR="00D53ACC" w:rsidRPr="00776BFB" w:rsidRDefault="00776BFB" w:rsidP="00C05DE9">
      <w:pPr>
        <w:spacing w:line="480" w:lineRule="auto"/>
        <w:jc w:val="right"/>
        <w:rPr>
          <w:rFonts w:hint="cs"/>
          <w:sz w:val="32"/>
          <w:szCs w:val="32"/>
          <w:rtl/>
          <w:lang w:val="en-US" w:bidi="ar-DZ"/>
        </w:rPr>
      </w:pPr>
      <w:r w:rsidRPr="00776BFB">
        <w:rPr>
          <w:rFonts w:hint="cs"/>
          <w:sz w:val="32"/>
          <w:szCs w:val="32"/>
          <w:rtl/>
          <w:lang w:val="en-US" w:bidi="ar-DZ"/>
        </w:rPr>
        <w:t xml:space="preserve">    </w:t>
      </w:r>
      <w:r w:rsidR="00D37639" w:rsidRPr="00776BFB">
        <w:rPr>
          <w:rFonts w:hint="cs"/>
          <w:sz w:val="32"/>
          <w:szCs w:val="32"/>
          <w:rtl/>
          <w:lang w:val="en-US" w:bidi="ar-DZ"/>
        </w:rPr>
        <w:t xml:space="preserve">يشهد عصرنا الراهن نشاطا مفرطا في الإجراءات الطبية المتعلقة بالعبور </w:t>
      </w:r>
      <w:proofErr w:type="spellStart"/>
      <w:r w:rsidR="00D37639" w:rsidRPr="00776BFB">
        <w:rPr>
          <w:rFonts w:hint="cs"/>
          <w:sz w:val="32"/>
          <w:szCs w:val="32"/>
          <w:rtl/>
          <w:lang w:val="en-US" w:bidi="ar-DZ"/>
        </w:rPr>
        <w:t>الجندري</w:t>
      </w:r>
      <w:proofErr w:type="spellEnd"/>
      <w:r w:rsidR="00D37639" w:rsidRPr="00776BFB">
        <w:rPr>
          <w:rFonts w:hint="cs"/>
          <w:sz w:val="32"/>
          <w:szCs w:val="32"/>
          <w:rtl/>
          <w:lang w:val="en-US" w:bidi="ar-DZ"/>
        </w:rPr>
        <w:t xml:space="preserve"> (الجنسي</w:t>
      </w:r>
      <w:proofErr w:type="spellStart"/>
      <w:r w:rsidR="00D37639" w:rsidRPr="00776BFB">
        <w:rPr>
          <w:rFonts w:hint="cs"/>
          <w:sz w:val="32"/>
          <w:szCs w:val="32"/>
          <w:rtl/>
          <w:lang w:val="en-US" w:bidi="ar-DZ"/>
        </w:rPr>
        <w:t>)،</w:t>
      </w:r>
      <w:proofErr w:type="spellEnd"/>
      <w:r w:rsidRPr="00776BFB">
        <w:rPr>
          <w:sz w:val="32"/>
          <w:szCs w:val="32"/>
          <w:lang w:val="en-US" w:bidi="ar-DZ"/>
        </w:rPr>
        <w:t xml:space="preserve"> </w:t>
      </w:r>
      <w:r>
        <w:rPr>
          <w:sz w:val="32"/>
          <w:szCs w:val="32"/>
          <w:lang w:val="en-US" w:bidi="ar-DZ"/>
        </w:rPr>
        <w:t>TRANSGENRE</w:t>
      </w:r>
      <w:r w:rsidR="00D37639" w:rsidRPr="00776BFB">
        <w:rPr>
          <w:rFonts w:hint="cs"/>
          <w:sz w:val="32"/>
          <w:szCs w:val="32"/>
          <w:rtl/>
          <w:lang w:val="en-US" w:bidi="ar-DZ"/>
        </w:rPr>
        <w:t xml:space="preserve">فقد عجت مواقع التواصل </w:t>
      </w:r>
      <w:proofErr w:type="spellStart"/>
      <w:r w:rsidR="00D37639" w:rsidRPr="00776BFB">
        <w:rPr>
          <w:rFonts w:hint="cs"/>
          <w:sz w:val="32"/>
          <w:szCs w:val="32"/>
          <w:rtl/>
          <w:lang w:val="en-US" w:bidi="ar-DZ"/>
        </w:rPr>
        <w:t>الإجتماعي</w:t>
      </w:r>
      <w:proofErr w:type="spellEnd"/>
      <w:r w:rsidR="00D37639" w:rsidRPr="00776BFB">
        <w:rPr>
          <w:rFonts w:hint="cs"/>
          <w:sz w:val="32"/>
          <w:szCs w:val="32"/>
          <w:rtl/>
          <w:lang w:val="en-US" w:bidi="ar-DZ"/>
        </w:rPr>
        <w:t xml:space="preserve"> بنماذج مختلفة من العابرين جنسيا حيث أصبحت هناك تجارب في التعبير عن رغباتهم في التحول أو تجربتهم في العبور من حالة </w:t>
      </w:r>
      <w:proofErr w:type="spellStart"/>
      <w:r w:rsidR="00D37639" w:rsidRPr="00776BFB">
        <w:rPr>
          <w:rFonts w:hint="cs"/>
          <w:sz w:val="32"/>
          <w:szCs w:val="32"/>
          <w:rtl/>
          <w:lang w:val="en-US" w:bidi="ar-DZ"/>
        </w:rPr>
        <w:t>جندرية</w:t>
      </w:r>
      <w:proofErr w:type="spellEnd"/>
      <w:r w:rsidR="00D37639" w:rsidRPr="00776BFB">
        <w:rPr>
          <w:rFonts w:hint="cs"/>
          <w:sz w:val="32"/>
          <w:szCs w:val="32"/>
          <w:rtl/>
          <w:lang w:val="en-US" w:bidi="ar-DZ"/>
        </w:rPr>
        <w:t xml:space="preserve"> أنثوية إلى </w:t>
      </w:r>
      <w:proofErr w:type="spellStart"/>
      <w:r w:rsidR="00D37639" w:rsidRPr="00776BFB">
        <w:rPr>
          <w:rFonts w:hint="cs"/>
          <w:sz w:val="32"/>
          <w:szCs w:val="32"/>
          <w:rtl/>
          <w:lang w:val="en-US" w:bidi="ar-DZ"/>
        </w:rPr>
        <w:t>ذكورية</w:t>
      </w:r>
      <w:proofErr w:type="spellEnd"/>
      <w:r w:rsidR="00D37639" w:rsidRPr="00776BFB">
        <w:rPr>
          <w:rFonts w:hint="cs"/>
          <w:sz w:val="32"/>
          <w:szCs w:val="32"/>
          <w:rtl/>
          <w:lang w:val="en-US" w:bidi="ar-DZ"/>
        </w:rPr>
        <w:t xml:space="preserve"> أو العكس...،فأصبحنا نشاهد تواجد جنس ثالث متجاوز للجنسين </w:t>
      </w:r>
      <w:proofErr w:type="spellStart"/>
      <w:r w:rsidR="00D37639" w:rsidRPr="00776BFB">
        <w:rPr>
          <w:rFonts w:hint="cs"/>
          <w:sz w:val="32"/>
          <w:szCs w:val="32"/>
          <w:rtl/>
          <w:lang w:val="en-US" w:bidi="ar-DZ"/>
        </w:rPr>
        <w:t>الطبعيين</w:t>
      </w:r>
      <w:proofErr w:type="spellEnd"/>
      <w:r w:rsidR="00D37639" w:rsidRPr="00776BFB">
        <w:rPr>
          <w:rFonts w:hint="cs"/>
          <w:sz w:val="32"/>
          <w:szCs w:val="32"/>
          <w:rtl/>
          <w:lang w:val="en-US" w:bidi="ar-DZ"/>
        </w:rPr>
        <w:t xml:space="preserve"> </w:t>
      </w:r>
      <w:proofErr w:type="spellStart"/>
      <w:r w:rsidR="00D37639" w:rsidRPr="00776BFB">
        <w:rPr>
          <w:rFonts w:hint="cs"/>
          <w:sz w:val="32"/>
          <w:szCs w:val="32"/>
          <w:rtl/>
          <w:lang w:val="en-US" w:bidi="ar-DZ"/>
        </w:rPr>
        <w:t>العروفيين</w:t>
      </w:r>
      <w:proofErr w:type="spellEnd"/>
      <w:r w:rsidRPr="00776BFB">
        <w:rPr>
          <w:rFonts w:hint="cs"/>
          <w:sz w:val="32"/>
          <w:szCs w:val="32"/>
          <w:rtl/>
          <w:lang w:val="en-US" w:bidi="ar-DZ"/>
        </w:rPr>
        <w:t>....</w:t>
      </w:r>
    </w:p>
    <w:p w:rsidR="00776BFB" w:rsidRDefault="00776BFB" w:rsidP="00C05DE9">
      <w:pPr>
        <w:spacing w:line="480" w:lineRule="auto"/>
        <w:jc w:val="right"/>
        <w:rPr>
          <w:rFonts w:hint="cs"/>
          <w:sz w:val="32"/>
          <w:szCs w:val="32"/>
          <w:rtl/>
          <w:lang w:val="en-US" w:bidi="ar-DZ"/>
        </w:rPr>
      </w:pPr>
      <w:r w:rsidRPr="00776BFB">
        <w:rPr>
          <w:rFonts w:hint="cs"/>
          <w:sz w:val="32"/>
          <w:szCs w:val="32"/>
          <w:rtl/>
          <w:lang w:val="en-US" w:bidi="ar-DZ"/>
        </w:rPr>
        <w:t xml:space="preserve">   إن مشكلة </w:t>
      </w:r>
      <w:proofErr w:type="spellStart"/>
      <w:r w:rsidRPr="00776BFB">
        <w:rPr>
          <w:rFonts w:hint="cs"/>
          <w:sz w:val="32"/>
          <w:szCs w:val="32"/>
          <w:rtl/>
          <w:lang w:val="en-US" w:bidi="ar-DZ"/>
        </w:rPr>
        <w:t>الجندر</w:t>
      </w:r>
      <w:proofErr w:type="spellEnd"/>
      <w:r w:rsidRPr="00776BFB">
        <w:rPr>
          <w:rFonts w:hint="cs"/>
          <w:sz w:val="32"/>
          <w:szCs w:val="32"/>
          <w:rtl/>
          <w:lang w:val="en-US" w:bidi="ar-DZ"/>
        </w:rPr>
        <w:t xml:space="preserve"> تتش</w:t>
      </w:r>
      <w:r w:rsidR="00C17596">
        <w:rPr>
          <w:rFonts w:hint="cs"/>
          <w:sz w:val="32"/>
          <w:szCs w:val="32"/>
          <w:rtl/>
          <w:lang w:val="en-US" w:bidi="ar-DZ"/>
        </w:rPr>
        <w:t>ك</w:t>
      </w:r>
      <w:r w:rsidRPr="00776BFB">
        <w:rPr>
          <w:rFonts w:hint="cs"/>
          <w:sz w:val="32"/>
          <w:szCs w:val="32"/>
          <w:rtl/>
          <w:lang w:val="en-US" w:bidi="ar-DZ"/>
        </w:rPr>
        <w:t xml:space="preserve">ل في </w:t>
      </w:r>
      <w:proofErr w:type="spellStart"/>
      <w:r w:rsidRPr="00776BFB">
        <w:rPr>
          <w:rFonts w:hint="cs"/>
          <w:sz w:val="32"/>
          <w:szCs w:val="32"/>
          <w:rtl/>
          <w:lang w:val="en-US" w:bidi="ar-DZ"/>
        </w:rPr>
        <w:t>كيفيات</w:t>
      </w:r>
      <w:proofErr w:type="spellEnd"/>
      <w:r w:rsidRPr="00776BFB">
        <w:rPr>
          <w:rFonts w:hint="cs"/>
          <w:sz w:val="32"/>
          <w:szCs w:val="32"/>
          <w:rtl/>
          <w:lang w:val="en-US" w:bidi="ar-DZ"/>
        </w:rPr>
        <w:t xml:space="preserve"> القبول و التوافق </w:t>
      </w:r>
      <w:proofErr w:type="spellStart"/>
      <w:r w:rsidRPr="00776BFB">
        <w:rPr>
          <w:rFonts w:hint="cs"/>
          <w:sz w:val="32"/>
          <w:szCs w:val="32"/>
          <w:rtl/>
          <w:lang w:val="en-US" w:bidi="ar-DZ"/>
        </w:rPr>
        <w:t>الإجتماعي</w:t>
      </w:r>
      <w:proofErr w:type="spellEnd"/>
      <w:r w:rsidRPr="00776BFB">
        <w:rPr>
          <w:rFonts w:hint="cs"/>
          <w:sz w:val="32"/>
          <w:szCs w:val="32"/>
          <w:rtl/>
          <w:lang w:val="en-US" w:bidi="ar-DZ"/>
        </w:rPr>
        <w:t xml:space="preserve"> و السياسي و </w:t>
      </w:r>
      <w:proofErr w:type="spellStart"/>
      <w:r w:rsidRPr="00776BFB">
        <w:rPr>
          <w:rFonts w:hint="cs"/>
          <w:sz w:val="32"/>
          <w:szCs w:val="32"/>
          <w:rtl/>
          <w:lang w:val="en-US" w:bidi="ar-DZ"/>
        </w:rPr>
        <w:t>الأنطولوجي،</w:t>
      </w:r>
      <w:proofErr w:type="spellEnd"/>
      <w:r w:rsidRPr="00776BFB">
        <w:rPr>
          <w:rFonts w:hint="cs"/>
          <w:sz w:val="32"/>
          <w:szCs w:val="32"/>
          <w:rtl/>
          <w:lang w:val="en-US" w:bidi="ar-DZ"/>
        </w:rPr>
        <w:t xml:space="preserve"> و كذل</w:t>
      </w:r>
      <w:r w:rsidR="00C17596">
        <w:rPr>
          <w:rFonts w:hint="cs"/>
          <w:sz w:val="32"/>
          <w:szCs w:val="32"/>
          <w:rtl/>
          <w:lang w:val="en-US" w:bidi="ar-DZ"/>
        </w:rPr>
        <w:t>ك</w:t>
      </w:r>
      <w:r w:rsidRPr="00776BFB">
        <w:rPr>
          <w:rFonts w:hint="cs"/>
          <w:sz w:val="32"/>
          <w:szCs w:val="32"/>
          <w:rtl/>
          <w:lang w:val="en-US" w:bidi="ar-DZ"/>
        </w:rPr>
        <w:t xml:space="preserve"> فهي تطرح لنا مسألة لا معقولية التدخل الطبي في التغيير </w:t>
      </w:r>
      <w:proofErr w:type="spellStart"/>
      <w:r w:rsidRPr="00776BFB">
        <w:rPr>
          <w:rFonts w:hint="cs"/>
          <w:sz w:val="32"/>
          <w:szCs w:val="32"/>
          <w:rtl/>
          <w:lang w:val="en-US" w:bidi="ar-DZ"/>
        </w:rPr>
        <w:t>الجندري</w:t>
      </w:r>
      <w:proofErr w:type="spellEnd"/>
      <w:r w:rsidRPr="00776BFB">
        <w:rPr>
          <w:rFonts w:hint="cs"/>
          <w:sz w:val="32"/>
          <w:szCs w:val="32"/>
          <w:rtl/>
          <w:lang w:val="en-US" w:bidi="ar-DZ"/>
        </w:rPr>
        <w:t xml:space="preserve"> للجسد و من ثمة للهوية </w:t>
      </w:r>
      <w:proofErr w:type="spellStart"/>
      <w:r w:rsidRPr="00776BFB">
        <w:rPr>
          <w:rFonts w:hint="cs"/>
          <w:sz w:val="32"/>
          <w:szCs w:val="32"/>
          <w:rtl/>
          <w:lang w:val="en-US" w:bidi="ar-DZ"/>
        </w:rPr>
        <w:t>الذاتية،</w:t>
      </w:r>
      <w:proofErr w:type="spellEnd"/>
      <w:r w:rsidRPr="00776BFB">
        <w:rPr>
          <w:rFonts w:hint="cs"/>
          <w:sz w:val="32"/>
          <w:szCs w:val="32"/>
          <w:rtl/>
          <w:lang w:val="en-US" w:bidi="ar-DZ"/>
        </w:rPr>
        <w:t xml:space="preserve"> لقد بات النقاش حول العبور </w:t>
      </w:r>
      <w:proofErr w:type="spellStart"/>
      <w:r w:rsidRPr="00776BFB">
        <w:rPr>
          <w:rFonts w:hint="cs"/>
          <w:sz w:val="32"/>
          <w:szCs w:val="32"/>
          <w:rtl/>
          <w:lang w:val="en-US" w:bidi="ar-DZ"/>
        </w:rPr>
        <w:t>الجندري</w:t>
      </w:r>
      <w:proofErr w:type="spellEnd"/>
      <w:r w:rsidRPr="00776BFB">
        <w:rPr>
          <w:rFonts w:hint="cs"/>
          <w:sz w:val="32"/>
          <w:szCs w:val="32"/>
          <w:rtl/>
          <w:lang w:val="en-US" w:bidi="ar-DZ"/>
        </w:rPr>
        <w:t xml:space="preserve"> ملحا خاصة بعد بروز منظمات و جمعيات حقوقية تطالب بضرورة منح الحقوق و تطبيق مبدأ المساواة و العدالة لهؤلاء العابرين نتساءل من خلال ما سنقدمه في هذه الورقة البحثية عن معنى العبور </w:t>
      </w:r>
      <w:proofErr w:type="spellStart"/>
      <w:r w:rsidRPr="00776BFB">
        <w:rPr>
          <w:rFonts w:hint="cs"/>
          <w:sz w:val="32"/>
          <w:szCs w:val="32"/>
          <w:rtl/>
          <w:lang w:val="en-US" w:bidi="ar-DZ"/>
        </w:rPr>
        <w:t>الجندري؟</w:t>
      </w:r>
      <w:proofErr w:type="spellEnd"/>
      <w:r w:rsidRPr="00776BFB">
        <w:rPr>
          <w:rFonts w:hint="cs"/>
          <w:sz w:val="32"/>
          <w:szCs w:val="32"/>
          <w:rtl/>
          <w:lang w:val="en-US" w:bidi="ar-DZ"/>
        </w:rPr>
        <w:t xml:space="preserve"> و عن الموقف </w:t>
      </w:r>
      <w:proofErr w:type="spellStart"/>
      <w:r w:rsidRPr="00776BFB">
        <w:rPr>
          <w:rFonts w:hint="cs"/>
          <w:sz w:val="32"/>
          <w:szCs w:val="32"/>
          <w:rtl/>
          <w:lang w:val="en-US" w:bidi="ar-DZ"/>
        </w:rPr>
        <w:t>البيوتيقي</w:t>
      </w:r>
      <w:proofErr w:type="spellEnd"/>
      <w:r w:rsidRPr="00776BFB">
        <w:rPr>
          <w:rFonts w:hint="cs"/>
          <w:sz w:val="32"/>
          <w:szCs w:val="32"/>
          <w:rtl/>
          <w:lang w:val="en-US" w:bidi="ar-DZ"/>
        </w:rPr>
        <w:t xml:space="preserve"> </w:t>
      </w:r>
      <w:proofErr w:type="spellStart"/>
      <w:r w:rsidRPr="00776BFB">
        <w:rPr>
          <w:rFonts w:hint="cs"/>
          <w:sz w:val="32"/>
          <w:szCs w:val="32"/>
          <w:rtl/>
          <w:lang w:val="en-US" w:bidi="ar-DZ"/>
        </w:rPr>
        <w:t>منه؟</w:t>
      </w:r>
      <w:proofErr w:type="spellEnd"/>
      <w:r w:rsidRPr="00776BFB">
        <w:rPr>
          <w:rFonts w:hint="cs"/>
          <w:sz w:val="32"/>
          <w:szCs w:val="32"/>
          <w:rtl/>
          <w:lang w:val="en-US" w:bidi="ar-DZ"/>
        </w:rPr>
        <w:t xml:space="preserve"> و عن الأبعاد </w:t>
      </w:r>
      <w:proofErr w:type="spellStart"/>
      <w:r w:rsidRPr="00776BFB">
        <w:rPr>
          <w:rFonts w:hint="cs"/>
          <w:sz w:val="32"/>
          <w:szCs w:val="32"/>
          <w:rtl/>
          <w:lang w:val="en-US" w:bidi="ar-DZ"/>
        </w:rPr>
        <w:t>الأنطولوجية</w:t>
      </w:r>
      <w:proofErr w:type="spellEnd"/>
      <w:r w:rsidRPr="00776BFB">
        <w:rPr>
          <w:rFonts w:hint="cs"/>
          <w:sz w:val="32"/>
          <w:szCs w:val="32"/>
          <w:rtl/>
          <w:lang w:val="en-US" w:bidi="ar-DZ"/>
        </w:rPr>
        <w:t xml:space="preserve"> و </w:t>
      </w:r>
      <w:proofErr w:type="spellStart"/>
      <w:r w:rsidRPr="00776BFB">
        <w:rPr>
          <w:rFonts w:hint="cs"/>
          <w:sz w:val="32"/>
          <w:szCs w:val="32"/>
          <w:rtl/>
          <w:lang w:val="en-US" w:bidi="ar-DZ"/>
        </w:rPr>
        <w:t>الإجتماعية</w:t>
      </w:r>
      <w:proofErr w:type="spellEnd"/>
      <w:r w:rsidRPr="00776BFB">
        <w:rPr>
          <w:rFonts w:hint="cs"/>
          <w:sz w:val="32"/>
          <w:szCs w:val="32"/>
          <w:rtl/>
          <w:lang w:val="en-US" w:bidi="ar-DZ"/>
        </w:rPr>
        <w:t xml:space="preserve"> و الأخلاقية منه؟</w:t>
      </w:r>
    </w:p>
    <w:p w:rsidR="003B7EFC" w:rsidRDefault="00662F34" w:rsidP="00C05DE9">
      <w:pPr>
        <w:spacing w:line="480" w:lineRule="auto"/>
        <w:jc w:val="right"/>
        <w:rPr>
          <w:rFonts w:hint="cs"/>
          <w:b/>
          <w:bCs/>
          <w:sz w:val="32"/>
          <w:szCs w:val="32"/>
          <w:rtl/>
          <w:lang w:val="en-US" w:bidi="ar-DZ"/>
        </w:rPr>
      </w:pPr>
      <w:proofErr w:type="spellStart"/>
      <w:r w:rsidRPr="00662F34">
        <w:rPr>
          <w:rFonts w:hint="cs"/>
          <w:b/>
          <w:bCs/>
          <w:sz w:val="32"/>
          <w:szCs w:val="32"/>
          <w:rtl/>
          <w:lang w:val="en-US" w:bidi="ar-DZ"/>
        </w:rPr>
        <w:t>أولا:</w:t>
      </w:r>
      <w:proofErr w:type="spellEnd"/>
      <w:r w:rsidRPr="00662F34">
        <w:rPr>
          <w:rFonts w:hint="cs"/>
          <w:b/>
          <w:bCs/>
          <w:sz w:val="32"/>
          <w:szCs w:val="32"/>
          <w:rtl/>
          <w:lang w:val="en-US" w:bidi="ar-DZ"/>
        </w:rPr>
        <w:t xml:space="preserve"> مفهوم </w:t>
      </w:r>
      <w:proofErr w:type="spellStart"/>
      <w:r w:rsidRPr="00662F34">
        <w:rPr>
          <w:rFonts w:hint="cs"/>
          <w:b/>
          <w:bCs/>
          <w:sz w:val="32"/>
          <w:szCs w:val="32"/>
          <w:rtl/>
          <w:lang w:val="en-US" w:bidi="ar-DZ"/>
        </w:rPr>
        <w:t>الجندر</w:t>
      </w:r>
      <w:proofErr w:type="spellEnd"/>
      <w:r w:rsidRPr="00662F34">
        <w:rPr>
          <w:rFonts w:hint="cs"/>
          <w:b/>
          <w:bCs/>
          <w:sz w:val="32"/>
          <w:szCs w:val="32"/>
          <w:rtl/>
          <w:lang w:val="en-US" w:bidi="ar-DZ"/>
        </w:rPr>
        <w:t xml:space="preserve"> و </w:t>
      </w:r>
      <w:proofErr w:type="spellStart"/>
      <w:r w:rsidRPr="00662F34">
        <w:rPr>
          <w:rFonts w:hint="cs"/>
          <w:b/>
          <w:bCs/>
          <w:sz w:val="32"/>
          <w:szCs w:val="32"/>
          <w:rtl/>
          <w:lang w:val="en-US" w:bidi="ar-DZ"/>
        </w:rPr>
        <w:t>الجندرية</w:t>
      </w:r>
      <w:proofErr w:type="spellEnd"/>
      <w:r w:rsidRPr="00662F34">
        <w:rPr>
          <w:rFonts w:hint="cs"/>
          <w:b/>
          <w:bCs/>
          <w:sz w:val="32"/>
          <w:szCs w:val="32"/>
          <w:rtl/>
          <w:lang w:val="en-US" w:bidi="ar-DZ"/>
        </w:rPr>
        <w:t xml:space="preserve"> و العبور </w:t>
      </w:r>
      <w:proofErr w:type="spellStart"/>
      <w:r w:rsidRPr="00662F34">
        <w:rPr>
          <w:rFonts w:hint="cs"/>
          <w:b/>
          <w:bCs/>
          <w:sz w:val="32"/>
          <w:szCs w:val="32"/>
          <w:rtl/>
          <w:lang w:val="en-US" w:bidi="ar-DZ"/>
        </w:rPr>
        <w:t>الجندري</w:t>
      </w:r>
      <w:proofErr w:type="spellEnd"/>
      <w:r w:rsidRPr="00662F34">
        <w:rPr>
          <w:rFonts w:hint="cs"/>
          <w:b/>
          <w:bCs/>
          <w:sz w:val="32"/>
          <w:szCs w:val="32"/>
          <w:rtl/>
          <w:lang w:val="en-US" w:bidi="ar-DZ"/>
        </w:rPr>
        <w:t>:</w:t>
      </w:r>
    </w:p>
    <w:p w:rsidR="00776BFB" w:rsidRPr="00662F34" w:rsidRDefault="003B7EFC" w:rsidP="00C17596">
      <w:pPr>
        <w:spacing w:line="480" w:lineRule="auto"/>
        <w:jc w:val="right"/>
        <w:rPr>
          <w:rFonts w:hint="cs"/>
          <w:b/>
          <w:bCs/>
          <w:sz w:val="32"/>
          <w:szCs w:val="32"/>
          <w:rtl/>
          <w:lang w:val="en-US" w:bidi="ar-DZ"/>
        </w:rPr>
      </w:pPr>
      <w:proofErr w:type="spellStart"/>
      <w:r>
        <w:rPr>
          <w:rFonts w:hint="cs"/>
          <w:b/>
          <w:bCs/>
          <w:sz w:val="32"/>
          <w:szCs w:val="32"/>
          <w:rtl/>
          <w:lang w:val="en-US" w:bidi="ar-DZ"/>
        </w:rPr>
        <w:lastRenderedPageBreak/>
        <w:t>الجندر</w:t>
      </w:r>
      <w:proofErr w:type="spellEnd"/>
      <w:r>
        <w:rPr>
          <w:rFonts w:hint="cs"/>
          <w:b/>
          <w:bCs/>
          <w:sz w:val="32"/>
          <w:szCs w:val="32"/>
          <w:rtl/>
          <w:lang w:val="en-US" w:bidi="ar-DZ"/>
        </w:rPr>
        <w:t>:</w:t>
      </w:r>
      <w:r w:rsidR="00662F34" w:rsidRPr="00662F34">
        <w:rPr>
          <w:sz w:val="32"/>
          <w:szCs w:val="32"/>
          <w:lang w:bidi="ar-DZ"/>
        </w:rPr>
        <w:t xml:space="preserve"> </w:t>
      </w:r>
      <w:r w:rsidR="00662F34">
        <w:rPr>
          <w:sz w:val="32"/>
          <w:szCs w:val="32"/>
          <w:lang w:bidi="ar-DZ"/>
        </w:rPr>
        <w:t>GENDRE</w:t>
      </w:r>
      <w:r>
        <w:rPr>
          <w:rFonts w:hint="cs"/>
          <w:sz w:val="32"/>
          <w:szCs w:val="32"/>
          <w:rtl/>
          <w:lang w:bidi="ar-DZ"/>
        </w:rPr>
        <w:t>1_</w:t>
      </w:r>
    </w:p>
    <w:p w:rsidR="00662F34" w:rsidRDefault="00662F34" w:rsidP="00C05DE9">
      <w:pPr>
        <w:spacing w:line="480" w:lineRule="auto"/>
        <w:jc w:val="right"/>
        <w:rPr>
          <w:rFonts w:hint="cs"/>
          <w:sz w:val="32"/>
          <w:szCs w:val="32"/>
          <w:rtl/>
          <w:lang w:val="en-US" w:bidi="ar-DZ"/>
        </w:rPr>
      </w:pPr>
      <w:r>
        <w:rPr>
          <w:rFonts w:hint="cs"/>
          <w:sz w:val="32"/>
          <w:szCs w:val="32"/>
          <w:rtl/>
          <w:lang w:val="en-US" w:bidi="ar-DZ"/>
        </w:rPr>
        <w:t xml:space="preserve">يتضح مفهوم </w:t>
      </w:r>
      <w:proofErr w:type="spellStart"/>
      <w:r>
        <w:rPr>
          <w:rFonts w:hint="cs"/>
          <w:sz w:val="32"/>
          <w:szCs w:val="32"/>
          <w:rtl/>
          <w:lang w:val="en-US" w:bidi="ar-DZ"/>
        </w:rPr>
        <w:t>الجندر</w:t>
      </w:r>
      <w:proofErr w:type="spellEnd"/>
      <w:r>
        <w:rPr>
          <w:rFonts w:hint="cs"/>
          <w:sz w:val="32"/>
          <w:szCs w:val="32"/>
          <w:rtl/>
          <w:lang w:val="en-US" w:bidi="ar-DZ"/>
        </w:rPr>
        <w:t xml:space="preserve"> من خلال الفروق الجنسية بين الرجل و المرأة و يتحدد هذا الفرق وفقا للقواعد </w:t>
      </w:r>
      <w:proofErr w:type="spellStart"/>
      <w:r>
        <w:rPr>
          <w:rFonts w:hint="cs"/>
          <w:sz w:val="32"/>
          <w:szCs w:val="32"/>
          <w:rtl/>
          <w:lang w:val="en-US" w:bidi="ar-DZ"/>
        </w:rPr>
        <w:t>الإجتماعية</w:t>
      </w:r>
      <w:proofErr w:type="spellEnd"/>
      <w:r>
        <w:rPr>
          <w:rFonts w:hint="cs"/>
          <w:sz w:val="32"/>
          <w:szCs w:val="32"/>
          <w:rtl/>
          <w:lang w:val="en-US" w:bidi="ar-DZ"/>
        </w:rPr>
        <w:t xml:space="preserve"> و الثقافية التي ألزمت كل جنس بدوره في الحياة</w:t>
      </w:r>
      <w:r w:rsidR="00DE250C">
        <w:rPr>
          <w:rFonts w:hint="cs"/>
          <w:sz w:val="32"/>
          <w:szCs w:val="32"/>
          <w:rtl/>
          <w:lang w:val="en-US" w:bidi="ar-DZ"/>
        </w:rPr>
        <w:t xml:space="preserve">،و ما يجب الإشارة اليه هنا هو أن </w:t>
      </w:r>
      <w:proofErr w:type="spellStart"/>
      <w:r w:rsidR="00DE250C">
        <w:rPr>
          <w:rFonts w:hint="cs"/>
          <w:sz w:val="32"/>
          <w:szCs w:val="32"/>
          <w:rtl/>
          <w:lang w:val="en-US" w:bidi="ar-DZ"/>
        </w:rPr>
        <w:t>الجندر</w:t>
      </w:r>
      <w:proofErr w:type="spellEnd"/>
      <w:r w:rsidR="00DE250C">
        <w:rPr>
          <w:rFonts w:hint="cs"/>
          <w:sz w:val="32"/>
          <w:szCs w:val="32"/>
          <w:rtl/>
          <w:lang w:val="en-US" w:bidi="ar-DZ"/>
        </w:rPr>
        <w:t xml:space="preserve"> </w:t>
      </w:r>
      <w:proofErr w:type="spellStart"/>
      <w:r w:rsidR="00DE250C">
        <w:rPr>
          <w:rFonts w:hint="cs"/>
          <w:sz w:val="32"/>
          <w:szCs w:val="32"/>
          <w:rtl/>
          <w:lang w:val="en-US" w:bidi="ar-DZ"/>
        </w:rPr>
        <w:t>يتجذر</w:t>
      </w:r>
      <w:proofErr w:type="spellEnd"/>
      <w:r w:rsidR="00DE250C">
        <w:rPr>
          <w:rFonts w:hint="cs"/>
          <w:sz w:val="32"/>
          <w:szCs w:val="32"/>
          <w:rtl/>
          <w:lang w:val="en-US" w:bidi="ar-DZ"/>
        </w:rPr>
        <w:t xml:space="preserve"> في الأعراف </w:t>
      </w:r>
      <w:proofErr w:type="spellStart"/>
      <w:r w:rsidR="00DE250C">
        <w:rPr>
          <w:rFonts w:hint="cs"/>
          <w:sz w:val="32"/>
          <w:szCs w:val="32"/>
          <w:rtl/>
          <w:lang w:val="en-US" w:bidi="ar-DZ"/>
        </w:rPr>
        <w:t>الإجتماعية</w:t>
      </w:r>
      <w:proofErr w:type="spellEnd"/>
      <w:r w:rsidR="00DE250C">
        <w:rPr>
          <w:rFonts w:hint="cs"/>
          <w:sz w:val="32"/>
          <w:szCs w:val="32"/>
          <w:rtl/>
          <w:lang w:val="en-US" w:bidi="ar-DZ"/>
        </w:rPr>
        <w:t xml:space="preserve"> لا في </w:t>
      </w:r>
      <w:proofErr w:type="spellStart"/>
      <w:r w:rsidR="00DE250C">
        <w:rPr>
          <w:rFonts w:hint="cs"/>
          <w:sz w:val="32"/>
          <w:szCs w:val="32"/>
          <w:rtl/>
          <w:lang w:val="en-US" w:bidi="ar-DZ"/>
        </w:rPr>
        <w:t>البيولوجيا</w:t>
      </w:r>
      <w:proofErr w:type="spellEnd"/>
      <w:r w:rsidR="00DE250C">
        <w:rPr>
          <w:rFonts w:hint="cs"/>
          <w:sz w:val="32"/>
          <w:szCs w:val="32"/>
          <w:rtl/>
          <w:lang w:val="en-US" w:bidi="ar-DZ"/>
        </w:rPr>
        <w:t xml:space="preserve"> ذلك أنه ينبع من التصورات المسبقة للمجتمعات المتعاقبة حيث تحدث المقارنات بين الرجل و المرأة و الواجبات </w:t>
      </w:r>
      <w:proofErr w:type="spellStart"/>
      <w:r w:rsidR="00DE250C">
        <w:rPr>
          <w:rFonts w:hint="cs"/>
          <w:sz w:val="32"/>
          <w:szCs w:val="32"/>
          <w:rtl/>
          <w:lang w:val="en-US" w:bidi="ar-DZ"/>
        </w:rPr>
        <w:t>الإجتماعية</w:t>
      </w:r>
      <w:proofErr w:type="spellEnd"/>
      <w:r w:rsidR="00DE250C">
        <w:rPr>
          <w:rFonts w:hint="cs"/>
          <w:sz w:val="32"/>
          <w:szCs w:val="32"/>
          <w:rtl/>
          <w:lang w:val="en-US" w:bidi="ar-DZ"/>
        </w:rPr>
        <w:t xml:space="preserve"> و دور كل منهما في المجتمع.</w:t>
      </w:r>
    </w:p>
    <w:p w:rsidR="00DE250C" w:rsidRDefault="006844A7" w:rsidP="00C05DE9">
      <w:pPr>
        <w:spacing w:line="480" w:lineRule="auto"/>
        <w:jc w:val="right"/>
        <w:rPr>
          <w:rFonts w:hint="cs"/>
          <w:sz w:val="32"/>
          <w:szCs w:val="32"/>
          <w:rtl/>
          <w:lang w:val="en-US" w:bidi="ar-DZ"/>
        </w:rPr>
      </w:pPr>
      <w:r>
        <w:rPr>
          <w:rFonts w:hint="cs"/>
          <w:sz w:val="32"/>
          <w:szCs w:val="32"/>
          <w:rtl/>
          <w:lang w:val="en-US" w:bidi="ar-DZ"/>
        </w:rPr>
        <w:t xml:space="preserve">    </w:t>
      </w:r>
      <w:r w:rsidR="00DE250C">
        <w:rPr>
          <w:rFonts w:hint="cs"/>
          <w:sz w:val="32"/>
          <w:szCs w:val="32"/>
          <w:rtl/>
          <w:lang w:val="en-US" w:bidi="ar-DZ"/>
        </w:rPr>
        <w:t xml:space="preserve">اذن إن مفهوم </w:t>
      </w:r>
      <w:proofErr w:type="spellStart"/>
      <w:r w:rsidR="00DE250C">
        <w:rPr>
          <w:rFonts w:hint="cs"/>
          <w:sz w:val="32"/>
          <w:szCs w:val="32"/>
          <w:rtl/>
          <w:lang w:val="en-US" w:bidi="ar-DZ"/>
        </w:rPr>
        <w:t>الجندر</w:t>
      </w:r>
      <w:proofErr w:type="spellEnd"/>
      <w:r w:rsidR="00DE250C">
        <w:rPr>
          <w:rFonts w:hint="cs"/>
          <w:sz w:val="32"/>
          <w:szCs w:val="32"/>
          <w:rtl/>
          <w:lang w:val="en-US" w:bidi="ar-DZ"/>
        </w:rPr>
        <w:t xml:space="preserve"> يوضح الفروق بين الرجل و المرأة و الوظيفة لكل منهما و هذه الفروق هي نتاج لعوامل دينية و ثقافية و سياسية و اجتماعية أي أنها فروق صنعها البشر عبر تاريخهم </w:t>
      </w:r>
      <w:r w:rsidR="00363544">
        <w:rPr>
          <w:rFonts w:hint="cs"/>
          <w:sz w:val="32"/>
          <w:szCs w:val="32"/>
          <w:rtl/>
          <w:lang w:val="en-US" w:bidi="ar-DZ"/>
        </w:rPr>
        <w:t xml:space="preserve">الطويل </w:t>
      </w:r>
      <w:proofErr w:type="spellStart"/>
      <w:r w:rsidR="00363544">
        <w:rPr>
          <w:rFonts w:hint="cs"/>
          <w:sz w:val="32"/>
          <w:szCs w:val="32"/>
          <w:rtl/>
          <w:lang w:val="en-US" w:bidi="ar-DZ"/>
        </w:rPr>
        <w:t>،</w:t>
      </w:r>
      <w:proofErr w:type="spellEnd"/>
      <w:r w:rsidR="00363544">
        <w:rPr>
          <w:rFonts w:hint="cs"/>
          <w:sz w:val="32"/>
          <w:szCs w:val="32"/>
          <w:rtl/>
          <w:lang w:val="en-US" w:bidi="ar-DZ"/>
        </w:rPr>
        <w:t xml:space="preserve"> و هي فروق يمكن تجاوزها في اطار المساواة بين الرجل و المرأة في حين لا يمكن تجاوز الفروق </w:t>
      </w:r>
      <w:proofErr w:type="spellStart"/>
      <w:r w:rsidR="00363544">
        <w:rPr>
          <w:rFonts w:hint="cs"/>
          <w:sz w:val="32"/>
          <w:szCs w:val="32"/>
          <w:rtl/>
          <w:lang w:val="en-US" w:bidi="ar-DZ"/>
        </w:rPr>
        <w:t>الفيزيولوجية</w:t>
      </w:r>
      <w:proofErr w:type="spellEnd"/>
      <w:r w:rsidR="00363544">
        <w:rPr>
          <w:rFonts w:hint="cs"/>
          <w:sz w:val="32"/>
          <w:szCs w:val="32"/>
          <w:rtl/>
          <w:lang w:val="en-US" w:bidi="ar-DZ"/>
        </w:rPr>
        <w:t xml:space="preserve"> بينهما أي بين الرجل و المرأة. و هذه حتمية عضوية بيولوجية تحدد </w:t>
      </w:r>
      <w:proofErr w:type="spellStart"/>
      <w:r w:rsidR="00363544">
        <w:rPr>
          <w:rFonts w:hint="cs"/>
          <w:sz w:val="32"/>
          <w:szCs w:val="32"/>
          <w:rtl/>
          <w:lang w:val="en-US" w:bidi="ar-DZ"/>
        </w:rPr>
        <w:t>بها</w:t>
      </w:r>
      <w:proofErr w:type="spellEnd"/>
      <w:r w:rsidR="00363544">
        <w:rPr>
          <w:rFonts w:hint="cs"/>
          <w:sz w:val="32"/>
          <w:szCs w:val="32"/>
          <w:rtl/>
          <w:lang w:val="en-US" w:bidi="ar-DZ"/>
        </w:rPr>
        <w:t xml:space="preserve"> نوع الجنس و تفرق بينهما.</w:t>
      </w:r>
    </w:p>
    <w:p w:rsidR="003B7EFC" w:rsidRDefault="006844A7" w:rsidP="00C05DE9">
      <w:pPr>
        <w:spacing w:line="480" w:lineRule="auto"/>
        <w:jc w:val="right"/>
        <w:rPr>
          <w:rFonts w:hint="cs"/>
          <w:sz w:val="32"/>
          <w:szCs w:val="32"/>
          <w:rtl/>
          <w:lang w:val="en-US" w:bidi="ar-DZ"/>
        </w:rPr>
      </w:pPr>
      <w:r>
        <w:rPr>
          <w:rFonts w:hint="cs"/>
          <w:sz w:val="32"/>
          <w:szCs w:val="32"/>
          <w:rtl/>
          <w:lang w:val="en-US" w:bidi="ar-DZ"/>
        </w:rPr>
        <w:t xml:space="preserve">  </w:t>
      </w:r>
      <w:r w:rsidR="00363544">
        <w:rPr>
          <w:rFonts w:hint="cs"/>
          <w:sz w:val="32"/>
          <w:szCs w:val="32"/>
          <w:rtl/>
          <w:lang w:val="en-US" w:bidi="ar-DZ"/>
        </w:rPr>
        <w:t xml:space="preserve">و قد عرف </w:t>
      </w:r>
      <w:proofErr w:type="spellStart"/>
      <w:r w:rsidR="00363544">
        <w:rPr>
          <w:rFonts w:hint="cs"/>
          <w:sz w:val="32"/>
          <w:szCs w:val="32"/>
          <w:rtl/>
          <w:lang w:val="en-US" w:bidi="ar-DZ"/>
        </w:rPr>
        <w:t>ال</w:t>
      </w:r>
      <w:r w:rsidR="003B7EFC">
        <w:rPr>
          <w:rFonts w:hint="cs"/>
          <w:sz w:val="32"/>
          <w:szCs w:val="32"/>
          <w:rtl/>
          <w:lang w:val="en-US" w:bidi="ar-DZ"/>
        </w:rPr>
        <w:t>ج</w:t>
      </w:r>
      <w:r w:rsidR="00363544">
        <w:rPr>
          <w:rFonts w:hint="cs"/>
          <w:sz w:val="32"/>
          <w:szCs w:val="32"/>
          <w:rtl/>
          <w:lang w:val="en-US" w:bidi="ar-DZ"/>
        </w:rPr>
        <w:t>ندر</w:t>
      </w:r>
      <w:proofErr w:type="spellEnd"/>
      <w:r w:rsidR="00363544">
        <w:rPr>
          <w:rFonts w:hint="cs"/>
          <w:sz w:val="32"/>
          <w:szCs w:val="32"/>
          <w:rtl/>
          <w:lang w:val="en-US" w:bidi="ar-DZ"/>
        </w:rPr>
        <w:t xml:space="preserve"> في الموسوعة البريطانية </w:t>
      </w:r>
      <w:proofErr w:type="spellStart"/>
      <w:r w:rsidR="00363544">
        <w:rPr>
          <w:rFonts w:hint="cs"/>
          <w:sz w:val="32"/>
          <w:szCs w:val="32"/>
          <w:rtl/>
          <w:lang w:val="en-US" w:bidi="ar-DZ"/>
        </w:rPr>
        <w:t>"</w:t>
      </w:r>
      <w:proofErr w:type="spellEnd"/>
      <w:r w:rsidR="00363544">
        <w:rPr>
          <w:rFonts w:hint="cs"/>
          <w:sz w:val="32"/>
          <w:szCs w:val="32"/>
          <w:rtl/>
          <w:lang w:val="en-US" w:bidi="ar-DZ"/>
        </w:rPr>
        <w:t xml:space="preserve"> بأنه شعور الإن</w:t>
      </w:r>
      <w:r w:rsidR="004B1F15">
        <w:rPr>
          <w:rFonts w:hint="cs"/>
          <w:sz w:val="32"/>
          <w:szCs w:val="32"/>
          <w:rtl/>
          <w:lang w:val="en-US" w:bidi="ar-DZ"/>
        </w:rPr>
        <w:t>سان بنفسه كذكر أو انثى ... ولكن</w:t>
      </w:r>
      <w:r w:rsidR="00363544">
        <w:rPr>
          <w:rFonts w:hint="cs"/>
          <w:sz w:val="32"/>
          <w:szCs w:val="32"/>
          <w:rtl/>
          <w:lang w:val="en-US" w:bidi="ar-DZ"/>
        </w:rPr>
        <w:t xml:space="preserve"> </w:t>
      </w:r>
      <w:r w:rsidR="003B7EFC">
        <w:rPr>
          <w:rFonts w:hint="cs"/>
          <w:sz w:val="32"/>
          <w:szCs w:val="32"/>
          <w:rtl/>
          <w:lang w:val="en-US" w:bidi="ar-DZ"/>
        </w:rPr>
        <w:t>هناك حالات لا يرتبط فيها شعور الإ</w:t>
      </w:r>
      <w:r w:rsidR="00363544">
        <w:rPr>
          <w:rFonts w:hint="cs"/>
          <w:sz w:val="32"/>
          <w:szCs w:val="32"/>
          <w:rtl/>
          <w:lang w:val="en-US" w:bidi="ar-DZ"/>
        </w:rPr>
        <w:t>نسان بخصائصه العضوية و لا يكون هناك توافق بين الصفات العضوية و هويته</w:t>
      </w:r>
      <w:r w:rsidR="003B7EFC">
        <w:rPr>
          <w:rFonts w:hint="cs"/>
          <w:sz w:val="32"/>
          <w:szCs w:val="32"/>
          <w:rtl/>
          <w:lang w:val="en-US" w:bidi="ar-DZ"/>
        </w:rPr>
        <w:t xml:space="preserve"> </w:t>
      </w:r>
      <w:proofErr w:type="spellStart"/>
      <w:r w:rsidR="00363544">
        <w:rPr>
          <w:rFonts w:hint="cs"/>
          <w:sz w:val="32"/>
          <w:szCs w:val="32"/>
          <w:rtl/>
          <w:lang w:val="en-US" w:bidi="ar-DZ"/>
        </w:rPr>
        <w:t>الجندرية</w:t>
      </w:r>
      <w:proofErr w:type="spellEnd"/>
      <w:r w:rsidR="00363544">
        <w:rPr>
          <w:rFonts w:hint="cs"/>
          <w:sz w:val="32"/>
          <w:szCs w:val="32"/>
          <w:rtl/>
          <w:lang w:val="en-US" w:bidi="ar-DZ"/>
        </w:rPr>
        <w:t xml:space="preserve"> إن الهوية </w:t>
      </w:r>
      <w:proofErr w:type="spellStart"/>
      <w:r w:rsidR="00363544">
        <w:rPr>
          <w:rFonts w:hint="cs"/>
          <w:sz w:val="32"/>
          <w:szCs w:val="32"/>
          <w:rtl/>
          <w:lang w:val="en-US" w:bidi="ar-DZ"/>
        </w:rPr>
        <w:t>الجندرية</w:t>
      </w:r>
      <w:proofErr w:type="spellEnd"/>
      <w:r w:rsidR="00363544">
        <w:rPr>
          <w:rFonts w:hint="cs"/>
          <w:sz w:val="32"/>
          <w:szCs w:val="32"/>
          <w:rtl/>
          <w:lang w:val="en-US" w:bidi="ar-DZ"/>
        </w:rPr>
        <w:t xml:space="preserve"> ليست ثابتة بالولادة بل تؤثر فيها </w:t>
      </w:r>
      <w:r w:rsidR="003B7EFC">
        <w:rPr>
          <w:rFonts w:hint="cs"/>
          <w:sz w:val="32"/>
          <w:szCs w:val="32"/>
          <w:rtl/>
          <w:lang w:val="en-US" w:bidi="ar-DZ"/>
        </w:rPr>
        <w:t xml:space="preserve">العوامل النفسية و </w:t>
      </w:r>
      <w:proofErr w:type="spellStart"/>
      <w:r w:rsidR="003B7EFC">
        <w:rPr>
          <w:rFonts w:hint="cs"/>
          <w:sz w:val="32"/>
          <w:szCs w:val="32"/>
          <w:rtl/>
          <w:lang w:val="en-US" w:bidi="ar-DZ"/>
        </w:rPr>
        <w:t>الإجتماعية</w:t>
      </w:r>
      <w:proofErr w:type="spellEnd"/>
      <w:r w:rsidR="003B7EFC">
        <w:rPr>
          <w:rFonts w:hint="cs"/>
          <w:sz w:val="32"/>
          <w:szCs w:val="32"/>
          <w:rtl/>
          <w:lang w:val="en-US" w:bidi="ar-DZ"/>
        </w:rPr>
        <w:t xml:space="preserve"> بتشكيل نواة الهوية </w:t>
      </w:r>
      <w:proofErr w:type="spellStart"/>
      <w:r w:rsidR="003B7EFC">
        <w:rPr>
          <w:rFonts w:hint="cs"/>
          <w:sz w:val="32"/>
          <w:szCs w:val="32"/>
          <w:rtl/>
          <w:lang w:val="en-US" w:bidi="ar-DZ"/>
        </w:rPr>
        <w:t>الجندرية</w:t>
      </w:r>
      <w:proofErr w:type="spellEnd"/>
      <w:r w:rsidR="003B7EFC">
        <w:rPr>
          <w:rFonts w:hint="cs"/>
          <w:sz w:val="32"/>
          <w:szCs w:val="32"/>
          <w:rtl/>
          <w:lang w:val="en-US" w:bidi="ar-DZ"/>
        </w:rPr>
        <w:t xml:space="preserve"> و تتغير و تتوسع بتأثير العوامل </w:t>
      </w:r>
      <w:proofErr w:type="spellStart"/>
      <w:r w:rsidR="003B7EFC">
        <w:rPr>
          <w:rFonts w:hint="cs"/>
          <w:sz w:val="32"/>
          <w:szCs w:val="32"/>
          <w:rtl/>
          <w:lang w:val="en-US" w:bidi="ar-DZ"/>
        </w:rPr>
        <w:t>الإجتماعية</w:t>
      </w:r>
      <w:proofErr w:type="spellEnd"/>
      <w:r w:rsidR="003B7EFC">
        <w:rPr>
          <w:rFonts w:hint="cs"/>
          <w:sz w:val="32"/>
          <w:szCs w:val="32"/>
          <w:rtl/>
          <w:lang w:val="en-US" w:bidi="ar-DZ"/>
        </w:rPr>
        <w:t xml:space="preserve"> ...</w:t>
      </w:r>
      <w:r w:rsidR="00363544">
        <w:rPr>
          <w:rFonts w:hint="cs"/>
          <w:sz w:val="32"/>
          <w:szCs w:val="32"/>
          <w:rtl/>
          <w:lang w:val="en-US" w:bidi="ar-DZ"/>
        </w:rPr>
        <w:t xml:space="preserve"> </w:t>
      </w:r>
      <w:proofErr w:type="spellStart"/>
      <w:r w:rsidR="003B7EFC">
        <w:rPr>
          <w:rFonts w:hint="cs"/>
          <w:sz w:val="32"/>
          <w:szCs w:val="32"/>
          <w:rtl/>
          <w:lang w:val="en-US" w:bidi="ar-DZ"/>
        </w:rPr>
        <w:t>"</w:t>
      </w:r>
      <w:proofErr w:type="spellEnd"/>
      <w:r w:rsidR="003B7EFC">
        <w:rPr>
          <w:rFonts w:hint="cs"/>
          <w:sz w:val="32"/>
          <w:szCs w:val="32"/>
          <w:rtl/>
          <w:lang w:val="en-US" w:bidi="ar-DZ"/>
        </w:rPr>
        <w:t xml:space="preserve"> </w:t>
      </w:r>
      <w:r w:rsidR="00091EA7">
        <w:rPr>
          <w:rStyle w:val="Appelnotedebasdep"/>
          <w:sz w:val="32"/>
          <w:szCs w:val="32"/>
          <w:rtl/>
          <w:lang w:val="en-US" w:bidi="ar-DZ"/>
        </w:rPr>
        <w:footnoteReference w:id="1"/>
      </w:r>
      <w:proofErr w:type="spellStart"/>
      <w:r w:rsidR="003B7EFC">
        <w:rPr>
          <w:rFonts w:hint="cs"/>
          <w:sz w:val="32"/>
          <w:szCs w:val="32"/>
          <w:rtl/>
          <w:lang w:val="en-US" w:bidi="ar-DZ"/>
        </w:rPr>
        <w:t>،</w:t>
      </w:r>
      <w:proofErr w:type="spellEnd"/>
      <w:r w:rsidR="003B7EFC">
        <w:rPr>
          <w:rFonts w:hint="cs"/>
          <w:sz w:val="32"/>
          <w:szCs w:val="32"/>
          <w:rtl/>
          <w:lang w:val="en-US" w:bidi="ar-DZ"/>
        </w:rPr>
        <w:t xml:space="preserve"> إن الشعور </w:t>
      </w:r>
      <w:proofErr w:type="spellStart"/>
      <w:r w:rsidR="003B7EFC">
        <w:rPr>
          <w:rFonts w:hint="cs"/>
          <w:sz w:val="32"/>
          <w:szCs w:val="32"/>
          <w:rtl/>
          <w:lang w:val="en-US" w:bidi="ar-DZ"/>
        </w:rPr>
        <w:t>باللاتوافق</w:t>
      </w:r>
      <w:proofErr w:type="spellEnd"/>
      <w:r w:rsidR="003B7EFC">
        <w:rPr>
          <w:rFonts w:hint="cs"/>
          <w:sz w:val="32"/>
          <w:szCs w:val="32"/>
          <w:rtl/>
          <w:lang w:val="en-US" w:bidi="ar-DZ"/>
        </w:rPr>
        <w:t xml:space="preserve"> </w:t>
      </w:r>
      <w:proofErr w:type="spellStart"/>
      <w:r w:rsidR="003B7EFC">
        <w:rPr>
          <w:rFonts w:hint="cs"/>
          <w:sz w:val="32"/>
          <w:szCs w:val="32"/>
          <w:rtl/>
          <w:lang w:val="en-US" w:bidi="ar-DZ"/>
        </w:rPr>
        <w:t>الجندري</w:t>
      </w:r>
      <w:proofErr w:type="spellEnd"/>
      <w:r w:rsidR="003B7EFC">
        <w:rPr>
          <w:rFonts w:hint="cs"/>
          <w:sz w:val="32"/>
          <w:szCs w:val="32"/>
          <w:rtl/>
          <w:lang w:val="en-US" w:bidi="ar-DZ"/>
        </w:rPr>
        <w:t xml:space="preserve"> يؤدي إلى الإجراء التحولي من جنس </w:t>
      </w:r>
      <w:proofErr w:type="spellStart"/>
      <w:r w:rsidR="003B7EFC">
        <w:rPr>
          <w:rFonts w:hint="cs"/>
          <w:sz w:val="32"/>
          <w:szCs w:val="32"/>
          <w:rtl/>
          <w:lang w:val="en-US" w:bidi="ar-DZ"/>
        </w:rPr>
        <w:t>لإإلى</w:t>
      </w:r>
      <w:proofErr w:type="spellEnd"/>
      <w:r w:rsidR="003B7EFC">
        <w:rPr>
          <w:rFonts w:hint="cs"/>
          <w:sz w:val="32"/>
          <w:szCs w:val="32"/>
          <w:rtl/>
          <w:lang w:val="en-US" w:bidi="ar-DZ"/>
        </w:rPr>
        <w:t xml:space="preserve"> آخر أو ما يعرف بالعبور </w:t>
      </w:r>
      <w:proofErr w:type="spellStart"/>
      <w:r w:rsidR="003B7EFC">
        <w:rPr>
          <w:rFonts w:hint="cs"/>
          <w:sz w:val="32"/>
          <w:szCs w:val="32"/>
          <w:rtl/>
          <w:lang w:val="en-US" w:bidi="ar-DZ"/>
        </w:rPr>
        <w:t>الجندري</w:t>
      </w:r>
      <w:proofErr w:type="spellEnd"/>
      <w:r w:rsidR="003B7EFC">
        <w:rPr>
          <w:rFonts w:hint="cs"/>
          <w:sz w:val="32"/>
          <w:szCs w:val="32"/>
          <w:rtl/>
          <w:lang w:val="en-US" w:bidi="ar-DZ"/>
        </w:rPr>
        <w:t xml:space="preserve"> أو الجنسي.</w:t>
      </w:r>
    </w:p>
    <w:p w:rsidR="003B7EFC" w:rsidRDefault="003B7EFC" w:rsidP="00C05DE9">
      <w:pPr>
        <w:spacing w:line="480" w:lineRule="auto"/>
        <w:jc w:val="right"/>
        <w:rPr>
          <w:rFonts w:hint="cs"/>
          <w:b/>
          <w:bCs/>
          <w:sz w:val="32"/>
          <w:szCs w:val="32"/>
          <w:rtl/>
          <w:lang w:val="en-US" w:bidi="ar-DZ"/>
        </w:rPr>
      </w:pPr>
      <w:r>
        <w:rPr>
          <w:rFonts w:hint="cs"/>
          <w:b/>
          <w:bCs/>
          <w:sz w:val="32"/>
          <w:szCs w:val="32"/>
          <w:rtl/>
          <w:lang w:val="en-US" w:bidi="ar-DZ"/>
        </w:rPr>
        <w:t>2_</w:t>
      </w:r>
      <w:r w:rsidRPr="003B7EFC">
        <w:rPr>
          <w:rFonts w:hint="cs"/>
          <w:b/>
          <w:bCs/>
          <w:sz w:val="32"/>
          <w:szCs w:val="32"/>
          <w:rtl/>
          <w:lang w:val="en-US" w:bidi="ar-DZ"/>
        </w:rPr>
        <w:t xml:space="preserve">العبور </w:t>
      </w:r>
      <w:proofErr w:type="spellStart"/>
      <w:r w:rsidRPr="003B7EFC">
        <w:rPr>
          <w:rFonts w:hint="cs"/>
          <w:b/>
          <w:bCs/>
          <w:sz w:val="32"/>
          <w:szCs w:val="32"/>
          <w:rtl/>
          <w:lang w:val="en-US" w:bidi="ar-DZ"/>
        </w:rPr>
        <w:t>الجندري</w:t>
      </w:r>
      <w:proofErr w:type="spellEnd"/>
      <w:r w:rsidRPr="003B7EFC">
        <w:rPr>
          <w:rFonts w:hint="cs"/>
          <w:b/>
          <w:bCs/>
          <w:sz w:val="32"/>
          <w:szCs w:val="32"/>
          <w:rtl/>
          <w:lang w:val="en-US" w:bidi="ar-DZ"/>
        </w:rPr>
        <w:t>:</w:t>
      </w:r>
    </w:p>
    <w:p w:rsidR="003B7EFC" w:rsidRDefault="006844A7" w:rsidP="00C17596">
      <w:pPr>
        <w:spacing w:line="480" w:lineRule="auto"/>
        <w:jc w:val="right"/>
        <w:rPr>
          <w:rFonts w:hint="cs"/>
          <w:sz w:val="32"/>
          <w:szCs w:val="32"/>
          <w:rtl/>
          <w:lang w:val="en-US" w:bidi="ar-DZ"/>
        </w:rPr>
      </w:pPr>
      <w:r>
        <w:rPr>
          <w:rFonts w:hint="cs"/>
          <w:sz w:val="32"/>
          <w:szCs w:val="32"/>
          <w:rtl/>
          <w:lang w:val="en-US" w:bidi="ar-DZ"/>
        </w:rPr>
        <w:lastRenderedPageBreak/>
        <w:t xml:space="preserve"> </w:t>
      </w:r>
      <w:r w:rsidR="000638BD">
        <w:rPr>
          <w:rFonts w:hint="cs"/>
          <w:sz w:val="32"/>
          <w:szCs w:val="32"/>
          <w:rtl/>
          <w:lang w:val="en-US" w:bidi="ar-DZ"/>
        </w:rPr>
        <w:t xml:space="preserve">   </w:t>
      </w:r>
      <w:r>
        <w:rPr>
          <w:rFonts w:hint="cs"/>
          <w:sz w:val="32"/>
          <w:szCs w:val="32"/>
          <w:rtl/>
          <w:lang w:val="en-US" w:bidi="ar-DZ"/>
        </w:rPr>
        <w:t xml:space="preserve"> </w:t>
      </w:r>
      <w:r w:rsidR="003B7EFC">
        <w:rPr>
          <w:rFonts w:hint="cs"/>
          <w:sz w:val="32"/>
          <w:szCs w:val="32"/>
          <w:rtl/>
          <w:lang w:val="en-US" w:bidi="ar-DZ"/>
        </w:rPr>
        <w:t xml:space="preserve">يحدث عندما يملك الفرد هوية </w:t>
      </w:r>
      <w:proofErr w:type="spellStart"/>
      <w:r w:rsidR="003B7EFC">
        <w:rPr>
          <w:rFonts w:hint="cs"/>
          <w:sz w:val="32"/>
          <w:szCs w:val="32"/>
          <w:rtl/>
          <w:lang w:val="en-US" w:bidi="ar-DZ"/>
        </w:rPr>
        <w:t>جندرية</w:t>
      </w:r>
      <w:proofErr w:type="spellEnd"/>
      <w:r w:rsidR="003B7EFC">
        <w:rPr>
          <w:rFonts w:hint="cs"/>
          <w:sz w:val="32"/>
          <w:szCs w:val="32"/>
          <w:rtl/>
          <w:lang w:val="en-US" w:bidi="ar-DZ"/>
        </w:rPr>
        <w:t xml:space="preserve"> أو تعبير </w:t>
      </w:r>
      <w:proofErr w:type="spellStart"/>
      <w:r w:rsidR="003B7EFC">
        <w:rPr>
          <w:rFonts w:hint="cs"/>
          <w:sz w:val="32"/>
          <w:szCs w:val="32"/>
          <w:rtl/>
          <w:lang w:val="en-US" w:bidi="ar-DZ"/>
        </w:rPr>
        <w:t>جندري</w:t>
      </w:r>
      <w:proofErr w:type="spellEnd"/>
      <w:r w:rsidR="003B7EFC">
        <w:rPr>
          <w:rFonts w:hint="cs"/>
          <w:sz w:val="32"/>
          <w:szCs w:val="32"/>
          <w:rtl/>
          <w:lang w:val="en-US" w:bidi="ar-DZ"/>
        </w:rPr>
        <w:t xml:space="preserve"> مختلف عن الجنس الذي عين له منذ </w:t>
      </w:r>
      <w:proofErr w:type="spellStart"/>
      <w:r w:rsidR="003B7EFC">
        <w:rPr>
          <w:rFonts w:hint="cs"/>
          <w:sz w:val="32"/>
          <w:szCs w:val="32"/>
          <w:rtl/>
          <w:lang w:val="en-US" w:bidi="ar-DZ"/>
        </w:rPr>
        <w:t>ولادته،</w:t>
      </w:r>
      <w:proofErr w:type="spellEnd"/>
      <w:r w:rsidR="003B7EFC">
        <w:rPr>
          <w:rFonts w:hint="cs"/>
          <w:sz w:val="32"/>
          <w:szCs w:val="32"/>
          <w:rtl/>
          <w:lang w:val="en-US" w:bidi="ar-DZ"/>
        </w:rPr>
        <w:t xml:space="preserve"> و تسمى العابرين </w:t>
      </w:r>
      <w:proofErr w:type="spellStart"/>
      <w:r w:rsidR="003B7EFC">
        <w:rPr>
          <w:rFonts w:hint="cs"/>
          <w:sz w:val="32"/>
          <w:szCs w:val="32"/>
          <w:rtl/>
          <w:lang w:val="en-US" w:bidi="ar-DZ"/>
        </w:rPr>
        <w:t>جندريا</w:t>
      </w:r>
      <w:proofErr w:type="spellEnd"/>
      <w:r w:rsidR="003B7EFC">
        <w:rPr>
          <w:rFonts w:hint="cs"/>
          <w:sz w:val="32"/>
          <w:szCs w:val="32"/>
          <w:rtl/>
          <w:lang w:val="en-US" w:bidi="ar-DZ"/>
        </w:rPr>
        <w:t xml:space="preserve"> و هو التغيير من جنس لآخر بسبب اختلاف تعبير بعض الأشخاص عن هويتهم الجنسية و </w:t>
      </w:r>
      <w:proofErr w:type="spellStart"/>
      <w:r w:rsidR="003B7EFC">
        <w:rPr>
          <w:rFonts w:hint="cs"/>
          <w:sz w:val="32"/>
          <w:szCs w:val="32"/>
          <w:rtl/>
          <w:lang w:val="en-US" w:bidi="ar-DZ"/>
        </w:rPr>
        <w:t>ال</w:t>
      </w:r>
      <w:r>
        <w:rPr>
          <w:rFonts w:hint="cs"/>
          <w:sz w:val="32"/>
          <w:szCs w:val="32"/>
          <w:rtl/>
          <w:lang w:val="en-US" w:bidi="ar-DZ"/>
        </w:rPr>
        <w:t>إجتماعية</w:t>
      </w:r>
      <w:proofErr w:type="spellEnd"/>
      <w:r>
        <w:rPr>
          <w:rFonts w:hint="cs"/>
          <w:sz w:val="32"/>
          <w:szCs w:val="32"/>
          <w:rtl/>
          <w:lang w:val="en-US" w:bidi="ar-DZ"/>
        </w:rPr>
        <w:t xml:space="preserve"> عن الجنس الذي يولدون </w:t>
      </w:r>
      <w:proofErr w:type="spellStart"/>
      <w:r>
        <w:rPr>
          <w:rFonts w:hint="cs"/>
          <w:sz w:val="32"/>
          <w:szCs w:val="32"/>
          <w:rtl/>
          <w:lang w:val="en-US" w:bidi="ar-DZ"/>
        </w:rPr>
        <w:t>به،</w:t>
      </w:r>
      <w:proofErr w:type="spellEnd"/>
      <w:r>
        <w:rPr>
          <w:rFonts w:hint="cs"/>
          <w:sz w:val="32"/>
          <w:szCs w:val="32"/>
          <w:rtl/>
          <w:lang w:val="en-US" w:bidi="ar-DZ"/>
        </w:rPr>
        <w:t xml:space="preserve"> فالعابرون </w:t>
      </w:r>
      <w:proofErr w:type="spellStart"/>
      <w:r>
        <w:rPr>
          <w:rFonts w:hint="cs"/>
          <w:sz w:val="32"/>
          <w:szCs w:val="32"/>
          <w:rtl/>
          <w:lang w:val="en-US" w:bidi="ar-DZ"/>
        </w:rPr>
        <w:t>ج</w:t>
      </w:r>
      <w:r w:rsidR="00C17596">
        <w:rPr>
          <w:rFonts w:hint="cs"/>
          <w:sz w:val="32"/>
          <w:szCs w:val="32"/>
          <w:rtl/>
          <w:lang w:val="en-US" w:bidi="ar-DZ"/>
        </w:rPr>
        <w:t>ن</w:t>
      </w:r>
      <w:r>
        <w:rPr>
          <w:rFonts w:hint="cs"/>
          <w:sz w:val="32"/>
          <w:szCs w:val="32"/>
          <w:rtl/>
          <w:lang w:val="en-US" w:bidi="ar-DZ"/>
        </w:rPr>
        <w:t>دريا</w:t>
      </w:r>
      <w:proofErr w:type="spellEnd"/>
      <w:r>
        <w:rPr>
          <w:rFonts w:hint="cs"/>
          <w:sz w:val="32"/>
          <w:szCs w:val="32"/>
          <w:rtl/>
          <w:lang w:val="en-US" w:bidi="ar-DZ"/>
        </w:rPr>
        <w:t xml:space="preserve"> يعانون من حالات اضطرابية و خلل بين هويتهم </w:t>
      </w:r>
      <w:proofErr w:type="spellStart"/>
      <w:r>
        <w:rPr>
          <w:rFonts w:hint="cs"/>
          <w:sz w:val="32"/>
          <w:szCs w:val="32"/>
          <w:rtl/>
          <w:lang w:val="en-US" w:bidi="ar-DZ"/>
        </w:rPr>
        <w:t>الجندرية</w:t>
      </w:r>
      <w:proofErr w:type="spellEnd"/>
      <w:r>
        <w:rPr>
          <w:rFonts w:hint="cs"/>
          <w:sz w:val="32"/>
          <w:szCs w:val="32"/>
          <w:rtl/>
          <w:lang w:val="en-US" w:bidi="ar-DZ"/>
        </w:rPr>
        <w:t xml:space="preserve"> التي حددها لهم المجتمع و الدين و ا</w:t>
      </w:r>
      <w:r w:rsidR="00AF7551">
        <w:rPr>
          <w:rFonts w:hint="cs"/>
          <w:sz w:val="32"/>
          <w:szCs w:val="32"/>
          <w:rtl/>
          <w:lang w:val="en-US" w:bidi="ar-DZ"/>
        </w:rPr>
        <w:t xml:space="preserve">لأعراف و بين </w:t>
      </w:r>
      <w:proofErr w:type="spellStart"/>
      <w:r w:rsidR="00AF7551">
        <w:rPr>
          <w:rFonts w:hint="cs"/>
          <w:sz w:val="32"/>
          <w:szCs w:val="32"/>
          <w:rtl/>
          <w:lang w:val="en-US" w:bidi="ar-DZ"/>
        </w:rPr>
        <w:t>البيولوجيا</w:t>
      </w:r>
      <w:proofErr w:type="spellEnd"/>
      <w:r w:rsidR="00AF7551">
        <w:rPr>
          <w:rFonts w:hint="cs"/>
          <w:sz w:val="32"/>
          <w:szCs w:val="32"/>
          <w:rtl/>
          <w:lang w:val="en-US" w:bidi="ar-DZ"/>
        </w:rPr>
        <w:t xml:space="preserve"> الجنسية التي </w:t>
      </w:r>
      <w:r w:rsidR="00C17596">
        <w:rPr>
          <w:rFonts w:hint="cs"/>
          <w:sz w:val="32"/>
          <w:szCs w:val="32"/>
          <w:rtl/>
          <w:lang w:val="en-US" w:bidi="ar-DZ"/>
        </w:rPr>
        <w:t xml:space="preserve">يمتلكونها هنا </w:t>
      </w:r>
      <w:r w:rsidR="00AF7551">
        <w:rPr>
          <w:rFonts w:hint="cs"/>
          <w:sz w:val="32"/>
          <w:szCs w:val="32"/>
          <w:rtl/>
          <w:lang w:val="en-US" w:bidi="ar-DZ"/>
        </w:rPr>
        <w:t xml:space="preserve">نفهم ان العابر </w:t>
      </w:r>
      <w:proofErr w:type="spellStart"/>
      <w:r w:rsidR="00AF7551">
        <w:rPr>
          <w:rFonts w:hint="cs"/>
          <w:sz w:val="32"/>
          <w:szCs w:val="32"/>
          <w:rtl/>
          <w:lang w:val="en-US" w:bidi="ar-DZ"/>
        </w:rPr>
        <w:t>جندريا</w:t>
      </w:r>
      <w:proofErr w:type="spellEnd"/>
      <w:r w:rsidR="00AF7551">
        <w:rPr>
          <w:rFonts w:hint="cs"/>
          <w:sz w:val="32"/>
          <w:szCs w:val="32"/>
          <w:rtl/>
          <w:lang w:val="en-US" w:bidi="ar-DZ"/>
        </w:rPr>
        <w:t xml:space="preserve"> لا يستطيع ان يجمع بين حالتين متناقضتين بين حالة تخضع لحتمية اجتماعية نمطية محددة بقيم متوارثة بين الأجيال و بين وضع صحي حرج يستدعي التدخل الإجرائي الطبي و يوصف هذا التشخيص بالمش</w:t>
      </w:r>
      <w:r w:rsidR="00C17596">
        <w:rPr>
          <w:rFonts w:hint="cs"/>
          <w:sz w:val="32"/>
          <w:szCs w:val="32"/>
          <w:rtl/>
          <w:lang w:val="en-US" w:bidi="ar-DZ"/>
        </w:rPr>
        <w:t xml:space="preserve">اكل المتعلقة بكره الجسد و عدم </w:t>
      </w:r>
      <w:proofErr w:type="spellStart"/>
      <w:r w:rsidR="00C17596">
        <w:rPr>
          <w:rFonts w:hint="cs"/>
          <w:sz w:val="32"/>
          <w:szCs w:val="32"/>
          <w:rtl/>
          <w:lang w:val="en-US" w:bidi="ar-DZ"/>
        </w:rPr>
        <w:t>الإ</w:t>
      </w:r>
      <w:r w:rsidR="00AF7551">
        <w:rPr>
          <w:rFonts w:hint="cs"/>
          <w:sz w:val="32"/>
          <w:szCs w:val="32"/>
          <w:rtl/>
          <w:lang w:val="en-US" w:bidi="ar-DZ"/>
        </w:rPr>
        <w:t>رتياح</w:t>
      </w:r>
      <w:proofErr w:type="spellEnd"/>
      <w:r w:rsidR="00AF7551">
        <w:rPr>
          <w:rFonts w:hint="cs"/>
          <w:sz w:val="32"/>
          <w:szCs w:val="32"/>
          <w:rtl/>
          <w:lang w:val="en-US" w:bidi="ar-DZ"/>
        </w:rPr>
        <w:t xml:space="preserve"> </w:t>
      </w:r>
      <w:r w:rsidR="000638BD">
        <w:rPr>
          <w:rFonts w:hint="cs"/>
          <w:sz w:val="32"/>
          <w:szCs w:val="32"/>
          <w:rtl/>
          <w:lang w:val="en-US" w:bidi="ar-DZ"/>
        </w:rPr>
        <w:t>معه و يكون تفكير المصاب كله منص</w:t>
      </w:r>
      <w:r w:rsidR="00AF7551">
        <w:rPr>
          <w:rFonts w:hint="cs"/>
          <w:sz w:val="32"/>
          <w:szCs w:val="32"/>
          <w:rtl/>
          <w:lang w:val="en-US" w:bidi="ar-DZ"/>
        </w:rPr>
        <w:t xml:space="preserve">با على كيفية تغيير الجسد و عملية التصحيح الجنسي للجسد ليتناسب مع الهوية </w:t>
      </w:r>
      <w:proofErr w:type="spellStart"/>
      <w:r w:rsidR="00AF7551">
        <w:rPr>
          <w:rFonts w:hint="cs"/>
          <w:sz w:val="32"/>
          <w:szCs w:val="32"/>
          <w:rtl/>
          <w:lang w:val="en-US" w:bidi="ar-DZ"/>
        </w:rPr>
        <w:t>الجندرية</w:t>
      </w:r>
      <w:proofErr w:type="spellEnd"/>
      <w:r w:rsidR="00AF7551">
        <w:rPr>
          <w:rFonts w:hint="cs"/>
          <w:sz w:val="32"/>
          <w:szCs w:val="32"/>
          <w:rtl/>
          <w:lang w:val="en-US" w:bidi="ar-DZ"/>
        </w:rPr>
        <w:t xml:space="preserve">. </w:t>
      </w:r>
    </w:p>
    <w:p w:rsidR="00C8782D" w:rsidRDefault="00C8782D" w:rsidP="00C05DE9">
      <w:pPr>
        <w:spacing w:line="480" w:lineRule="auto"/>
        <w:jc w:val="right"/>
        <w:rPr>
          <w:rFonts w:hint="cs"/>
          <w:sz w:val="32"/>
          <w:szCs w:val="32"/>
          <w:rtl/>
          <w:lang w:val="en-US" w:bidi="ar-DZ"/>
        </w:rPr>
      </w:pPr>
      <w:r>
        <w:rPr>
          <w:rFonts w:hint="cs"/>
          <w:sz w:val="32"/>
          <w:szCs w:val="32"/>
          <w:rtl/>
          <w:lang w:val="en-US" w:bidi="ar-DZ"/>
        </w:rPr>
        <w:t xml:space="preserve">و من الناحية التاريخية فقد عرف العبور </w:t>
      </w:r>
      <w:proofErr w:type="spellStart"/>
      <w:r>
        <w:rPr>
          <w:rFonts w:hint="cs"/>
          <w:sz w:val="32"/>
          <w:szCs w:val="32"/>
          <w:rtl/>
          <w:lang w:val="en-US" w:bidi="ar-DZ"/>
        </w:rPr>
        <w:t>الجندري</w:t>
      </w:r>
      <w:proofErr w:type="spellEnd"/>
      <w:r>
        <w:rPr>
          <w:rFonts w:hint="cs"/>
          <w:sz w:val="32"/>
          <w:szCs w:val="32"/>
          <w:rtl/>
          <w:lang w:val="en-US" w:bidi="ar-DZ"/>
        </w:rPr>
        <w:t xml:space="preserve"> منذ سنوات ماضية </w:t>
      </w:r>
      <w:proofErr w:type="spellStart"/>
      <w:r>
        <w:rPr>
          <w:rFonts w:hint="cs"/>
          <w:sz w:val="32"/>
          <w:szCs w:val="32"/>
          <w:rtl/>
          <w:lang w:val="en-US" w:bidi="ar-DZ"/>
        </w:rPr>
        <w:t>،</w:t>
      </w:r>
      <w:proofErr w:type="spellEnd"/>
      <w:r>
        <w:rPr>
          <w:rFonts w:hint="cs"/>
          <w:sz w:val="32"/>
          <w:szCs w:val="32"/>
          <w:rtl/>
          <w:lang w:val="en-US" w:bidi="ar-DZ"/>
        </w:rPr>
        <w:t xml:space="preserve"> لكن ازداد نشاطه في نهاية القرن الماضي و بداية هذا </w:t>
      </w:r>
      <w:proofErr w:type="spellStart"/>
      <w:r>
        <w:rPr>
          <w:rFonts w:hint="cs"/>
          <w:sz w:val="32"/>
          <w:szCs w:val="32"/>
          <w:rtl/>
          <w:lang w:val="en-US" w:bidi="ar-DZ"/>
        </w:rPr>
        <w:t>القرن،</w:t>
      </w:r>
      <w:proofErr w:type="spellEnd"/>
      <w:r>
        <w:rPr>
          <w:rFonts w:hint="cs"/>
          <w:sz w:val="32"/>
          <w:szCs w:val="32"/>
          <w:rtl/>
          <w:lang w:val="en-US" w:bidi="ar-DZ"/>
        </w:rPr>
        <w:t xml:space="preserve"> لاعتبارات عديدة اهمها التطور الطبي في المجالين التشخيصي و الجراحين سمي العبور </w:t>
      </w:r>
      <w:proofErr w:type="spellStart"/>
      <w:r>
        <w:rPr>
          <w:rFonts w:hint="cs"/>
          <w:sz w:val="32"/>
          <w:szCs w:val="32"/>
          <w:rtl/>
          <w:lang w:val="en-US" w:bidi="ar-DZ"/>
        </w:rPr>
        <w:t>الجندري</w:t>
      </w:r>
      <w:proofErr w:type="spellEnd"/>
      <w:r>
        <w:rPr>
          <w:rFonts w:hint="cs"/>
          <w:sz w:val="32"/>
          <w:szCs w:val="32"/>
          <w:rtl/>
          <w:lang w:val="en-US" w:bidi="ar-DZ"/>
        </w:rPr>
        <w:t xml:space="preserve"> قديما </w:t>
      </w:r>
      <w:proofErr w:type="spellStart"/>
      <w:r>
        <w:rPr>
          <w:rFonts w:hint="cs"/>
          <w:sz w:val="32"/>
          <w:szCs w:val="32"/>
          <w:rtl/>
          <w:lang w:val="en-US" w:bidi="ar-DZ"/>
        </w:rPr>
        <w:t>باسم"</w:t>
      </w:r>
      <w:proofErr w:type="spellEnd"/>
      <w:r>
        <w:rPr>
          <w:rFonts w:hint="cs"/>
          <w:sz w:val="32"/>
          <w:szCs w:val="32"/>
          <w:rtl/>
          <w:lang w:val="en-US" w:bidi="ar-DZ"/>
        </w:rPr>
        <w:t xml:space="preserve"> الإحساس الجنسي </w:t>
      </w:r>
      <w:proofErr w:type="spellStart"/>
      <w:r>
        <w:rPr>
          <w:rFonts w:hint="cs"/>
          <w:sz w:val="32"/>
          <w:szCs w:val="32"/>
          <w:rtl/>
          <w:lang w:val="en-US" w:bidi="ar-DZ"/>
        </w:rPr>
        <w:t>المعاكس"</w:t>
      </w:r>
      <w:proofErr w:type="spellEnd"/>
      <w:r>
        <w:rPr>
          <w:rFonts w:hint="cs"/>
          <w:sz w:val="32"/>
          <w:szCs w:val="32"/>
          <w:rtl/>
          <w:lang w:val="en-US" w:bidi="ar-DZ"/>
        </w:rPr>
        <w:t xml:space="preserve"> و في عام 1966 أشاع هاري بنجامين مصطلح التحول الجنسي و في عام 1969 اطلق على هذه الحالة العالم النفساني هوت </w:t>
      </w:r>
      <w:proofErr w:type="spellStart"/>
      <w:r>
        <w:rPr>
          <w:rFonts w:hint="cs"/>
          <w:sz w:val="32"/>
          <w:szCs w:val="32"/>
          <w:rtl/>
          <w:lang w:val="en-US" w:bidi="ar-DZ"/>
        </w:rPr>
        <w:t>موني</w:t>
      </w:r>
      <w:proofErr w:type="spellEnd"/>
      <w:r>
        <w:rPr>
          <w:rFonts w:hint="cs"/>
          <w:sz w:val="32"/>
          <w:szCs w:val="32"/>
          <w:rtl/>
          <w:lang w:val="en-US" w:bidi="ar-DZ"/>
        </w:rPr>
        <w:t xml:space="preserve"> مفهوم </w:t>
      </w:r>
      <w:proofErr w:type="spellStart"/>
      <w:r>
        <w:rPr>
          <w:rFonts w:hint="cs"/>
          <w:sz w:val="32"/>
          <w:szCs w:val="32"/>
          <w:rtl/>
          <w:lang w:val="en-US" w:bidi="ar-DZ"/>
        </w:rPr>
        <w:t>"</w:t>
      </w:r>
      <w:proofErr w:type="spellEnd"/>
      <w:r>
        <w:rPr>
          <w:rFonts w:hint="cs"/>
          <w:sz w:val="32"/>
          <w:szCs w:val="32"/>
          <w:rtl/>
          <w:lang w:val="en-US" w:bidi="ar-DZ"/>
        </w:rPr>
        <w:t xml:space="preserve"> إعادة تحديد </w:t>
      </w:r>
      <w:proofErr w:type="spellStart"/>
      <w:r>
        <w:rPr>
          <w:rFonts w:hint="cs"/>
          <w:sz w:val="32"/>
          <w:szCs w:val="32"/>
          <w:rtl/>
          <w:lang w:val="en-US" w:bidi="ar-DZ"/>
        </w:rPr>
        <w:t>الجنس"</w:t>
      </w:r>
      <w:proofErr w:type="spellEnd"/>
      <w:r>
        <w:rPr>
          <w:rFonts w:hint="cs"/>
          <w:sz w:val="32"/>
          <w:szCs w:val="32"/>
          <w:rtl/>
          <w:lang w:val="en-US" w:bidi="ar-DZ"/>
        </w:rPr>
        <w:t xml:space="preserve"> ليصف تغيير الهوية الجنسية و الجنس.</w:t>
      </w:r>
    </w:p>
    <w:p w:rsidR="00C8782D" w:rsidRDefault="00C8782D" w:rsidP="00400334">
      <w:pPr>
        <w:spacing w:line="480" w:lineRule="auto"/>
        <w:jc w:val="right"/>
        <w:rPr>
          <w:rFonts w:hint="cs"/>
          <w:sz w:val="32"/>
          <w:szCs w:val="32"/>
          <w:rtl/>
          <w:lang w:val="en-US" w:bidi="ar-DZ"/>
        </w:rPr>
      </w:pPr>
      <w:r>
        <w:rPr>
          <w:rFonts w:hint="cs"/>
          <w:sz w:val="32"/>
          <w:szCs w:val="32"/>
          <w:rtl/>
          <w:lang w:val="en-US" w:bidi="ar-DZ"/>
        </w:rPr>
        <w:t xml:space="preserve">و قد اهتم الطب منذ </w:t>
      </w:r>
      <w:proofErr w:type="spellStart"/>
      <w:r>
        <w:rPr>
          <w:rFonts w:hint="cs"/>
          <w:sz w:val="32"/>
          <w:szCs w:val="32"/>
          <w:rtl/>
          <w:lang w:val="en-US" w:bidi="ar-DZ"/>
        </w:rPr>
        <w:t>1973بالتدخلات</w:t>
      </w:r>
      <w:proofErr w:type="spellEnd"/>
      <w:r>
        <w:rPr>
          <w:rFonts w:hint="cs"/>
          <w:sz w:val="32"/>
          <w:szCs w:val="32"/>
          <w:rtl/>
          <w:lang w:val="en-US" w:bidi="ar-DZ"/>
        </w:rPr>
        <w:t xml:space="preserve"> الهرمونية و الجراحية في أعادة تشكيل أجساد بعض الاشخاص الذين </w:t>
      </w:r>
      <w:r w:rsidR="00C05DE9">
        <w:rPr>
          <w:rFonts w:hint="cs"/>
          <w:sz w:val="32"/>
          <w:szCs w:val="32"/>
          <w:rtl/>
          <w:lang w:val="en-US" w:bidi="ar-DZ"/>
        </w:rPr>
        <w:t xml:space="preserve">يعانون </w:t>
      </w:r>
      <w:r w:rsidR="00400334">
        <w:rPr>
          <w:rFonts w:hint="cs"/>
          <w:sz w:val="32"/>
          <w:szCs w:val="32"/>
          <w:rtl/>
          <w:lang w:val="en-US" w:bidi="ar-DZ"/>
        </w:rPr>
        <w:t xml:space="preserve"> من اضطرابات </w:t>
      </w:r>
      <w:r w:rsidR="00C05DE9">
        <w:rPr>
          <w:rFonts w:hint="cs"/>
          <w:sz w:val="32"/>
          <w:szCs w:val="32"/>
          <w:rtl/>
          <w:lang w:val="en-US" w:bidi="ar-DZ"/>
        </w:rPr>
        <w:t xml:space="preserve">تناسلية و من ثمة خلل في المستوى النفساني و </w:t>
      </w:r>
      <w:proofErr w:type="spellStart"/>
      <w:r w:rsidR="00C05DE9">
        <w:rPr>
          <w:rFonts w:hint="cs"/>
          <w:sz w:val="32"/>
          <w:szCs w:val="32"/>
          <w:rtl/>
          <w:lang w:val="en-US" w:bidi="ar-DZ"/>
        </w:rPr>
        <w:t>الإجتماعي</w:t>
      </w:r>
      <w:proofErr w:type="spellEnd"/>
      <w:r w:rsidR="00C05DE9">
        <w:rPr>
          <w:rFonts w:hint="cs"/>
          <w:sz w:val="32"/>
          <w:szCs w:val="32"/>
          <w:rtl/>
          <w:lang w:val="en-US" w:bidi="ar-DZ"/>
        </w:rPr>
        <w:t xml:space="preserve"> مما أدى </w:t>
      </w:r>
      <w:r w:rsidR="00400334">
        <w:rPr>
          <w:rFonts w:hint="cs"/>
          <w:sz w:val="32"/>
          <w:szCs w:val="32"/>
          <w:rtl/>
          <w:lang w:val="en-US" w:bidi="ar-DZ"/>
        </w:rPr>
        <w:t>إ</w:t>
      </w:r>
      <w:r w:rsidR="00C05DE9">
        <w:rPr>
          <w:rFonts w:hint="cs"/>
          <w:sz w:val="32"/>
          <w:szCs w:val="32"/>
          <w:rtl/>
          <w:lang w:val="en-US" w:bidi="ar-DZ"/>
        </w:rPr>
        <w:t xml:space="preserve">لى ضرورة التدخل الطبي للحد من هذه </w:t>
      </w:r>
      <w:proofErr w:type="spellStart"/>
      <w:r w:rsidR="00C05DE9">
        <w:rPr>
          <w:rFonts w:hint="cs"/>
          <w:sz w:val="32"/>
          <w:szCs w:val="32"/>
          <w:rtl/>
          <w:lang w:val="en-US" w:bidi="ar-DZ"/>
        </w:rPr>
        <w:t>الإضطرابات</w:t>
      </w:r>
      <w:proofErr w:type="spellEnd"/>
      <w:r w:rsidR="00C05DE9">
        <w:rPr>
          <w:rFonts w:hint="cs"/>
          <w:sz w:val="32"/>
          <w:szCs w:val="32"/>
          <w:rtl/>
          <w:lang w:val="en-US" w:bidi="ar-DZ"/>
        </w:rPr>
        <w:t xml:space="preserve"> و تؤكد الدراسات أن أول حالة جراحة ناجحة لعابرة </w:t>
      </w:r>
      <w:proofErr w:type="spellStart"/>
      <w:r w:rsidR="00C05DE9">
        <w:rPr>
          <w:rFonts w:hint="cs"/>
          <w:sz w:val="32"/>
          <w:szCs w:val="32"/>
          <w:rtl/>
          <w:lang w:val="en-US" w:bidi="ar-DZ"/>
        </w:rPr>
        <w:lastRenderedPageBreak/>
        <w:t>جندريا</w:t>
      </w:r>
      <w:proofErr w:type="spellEnd"/>
      <w:r w:rsidR="00C05DE9">
        <w:rPr>
          <w:rFonts w:hint="cs"/>
          <w:sz w:val="32"/>
          <w:szCs w:val="32"/>
          <w:rtl/>
          <w:lang w:val="en-US" w:bidi="ar-DZ"/>
        </w:rPr>
        <w:t xml:space="preserve"> </w:t>
      </w:r>
      <w:proofErr w:type="spellStart"/>
      <w:r w:rsidR="00C05DE9">
        <w:rPr>
          <w:rFonts w:hint="cs"/>
          <w:sz w:val="32"/>
          <w:szCs w:val="32"/>
          <w:rtl/>
          <w:lang w:val="en-US" w:bidi="ar-DZ"/>
        </w:rPr>
        <w:t>تسمى</w:t>
      </w:r>
      <w:r w:rsidR="00400334">
        <w:rPr>
          <w:rFonts w:hint="cs"/>
          <w:sz w:val="32"/>
          <w:szCs w:val="32"/>
          <w:rtl/>
          <w:lang w:val="en-US" w:bidi="ar-DZ"/>
        </w:rPr>
        <w:t>"</w:t>
      </w:r>
      <w:proofErr w:type="spellEnd"/>
      <w:r w:rsidR="00C05DE9">
        <w:rPr>
          <w:rFonts w:hint="cs"/>
          <w:sz w:val="32"/>
          <w:szCs w:val="32"/>
          <w:rtl/>
          <w:lang w:val="en-US" w:bidi="ar-DZ"/>
        </w:rPr>
        <w:t xml:space="preserve"> ليلي </w:t>
      </w:r>
      <w:proofErr w:type="spellStart"/>
      <w:r w:rsidR="00C05DE9">
        <w:rPr>
          <w:rFonts w:hint="cs"/>
          <w:sz w:val="32"/>
          <w:szCs w:val="32"/>
          <w:rtl/>
          <w:lang w:val="en-US" w:bidi="ar-DZ"/>
        </w:rPr>
        <w:t>اليه</w:t>
      </w:r>
      <w:r w:rsidR="00400334">
        <w:rPr>
          <w:rFonts w:hint="cs"/>
          <w:sz w:val="32"/>
          <w:szCs w:val="32"/>
          <w:rtl/>
          <w:lang w:val="en-US" w:bidi="ar-DZ"/>
        </w:rPr>
        <w:t>"</w:t>
      </w:r>
      <w:proofErr w:type="spellEnd"/>
      <w:r w:rsidR="00C05DE9">
        <w:rPr>
          <w:rFonts w:hint="cs"/>
          <w:sz w:val="32"/>
          <w:szCs w:val="32"/>
          <w:rtl/>
          <w:lang w:val="en-US" w:bidi="ar-DZ"/>
        </w:rPr>
        <w:t xml:space="preserve"> و التي شهدت رحلة عبورها صعوبات شديدة حيث حاولت طوال حياتها اثبات هويتها </w:t>
      </w:r>
      <w:proofErr w:type="spellStart"/>
      <w:r w:rsidR="00C05DE9">
        <w:rPr>
          <w:rFonts w:hint="cs"/>
          <w:sz w:val="32"/>
          <w:szCs w:val="32"/>
          <w:rtl/>
          <w:lang w:val="en-US" w:bidi="ar-DZ"/>
        </w:rPr>
        <w:t>الجندرية</w:t>
      </w:r>
      <w:proofErr w:type="spellEnd"/>
      <w:r w:rsidR="00C05DE9">
        <w:rPr>
          <w:rFonts w:hint="cs"/>
          <w:sz w:val="32"/>
          <w:szCs w:val="32"/>
          <w:rtl/>
          <w:lang w:val="en-US" w:bidi="ar-DZ"/>
        </w:rPr>
        <w:t xml:space="preserve"> و الأنثوية و قد نجحت التدخلات الطبية في النهاية من اجراء العبور </w:t>
      </w:r>
      <w:proofErr w:type="spellStart"/>
      <w:r w:rsidR="00C05DE9">
        <w:rPr>
          <w:rFonts w:hint="cs"/>
          <w:sz w:val="32"/>
          <w:szCs w:val="32"/>
          <w:rtl/>
          <w:lang w:val="en-US" w:bidi="ar-DZ"/>
        </w:rPr>
        <w:t>الجندري</w:t>
      </w:r>
      <w:proofErr w:type="spellEnd"/>
      <w:r w:rsidR="00C05DE9">
        <w:rPr>
          <w:rFonts w:hint="cs"/>
          <w:sz w:val="32"/>
          <w:szCs w:val="32"/>
          <w:rtl/>
          <w:lang w:val="en-US" w:bidi="ar-DZ"/>
        </w:rPr>
        <w:t xml:space="preserve"> لها.</w:t>
      </w:r>
    </w:p>
    <w:p w:rsidR="000638BD" w:rsidRDefault="000638BD" w:rsidP="00C05DE9">
      <w:pPr>
        <w:spacing w:line="480" w:lineRule="auto"/>
        <w:jc w:val="right"/>
        <w:rPr>
          <w:rFonts w:hint="cs"/>
          <w:sz w:val="32"/>
          <w:szCs w:val="32"/>
          <w:rtl/>
          <w:lang w:val="en-US" w:bidi="ar-DZ"/>
        </w:rPr>
      </w:pPr>
      <w:r>
        <w:rPr>
          <w:rFonts w:hint="cs"/>
          <w:sz w:val="32"/>
          <w:szCs w:val="32"/>
          <w:rtl/>
          <w:lang w:val="en-US" w:bidi="ar-DZ"/>
        </w:rPr>
        <w:t xml:space="preserve">و لقد شهدنا في الفترة الأخيرة عدة حالات ظهرت بشكل علني على وسائل التواصل </w:t>
      </w:r>
      <w:proofErr w:type="spellStart"/>
      <w:r>
        <w:rPr>
          <w:rFonts w:hint="cs"/>
          <w:sz w:val="32"/>
          <w:szCs w:val="32"/>
          <w:rtl/>
          <w:lang w:val="en-US" w:bidi="ar-DZ"/>
        </w:rPr>
        <w:t>الإجتماعي</w:t>
      </w:r>
      <w:proofErr w:type="spellEnd"/>
      <w:r>
        <w:rPr>
          <w:rFonts w:hint="cs"/>
          <w:sz w:val="32"/>
          <w:szCs w:val="32"/>
          <w:rtl/>
          <w:lang w:val="en-US" w:bidi="ar-DZ"/>
        </w:rPr>
        <w:t xml:space="preserve"> للعابرين </w:t>
      </w:r>
      <w:proofErr w:type="spellStart"/>
      <w:r>
        <w:rPr>
          <w:rFonts w:hint="cs"/>
          <w:sz w:val="32"/>
          <w:szCs w:val="32"/>
          <w:rtl/>
          <w:lang w:val="en-US" w:bidi="ar-DZ"/>
        </w:rPr>
        <w:t>جندريا</w:t>
      </w:r>
      <w:proofErr w:type="spellEnd"/>
      <w:r>
        <w:rPr>
          <w:rFonts w:hint="cs"/>
          <w:sz w:val="32"/>
          <w:szCs w:val="32"/>
          <w:rtl/>
          <w:lang w:val="en-US" w:bidi="ar-DZ"/>
        </w:rPr>
        <w:t xml:space="preserve"> و هذا ما ادى إلى اختلال في تحديد هوية هؤلاء من جهة و ا </w:t>
      </w:r>
      <w:proofErr w:type="spellStart"/>
      <w:r>
        <w:rPr>
          <w:rFonts w:hint="cs"/>
          <w:sz w:val="32"/>
          <w:szCs w:val="32"/>
          <w:rtl/>
          <w:lang w:val="en-US" w:bidi="ar-DZ"/>
        </w:rPr>
        <w:t>لإعتراف</w:t>
      </w:r>
      <w:proofErr w:type="spellEnd"/>
      <w:r>
        <w:rPr>
          <w:rFonts w:hint="cs"/>
          <w:sz w:val="32"/>
          <w:szCs w:val="32"/>
          <w:rtl/>
          <w:lang w:val="en-US" w:bidi="ar-DZ"/>
        </w:rPr>
        <w:t xml:space="preserve"> بهم ضمن المنظومة </w:t>
      </w:r>
      <w:proofErr w:type="spellStart"/>
      <w:r>
        <w:rPr>
          <w:rFonts w:hint="cs"/>
          <w:sz w:val="32"/>
          <w:szCs w:val="32"/>
          <w:rtl/>
          <w:lang w:val="en-US" w:bidi="ar-DZ"/>
        </w:rPr>
        <w:t>الإجتماعية</w:t>
      </w:r>
      <w:proofErr w:type="spellEnd"/>
      <w:r>
        <w:rPr>
          <w:rFonts w:hint="cs"/>
          <w:sz w:val="32"/>
          <w:szCs w:val="32"/>
          <w:rtl/>
          <w:lang w:val="en-US" w:bidi="ar-DZ"/>
        </w:rPr>
        <w:t xml:space="preserve"> من جهة </w:t>
      </w:r>
      <w:proofErr w:type="spellStart"/>
      <w:r>
        <w:rPr>
          <w:rFonts w:hint="cs"/>
          <w:sz w:val="32"/>
          <w:szCs w:val="32"/>
          <w:rtl/>
          <w:lang w:val="en-US" w:bidi="ar-DZ"/>
        </w:rPr>
        <w:t>أخرى،</w:t>
      </w:r>
      <w:proofErr w:type="spellEnd"/>
      <w:r>
        <w:rPr>
          <w:rFonts w:hint="cs"/>
          <w:sz w:val="32"/>
          <w:szCs w:val="32"/>
          <w:rtl/>
          <w:lang w:val="en-US" w:bidi="ar-DZ"/>
        </w:rPr>
        <w:t xml:space="preserve"> إن مسألة العبور </w:t>
      </w:r>
      <w:proofErr w:type="spellStart"/>
      <w:r>
        <w:rPr>
          <w:rFonts w:hint="cs"/>
          <w:sz w:val="32"/>
          <w:szCs w:val="32"/>
          <w:rtl/>
          <w:lang w:val="en-US" w:bidi="ar-DZ"/>
        </w:rPr>
        <w:t>الجندري</w:t>
      </w:r>
      <w:proofErr w:type="spellEnd"/>
      <w:r>
        <w:rPr>
          <w:rFonts w:hint="cs"/>
          <w:sz w:val="32"/>
          <w:szCs w:val="32"/>
          <w:rtl/>
          <w:lang w:val="en-US" w:bidi="ar-DZ"/>
        </w:rPr>
        <w:t xml:space="preserve"> اثارت جدلا </w:t>
      </w:r>
      <w:proofErr w:type="spellStart"/>
      <w:r>
        <w:rPr>
          <w:rFonts w:hint="cs"/>
          <w:sz w:val="32"/>
          <w:szCs w:val="32"/>
          <w:rtl/>
          <w:lang w:val="en-US" w:bidi="ar-DZ"/>
        </w:rPr>
        <w:t>حقيقيا</w:t>
      </w:r>
      <w:proofErr w:type="spellEnd"/>
      <w:r>
        <w:rPr>
          <w:rFonts w:hint="cs"/>
          <w:sz w:val="32"/>
          <w:szCs w:val="32"/>
          <w:rtl/>
          <w:lang w:val="en-US" w:bidi="ar-DZ"/>
        </w:rPr>
        <w:t xml:space="preserve"> على مختلف الأصعدة </w:t>
      </w:r>
      <w:proofErr w:type="spellStart"/>
      <w:r>
        <w:rPr>
          <w:rFonts w:hint="cs"/>
          <w:sz w:val="32"/>
          <w:szCs w:val="32"/>
          <w:rtl/>
          <w:lang w:val="en-US" w:bidi="ar-DZ"/>
        </w:rPr>
        <w:t>الإجتماعية</w:t>
      </w:r>
      <w:proofErr w:type="spellEnd"/>
      <w:r>
        <w:rPr>
          <w:rFonts w:hint="cs"/>
          <w:sz w:val="32"/>
          <w:szCs w:val="32"/>
          <w:rtl/>
          <w:lang w:val="en-US" w:bidi="ar-DZ"/>
        </w:rPr>
        <w:t xml:space="preserve"> و السياسية و الحقوقية و حتى الدينية و </w:t>
      </w:r>
      <w:proofErr w:type="spellStart"/>
      <w:r>
        <w:rPr>
          <w:rFonts w:hint="cs"/>
          <w:sz w:val="32"/>
          <w:szCs w:val="32"/>
          <w:rtl/>
          <w:lang w:val="en-US" w:bidi="ar-DZ"/>
        </w:rPr>
        <w:t>الفلسفية،</w:t>
      </w:r>
      <w:proofErr w:type="spellEnd"/>
      <w:r>
        <w:rPr>
          <w:rFonts w:hint="cs"/>
          <w:sz w:val="32"/>
          <w:szCs w:val="32"/>
          <w:rtl/>
          <w:lang w:val="en-US" w:bidi="ar-DZ"/>
        </w:rPr>
        <w:t xml:space="preserve"> كيف يمكن لمجتمعات تأصلت على التركيبة الثنائية ذكر و أنثى أن تتقبل نمط ثالث لا هو ذكر خالص و لا هي أنثى خالصة؟</w:t>
      </w:r>
    </w:p>
    <w:p w:rsidR="00C05DE9" w:rsidRDefault="00C05DE9" w:rsidP="00C05DE9">
      <w:pPr>
        <w:spacing w:line="480" w:lineRule="auto"/>
        <w:jc w:val="right"/>
        <w:rPr>
          <w:rFonts w:hint="cs"/>
          <w:b/>
          <w:bCs/>
          <w:sz w:val="32"/>
          <w:szCs w:val="32"/>
          <w:rtl/>
          <w:lang w:val="en-US" w:bidi="ar-DZ"/>
        </w:rPr>
      </w:pPr>
      <w:proofErr w:type="spellStart"/>
      <w:r w:rsidRPr="00C05DE9">
        <w:rPr>
          <w:rFonts w:hint="cs"/>
          <w:b/>
          <w:bCs/>
          <w:sz w:val="32"/>
          <w:szCs w:val="32"/>
          <w:rtl/>
          <w:lang w:val="en-US" w:bidi="ar-DZ"/>
        </w:rPr>
        <w:t>ثالثا:</w:t>
      </w:r>
      <w:proofErr w:type="spellEnd"/>
      <w:r w:rsidRPr="00C05DE9">
        <w:rPr>
          <w:rFonts w:hint="cs"/>
          <w:b/>
          <w:bCs/>
          <w:sz w:val="32"/>
          <w:szCs w:val="32"/>
          <w:rtl/>
          <w:lang w:val="en-US" w:bidi="ar-DZ"/>
        </w:rPr>
        <w:t xml:space="preserve"> الموقف الفلسفي من </w:t>
      </w:r>
      <w:proofErr w:type="spellStart"/>
      <w:r w:rsidRPr="00C05DE9">
        <w:rPr>
          <w:rFonts w:hint="cs"/>
          <w:b/>
          <w:bCs/>
          <w:sz w:val="32"/>
          <w:szCs w:val="32"/>
          <w:rtl/>
          <w:lang w:val="en-US" w:bidi="ar-DZ"/>
        </w:rPr>
        <w:t>الجندر</w:t>
      </w:r>
      <w:proofErr w:type="spellEnd"/>
      <w:r w:rsidRPr="00C05DE9">
        <w:rPr>
          <w:rFonts w:hint="cs"/>
          <w:b/>
          <w:bCs/>
          <w:sz w:val="32"/>
          <w:szCs w:val="32"/>
          <w:rtl/>
          <w:lang w:val="en-US" w:bidi="ar-DZ"/>
        </w:rPr>
        <w:t xml:space="preserve"> و العبور </w:t>
      </w:r>
      <w:proofErr w:type="spellStart"/>
      <w:r w:rsidRPr="00C05DE9">
        <w:rPr>
          <w:rFonts w:hint="cs"/>
          <w:b/>
          <w:bCs/>
          <w:sz w:val="32"/>
          <w:szCs w:val="32"/>
          <w:rtl/>
          <w:lang w:val="en-US" w:bidi="ar-DZ"/>
        </w:rPr>
        <w:t>الجندري</w:t>
      </w:r>
      <w:proofErr w:type="spellEnd"/>
      <w:r w:rsidRPr="00C05DE9">
        <w:rPr>
          <w:rFonts w:hint="cs"/>
          <w:b/>
          <w:bCs/>
          <w:sz w:val="32"/>
          <w:szCs w:val="32"/>
          <w:rtl/>
          <w:lang w:val="en-US" w:bidi="ar-DZ"/>
        </w:rPr>
        <w:t>:</w:t>
      </w:r>
    </w:p>
    <w:p w:rsidR="00F93E16" w:rsidRDefault="00F93E16" w:rsidP="00F93E16">
      <w:pPr>
        <w:spacing w:line="480" w:lineRule="auto"/>
        <w:jc w:val="right"/>
        <w:rPr>
          <w:rFonts w:hint="cs"/>
          <w:sz w:val="32"/>
          <w:szCs w:val="32"/>
          <w:rtl/>
          <w:lang w:val="en-US" w:bidi="ar-DZ"/>
        </w:rPr>
      </w:pPr>
      <w:r>
        <w:rPr>
          <w:rFonts w:hint="cs"/>
          <w:sz w:val="32"/>
          <w:szCs w:val="32"/>
          <w:rtl/>
          <w:lang w:val="en-US" w:bidi="ar-DZ"/>
        </w:rPr>
        <w:t xml:space="preserve">   </w:t>
      </w:r>
      <w:proofErr w:type="spellStart"/>
      <w:r w:rsidR="009C6791" w:rsidRPr="009C6791">
        <w:rPr>
          <w:rFonts w:hint="cs"/>
          <w:sz w:val="32"/>
          <w:szCs w:val="32"/>
          <w:rtl/>
          <w:lang w:val="en-US" w:bidi="ar-DZ"/>
        </w:rPr>
        <w:t>الجندر</w:t>
      </w:r>
      <w:proofErr w:type="spellEnd"/>
      <w:r w:rsidR="009C6791" w:rsidRPr="009C6791">
        <w:rPr>
          <w:rFonts w:hint="cs"/>
          <w:sz w:val="32"/>
          <w:szCs w:val="32"/>
          <w:rtl/>
          <w:lang w:val="en-US" w:bidi="ar-DZ"/>
        </w:rPr>
        <w:t xml:space="preserve"> من الناحية الفلسفية ليس حقيقة </w:t>
      </w:r>
      <w:r w:rsidR="009C6791">
        <w:rPr>
          <w:rFonts w:hint="cs"/>
          <w:sz w:val="32"/>
          <w:szCs w:val="32"/>
          <w:rtl/>
          <w:lang w:val="en-US" w:bidi="ar-DZ"/>
        </w:rPr>
        <w:t xml:space="preserve">داخلية يمكن التشكيك فيها قبل بل هي ظاهرة تحدث و تتكاثر باستمرار و بالتالي فإن القول بأن </w:t>
      </w:r>
      <w:proofErr w:type="spellStart"/>
      <w:r w:rsidR="009C6791">
        <w:rPr>
          <w:rFonts w:hint="cs"/>
          <w:sz w:val="32"/>
          <w:szCs w:val="32"/>
          <w:rtl/>
          <w:lang w:val="en-US" w:bidi="ar-DZ"/>
        </w:rPr>
        <w:t>الجندر</w:t>
      </w:r>
      <w:proofErr w:type="spellEnd"/>
      <w:r w:rsidR="009C6791">
        <w:rPr>
          <w:rFonts w:hint="cs"/>
          <w:sz w:val="32"/>
          <w:szCs w:val="32"/>
          <w:rtl/>
          <w:lang w:val="en-US" w:bidi="ar-DZ"/>
        </w:rPr>
        <w:t xml:space="preserve"> ينطوي على أداء معين ضمنا أنه لا يوجد من لديه جنس معين منذ البداية و لكن هذا يحدث اثناء التنفيذ المستمر تميز </w:t>
      </w:r>
      <w:proofErr w:type="spellStart"/>
      <w:r w:rsidR="009C6791">
        <w:rPr>
          <w:rFonts w:hint="cs"/>
          <w:sz w:val="32"/>
          <w:szCs w:val="32"/>
          <w:rtl/>
          <w:lang w:val="en-US" w:bidi="ar-DZ"/>
        </w:rPr>
        <w:t>فيلسوفة</w:t>
      </w:r>
      <w:proofErr w:type="spellEnd"/>
      <w:r w:rsidR="009C6791">
        <w:rPr>
          <w:rFonts w:hint="cs"/>
          <w:sz w:val="32"/>
          <w:szCs w:val="32"/>
          <w:rtl/>
          <w:lang w:val="en-US" w:bidi="ar-DZ"/>
        </w:rPr>
        <w:t xml:space="preserve"> </w:t>
      </w:r>
      <w:proofErr w:type="spellStart"/>
      <w:r w:rsidR="009C6791">
        <w:rPr>
          <w:rFonts w:hint="cs"/>
          <w:sz w:val="32"/>
          <w:szCs w:val="32"/>
          <w:rtl/>
          <w:lang w:val="en-US" w:bidi="ar-DZ"/>
        </w:rPr>
        <w:t>الجندر</w:t>
      </w:r>
      <w:proofErr w:type="spellEnd"/>
      <w:r w:rsidR="009C6791">
        <w:rPr>
          <w:rFonts w:hint="cs"/>
          <w:sz w:val="32"/>
          <w:szCs w:val="32"/>
          <w:rtl/>
          <w:lang w:val="en-US" w:bidi="ar-DZ"/>
        </w:rPr>
        <w:t xml:space="preserve"> الأمريكية </w:t>
      </w:r>
      <w:proofErr w:type="spellStart"/>
      <w:r w:rsidR="009C6791">
        <w:rPr>
          <w:rFonts w:hint="cs"/>
          <w:sz w:val="32"/>
          <w:szCs w:val="32"/>
          <w:rtl/>
          <w:lang w:val="en-US" w:bidi="ar-DZ"/>
        </w:rPr>
        <w:t>غوديت</w:t>
      </w:r>
      <w:proofErr w:type="spellEnd"/>
      <w:r w:rsidR="009C6791">
        <w:rPr>
          <w:rFonts w:hint="cs"/>
          <w:sz w:val="32"/>
          <w:szCs w:val="32"/>
          <w:rtl/>
          <w:lang w:val="en-US" w:bidi="ar-DZ"/>
        </w:rPr>
        <w:t xml:space="preserve"> </w:t>
      </w:r>
      <w:proofErr w:type="spellStart"/>
      <w:r w:rsidR="009C6791">
        <w:rPr>
          <w:rFonts w:hint="cs"/>
          <w:sz w:val="32"/>
          <w:szCs w:val="32"/>
          <w:rtl/>
          <w:lang w:val="en-US" w:bidi="ar-DZ"/>
        </w:rPr>
        <w:t>بت</w:t>
      </w:r>
      <w:r>
        <w:rPr>
          <w:rFonts w:hint="cs"/>
          <w:sz w:val="32"/>
          <w:szCs w:val="32"/>
          <w:rtl/>
          <w:lang w:val="en-US" w:bidi="ar-DZ"/>
        </w:rPr>
        <w:t>لر</w:t>
      </w:r>
      <w:proofErr w:type="spellEnd"/>
      <w:r>
        <w:rPr>
          <w:rFonts w:hint="cs"/>
          <w:sz w:val="32"/>
          <w:szCs w:val="32"/>
          <w:rtl/>
          <w:lang w:val="en-US" w:bidi="ar-DZ"/>
        </w:rPr>
        <w:t xml:space="preserve">: </w:t>
      </w:r>
      <w:proofErr w:type="spellStart"/>
      <w:r>
        <w:rPr>
          <w:rFonts w:hint="cs"/>
          <w:sz w:val="32"/>
          <w:szCs w:val="32"/>
          <w:rtl/>
          <w:lang w:val="en-US" w:bidi="ar-DZ"/>
        </w:rPr>
        <w:t>"</w:t>
      </w:r>
      <w:proofErr w:type="spellEnd"/>
      <w:r>
        <w:rPr>
          <w:rFonts w:hint="cs"/>
          <w:sz w:val="32"/>
          <w:szCs w:val="32"/>
          <w:rtl/>
          <w:lang w:val="en-US" w:bidi="ar-DZ"/>
        </w:rPr>
        <w:t xml:space="preserve"> </w:t>
      </w:r>
      <w:proofErr w:type="spellStart"/>
      <w:r>
        <w:rPr>
          <w:rFonts w:hint="cs"/>
          <w:sz w:val="32"/>
          <w:szCs w:val="32"/>
          <w:rtl/>
          <w:lang w:val="en-US" w:bidi="ar-DZ"/>
        </w:rPr>
        <w:t>الجندر</w:t>
      </w:r>
      <w:proofErr w:type="spellEnd"/>
      <w:r>
        <w:rPr>
          <w:rFonts w:hint="cs"/>
          <w:sz w:val="32"/>
          <w:szCs w:val="32"/>
          <w:rtl/>
          <w:lang w:val="en-US" w:bidi="ar-DZ"/>
        </w:rPr>
        <w:t xml:space="preserve"> بأنه الأداء </w:t>
      </w:r>
      <w:proofErr w:type="spellStart"/>
      <w:r>
        <w:rPr>
          <w:rFonts w:hint="cs"/>
          <w:sz w:val="32"/>
          <w:szCs w:val="32"/>
          <w:rtl/>
          <w:lang w:val="en-US" w:bidi="ar-DZ"/>
        </w:rPr>
        <w:t>،</w:t>
      </w:r>
      <w:proofErr w:type="spellEnd"/>
      <w:r>
        <w:rPr>
          <w:rFonts w:hint="cs"/>
          <w:sz w:val="32"/>
          <w:szCs w:val="32"/>
          <w:rtl/>
          <w:lang w:val="en-US" w:bidi="ar-DZ"/>
        </w:rPr>
        <w:t xml:space="preserve"> </w:t>
      </w:r>
      <w:proofErr w:type="spellStart"/>
      <w:r>
        <w:rPr>
          <w:rFonts w:hint="cs"/>
          <w:sz w:val="32"/>
          <w:szCs w:val="32"/>
          <w:rtl/>
          <w:lang w:val="en-US" w:bidi="ar-DZ"/>
        </w:rPr>
        <w:t>التد</w:t>
      </w:r>
      <w:r w:rsidR="009C6791">
        <w:rPr>
          <w:rFonts w:hint="cs"/>
          <w:sz w:val="32"/>
          <w:szCs w:val="32"/>
          <w:rtl/>
          <w:lang w:val="en-US" w:bidi="ar-DZ"/>
        </w:rPr>
        <w:t>رج،</w:t>
      </w:r>
      <w:proofErr w:type="spellEnd"/>
      <w:r w:rsidR="009C6791">
        <w:rPr>
          <w:rFonts w:hint="cs"/>
          <w:sz w:val="32"/>
          <w:szCs w:val="32"/>
          <w:rtl/>
          <w:lang w:val="en-US" w:bidi="ar-DZ"/>
        </w:rPr>
        <w:t xml:space="preserve"> </w:t>
      </w:r>
      <w:proofErr w:type="spellStart"/>
      <w:r w:rsidR="009C6791">
        <w:rPr>
          <w:rFonts w:hint="cs"/>
          <w:sz w:val="32"/>
          <w:szCs w:val="32"/>
          <w:rtl/>
          <w:lang w:val="en-US" w:bidi="ar-DZ"/>
        </w:rPr>
        <w:t>الفعل،</w:t>
      </w:r>
      <w:proofErr w:type="spellEnd"/>
      <w:r w:rsidR="009C6791">
        <w:rPr>
          <w:rFonts w:hint="cs"/>
          <w:sz w:val="32"/>
          <w:szCs w:val="32"/>
          <w:rtl/>
          <w:lang w:val="en-US" w:bidi="ar-DZ"/>
        </w:rPr>
        <w:t xml:space="preserve"> أي أن المصطلح يشير إلى التأثيرات التي ينتجها هذا الأداء بعبارات </w:t>
      </w:r>
      <w:proofErr w:type="spellStart"/>
      <w:r w:rsidR="009C6791">
        <w:rPr>
          <w:rFonts w:hint="cs"/>
          <w:sz w:val="32"/>
          <w:szCs w:val="32"/>
          <w:rtl/>
          <w:lang w:val="en-US" w:bidi="ar-DZ"/>
        </w:rPr>
        <w:t>معيارية"</w:t>
      </w:r>
      <w:r>
        <w:rPr>
          <w:rFonts w:hint="cs"/>
          <w:sz w:val="32"/>
          <w:szCs w:val="32"/>
          <w:rtl/>
          <w:lang w:val="en-US" w:bidi="ar-DZ"/>
        </w:rPr>
        <w:t>.</w:t>
      </w:r>
      <w:proofErr w:type="spellEnd"/>
      <w:r w:rsidR="00091EA7">
        <w:rPr>
          <w:rStyle w:val="Appelnotedebasdep"/>
          <w:sz w:val="32"/>
          <w:szCs w:val="32"/>
          <w:rtl/>
          <w:lang w:val="en-US" w:bidi="ar-DZ"/>
        </w:rPr>
        <w:footnoteReference w:id="2"/>
      </w:r>
      <w:r>
        <w:rPr>
          <w:rFonts w:hint="cs"/>
          <w:sz w:val="32"/>
          <w:szCs w:val="32"/>
          <w:rtl/>
          <w:lang w:val="en-US" w:bidi="ar-DZ"/>
        </w:rPr>
        <w:t xml:space="preserve"> و تقصد </w:t>
      </w:r>
      <w:proofErr w:type="spellStart"/>
      <w:r>
        <w:rPr>
          <w:rFonts w:hint="cs"/>
          <w:sz w:val="32"/>
          <w:szCs w:val="32"/>
          <w:rtl/>
          <w:lang w:val="en-US" w:bidi="ar-DZ"/>
        </w:rPr>
        <w:t>بتلر</w:t>
      </w:r>
      <w:proofErr w:type="spellEnd"/>
      <w:r>
        <w:rPr>
          <w:rFonts w:hint="cs"/>
          <w:sz w:val="32"/>
          <w:szCs w:val="32"/>
          <w:rtl/>
          <w:lang w:val="en-US" w:bidi="ar-DZ"/>
        </w:rPr>
        <w:t xml:space="preserve"> بتحديدها لمفهوم و وظيفة </w:t>
      </w:r>
      <w:proofErr w:type="spellStart"/>
      <w:r>
        <w:rPr>
          <w:rFonts w:hint="cs"/>
          <w:sz w:val="32"/>
          <w:szCs w:val="32"/>
          <w:rtl/>
          <w:lang w:val="en-US" w:bidi="ar-DZ"/>
        </w:rPr>
        <w:t>الجندر</w:t>
      </w:r>
      <w:proofErr w:type="spellEnd"/>
      <w:r>
        <w:rPr>
          <w:rFonts w:hint="cs"/>
          <w:sz w:val="32"/>
          <w:szCs w:val="32"/>
          <w:rtl/>
          <w:lang w:val="en-US" w:bidi="ar-DZ"/>
        </w:rPr>
        <w:t xml:space="preserve"> أنه ليس حقيقة سابقة عن وجوده بل هو يفرض ذاته من خلال الأداء </w:t>
      </w:r>
      <w:proofErr w:type="spellStart"/>
      <w:r>
        <w:rPr>
          <w:rFonts w:hint="cs"/>
          <w:sz w:val="32"/>
          <w:szCs w:val="32"/>
          <w:rtl/>
          <w:lang w:val="en-US" w:bidi="ar-DZ"/>
        </w:rPr>
        <w:t>الإجتماعي</w:t>
      </w:r>
      <w:proofErr w:type="spellEnd"/>
      <w:r>
        <w:rPr>
          <w:rFonts w:hint="cs"/>
          <w:sz w:val="32"/>
          <w:szCs w:val="32"/>
          <w:rtl/>
          <w:lang w:val="en-US" w:bidi="ar-DZ"/>
        </w:rPr>
        <w:t>،و الثقافي.</w:t>
      </w:r>
      <w:proofErr w:type="spellStart"/>
      <w:r>
        <w:rPr>
          <w:rFonts w:hint="cs"/>
          <w:sz w:val="32"/>
          <w:szCs w:val="32"/>
          <w:rtl/>
          <w:lang w:val="en-US" w:bidi="ar-DZ"/>
        </w:rPr>
        <w:t>فبتلر</w:t>
      </w:r>
      <w:proofErr w:type="spellEnd"/>
      <w:r>
        <w:rPr>
          <w:rFonts w:hint="cs"/>
          <w:sz w:val="32"/>
          <w:szCs w:val="32"/>
          <w:rtl/>
          <w:lang w:val="en-US" w:bidi="ar-DZ"/>
        </w:rPr>
        <w:t xml:space="preserve"> تقدم موقفا سياسيا واضحا يدافع عن كيانها و عن حراكها تجاه عنف </w:t>
      </w:r>
      <w:proofErr w:type="spellStart"/>
      <w:r>
        <w:rPr>
          <w:rFonts w:hint="cs"/>
          <w:sz w:val="32"/>
          <w:szCs w:val="32"/>
          <w:rtl/>
          <w:lang w:val="en-US" w:bidi="ar-DZ"/>
        </w:rPr>
        <w:t>حقيقي</w:t>
      </w:r>
      <w:proofErr w:type="spellEnd"/>
      <w:r>
        <w:rPr>
          <w:rFonts w:hint="cs"/>
          <w:sz w:val="32"/>
          <w:szCs w:val="32"/>
          <w:rtl/>
          <w:lang w:val="en-US" w:bidi="ar-DZ"/>
        </w:rPr>
        <w:t xml:space="preserve"> و ربما ذلك تماما ما يستدعي فهما مختلفا.</w:t>
      </w:r>
    </w:p>
    <w:p w:rsidR="006D45C2" w:rsidRDefault="00F93E16" w:rsidP="006D45C2">
      <w:pPr>
        <w:spacing w:line="480" w:lineRule="auto"/>
        <w:jc w:val="right"/>
        <w:rPr>
          <w:rFonts w:hint="cs"/>
          <w:sz w:val="32"/>
          <w:szCs w:val="32"/>
          <w:rtl/>
          <w:lang w:val="en-US" w:bidi="ar-DZ"/>
        </w:rPr>
      </w:pPr>
      <w:r>
        <w:rPr>
          <w:rFonts w:hint="cs"/>
          <w:sz w:val="32"/>
          <w:szCs w:val="32"/>
          <w:rtl/>
          <w:lang w:val="en-US" w:bidi="ar-DZ"/>
        </w:rPr>
        <w:t xml:space="preserve">ففاعلية </w:t>
      </w:r>
      <w:proofErr w:type="spellStart"/>
      <w:r>
        <w:rPr>
          <w:rFonts w:hint="cs"/>
          <w:sz w:val="32"/>
          <w:szCs w:val="32"/>
          <w:rtl/>
          <w:lang w:val="en-US" w:bidi="ar-DZ"/>
        </w:rPr>
        <w:t>الجندر</w:t>
      </w:r>
      <w:proofErr w:type="spellEnd"/>
      <w:r>
        <w:rPr>
          <w:rFonts w:hint="cs"/>
          <w:sz w:val="32"/>
          <w:szCs w:val="32"/>
          <w:rtl/>
          <w:lang w:val="en-US" w:bidi="ar-DZ"/>
        </w:rPr>
        <w:t xml:space="preserve"> عند </w:t>
      </w:r>
      <w:proofErr w:type="spellStart"/>
      <w:r>
        <w:rPr>
          <w:rFonts w:hint="cs"/>
          <w:sz w:val="32"/>
          <w:szCs w:val="32"/>
          <w:rtl/>
          <w:lang w:val="en-US" w:bidi="ar-DZ"/>
        </w:rPr>
        <w:t>بتلر</w:t>
      </w:r>
      <w:proofErr w:type="spellEnd"/>
      <w:r>
        <w:rPr>
          <w:rFonts w:hint="cs"/>
          <w:sz w:val="32"/>
          <w:szCs w:val="32"/>
          <w:rtl/>
          <w:lang w:val="en-US" w:bidi="ar-DZ"/>
        </w:rPr>
        <w:t xml:space="preserve"> هي أن يعي الفرد و المجتمع</w:t>
      </w:r>
      <w:r w:rsidR="006D45C2">
        <w:rPr>
          <w:rFonts w:hint="cs"/>
          <w:sz w:val="32"/>
          <w:szCs w:val="32"/>
          <w:rtl/>
          <w:lang w:val="en-US" w:bidi="ar-DZ"/>
        </w:rPr>
        <w:t xml:space="preserve"> بحتمية </w:t>
      </w:r>
      <w:proofErr w:type="spellStart"/>
      <w:r w:rsidR="006D45C2">
        <w:rPr>
          <w:rFonts w:hint="cs"/>
          <w:sz w:val="32"/>
          <w:szCs w:val="32"/>
          <w:rtl/>
          <w:lang w:val="en-US" w:bidi="ar-DZ"/>
        </w:rPr>
        <w:t>الجندرية</w:t>
      </w:r>
      <w:proofErr w:type="spellEnd"/>
      <w:r w:rsidR="006D45C2">
        <w:rPr>
          <w:rFonts w:hint="cs"/>
          <w:sz w:val="32"/>
          <w:szCs w:val="32"/>
          <w:rtl/>
          <w:lang w:val="en-US" w:bidi="ar-DZ"/>
        </w:rPr>
        <w:t xml:space="preserve"> </w:t>
      </w:r>
      <w:proofErr w:type="spellStart"/>
      <w:r w:rsidR="006D45C2">
        <w:rPr>
          <w:rFonts w:hint="cs"/>
          <w:sz w:val="32"/>
          <w:szCs w:val="32"/>
          <w:rtl/>
          <w:lang w:val="en-US" w:bidi="ar-DZ"/>
        </w:rPr>
        <w:t>هذه،</w:t>
      </w:r>
      <w:proofErr w:type="spellEnd"/>
      <w:r w:rsidR="006D45C2">
        <w:rPr>
          <w:rFonts w:hint="cs"/>
          <w:sz w:val="32"/>
          <w:szCs w:val="32"/>
          <w:rtl/>
          <w:lang w:val="en-US" w:bidi="ar-DZ"/>
        </w:rPr>
        <w:t xml:space="preserve"> و أن يعي الهامش غير الحتمي فيها و الذي يمكنه من ان يكون حرا و يتفاعل و يتغير و يؤثر فيه.</w:t>
      </w:r>
    </w:p>
    <w:p w:rsidR="006D45C2" w:rsidRDefault="006D45C2" w:rsidP="00C53B3E">
      <w:pPr>
        <w:spacing w:line="480" w:lineRule="auto"/>
        <w:jc w:val="right"/>
        <w:rPr>
          <w:rFonts w:hint="cs"/>
          <w:sz w:val="32"/>
          <w:szCs w:val="32"/>
          <w:rtl/>
          <w:lang w:val="en-US" w:bidi="ar-DZ"/>
        </w:rPr>
      </w:pPr>
      <w:r>
        <w:rPr>
          <w:rFonts w:hint="cs"/>
          <w:sz w:val="32"/>
          <w:szCs w:val="32"/>
          <w:rtl/>
          <w:lang w:val="en-US" w:bidi="ar-DZ"/>
        </w:rPr>
        <w:lastRenderedPageBreak/>
        <w:t xml:space="preserve">و لذلك يمكن أن نقول أن هذه الحتمية تفرض على الفرد عدم تجاوز الإطار الجنسي و </w:t>
      </w:r>
      <w:proofErr w:type="spellStart"/>
      <w:r>
        <w:rPr>
          <w:rFonts w:hint="cs"/>
          <w:sz w:val="32"/>
          <w:szCs w:val="32"/>
          <w:rtl/>
          <w:lang w:val="en-US" w:bidi="ar-DZ"/>
        </w:rPr>
        <w:t>الجندري</w:t>
      </w:r>
      <w:proofErr w:type="spellEnd"/>
      <w:r>
        <w:rPr>
          <w:rFonts w:hint="cs"/>
          <w:sz w:val="32"/>
          <w:szCs w:val="32"/>
          <w:rtl/>
          <w:lang w:val="en-US" w:bidi="ar-DZ"/>
        </w:rPr>
        <w:t xml:space="preserve"> الذي خلق </w:t>
      </w:r>
      <w:proofErr w:type="spellStart"/>
      <w:r>
        <w:rPr>
          <w:rFonts w:hint="cs"/>
          <w:sz w:val="32"/>
          <w:szCs w:val="32"/>
          <w:rtl/>
          <w:lang w:val="en-US" w:bidi="ar-DZ"/>
        </w:rPr>
        <w:t>عليه،</w:t>
      </w:r>
      <w:proofErr w:type="spellEnd"/>
      <w:r>
        <w:rPr>
          <w:rFonts w:hint="cs"/>
          <w:sz w:val="32"/>
          <w:szCs w:val="32"/>
          <w:rtl/>
          <w:lang w:val="en-US" w:bidi="ar-DZ"/>
        </w:rPr>
        <w:t xml:space="preserve"> فأي محاولة لتجاوز الوضع </w:t>
      </w:r>
      <w:proofErr w:type="spellStart"/>
      <w:r>
        <w:rPr>
          <w:rFonts w:hint="cs"/>
          <w:sz w:val="32"/>
          <w:szCs w:val="32"/>
          <w:rtl/>
          <w:lang w:val="en-US" w:bidi="ar-DZ"/>
        </w:rPr>
        <w:t>الجندري</w:t>
      </w:r>
      <w:proofErr w:type="spellEnd"/>
      <w:r>
        <w:rPr>
          <w:rFonts w:hint="cs"/>
          <w:sz w:val="32"/>
          <w:szCs w:val="32"/>
          <w:rtl/>
          <w:lang w:val="en-US" w:bidi="ar-DZ"/>
        </w:rPr>
        <w:t xml:space="preserve"> الحاصل في الذهنية </w:t>
      </w:r>
      <w:proofErr w:type="spellStart"/>
      <w:r>
        <w:rPr>
          <w:rFonts w:hint="cs"/>
          <w:sz w:val="32"/>
          <w:szCs w:val="32"/>
          <w:rtl/>
          <w:lang w:val="en-US" w:bidi="ar-DZ"/>
        </w:rPr>
        <w:t>الإجتماعية</w:t>
      </w:r>
      <w:proofErr w:type="spellEnd"/>
      <w:r>
        <w:rPr>
          <w:rFonts w:hint="cs"/>
          <w:sz w:val="32"/>
          <w:szCs w:val="32"/>
          <w:rtl/>
          <w:lang w:val="en-US" w:bidi="ar-DZ"/>
        </w:rPr>
        <w:t xml:space="preserve"> يعد خرقا لكل القواعد و الأعراف </w:t>
      </w:r>
      <w:proofErr w:type="spellStart"/>
      <w:r>
        <w:rPr>
          <w:rFonts w:hint="cs"/>
          <w:sz w:val="32"/>
          <w:szCs w:val="32"/>
          <w:rtl/>
          <w:lang w:val="en-US" w:bidi="ar-DZ"/>
        </w:rPr>
        <w:t>الأنثروبولوجية</w:t>
      </w:r>
      <w:proofErr w:type="spellEnd"/>
      <w:r>
        <w:rPr>
          <w:rFonts w:hint="cs"/>
          <w:sz w:val="32"/>
          <w:szCs w:val="32"/>
          <w:rtl/>
          <w:lang w:val="en-US" w:bidi="ar-DZ"/>
        </w:rPr>
        <w:t xml:space="preserve">, إن البحث عن الهوية في هذه الحالة يتطلب رحلة شاقة تستدعي منذ البداية وعيا ذاتيا بالوضع </w:t>
      </w:r>
      <w:proofErr w:type="spellStart"/>
      <w:r>
        <w:rPr>
          <w:rFonts w:hint="cs"/>
          <w:sz w:val="32"/>
          <w:szCs w:val="32"/>
          <w:rtl/>
          <w:lang w:val="en-US" w:bidi="ar-DZ"/>
        </w:rPr>
        <w:t>الجندري</w:t>
      </w:r>
      <w:proofErr w:type="spellEnd"/>
      <w:r>
        <w:rPr>
          <w:rFonts w:hint="cs"/>
          <w:sz w:val="32"/>
          <w:szCs w:val="32"/>
          <w:rtl/>
          <w:lang w:val="en-US" w:bidi="ar-DZ"/>
        </w:rPr>
        <w:t xml:space="preserve"> القابل للعبور نحو حالة </w:t>
      </w:r>
      <w:proofErr w:type="spellStart"/>
      <w:r>
        <w:rPr>
          <w:rFonts w:hint="cs"/>
          <w:sz w:val="32"/>
          <w:szCs w:val="32"/>
          <w:rtl/>
          <w:lang w:val="en-US" w:bidi="ar-DZ"/>
        </w:rPr>
        <w:t>جندرية</w:t>
      </w:r>
      <w:proofErr w:type="spellEnd"/>
      <w:r>
        <w:rPr>
          <w:rFonts w:hint="cs"/>
          <w:sz w:val="32"/>
          <w:szCs w:val="32"/>
          <w:rtl/>
          <w:lang w:val="en-US" w:bidi="ar-DZ"/>
        </w:rPr>
        <w:t xml:space="preserve"> مخالفة تماما جسديا و اجتماعيا و حتى </w:t>
      </w:r>
      <w:proofErr w:type="spellStart"/>
      <w:r>
        <w:rPr>
          <w:rFonts w:hint="cs"/>
          <w:sz w:val="32"/>
          <w:szCs w:val="32"/>
          <w:rtl/>
          <w:lang w:val="en-US" w:bidi="ar-DZ"/>
        </w:rPr>
        <w:t>حقوقيا،</w:t>
      </w:r>
      <w:proofErr w:type="spellEnd"/>
      <w:r>
        <w:rPr>
          <w:rFonts w:hint="cs"/>
          <w:sz w:val="32"/>
          <w:szCs w:val="32"/>
          <w:rtl/>
          <w:lang w:val="en-US" w:bidi="ar-DZ"/>
        </w:rPr>
        <w:t xml:space="preserve"> ثم </w:t>
      </w:r>
      <w:r w:rsidR="001C14E6">
        <w:rPr>
          <w:rFonts w:hint="cs"/>
          <w:sz w:val="32"/>
          <w:szCs w:val="32"/>
          <w:rtl/>
          <w:lang w:val="en-US" w:bidi="ar-DZ"/>
        </w:rPr>
        <w:t xml:space="preserve">تليها مرحلى التدخل الطبي بعد التشخيص لإعادة تشكيل الجسد و تحويله وفقا لما يناسب الوضعية البيولوجية التناسلية </w:t>
      </w:r>
      <w:proofErr w:type="spellStart"/>
      <w:r w:rsidR="00C53B3E">
        <w:rPr>
          <w:rFonts w:hint="cs"/>
          <w:sz w:val="32"/>
          <w:szCs w:val="32"/>
          <w:rtl/>
          <w:lang w:val="en-US" w:bidi="ar-DZ"/>
        </w:rPr>
        <w:t>،</w:t>
      </w:r>
      <w:proofErr w:type="spellEnd"/>
      <w:r w:rsidR="00C53B3E">
        <w:rPr>
          <w:rFonts w:hint="cs"/>
          <w:sz w:val="32"/>
          <w:szCs w:val="32"/>
          <w:rtl/>
          <w:lang w:val="en-US" w:bidi="ar-DZ"/>
        </w:rPr>
        <w:t xml:space="preserve"> و يستدعي التدخل الطبي معاينة تشخيصية دقيقة على اعتبار أن من يتحول جنسيا لا بد و ان تتلازم الجراحة بالتغيرات الهرمونية العضوية و حتى الجمالية للجسد.</w:t>
      </w:r>
    </w:p>
    <w:p w:rsidR="00C53B3E" w:rsidRDefault="00C53B3E" w:rsidP="001E051E">
      <w:pPr>
        <w:spacing w:line="480" w:lineRule="auto"/>
        <w:jc w:val="right"/>
        <w:rPr>
          <w:rFonts w:hint="cs"/>
          <w:sz w:val="32"/>
          <w:szCs w:val="32"/>
          <w:rtl/>
          <w:lang w:val="en-US" w:bidi="ar-DZ"/>
        </w:rPr>
      </w:pPr>
      <w:r>
        <w:rPr>
          <w:rFonts w:hint="cs"/>
          <w:sz w:val="32"/>
          <w:szCs w:val="32"/>
          <w:rtl/>
          <w:lang w:val="en-US" w:bidi="ar-DZ"/>
        </w:rPr>
        <w:t xml:space="preserve">ترى </w:t>
      </w:r>
      <w:proofErr w:type="spellStart"/>
      <w:r>
        <w:rPr>
          <w:rFonts w:hint="cs"/>
          <w:sz w:val="32"/>
          <w:szCs w:val="32"/>
          <w:rtl/>
          <w:lang w:val="en-US" w:bidi="ar-DZ"/>
        </w:rPr>
        <w:t>بتلر</w:t>
      </w:r>
      <w:proofErr w:type="spellEnd"/>
      <w:r>
        <w:rPr>
          <w:rFonts w:hint="cs"/>
          <w:sz w:val="32"/>
          <w:szCs w:val="32"/>
          <w:rtl/>
          <w:lang w:val="en-US" w:bidi="ar-DZ"/>
        </w:rPr>
        <w:t xml:space="preserve"> أنه لابد من فتح الإمكانيات في نهاية الأمر بيد أنه لا أحد ممن فهموا ان يعيش المرء في العالم </w:t>
      </w:r>
      <w:proofErr w:type="spellStart"/>
      <w:r>
        <w:rPr>
          <w:rFonts w:hint="cs"/>
          <w:sz w:val="32"/>
          <w:szCs w:val="32"/>
          <w:rtl/>
          <w:lang w:val="en-US" w:bidi="ar-DZ"/>
        </w:rPr>
        <w:t>الإجتماعي</w:t>
      </w:r>
      <w:proofErr w:type="spellEnd"/>
      <w:r>
        <w:rPr>
          <w:rFonts w:hint="cs"/>
          <w:sz w:val="32"/>
          <w:szCs w:val="32"/>
          <w:rtl/>
          <w:lang w:val="en-US" w:bidi="ar-DZ"/>
        </w:rPr>
        <w:t xml:space="preserve"> بوصفه كائنا مستحيلا غير قابل للقراءة غير قابل للتحقق  غير </w:t>
      </w:r>
      <w:r w:rsidR="001E051E">
        <w:rPr>
          <w:rFonts w:hint="cs"/>
          <w:sz w:val="32"/>
          <w:szCs w:val="32"/>
          <w:rtl/>
          <w:lang w:val="en-US" w:bidi="ar-DZ"/>
        </w:rPr>
        <w:t>واقع</w:t>
      </w:r>
      <w:r>
        <w:rPr>
          <w:rFonts w:hint="cs"/>
          <w:sz w:val="32"/>
          <w:szCs w:val="32"/>
          <w:rtl/>
          <w:lang w:val="en-US" w:bidi="ar-DZ"/>
        </w:rPr>
        <w:t xml:space="preserve">ي و غير شرعي هو من المحتمل </w:t>
      </w:r>
      <w:r w:rsidR="001E051E">
        <w:rPr>
          <w:rFonts w:hint="cs"/>
          <w:sz w:val="32"/>
          <w:szCs w:val="32"/>
          <w:rtl/>
          <w:lang w:val="en-US" w:bidi="ar-DZ"/>
        </w:rPr>
        <w:t xml:space="preserve">أن يكون المرء </w:t>
      </w:r>
      <w:proofErr w:type="spellStart"/>
      <w:r w:rsidR="001E051E">
        <w:rPr>
          <w:rFonts w:hint="cs"/>
          <w:sz w:val="32"/>
          <w:szCs w:val="32"/>
          <w:rtl/>
          <w:lang w:val="en-US" w:bidi="ar-DZ"/>
        </w:rPr>
        <w:t>المجندر</w:t>
      </w:r>
      <w:proofErr w:type="spellEnd"/>
      <w:r w:rsidR="001E051E">
        <w:rPr>
          <w:rFonts w:hint="cs"/>
          <w:sz w:val="32"/>
          <w:szCs w:val="32"/>
          <w:rtl/>
          <w:lang w:val="en-US" w:bidi="ar-DZ"/>
        </w:rPr>
        <w:t xml:space="preserve"> غامضا اجتماعيا و </w:t>
      </w:r>
      <w:proofErr w:type="spellStart"/>
      <w:r w:rsidR="001E051E">
        <w:rPr>
          <w:rFonts w:hint="cs"/>
          <w:sz w:val="32"/>
          <w:szCs w:val="32"/>
          <w:rtl/>
          <w:lang w:val="en-US" w:bidi="ar-DZ"/>
        </w:rPr>
        <w:t>انطولوجيا،</w:t>
      </w:r>
      <w:proofErr w:type="spellEnd"/>
      <w:r w:rsidR="001E051E">
        <w:rPr>
          <w:rFonts w:hint="cs"/>
          <w:sz w:val="32"/>
          <w:szCs w:val="32"/>
          <w:rtl/>
          <w:lang w:val="en-US" w:bidi="ar-DZ"/>
        </w:rPr>
        <w:t xml:space="preserve"> فالكائن المتحول او </w:t>
      </w:r>
      <w:proofErr w:type="spellStart"/>
      <w:r w:rsidR="001E051E">
        <w:rPr>
          <w:rFonts w:hint="cs"/>
          <w:sz w:val="32"/>
          <w:szCs w:val="32"/>
          <w:rtl/>
          <w:lang w:val="en-US" w:bidi="ar-DZ"/>
        </w:rPr>
        <w:t>العابرجنسيا</w:t>
      </w:r>
      <w:proofErr w:type="spellEnd"/>
      <w:r w:rsidR="001E051E">
        <w:rPr>
          <w:rFonts w:hint="cs"/>
          <w:sz w:val="32"/>
          <w:szCs w:val="32"/>
          <w:rtl/>
          <w:lang w:val="en-US" w:bidi="ar-DZ"/>
        </w:rPr>
        <w:t xml:space="preserve"> لا يمكن ان يوصف</w:t>
      </w:r>
      <w:r w:rsidR="007963B9">
        <w:rPr>
          <w:rFonts w:hint="cs"/>
          <w:sz w:val="32"/>
          <w:szCs w:val="32"/>
          <w:rtl/>
          <w:lang w:val="en-US" w:bidi="ar-DZ"/>
        </w:rPr>
        <w:t xml:space="preserve"> </w:t>
      </w:r>
      <w:r w:rsidR="001E051E">
        <w:rPr>
          <w:rFonts w:hint="cs"/>
          <w:sz w:val="32"/>
          <w:szCs w:val="32"/>
          <w:rtl/>
          <w:lang w:val="en-US" w:bidi="ar-DZ"/>
        </w:rPr>
        <w:t xml:space="preserve">بواسطة اسم </w:t>
      </w:r>
      <w:proofErr w:type="spellStart"/>
      <w:r w:rsidR="001E051E">
        <w:rPr>
          <w:rFonts w:hint="cs"/>
          <w:sz w:val="32"/>
          <w:szCs w:val="32"/>
          <w:rtl/>
          <w:lang w:val="en-US" w:bidi="ar-DZ"/>
        </w:rPr>
        <w:t>امراة</w:t>
      </w:r>
      <w:proofErr w:type="spellEnd"/>
      <w:r w:rsidR="001E051E">
        <w:rPr>
          <w:rFonts w:hint="cs"/>
          <w:sz w:val="32"/>
          <w:szCs w:val="32"/>
          <w:rtl/>
          <w:lang w:val="en-US" w:bidi="ar-DZ"/>
        </w:rPr>
        <w:t xml:space="preserve"> او رجل بل ينبغي ان تتم مقاربته عبر افعال مضارعة تشهد على التحول المستمر الذي هو الهوية الجديدة أو حالة البين بين التي من شأنها ان تضع هذا الكائن </w:t>
      </w:r>
      <w:proofErr w:type="spellStart"/>
      <w:r w:rsidR="001E051E">
        <w:rPr>
          <w:rFonts w:hint="cs"/>
          <w:sz w:val="32"/>
          <w:szCs w:val="32"/>
          <w:rtl/>
          <w:lang w:val="en-US" w:bidi="ar-DZ"/>
        </w:rPr>
        <w:t>المجندر</w:t>
      </w:r>
      <w:proofErr w:type="spellEnd"/>
      <w:r w:rsidR="001E051E">
        <w:rPr>
          <w:rFonts w:hint="cs"/>
          <w:sz w:val="32"/>
          <w:szCs w:val="32"/>
          <w:rtl/>
          <w:lang w:val="en-US" w:bidi="ar-DZ"/>
        </w:rPr>
        <w:t xml:space="preserve"> موضع سؤال عن مآله البيولوجي و الاجتماعي و ا</w:t>
      </w:r>
      <w:r w:rsidR="00695865">
        <w:rPr>
          <w:rFonts w:hint="cs"/>
          <w:sz w:val="32"/>
          <w:szCs w:val="32"/>
          <w:rtl/>
          <w:lang w:val="en-US" w:bidi="ar-DZ"/>
        </w:rPr>
        <w:t>لحقوقي. تقع المعضلة الكبر</w:t>
      </w:r>
      <w:r w:rsidR="001E051E">
        <w:rPr>
          <w:rFonts w:hint="cs"/>
          <w:sz w:val="32"/>
          <w:szCs w:val="32"/>
          <w:rtl/>
          <w:lang w:val="en-US" w:bidi="ar-DZ"/>
        </w:rPr>
        <w:t xml:space="preserve">ى في عدم القدرة على التصنيف </w:t>
      </w:r>
      <w:proofErr w:type="spellStart"/>
      <w:r w:rsidR="001E051E">
        <w:rPr>
          <w:rFonts w:hint="cs"/>
          <w:sz w:val="32"/>
          <w:szCs w:val="32"/>
          <w:rtl/>
          <w:lang w:val="en-US" w:bidi="ar-DZ"/>
        </w:rPr>
        <w:t>الحقيقي</w:t>
      </w:r>
      <w:proofErr w:type="spellEnd"/>
      <w:r w:rsidR="001E051E">
        <w:rPr>
          <w:rFonts w:hint="cs"/>
          <w:sz w:val="32"/>
          <w:szCs w:val="32"/>
          <w:rtl/>
          <w:lang w:val="en-US" w:bidi="ar-DZ"/>
        </w:rPr>
        <w:t xml:space="preserve"> للعابرين </w:t>
      </w:r>
      <w:proofErr w:type="spellStart"/>
      <w:r w:rsidR="001E051E">
        <w:rPr>
          <w:rFonts w:hint="cs"/>
          <w:sz w:val="32"/>
          <w:szCs w:val="32"/>
          <w:rtl/>
          <w:lang w:val="en-US" w:bidi="ar-DZ"/>
        </w:rPr>
        <w:t>جندريا</w:t>
      </w:r>
      <w:proofErr w:type="spellEnd"/>
      <w:r w:rsidR="001E051E">
        <w:rPr>
          <w:rFonts w:hint="cs"/>
          <w:sz w:val="32"/>
          <w:szCs w:val="32"/>
          <w:rtl/>
          <w:lang w:val="en-US" w:bidi="ar-DZ"/>
        </w:rPr>
        <w:t xml:space="preserve"> </w:t>
      </w:r>
      <w:r w:rsidR="00695865">
        <w:rPr>
          <w:rFonts w:hint="cs"/>
          <w:sz w:val="32"/>
          <w:szCs w:val="32"/>
          <w:rtl/>
          <w:lang w:val="en-US" w:bidi="ar-DZ"/>
        </w:rPr>
        <w:t xml:space="preserve">و عدم القدرة على </w:t>
      </w:r>
      <w:proofErr w:type="spellStart"/>
      <w:r w:rsidR="00695865">
        <w:rPr>
          <w:rFonts w:hint="cs"/>
          <w:sz w:val="32"/>
          <w:szCs w:val="32"/>
          <w:rtl/>
          <w:lang w:val="en-US" w:bidi="ar-DZ"/>
        </w:rPr>
        <w:t>الإعتراف</w:t>
      </w:r>
      <w:proofErr w:type="spellEnd"/>
      <w:r w:rsidR="00695865">
        <w:rPr>
          <w:rFonts w:hint="cs"/>
          <w:sz w:val="32"/>
          <w:szCs w:val="32"/>
          <w:rtl/>
          <w:lang w:val="en-US" w:bidi="ar-DZ"/>
        </w:rPr>
        <w:t xml:space="preserve"> بتواجدهم داخل المنظومة </w:t>
      </w:r>
      <w:proofErr w:type="spellStart"/>
      <w:r w:rsidR="00695865">
        <w:rPr>
          <w:rFonts w:hint="cs"/>
          <w:sz w:val="32"/>
          <w:szCs w:val="32"/>
          <w:rtl/>
          <w:lang w:val="en-US" w:bidi="ar-DZ"/>
        </w:rPr>
        <w:t>الإجتماعية</w:t>
      </w:r>
      <w:proofErr w:type="spellEnd"/>
      <w:r w:rsidR="00695865">
        <w:rPr>
          <w:rFonts w:hint="cs"/>
          <w:sz w:val="32"/>
          <w:szCs w:val="32"/>
          <w:rtl/>
          <w:lang w:val="en-US" w:bidi="ar-DZ"/>
        </w:rPr>
        <w:t>.</w:t>
      </w:r>
    </w:p>
    <w:p w:rsidR="007963B9" w:rsidRDefault="00695865" w:rsidP="001E051E">
      <w:pPr>
        <w:spacing w:line="480" w:lineRule="auto"/>
        <w:jc w:val="right"/>
        <w:rPr>
          <w:rFonts w:hint="cs"/>
          <w:sz w:val="32"/>
          <w:szCs w:val="32"/>
          <w:rtl/>
          <w:lang w:val="en-US" w:bidi="ar-DZ"/>
        </w:rPr>
      </w:pPr>
      <w:r>
        <w:rPr>
          <w:rFonts w:hint="cs"/>
          <w:sz w:val="32"/>
          <w:szCs w:val="32"/>
          <w:rtl/>
          <w:lang w:val="en-US" w:bidi="ar-DZ"/>
        </w:rPr>
        <w:t xml:space="preserve">و من الناحية الفلسفية يعد البحث في مسألة </w:t>
      </w:r>
      <w:proofErr w:type="spellStart"/>
      <w:r>
        <w:rPr>
          <w:rFonts w:hint="cs"/>
          <w:sz w:val="32"/>
          <w:szCs w:val="32"/>
          <w:rtl/>
          <w:lang w:val="en-US" w:bidi="ar-DZ"/>
        </w:rPr>
        <w:t>الجندر</w:t>
      </w:r>
      <w:proofErr w:type="spellEnd"/>
      <w:r>
        <w:rPr>
          <w:rFonts w:hint="cs"/>
          <w:sz w:val="32"/>
          <w:szCs w:val="32"/>
          <w:rtl/>
          <w:lang w:val="en-US" w:bidi="ar-DZ"/>
        </w:rPr>
        <w:t xml:space="preserve"> و </w:t>
      </w:r>
      <w:proofErr w:type="spellStart"/>
      <w:r>
        <w:rPr>
          <w:rFonts w:hint="cs"/>
          <w:sz w:val="32"/>
          <w:szCs w:val="32"/>
          <w:rtl/>
          <w:lang w:val="en-US" w:bidi="ar-DZ"/>
        </w:rPr>
        <w:t>الجندرية</w:t>
      </w:r>
      <w:proofErr w:type="spellEnd"/>
      <w:r>
        <w:rPr>
          <w:rFonts w:hint="cs"/>
          <w:sz w:val="32"/>
          <w:szCs w:val="32"/>
          <w:rtl/>
          <w:lang w:val="en-US" w:bidi="ar-DZ"/>
        </w:rPr>
        <w:t xml:space="preserve"> امتداد لأزمة الإنسان </w:t>
      </w:r>
      <w:proofErr w:type="spellStart"/>
      <w:r>
        <w:rPr>
          <w:rFonts w:hint="cs"/>
          <w:sz w:val="32"/>
          <w:szCs w:val="32"/>
          <w:rtl/>
          <w:lang w:val="en-US" w:bidi="ar-DZ"/>
        </w:rPr>
        <w:t>المعاصرلأبعاد</w:t>
      </w:r>
      <w:proofErr w:type="spellEnd"/>
      <w:r>
        <w:rPr>
          <w:rFonts w:hint="cs"/>
          <w:sz w:val="32"/>
          <w:szCs w:val="32"/>
          <w:rtl/>
          <w:lang w:val="en-US" w:bidi="ar-DZ"/>
        </w:rPr>
        <w:t xml:space="preserve"> فلسفة ما بعد الحداثة</w:t>
      </w:r>
      <w:r w:rsidR="007963B9">
        <w:rPr>
          <w:rFonts w:hint="cs"/>
          <w:sz w:val="32"/>
          <w:szCs w:val="32"/>
          <w:rtl/>
          <w:lang w:val="en-US" w:bidi="ar-DZ"/>
        </w:rPr>
        <w:t xml:space="preserve"> و ما بعد البنيوية....</w:t>
      </w:r>
    </w:p>
    <w:p w:rsidR="00C53B3E" w:rsidRDefault="007963B9" w:rsidP="00D81546">
      <w:pPr>
        <w:spacing w:line="480" w:lineRule="auto"/>
        <w:jc w:val="right"/>
        <w:rPr>
          <w:rFonts w:hint="cs"/>
          <w:sz w:val="32"/>
          <w:szCs w:val="32"/>
          <w:rtl/>
          <w:lang w:val="en-US" w:bidi="ar-DZ"/>
        </w:rPr>
      </w:pPr>
      <w:r>
        <w:rPr>
          <w:rFonts w:hint="cs"/>
          <w:sz w:val="32"/>
          <w:szCs w:val="32"/>
          <w:rtl/>
          <w:lang w:val="en-US" w:bidi="ar-DZ"/>
        </w:rPr>
        <w:t xml:space="preserve">يوضح المفكر فتحي المسكيني ان نص </w:t>
      </w:r>
      <w:proofErr w:type="spellStart"/>
      <w:r>
        <w:rPr>
          <w:rFonts w:hint="cs"/>
          <w:sz w:val="32"/>
          <w:szCs w:val="32"/>
          <w:rtl/>
          <w:lang w:val="en-US" w:bidi="ar-DZ"/>
        </w:rPr>
        <w:t>بتلر</w:t>
      </w:r>
      <w:proofErr w:type="spellEnd"/>
      <w:r>
        <w:rPr>
          <w:rFonts w:hint="cs"/>
          <w:sz w:val="32"/>
          <w:szCs w:val="32"/>
          <w:rtl/>
          <w:lang w:val="en-US" w:bidi="ar-DZ"/>
        </w:rPr>
        <w:t xml:space="preserve"> حول قلق </w:t>
      </w:r>
      <w:proofErr w:type="spellStart"/>
      <w:r>
        <w:rPr>
          <w:rFonts w:hint="cs"/>
          <w:sz w:val="32"/>
          <w:szCs w:val="32"/>
          <w:rtl/>
          <w:lang w:val="en-US" w:bidi="ar-DZ"/>
        </w:rPr>
        <w:t>الجندر</w:t>
      </w:r>
      <w:proofErr w:type="spellEnd"/>
      <w:r>
        <w:rPr>
          <w:rFonts w:hint="cs"/>
          <w:sz w:val="32"/>
          <w:szCs w:val="32"/>
          <w:rtl/>
          <w:lang w:val="en-US" w:bidi="ar-DZ"/>
        </w:rPr>
        <w:t xml:space="preserve"> </w:t>
      </w:r>
      <w:proofErr w:type="spellStart"/>
      <w:r>
        <w:rPr>
          <w:rFonts w:hint="cs"/>
          <w:sz w:val="32"/>
          <w:szCs w:val="32"/>
          <w:rtl/>
          <w:lang w:val="en-US" w:bidi="ar-DZ"/>
        </w:rPr>
        <w:t>بان"</w:t>
      </w:r>
      <w:proofErr w:type="spellEnd"/>
      <w:r>
        <w:rPr>
          <w:rFonts w:hint="cs"/>
          <w:sz w:val="32"/>
          <w:szCs w:val="32"/>
          <w:rtl/>
          <w:lang w:val="en-US" w:bidi="ar-DZ"/>
        </w:rPr>
        <w:t xml:space="preserve"> الهوية </w:t>
      </w:r>
      <w:proofErr w:type="spellStart"/>
      <w:r>
        <w:rPr>
          <w:rFonts w:hint="cs"/>
          <w:sz w:val="32"/>
          <w:szCs w:val="32"/>
          <w:rtl/>
          <w:lang w:val="en-US" w:bidi="ar-DZ"/>
        </w:rPr>
        <w:t>الجندرية</w:t>
      </w:r>
      <w:proofErr w:type="spellEnd"/>
      <w:r>
        <w:rPr>
          <w:rFonts w:hint="cs"/>
          <w:sz w:val="32"/>
          <w:szCs w:val="32"/>
          <w:rtl/>
          <w:lang w:val="en-US" w:bidi="ar-DZ"/>
        </w:rPr>
        <w:t xml:space="preserve"> عبارة عن فعل انجازي و ليست جوهرا بيولوجيا او ماهية اجتماعية مستقرة بلا </w:t>
      </w:r>
      <w:proofErr w:type="spellStart"/>
      <w:r>
        <w:rPr>
          <w:rFonts w:hint="cs"/>
          <w:sz w:val="32"/>
          <w:szCs w:val="32"/>
          <w:rtl/>
          <w:lang w:val="en-US" w:bidi="ar-DZ"/>
        </w:rPr>
        <w:t>رجعة،</w:t>
      </w:r>
      <w:proofErr w:type="spellEnd"/>
      <w:r>
        <w:rPr>
          <w:rFonts w:hint="cs"/>
          <w:sz w:val="32"/>
          <w:szCs w:val="32"/>
          <w:rtl/>
          <w:lang w:val="en-US" w:bidi="ar-DZ"/>
        </w:rPr>
        <w:t xml:space="preserve"> فعل انجازي أي شيء لا نكونه </w:t>
      </w:r>
      <w:r>
        <w:rPr>
          <w:rFonts w:hint="cs"/>
          <w:sz w:val="32"/>
          <w:szCs w:val="32"/>
          <w:rtl/>
          <w:lang w:val="en-US" w:bidi="ar-DZ"/>
        </w:rPr>
        <w:lastRenderedPageBreak/>
        <w:t xml:space="preserve">بل نفعله شيء لا يقع بل دور نؤديه و هو لا يبدو لنا امرا طبيعيا </w:t>
      </w:r>
      <w:proofErr w:type="spellStart"/>
      <w:r>
        <w:rPr>
          <w:rFonts w:hint="cs"/>
          <w:sz w:val="32"/>
          <w:szCs w:val="32"/>
          <w:rtl/>
          <w:lang w:val="en-US" w:bidi="ar-DZ"/>
        </w:rPr>
        <w:t>الا</w:t>
      </w:r>
      <w:proofErr w:type="spellEnd"/>
      <w:r>
        <w:rPr>
          <w:rFonts w:hint="cs"/>
          <w:sz w:val="32"/>
          <w:szCs w:val="32"/>
          <w:rtl/>
          <w:lang w:val="en-US" w:bidi="ar-DZ"/>
        </w:rPr>
        <w:t xml:space="preserve"> انه </w:t>
      </w:r>
      <w:proofErr w:type="spellStart"/>
      <w:r>
        <w:rPr>
          <w:rFonts w:hint="cs"/>
          <w:sz w:val="32"/>
          <w:szCs w:val="32"/>
          <w:rtl/>
          <w:lang w:val="en-US" w:bidi="ar-DZ"/>
        </w:rPr>
        <w:t>تماهي</w:t>
      </w:r>
      <w:proofErr w:type="spellEnd"/>
      <w:r>
        <w:rPr>
          <w:rFonts w:hint="cs"/>
          <w:sz w:val="32"/>
          <w:szCs w:val="32"/>
          <w:rtl/>
          <w:lang w:val="en-US" w:bidi="ar-DZ"/>
        </w:rPr>
        <w:t xml:space="preserve"> مع النية النحوية التي نعبر </w:t>
      </w:r>
      <w:proofErr w:type="spellStart"/>
      <w:r>
        <w:rPr>
          <w:rFonts w:hint="cs"/>
          <w:sz w:val="32"/>
          <w:szCs w:val="32"/>
          <w:rtl/>
          <w:lang w:val="en-US" w:bidi="ar-DZ"/>
        </w:rPr>
        <w:t>بها</w:t>
      </w:r>
      <w:proofErr w:type="spellEnd"/>
      <w:r>
        <w:rPr>
          <w:rFonts w:hint="cs"/>
          <w:sz w:val="32"/>
          <w:szCs w:val="32"/>
          <w:rtl/>
          <w:lang w:val="en-US" w:bidi="ar-DZ"/>
        </w:rPr>
        <w:t xml:space="preserve"> عن </w:t>
      </w:r>
      <w:proofErr w:type="spellStart"/>
      <w:r>
        <w:rPr>
          <w:rFonts w:hint="cs"/>
          <w:sz w:val="32"/>
          <w:szCs w:val="32"/>
          <w:rtl/>
          <w:lang w:val="en-US" w:bidi="ar-DZ"/>
        </w:rPr>
        <w:t>انفسنا."</w:t>
      </w:r>
      <w:proofErr w:type="spellEnd"/>
      <w:r w:rsidR="00695865">
        <w:rPr>
          <w:rFonts w:hint="cs"/>
          <w:sz w:val="32"/>
          <w:szCs w:val="32"/>
          <w:rtl/>
          <w:lang w:val="en-US" w:bidi="ar-DZ"/>
        </w:rPr>
        <w:t xml:space="preserve"> </w:t>
      </w:r>
      <w:r w:rsidR="00091EA7">
        <w:rPr>
          <w:rStyle w:val="Appelnotedebasdep"/>
          <w:sz w:val="32"/>
          <w:szCs w:val="32"/>
          <w:rtl/>
          <w:lang w:val="en-US" w:bidi="ar-DZ"/>
        </w:rPr>
        <w:footnoteReference w:id="3"/>
      </w:r>
    </w:p>
    <w:p w:rsidR="00F93E16" w:rsidRPr="00A3542E" w:rsidRDefault="007963B9" w:rsidP="007963B9">
      <w:pPr>
        <w:spacing w:line="480" w:lineRule="auto"/>
        <w:jc w:val="right"/>
        <w:rPr>
          <w:rFonts w:hint="cs"/>
          <w:sz w:val="32"/>
          <w:szCs w:val="32"/>
          <w:rtl/>
          <w:lang w:val="en-US" w:bidi="ar-DZ"/>
        </w:rPr>
      </w:pPr>
      <w:proofErr w:type="spellStart"/>
      <w:r>
        <w:rPr>
          <w:rFonts w:hint="cs"/>
          <w:b/>
          <w:bCs/>
          <w:sz w:val="32"/>
          <w:szCs w:val="32"/>
          <w:rtl/>
          <w:lang w:val="en-US" w:bidi="ar-DZ"/>
        </w:rPr>
        <w:t>رابعا:</w:t>
      </w:r>
      <w:proofErr w:type="spellEnd"/>
      <w:r>
        <w:rPr>
          <w:rFonts w:hint="cs"/>
          <w:b/>
          <w:bCs/>
          <w:sz w:val="32"/>
          <w:szCs w:val="32"/>
          <w:rtl/>
          <w:lang w:val="en-US" w:bidi="ar-DZ"/>
        </w:rPr>
        <w:t xml:space="preserve"> </w:t>
      </w:r>
      <w:r w:rsidRPr="007963B9">
        <w:rPr>
          <w:rFonts w:hint="cs"/>
          <w:b/>
          <w:bCs/>
          <w:sz w:val="32"/>
          <w:szCs w:val="32"/>
          <w:rtl/>
          <w:lang w:val="en-US" w:bidi="ar-DZ"/>
        </w:rPr>
        <w:t xml:space="preserve">الموقف </w:t>
      </w:r>
      <w:proofErr w:type="spellStart"/>
      <w:r w:rsidRPr="007963B9">
        <w:rPr>
          <w:rFonts w:hint="cs"/>
          <w:b/>
          <w:bCs/>
          <w:sz w:val="32"/>
          <w:szCs w:val="32"/>
          <w:rtl/>
          <w:lang w:val="en-US" w:bidi="ar-DZ"/>
        </w:rPr>
        <w:t>البي</w:t>
      </w:r>
      <w:r>
        <w:rPr>
          <w:rFonts w:hint="cs"/>
          <w:b/>
          <w:bCs/>
          <w:sz w:val="32"/>
          <w:szCs w:val="32"/>
          <w:rtl/>
          <w:lang w:val="en-US" w:bidi="ar-DZ"/>
        </w:rPr>
        <w:t>وت</w:t>
      </w:r>
      <w:r w:rsidRPr="007963B9">
        <w:rPr>
          <w:rFonts w:hint="cs"/>
          <w:b/>
          <w:bCs/>
          <w:sz w:val="32"/>
          <w:szCs w:val="32"/>
          <w:rtl/>
          <w:lang w:val="en-US" w:bidi="ar-DZ"/>
        </w:rPr>
        <w:t>يقي</w:t>
      </w:r>
      <w:proofErr w:type="spellEnd"/>
      <w:r w:rsidRPr="007963B9">
        <w:rPr>
          <w:rFonts w:hint="cs"/>
          <w:b/>
          <w:bCs/>
          <w:sz w:val="32"/>
          <w:szCs w:val="32"/>
          <w:rtl/>
          <w:lang w:val="en-US" w:bidi="ar-DZ"/>
        </w:rPr>
        <w:t xml:space="preserve"> من العبور </w:t>
      </w:r>
      <w:proofErr w:type="spellStart"/>
      <w:r w:rsidRPr="007963B9">
        <w:rPr>
          <w:rFonts w:hint="cs"/>
          <w:b/>
          <w:bCs/>
          <w:sz w:val="32"/>
          <w:szCs w:val="32"/>
          <w:rtl/>
          <w:lang w:val="en-US" w:bidi="ar-DZ"/>
        </w:rPr>
        <w:t>الجندري</w:t>
      </w:r>
      <w:proofErr w:type="spellEnd"/>
      <w:r w:rsidRPr="007963B9">
        <w:rPr>
          <w:rFonts w:hint="cs"/>
          <w:b/>
          <w:bCs/>
          <w:sz w:val="32"/>
          <w:szCs w:val="32"/>
          <w:rtl/>
          <w:lang w:val="en-US" w:bidi="ar-DZ"/>
        </w:rPr>
        <w:t>:</w:t>
      </w:r>
    </w:p>
    <w:p w:rsidR="000A59E4" w:rsidRDefault="00A3542E" w:rsidP="00921E9F">
      <w:pPr>
        <w:spacing w:line="480" w:lineRule="auto"/>
        <w:jc w:val="right"/>
        <w:rPr>
          <w:rFonts w:hint="cs"/>
          <w:sz w:val="32"/>
          <w:szCs w:val="32"/>
          <w:rtl/>
          <w:lang w:val="en-US" w:bidi="ar-DZ"/>
        </w:rPr>
      </w:pPr>
      <w:r>
        <w:rPr>
          <w:rFonts w:hint="cs"/>
          <w:sz w:val="32"/>
          <w:szCs w:val="32"/>
          <w:rtl/>
          <w:lang w:val="en-US" w:bidi="ar-DZ"/>
        </w:rPr>
        <w:t xml:space="preserve">   </w:t>
      </w:r>
      <w:r w:rsidRPr="00A3542E">
        <w:rPr>
          <w:rFonts w:hint="cs"/>
          <w:sz w:val="32"/>
          <w:szCs w:val="32"/>
          <w:rtl/>
          <w:lang w:val="en-US" w:bidi="ar-DZ"/>
        </w:rPr>
        <w:t>لقد اضحى البحث في مصير الجسد و ا</w:t>
      </w:r>
      <w:r>
        <w:rPr>
          <w:rFonts w:hint="cs"/>
          <w:sz w:val="32"/>
          <w:szCs w:val="32"/>
          <w:rtl/>
          <w:lang w:val="en-US" w:bidi="ar-DZ"/>
        </w:rPr>
        <w:t xml:space="preserve">لتدخلات الطبية </w:t>
      </w:r>
      <w:proofErr w:type="spellStart"/>
      <w:r>
        <w:rPr>
          <w:rFonts w:hint="cs"/>
          <w:sz w:val="32"/>
          <w:szCs w:val="32"/>
          <w:rtl/>
          <w:lang w:val="en-US" w:bidi="ar-DZ"/>
        </w:rPr>
        <w:t>اللامحدودة</w:t>
      </w:r>
      <w:proofErr w:type="spellEnd"/>
      <w:r>
        <w:rPr>
          <w:rFonts w:hint="cs"/>
          <w:sz w:val="32"/>
          <w:szCs w:val="32"/>
          <w:rtl/>
          <w:lang w:val="en-US" w:bidi="ar-DZ"/>
        </w:rPr>
        <w:t xml:space="preserve"> في تكوينه أو تحويله من حال الى حال آخر مخالف تماما له </w:t>
      </w:r>
      <w:proofErr w:type="spellStart"/>
      <w:r>
        <w:rPr>
          <w:rFonts w:hint="cs"/>
          <w:sz w:val="32"/>
          <w:szCs w:val="32"/>
          <w:rtl/>
          <w:lang w:val="en-US" w:bidi="ar-DZ"/>
        </w:rPr>
        <w:t>،</w:t>
      </w:r>
      <w:proofErr w:type="spellEnd"/>
      <w:r>
        <w:rPr>
          <w:rFonts w:hint="cs"/>
          <w:sz w:val="32"/>
          <w:szCs w:val="32"/>
          <w:rtl/>
          <w:lang w:val="en-US" w:bidi="ar-DZ"/>
        </w:rPr>
        <w:t xml:space="preserve"> ويعد من اهم الإشكاليات </w:t>
      </w:r>
      <w:proofErr w:type="spellStart"/>
      <w:r>
        <w:rPr>
          <w:rFonts w:hint="cs"/>
          <w:sz w:val="32"/>
          <w:szCs w:val="32"/>
          <w:rtl/>
          <w:lang w:val="en-US" w:bidi="ar-DZ"/>
        </w:rPr>
        <w:t>البيوتيقية</w:t>
      </w:r>
      <w:proofErr w:type="spellEnd"/>
      <w:r>
        <w:rPr>
          <w:rFonts w:hint="cs"/>
          <w:sz w:val="32"/>
          <w:szCs w:val="32"/>
          <w:rtl/>
          <w:lang w:val="en-US" w:bidi="ar-DZ"/>
        </w:rPr>
        <w:t xml:space="preserve"> خاصة ان التحديدات و المبادئ التي تقوم عليها </w:t>
      </w:r>
      <w:proofErr w:type="spellStart"/>
      <w:r>
        <w:rPr>
          <w:rFonts w:hint="cs"/>
          <w:sz w:val="32"/>
          <w:szCs w:val="32"/>
          <w:rtl/>
          <w:lang w:val="en-US" w:bidi="ar-DZ"/>
        </w:rPr>
        <w:t>البوتيقا</w:t>
      </w:r>
      <w:proofErr w:type="spellEnd"/>
      <w:r>
        <w:rPr>
          <w:rFonts w:hint="cs"/>
          <w:sz w:val="32"/>
          <w:szCs w:val="32"/>
          <w:rtl/>
          <w:lang w:val="en-US" w:bidi="ar-DZ"/>
        </w:rPr>
        <w:t xml:space="preserve"> تحترم الذات و تحترم مبدأ الكرامة الإنسانية و تتأسس على الإجراء الطبي العلاجي لا التحويلي التام للجسد و الذات </w:t>
      </w:r>
      <w:r w:rsidR="00921E9F">
        <w:rPr>
          <w:rFonts w:hint="cs"/>
          <w:sz w:val="32"/>
          <w:szCs w:val="32"/>
          <w:rtl/>
          <w:lang w:val="en-US" w:bidi="ar-DZ"/>
        </w:rPr>
        <w:t xml:space="preserve">يقول الفيلسوف الفرنسي بول </w:t>
      </w:r>
      <w:proofErr w:type="spellStart"/>
      <w:r w:rsidR="00921E9F">
        <w:rPr>
          <w:rFonts w:hint="cs"/>
          <w:sz w:val="32"/>
          <w:szCs w:val="32"/>
          <w:rtl/>
          <w:lang w:val="en-US" w:bidi="ar-DZ"/>
        </w:rPr>
        <w:t>ريكور</w:t>
      </w:r>
      <w:proofErr w:type="spellEnd"/>
      <w:r w:rsidR="00921E9F">
        <w:rPr>
          <w:rFonts w:hint="cs"/>
          <w:sz w:val="32"/>
          <w:szCs w:val="32"/>
          <w:rtl/>
          <w:lang w:val="en-US" w:bidi="ar-DZ"/>
        </w:rPr>
        <w:t xml:space="preserve"> في كتابه </w:t>
      </w:r>
      <w:proofErr w:type="spellStart"/>
      <w:r w:rsidR="00921E9F">
        <w:rPr>
          <w:rFonts w:hint="cs"/>
          <w:sz w:val="32"/>
          <w:szCs w:val="32"/>
          <w:rtl/>
          <w:lang w:val="en-US" w:bidi="ar-DZ"/>
        </w:rPr>
        <w:t>العادل:</w:t>
      </w:r>
      <w:proofErr w:type="spellEnd"/>
      <w:r w:rsidR="00921E9F">
        <w:rPr>
          <w:rFonts w:hint="cs"/>
          <w:sz w:val="32"/>
          <w:szCs w:val="32"/>
          <w:rtl/>
          <w:lang w:val="en-US" w:bidi="ar-DZ"/>
        </w:rPr>
        <w:t xml:space="preserve"> </w:t>
      </w:r>
      <w:proofErr w:type="spellStart"/>
      <w:r w:rsidR="00921E9F">
        <w:rPr>
          <w:rFonts w:hint="cs"/>
          <w:sz w:val="32"/>
          <w:szCs w:val="32"/>
          <w:rtl/>
          <w:lang w:val="en-US" w:bidi="ar-DZ"/>
        </w:rPr>
        <w:t>"</w:t>
      </w:r>
      <w:proofErr w:type="spellEnd"/>
      <w:r w:rsidR="00921E9F">
        <w:rPr>
          <w:rFonts w:hint="cs"/>
          <w:sz w:val="32"/>
          <w:szCs w:val="32"/>
          <w:rtl/>
          <w:lang w:val="en-US" w:bidi="ar-DZ"/>
        </w:rPr>
        <w:t xml:space="preserve"> ... في المستوى التفكيري يتخذ الحكم الأخلاقي له مرجعا واحدا أو أكثر من التقاليد </w:t>
      </w:r>
      <w:proofErr w:type="spellStart"/>
      <w:r w:rsidR="00921E9F">
        <w:rPr>
          <w:rFonts w:hint="cs"/>
          <w:sz w:val="32"/>
          <w:szCs w:val="32"/>
          <w:rtl/>
          <w:lang w:val="en-US" w:bidi="ar-DZ"/>
        </w:rPr>
        <w:t>الإتيقية</w:t>
      </w:r>
      <w:proofErr w:type="spellEnd"/>
      <w:r w:rsidR="00921E9F">
        <w:rPr>
          <w:rFonts w:hint="cs"/>
          <w:sz w:val="32"/>
          <w:szCs w:val="32"/>
          <w:rtl/>
          <w:lang w:val="en-US" w:bidi="ar-DZ"/>
        </w:rPr>
        <w:t xml:space="preserve"> </w:t>
      </w:r>
      <w:proofErr w:type="spellStart"/>
      <w:r w:rsidR="00921E9F">
        <w:rPr>
          <w:rFonts w:hint="cs"/>
          <w:sz w:val="32"/>
          <w:szCs w:val="32"/>
          <w:rtl/>
          <w:lang w:val="en-US" w:bidi="ar-DZ"/>
        </w:rPr>
        <w:t>المتجذرة</w:t>
      </w:r>
      <w:proofErr w:type="spellEnd"/>
      <w:r w:rsidR="00921E9F">
        <w:rPr>
          <w:rFonts w:hint="cs"/>
          <w:sz w:val="32"/>
          <w:szCs w:val="32"/>
          <w:rtl/>
          <w:lang w:val="en-US" w:bidi="ar-DZ"/>
        </w:rPr>
        <w:t xml:space="preserve"> هي ذاتها </w:t>
      </w:r>
      <w:proofErr w:type="spellStart"/>
      <w:r w:rsidR="00921E9F">
        <w:rPr>
          <w:rFonts w:hint="cs"/>
          <w:sz w:val="32"/>
          <w:szCs w:val="32"/>
          <w:rtl/>
          <w:lang w:val="en-US" w:bidi="ar-DZ"/>
        </w:rPr>
        <w:t>انثروبولوجيا</w:t>
      </w:r>
      <w:proofErr w:type="spellEnd"/>
      <w:r w:rsidR="00921E9F">
        <w:rPr>
          <w:rFonts w:hint="cs"/>
          <w:sz w:val="32"/>
          <w:szCs w:val="32"/>
          <w:rtl/>
          <w:lang w:val="en-US" w:bidi="ar-DZ"/>
        </w:rPr>
        <w:t xml:space="preserve"> فلسفية:ففي المستوى توضع مفاهيم مثل الصحة و السعادة موضع نظر و يحيط التفكر </w:t>
      </w:r>
      <w:proofErr w:type="spellStart"/>
      <w:r w:rsidR="00921E9F">
        <w:rPr>
          <w:rFonts w:hint="cs"/>
          <w:sz w:val="32"/>
          <w:szCs w:val="32"/>
          <w:rtl/>
          <w:lang w:val="en-US" w:bidi="ar-DZ"/>
        </w:rPr>
        <w:t>الإتيقي</w:t>
      </w:r>
      <w:proofErr w:type="spellEnd"/>
      <w:r w:rsidR="00921E9F">
        <w:rPr>
          <w:rFonts w:hint="cs"/>
          <w:sz w:val="32"/>
          <w:szCs w:val="32"/>
          <w:rtl/>
          <w:lang w:val="en-US" w:bidi="ar-DZ"/>
        </w:rPr>
        <w:t xml:space="preserve"> بمشكلات جدا اساسية مثل مشكلات الحياة و </w:t>
      </w:r>
      <w:proofErr w:type="spellStart"/>
      <w:r w:rsidR="00921E9F">
        <w:rPr>
          <w:rFonts w:hint="cs"/>
          <w:sz w:val="32"/>
          <w:szCs w:val="32"/>
          <w:rtl/>
          <w:lang w:val="en-US" w:bidi="ar-DZ"/>
        </w:rPr>
        <w:t>الموت"</w:t>
      </w:r>
      <w:proofErr w:type="spellEnd"/>
      <w:r w:rsidR="00091EA7">
        <w:rPr>
          <w:rStyle w:val="Appelnotedebasdep"/>
          <w:sz w:val="32"/>
          <w:szCs w:val="32"/>
          <w:rtl/>
          <w:lang w:val="en-US" w:bidi="ar-DZ"/>
        </w:rPr>
        <w:footnoteReference w:id="4"/>
      </w:r>
      <w:r w:rsidR="00921E9F">
        <w:rPr>
          <w:rFonts w:hint="cs"/>
          <w:sz w:val="32"/>
          <w:szCs w:val="32"/>
          <w:rtl/>
          <w:lang w:val="en-US" w:bidi="ar-DZ"/>
        </w:rPr>
        <w:t xml:space="preserve">.و معنى هذا ان قبل كل اجراء طبي علاجي معاناة مريض و بعد التدخل العلاجي سعادة و تجديد لمعنى الحياة و </w:t>
      </w:r>
      <w:proofErr w:type="spellStart"/>
      <w:r w:rsidR="00921E9F">
        <w:rPr>
          <w:rFonts w:hint="cs"/>
          <w:sz w:val="32"/>
          <w:szCs w:val="32"/>
          <w:rtl/>
          <w:lang w:val="en-US" w:bidi="ar-DZ"/>
        </w:rPr>
        <w:t>الكينونة،</w:t>
      </w:r>
      <w:proofErr w:type="spellEnd"/>
      <w:r w:rsidR="00921E9F">
        <w:rPr>
          <w:rFonts w:hint="cs"/>
          <w:sz w:val="32"/>
          <w:szCs w:val="32"/>
          <w:rtl/>
          <w:lang w:val="en-US" w:bidi="ar-DZ"/>
        </w:rPr>
        <w:t xml:space="preserve"> ان المطلب </w:t>
      </w:r>
      <w:proofErr w:type="spellStart"/>
      <w:r w:rsidR="00921E9F">
        <w:rPr>
          <w:rFonts w:hint="cs"/>
          <w:sz w:val="32"/>
          <w:szCs w:val="32"/>
          <w:rtl/>
          <w:lang w:val="en-US" w:bidi="ar-DZ"/>
        </w:rPr>
        <w:t>الحقيقي</w:t>
      </w:r>
      <w:proofErr w:type="spellEnd"/>
      <w:r w:rsidR="00921E9F">
        <w:rPr>
          <w:rFonts w:hint="cs"/>
          <w:sz w:val="32"/>
          <w:szCs w:val="32"/>
          <w:rtl/>
          <w:lang w:val="en-US" w:bidi="ar-DZ"/>
        </w:rPr>
        <w:t xml:space="preserve"> للطب هو ازالة المعاناة عن المريض و تحقيق الراحة الجسدية و النفسية له.</w:t>
      </w:r>
      <w:r w:rsidR="00F4789F">
        <w:rPr>
          <w:rFonts w:hint="cs"/>
          <w:sz w:val="32"/>
          <w:szCs w:val="32"/>
          <w:rtl/>
          <w:lang w:val="en-US" w:bidi="ar-DZ"/>
        </w:rPr>
        <w:t xml:space="preserve">و لذلك كانت الغاية </w:t>
      </w:r>
      <w:proofErr w:type="spellStart"/>
      <w:r w:rsidR="00F4789F">
        <w:rPr>
          <w:rFonts w:hint="cs"/>
          <w:sz w:val="32"/>
          <w:szCs w:val="32"/>
          <w:rtl/>
          <w:lang w:val="en-US" w:bidi="ar-DZ"/>
        </w:rPr>
        <w:t>الحقيقية</w:t>
      </w:r>
      <w:proofErr w:type="spellEnd"/>
      <w:r w:rsidR="00F4789F">
        <w:rPr>
          <w:rFonts w:hint="cs"/>
          <w:sz w:val="32"/>
          <w:szCs w:val="32"/>
          <w:rtl/>
          <w:lang w:val="en-US" w:bidi="ar-DZ"/>
        </w:rPr>
        <w:t xml:space="preserve"> </w:t>
      </w:r>
      <w:proofErr w:type="spellStart"/>
      <w:r w:rsidR="00F4789F">
        <w:rPr>
          <w:rFonts w:hint="cs"/>
          <w:sz w:val="32"/>
          <w:szCs w:val="32"/>
          <w:rtl/>
          <w:lang w:val="en-US" w:bidi="ar-DZ"/>
        </w:rPr>
        <w:t>للمارسة</w:t>
      </w:r>
      <w:proofErr w:type="spellEnd"/>
      <w:r w:rsidR="00F4789F">
        <w:rPr>
          <w:rFonts w:hint="cs"/>
          <w:sz w:val="32"/>
          <w:szCs w:val="32"/>
          <w:rtl/>
          <w:lang w:val="en-US" w:bidi="ar-DZ"/>
        </w:rPr>
        <w:t xml:space="preserve"> الطبية هي خدمة الإنسان و اخراجه من حالة الحرج الى حالة </w:t>
      </w:r>
      <w:proofErr w:type="spellStart"/>
      <w:r w:rsidR="00F4789F">
        <w:rPr>
          <w:rFonts w:hint="cs"/>
          <w:sz w:val="32"/>
          <w:szCs w:val="32"/>
          <w:rtl/>
          <w:lang w:val="en-US" w:bidi="ar-DZ"/>
        </w:rPr>
        <w:t>الإرتياح،</w:t>
      </w:r>
      <w:proofErr w:type="spellEnd"/>
      <w:r w:rsidR="00F4789F">
        <w:rPr>
          <w:rFonts w:hint="cs"/>
          <w:sz w:val="32"/>
          <w:szCs w:val="32"/>
          <w:rtl/>
          <w:lang w:val="en-US" w:bidi="ar-DZ"/>
        </w:rPr>
        <w:t xml:space="preserve"> غير ان التجاوزات </w:t>
      </w:r>
      <w:proofErr w:type="spellStart"/>
      <w:r w:rsidR="00F4789F">
        <w:rPr>
          <w:rFonts w:hint="cs"/>
          <w:sz w:val="32"/>
          <w:szCs w:val="32"/>
          <w:rtl/>
          <w:lang w:val="en-US" w:bidi="ar-DZ"/>
        </w:rPr>
        <w:t>البيوتكنولجية</w:t>
      </w:r>
      <w:proofErr w:type="spellEnd"/>
      <w:r w:rsidR="00F4789F">
        <w:rPr>
          <w:rFonts w:hint="cs"/>
          <w:sz w:val="32"/>
          <w:szCs w:val="32"/>
          <w:rtl/>
          <w:lang w:val="en-US" w:bidi="ar-DZ"/>
        </w:rPr>
        <w:t xml:space="preserve"> التي تتدخل بشكل لا مشروط في الجسد البشري لم تعد تهتم </w:t>
      </w:r>
      <w:proofErr w:type="spellStart"/>
      <w:r w:rsidR="00F4789F">
        <w:rPr>
          <w:rFonts w:hint="cs"/>
          <w:sz w:val="32"/>
          <w:szCs w:val="32"/>
          <w:rtl/>
          <w:lang w:val="en-US" w:bidi="ar-DZ"/>
        </w:rPr>
        <w:t>باعادة</w:t>
      </w:r>
      <w:proofErr w:type="spellEnd"/>
      <w:r w:rsidR="00F4789F">
        <w:rPr>
          <w:rFonts w:hint="cs"/>
          <w:sz w:val="32"/>
          <w:szCs w:val="32"/>
          <w:rtl/>
          <w:lang w:val="en-US" w:bidi="ar-DZ"/>
        </w:rPr>
        <w:t xml:space="preserve"> التنظيم الصحي </w:t>
      </w:r>
      <w:proofErr w:type="spellStart"/>
      <w:r w:rsidR="00F4789F">
        <w:rPr>
          <w:rFonts w:hint="cs"/>
          <w:sz w:val="32"/>
          <w:szCs w:val="32"/>
          <w:rtl/>
          <w:lang w:val="en-US" w:bidi="ar-DZ"/>
        </w:rPr>
        <w:t>الاستشفائي</w:t>
      </w:r>
      <w:proofErr w:type="spellEnd"/>
      <w:r w:rsidR="00F4789F">
        <w:rPr>
          <w:rFonts w:hint="cs"/>
          <w:sz w:val="32"/>
          <w:szCs w:val="32"/>
          <w:rtl/>
          <w:lang w:val="en-US" w:bidi="ar-DZ"/>
        </w:rPr>
        <w:t xml:space="preserve"> </w:t>
      </w:r>
      <w:proofErr w:type="spellStart"/>
      <w:r w:rsidR="00F4789F">
        <w:rPr>
          <w:rFonts w:hint="cs"/>
          <w:sz w:val="32"/>
          <w:szCs w:val="32"/>
          <w:rtl/>
          <w:lang w:val="en-US" w:bidi="ar-DZ"/>
        </w:rPr>
        <w:t>للانسان</w:t>
      </w:r>
      <w:proofErr w:type="spellEnd"/>
      <w:r w:rsidR="00F4789F">
        <w:rPr>
          <w:rFonts w:hint="cs"/>
          <w:sz w:val="32"/>
          <w:szCs w:val="32"/>
          <w:rtl/>
          <w:lang w:val="en-US" w:bidi="ar-DZ"/>
        </w:rPr>
        <w:t xml:space="preserve"> بقدر ما تهتم </w:t>
      </w:r>
      <w:proofErr w:type="spellStart"/>
      <w:r w:rsidR="00F4789F">
        <w:rPr>
          <w:rFonts w:hint="cs"/>
          <w:sz w:val="32"/>
          <w:szCs w:val="32"/>
          <w:rtl/>
          <w:lang w:val="en-US" w:bidi="ar-DZ"/>
        </w:rPr>
        <w:t>باجراءات</w:t>
      </w:r>
      <w:proofErr w:type="spellEnd"/>
      <w:r w:rsidR="00F4789F">
        <w:rPr>
          <w:rFonts w:hint="cs"/>
          <w:sz w:val="32"/>
          <w:szCs w:val="32"/>
          <w:rtl/>
          <w:lang w:val="en-US" w:bidi="ar-DZ"/>
        </w:rPr>
        <w:t xml:space="preserve"> التحويل الكلي او الشبه كلي في الجسد البشري و المقصود بالتحويل هنا </w:t>
      </w:r>
      <w:proofErr w:type="spellStart"/>
      <w:r w:rsidR="00F4789F">
        <w:rPr>
          <w:rFonts w:hint="cs"/>
          <w:sz w:val="32"/>
          <w:szCs w:val="32"/>
          <w:rtl/>
          <w:lang w:val="en-US" w:bidi="ar-DZ"/>
        </w:rPr>
        <w:t>(</w:t>
      </w:r>
      <w:proofErr w:type="spellEnd"/>
      <w:r w:rsidR="00F4789F">
        <w:rPr>
          <w:rFonts w:hint="cs"/>
          <w:sz w:val="32"/>
          <w:szCs w:val="32"/>
          <w:rtl/>
          <w:lang w:val="en-US" w:bidi="ar-DZ"/>
        </w:rPr>
        <w:t xml:space="preserve"> </w:t>
      </w:r>
      <w:proofErr w:type="spellStart"/>
      <w:r w:rsidR="00F4789F">
        <w:rPr>
          <w:rFonts w:hint="cs"/>
          <w:sz w:val="32"/>
          <w:szCs w:val="32"/>
          <w:rtl/>
          <w:lang w:val="en-US" w:bidi="ar-DZ"/>
        </w:rPr>
        <w:t>التحيل</w:t>
      </w:r>
      <w:proofErr w:type="spellEnd"/>
      <w:r w:rsidR="00F4789F">
        <w:rPr>
          <w:rFonts w:hint="cs"/>
          <w:sz w:val="32"/>
          <w:szCs w:val="32"/>
          <w:rtl/>
          <w:lang w:val="en-US" w:bidi="ar-DZ"/>
        </w:rPr>
        <w:t xml:space="preserve"> </w:t>
      </w:r>
      <w:proofErr w:type="spellStart"/>
      <w:r w:rsidR="00F4789F">
        <w:rPr>
          <w:rFonts w:hint="cs"/>
          <w:sz w:val="32"/>
          <w:szCs w:val="32"/>
          <w:rtl/>
          <w:lang w:val="en-US" w:bidi="ar-DZ"/>
        </w:rPr>
        <w:t>الجيني،</w:t>
      </w:r>
      <w:proofErr w:type="spellEnd"/>
      <w:r w:rsidR="00F4789F">
        <w:rPr>
          <w:rFonts w:hint="cs"/>
          <w:sz w:val="32"/>
          <w:szCs w:val="32"/>
          <w:rtl/>
          <w:lang w:val="en-US" w:bidi="ar-DZ"/>
        </w:rPr>
        <w:t xml:space="preserve"> التحويل </w:t>
      </w:r>
      <w:proofErr w:type="spellStart"/>
      <w:r w:rsidR="00F4789F">
        <w:rPr>
          <w:rFonts w:hint="cs"/>
          <w:sz w:val="32"/>
          <w:szCs w:val="32"/>
          <w:rtl/>
          <w:lang w:val="en-US" w:bidi="ar-DZ"/>
        </w:rPr>
        <w:t>الجندري،</w:t>
      </w:r>
      <w:proofErr w:type="spellEnd"/>
      <w:r w:rsidR="00F4789F">
        <w:rPr>
          <w:rFonts w:hint="cs"/>
          <w:sz w:val="32"/>
          <w:szCs w:val="32"/>
          <w:rtl/>
          <w:lang w:val="en-US" w:bidi="ar-DZ"/>
        </w:rPr>
        <w:t xml:space="preserve"> التحويل التجميلي...</w:t>
      </w:r>
      <w:proofErr w:type="spellStart"/>
      <w:r w:rsidR="00F4789F">
        <w:rPr>
          <w:rFonts w:hint="cs"/>
          <w:sz w:val="32"/>
          <w:szCs w:val="32"/>
          <w:rtl/>
          <w:lang w:val="en-US" w:bidi="ar-DZ"/>
        </w:rPr>
        <w:t>)</w:t>
      </w:r>
      <w:proofErr w:type="spellEnd"/>
      <w:r w:rsidR="00F4789F">
        <w:rPr>
          <w:rFonts w:hint="cs"/>
          <w:sz w:val="32"/>
          <w:szCs w:val="32"/>
          <w:rtl/>
          <w:lang w:val="en-US" w:bidi="ar-DZ"/>
        </w:rPr>
        <w:t xml:space="preserve"> و هنا يتحدث الفيلسوف الألما</w:t>
      </w:r>
      <w:r w:rsidR="00420A83">
        <w:rPr>
          <w:rFonts w:hint="cs"/>
          <w:sz w:val="32"/>
          <w:szCs w:val="32"/>
          <w:rtl/>
          <w:lang w:val="en-US" w:bidi="ar-DZ"/>
        </w:rPr>
        <w:t xml:space="preserve">ني </w:t>
      </w:r>
      <w:proofErr w:type="spellStart"/>
      <w:r w:rsidR="00420A83">
        <w:rPr>
          <w:rFonts w:hint="cs"/>
          <w:sz w:val="32"/>
          <w:szCs w:val="32"/>
          <w:rtl/>
          <w:lang w:val="en-US" w:bidi="ar-DZ"/>
        </w:rPr>
        <w:t>يورغن</w:t>
      </w:r>
      <w:proofErr w:type="spellEnd"/>
      <w:r w:rsidR="00420A83">
        <w:rPr>
          <w:rFonts w:hint="cs"/>
          <w:sz w:val="32"/>
          <w:szCs w:val="32"/>
          <w:rtl/>
          <w:lang w:val="en-US" w:bidi="ar-DZ"/>
        </w:rPr>
        <w:t xml:space="preserve"> </w:t>
      </w:r>
      <w:proofErr w:type="spellStart"/>
      <w:r w:rsidR="00420A83">
        <w:rPr>
          <w:rFonts w:hint="cs"/>
          <w:sz w:val="32"/>
          <w:szCs w:val="32"/>
          <w:rtl/>
          <w:lang w:val="en-US" w:bidi="ar-DZ"/>
        </w:rPr>
        <w:t>هابرماس</w:t>
      </w:r>
      <w:proofErr w:type="spellEnd"/>
      <w:r w:rsidR="00420A83">
        <w:rPr>
          <w:rFonts w:hint="cs"/>
          <w:sz w:val="32"/>
          <w:szCs w:val="32"/>
          <w:rtl/>
          <w:lang w:val="en-US" w:bidi="ar-DZ"/>
        </w:rPr>
        <w:t xml:space="preserve"> عن الإفراط في استخدام الحرية للتدخل في التحسينات و التحولات الجسدية و ينتقد بذلك دعاة الليبرالية </w:t>
      </w:r>
      <w:r w:rsidR="00420A83">
        <w:rPr>
          <w:rFonts w:hint="cs"/>
          <w:sz w:val="32"/>
          <w:szCs w:val="32"/>
          <w:rtl/>
          <w:lang w:val="en-US" w:bidi="ar-DZ"/>
        </w:rPr>
        <w:lastRenderedPageBreak/>
        <w:t xml:space="preserve">التحسينية </w:t>
      </w:r>
      <w:proofErr w:type="spellStart"/>
      <w:r w:rsidR="00420A83">
        <w:rPr>
          <w:rFonts w:hint="cs"/>
          <w:sz w:val="32"/>
          <w:szCs w:val="32"/>
          <w:rtl/>
          <w:lang w:val="en-US" w:bidi="ar-DZ"/>
        </w:rPr>
        <w:t>:</w:t>
      </w:r>
      <w:proofErr w:type="spellEnd"/>
      <w:r w:rsidR="00420A83">
        <w:rPr>
          <w:rFonts w:hint="cs"/>
          <w:sz w:val="32"/>
          <w:szCs w:val="32"/>
          <w:rtl/>
          <w:lang w:val="en-US" w:bidi="ar-DZ"/>
        </w:rPr>
        <w:t xml:space="preserve"> </w:t>
      </w:r>
      <w:proofErr w:type="spellStart"/>
      <w:r w:rsidR="00420A83">
        <w:rPr>
          <w:rFonts w:hint="cs"/>
          <w:sz w:val="32"/>
          <w:szCs w:val="32"/>
          <w:rtl/>
          <w:lang w:val="en-US" w:bidi="ar-DZ"/>
        </w:rPr>
        <w:t>"</w:t>
      </w:r>
      <w:proofErr w:type="spellEnd"/>
      <w:r w:rsidR="00420A83">
        <w:rPr>
          <w:rFonts w:hint="cs"/>
          <w:sz w:val="32"/>
          <w:szCs w:val="32"/>
          <w:rtl/>
          <w:lang w:val="en-US" w:bidi="ar-DZ"/>
        </w:rPr>
        <w:t xml:space="preserve"> فما لا ينتبه اليه دعاة الليبرالية التحسينية هو ان الذات التي يتم تحسينها هي في الحقيقة </w:t>
      </w:r>
      <w:r w:rsidR="004F3B38">
        <w:rPr>
          <w:rFonts w:hint="cs"/>
          <w:sz w:val="32"/>
          <w:szCs w:val="32"/>
          <w:rtl/>
          <w:lang w:val="en-US" w:bidi="ar-DZ"/>
        </w:rPr>
        <w:t>ان ال</w:t>
      </w:r>
      <w:r w:rsidR="00420A83">
        <w:rPr>
          <w:rFonts w:hint="cs"/>
          <w:sz w:val="32"/>
          <w:szCs w:val="32"/>
          <w:rtl/>
          <w:lang w:val="en-US" w:bidi="ar-DZ"/>
        </w:rPr>
        <w:t xml:space="preserve">موضوع </w:t>
      </w:r>
      <w:proofErr w:type="spellStart"/>
      <w:r w:rsidR="00420A83">
        <w:rPr>
          <w:rFonts w:hint="cs"/>
          <w:sz w:val="32"/>
          <w:szCs w:val="32"/>
          <w:rtl/>
          <w:lang w:val="en-US" w:bidi="ar-DZ"/>
        </w:rPr>
        <w:t>لانها</w:t>
      </w:r>
      <w:proofErr w:type="spellEnd"/>
      <w:r w:rsidR="00420A83">
        <w:rPr>
          <w:rFonts w:hint="cs"/>
          <w:sz w:val="32"/>
          <w:szCs w:val="32"/>
          <w:rtl/>
          <w:lang w:val="en-US" w:bidi="ar-DZ"/>
        </w:rPr>
        <w:t xml:space="preserve"> ليست هي من يختار </w:t>
      </w:r>
      <w:proofErr w:type="spellStart"/>
      <w:r w:rsidR="00420A83">
        <w:rPr>
          <w:rFonts w:hint="cs"/>
          <w:sz w:val="32"/>
          <w:szCs w:val="32"/>
          <w:rtl/>
          <w:lang w:val="en-US" w:bidi="ar-DZ"/>
        </w:rPr>
        <w:t>عمليا.."</w:t>
      </w:r>
      <w:proofErr w:type="spellEnd"/>
      <w:r w:rsidR="00D81546">
        <w:rPr>
          <w:rStyle w:val="Appelnotedebasdep"/>
          <w:sz w:val="32"/>
          <w:szCs w:val="32"/>
          <w:rtl/>
          <w:lang w:val="en-US" w:bidi="ar-DZ"/>
        </w:rPr>
        <w:footnoteReference w:id="5"/>
      </w:r>
      <w:r w:rsidR="00921E9F">
        <w:rPr>
          <w:rFonts w:hint="cs"/>
          <w:sz w:val="32"/>
          <w:szCs w:val="32"/>
          <w:rtl/>
          <w:lang w:val="en-US" w:bidi="ar-DZ"/>
        </w:rPr>
        <w:t xml:space="preserve"> </w:t>
      </w:r>
      <w:r w:rsidR="004F3B38">
        <w:rPr>
          <w:rFonts w:hint="cs"/>
          <w:sz w:val="32"/>
          <w:szCs w:val="32"/>
          <w:rtl/>
          <w:lang w:val="en-US" w:bidi="ar-DZ"/>
        </w:rPr>
        <w:t xml:space="preserve">ان البعد </w:t>
      </w:r>
      <w:proofErr w:type="spellStart"/>
      <w:r w:rsidR="004F3B38">
        <w:rPr>
          <w:rFonts w:hint="cs"/>
          <w:sz w:val="32"/>
          <w:szCs w:val="32"/>
          <w:rtl/>
          <w:lang w:val="en-US" w:bidi="ar-DZ"/>
        </w:rPr>
        <w:t>البيوتيقي</w:t>
      </w:r>
      <w:proofErr w:type="spellEnd"/>
      <w:r w:rsidR="004F3B38">
        <w:rPr>
          <w:rFonts w:hint="cs"/>
          <w:sz w:val="32"/>
          <w:szCs w:val="32"/>
          <w:rtl/>
          <w:lang w:val="en-US" w:bidi="ar-DZ"/>
        </w:rPr>
        <w:t xml:space="preserve"> يتمثل في اعادة محورة الجسد كجسد طبيعي يحاول تحقيق الراحة و اللذة و المتعة دون تجاوزات </w:t>
      </w:r>
      <w:proofErr w:type="spellStart"/>
      <w:r w:rsidR="004F3B38">
        <w:rPr>
          <w:rFonts w:hint="cs"/>
          <w:sz w:val="32"/>
          <w:szCs w:val="32"/>
          <w:rtl/>
          <w:lang w:val="en-US" w:bidi="ar-DZ"/>
        </w:rPr>
        <w:t>بيوتكنولوجية</w:t>
      </w:r>
      <w:proofErr w:type="spellEnd"/>
      <w:r w:rsidR="004F3B38">
        <w:rPr>
          <w:rFonts w:hint="cs"/>
          <w:sz w:val="32"/>
          <w:szCs w:val="32"/>
          <w:rtl/>
          <w:lang w:val="en-US" w:bidi="ar-DZ"/>
        </w:rPr>
        <w:t xml:space="preserve"> </w:t>
      </w:r>
      <w:proofErr w:type="spellStart"/>
      <w:r w:rsidR="004F3B38">
        <w:rPr>
          <w:rFonts w:hint="cs"/>
          <w:sz w:val="32"/>
          <w:szCs w:val="32"/>
          <w:rtl/>
          <w:lang w:val="en-US" w:bidi="ar-DZ"/>
        </w:rPr>
        <w:t>،</w:t>
      </w:r>
      <w:proofErr w:type="spellEnd"/>
      <w:r w:rsidR="004F3B38">
        <w:rPr>
          <w:rFonts w:hint="cs"/>
          <w:sz w:val="32"/>
          <w:szCs w:val="32"/>
          <w:rtl/>
          <w:lang w:val="en-US" w:bidi="ar-DZ"/>
        </w:rPr>
        <w:t xml:space="preserve"> ولذلك يمكن اعتبار ان الإفراط في استخدام الحرية بغرض العبور </w:t>
      </w:r>
      <w:proofErr w:type="spellStart"/>
      <w:r w:rsidR="004F3B38">
        <w:rPr>
          <w:rFonts w:hint="cs"/>
          <w:sz w:val="32"/>
          <w:szCs w:val="32"/>
          <w:rtl/>
          <w:lang w:val="en-US" w:bidi="ar-DZ"/>
        </w:rPr>
        <w:t>الجندري</w:t>
      </w:r>
      <w:proofErr w:type="spellEnd"/>
      <w:r w:rsidR="004F3B38">
        <w:rPr>
          <w:rFonts w:hint="cs"/>
          <w:sz w:val="32"/>
          <w:szCs w:val="32"/>
          <w:rtl/>
          <w:lang w:val="en-US" w:bidi="ar-DZ"/>
        </w:rPr>
        <w:t xml:space="preserve"> دون أسباب </w:t>
      </w:r>
      <w:proofErr w:type="spellStart"/>
      <w:r w:rsidR="004F3B38">
        <w:rPr>
          <w:rFonts w:hint="cs"/>
          <w:sz w:val="32"/>
          <w:szCs w:val="32"/>
          <w:rtl/>
          <w:lang w:val="en-US" w:bidi="ar-DZ"/>
        </w:rPr>
        <w:t>تشخصية</w:t>
      </w:r>
      <w:proofErr w:type="spellEnd"/>
      <w:r w:rsidR="004F3B38">
        <w:rPr>
          <w:rFonts w:hint="cs"/>
          <w:sz w:val="32"/>
          <w:szCs w:val="32"/>
          <w:rtl/>
          <w:lang w:val="en-US" w:bidi="ar-DZ"/>
        </w:rPr>
        <w:t xml:space="preserve"> طبية عميقة يعد خرقا للطبيعة الجنسية و الهوية </w:t>
      </w:r>
      <w:proofErr w:type="spellStart"/>
      <w:r w:rsidR="004F3B38">
        <w:rPr>
          <w:rFonts w:hint="cs"/>
          <w:sz w:val="32"/>
          <w:szCs w:val="32"/>
          <w:rtl/>
          <w:lang w:val="en-US" w:bidi="ar-DZ"/>
        </w:rPr>
        <w:t>الجندرية</w:t>
      </w:r>
      <w:proofErr w:type="spellEnd"/>
      <w:r w:rsidR="004F3B38">
        <w:rPr>
          <w:rFonts w:hint="cs"/>
          <w:sz w:val="32"/>
          <w:szCs w:val="32"/>
          <w:rtl/>
          <w:lang w:val="en-US" w:bidi="ar-DZ"/>
        </w:rPr>
        <w:t xml:space="preserve"> </w:t>
      </w:r>
      <w:proofErr w:type="spellStart"/>
      <w:r w:rsidR="004F3B38">
        <w:rPr>
          <w:rFonts w:hint="cs"/>
          <w:sz w:val="32"/>
          <w:szCs w:val="32"/>
          <w:rtl/>
          <w:lang w:val="en-US" w:bidi="ar-DZ"/>
        </w:rPr>
        <w:t>،</w:t>
      </w:r>
      <w:proofErr w:type="spellEnd"/>
      <w:r w:rsidR="004F3B38">
        <w:rPr>
          <w:rFonts w:hint="cs"/>
          <w:sz w:val="32"/>
          <w:szCs w:val="32"/>
          <w:rtl/>
          <w:lang w:val="en-US" w:bidi="ar-DZ"/>
        </w:rPr>
        <w:t xml:space="preserve"> كذلك اي محاولة للعبث بالجسد </w:t>
      </w:r>
      <w:proofErr w:type="spellStart"/>
      <w:r w:rsidR="004F3B38">
        <w:rPr>
          <w:rFonts w:hint="cs"/>
          <w:sz w:val="32"/>
          <w:szCs w:val="32"/>
          <w:rtl/>
          <w:lang w:val="en-US" w:bidi="ar-DZ"/>
        </w:rPr>
        <w:t>برعبة</w:t>
      </w:r>
      <w:proofErr w:type="spellEnd"/>
      <w:r w:rsidR="004F3B38">
        <w:rPr>
          <w:rFonts w:hint="cs"/>
          <w:sz w:val="32"/>
          <w:szCs w:val="32"/>
          <w:rtl/>
          <w:lang w:val="en-US" w:bidi="ar-DZ"/>
        </w:rPr>
        <w:t xml:space="preserve"> التغيير من اجل التغيير فقط لا من اجل الحتمية البيولوجية (نقصد بذلك انحراف او تشوه في الجهاز التناسلي)يعد خرقا صريحا للمبادئ </w:t>
      </w:r>
      <w:proofErr w:type="spellStart"/>
      <w:r w:rsidR="004F3B38">
        <w:rPr>
          <w:rFonts w:hint="cs"/>
          <w:sz w:val="32"/>
          <w:szCs w:val="32"/>
          <w:rtl/>
          <w:lang w:val="en-US" w:bidi="ar-DZ"/>
        </w:rPr>
        <w:t>الاتيقية</w:t>
      </w:r>
      <w:proofErr w:type="spellEnd"/>
      <w:r w:rsidR="004F3B38">
        <w:rPr>
          <w:rFonts w:hint="cs"/>
          <w:sz w:val="32"/>
          <w:szCs w:val="32"/>
          <w:rtl/>
          <w:lang w:val="en-US" w:bidi="ar-DZ"/>
        </w:rPr>
        <w:t xml:space="preserve"> و خرقا للكينونة الإنسانية و </w:t>
      </w:r>
      <w:proofErr w:type="spellStart"/>
      <w:r w:rsidR="004F3B38">
        <w:rPr>
          <w:rFonts w:hint="cs"/>
          <w:sz w:val="32"/>
          <w:szCs w:val="32"/>
          <w:rtl/>
          <w:lang w:val="en-US" w:bidi="ar-DZ"/>
        </w:rPr>
        <w:t>الأنطولوجية،</w:t>
      </w:r>
      <w:proofErr w:type="spellEnd"/>
      <w:r w:rsidR="004F3B38">
        <w:rPr>
          <w:rFonts w:hint="cs"/>
          <w:sz w:val="32"/>
          <w:szCs w:val="32"/>
          <w:rtl/>
          <w:lang w:val="en-US" w:bidi="ar-DZ"/>
        </w:rPr>
        <w:t xml:space="preserve"> لا يمكن </w:t>
      </w:r>
      <w:proofErr w:type="spellStart"/>
      <w:r w:rsidR="004F3B38">
        <w:rPr>
          <w:rFonts w:hint="cs"/>
          <w:sz w:val="32"/>
          <w:szCs w:val="32"/>
          <w:rtl/>
          <w:lang w:val="en-US" w:bidi="ar-DZ"/>
        </w:rPr>
        <w:t>باي</w:t>
      </w:r>
      <w:proofErr w:type="spellEnd"/>
      <w:r w:rsidR="004F3B38">
        <w:rPr>
          <w:rFonts w:hint="cs"/>
          <w:sz w:val="32"/>
          <w:szCs w:val="32"/>
          <w:rtl/>
          <w:lang w:val="en-US" w:bidi="ar-DZ"/>
        </w:rPr>
        <w:t xml:space="preserve"> شكل انكار بان للطب قدرة خارقة في اعادة ابتكار الجسد سواء بالتدخل الجراحي او العلاج الهرموني فالاستعمال التقني للجسد من الحمية الى الرياضة الى الجراحة </w:t>
      </w:r>
      <w:proofErr w:type="spellStart"/>
      <w:r w:rsidR="00443756">
        <w:rPr>
          <w:rFonts w:hint="cs"/>
          <w:sz w:val="32"/>
          <w:szCs w:val="32"/>
          <w:rtl/>
          <w:lang w:val="en-US" w:bidi="ar-DZ"/>
        </w:rPr>
        <w:t>التجميلية،</w:t>
      </w:r>
      <w:proofErr w:type="spellEnd"/>
      <w:r w:rsidR="00443756">
        <w:rPr>
          <w:rFonts w:hint="cs"/>
          <w:sz w:val="32"/>
          <w:szCs w:val="32"/>
          <w:rtl/>
          <w:lang w:val="en-US" w:bidi="ar-DZ"/>
        </w:rPr>
        <w:t xml:space="preserve"> و الترميم الاعضاء التناسلية و التغيير </w:t>
      </w:r>
      <w:proofErr w:type="spellStart"/>
      <w:r w:rsidR="00443756">
        <w:rPr>
          <w:rFonts w:hint="cs"/>
          <w:sz w:val="32"/>
          <w:szCs w:val="32"/>
          <w:rtl/>
          <w:lang w:val="en-US" w:bidi="ar-DZ"/>
        </w:rPr>
        <w:t>الجندري</w:t>
      </w:r>
      <w:proofErr w:type="spellEnd"/>
      <w:r w:rsidR="00443756">
        <w:rPr>
          <w:rFonts w:hint="cs"/>
          <w:sz w:val="32"/>
          <w:szCs w:val="32"/>
          <w:rtl/>
          <w:lang w:val="en-US" w:bidi="ar-DZ"/>
        </w:rPr>
        <w:t xml:space="preserve"> هي في الحقيقة ذات ابعاد </w:t>
      </w:r>
      <w:proofErr w:type="spellStart"/>
      <w:r w:rsidR="00443756">
        <w:rPr>
          <w:rFonts w:hint="cs"/>
          <w:sz w:val="32"/>
          <w:szCs w:val="32"/>
          <w:rtl/>
          <w:lang w:val="en-US" w:bidi="ar-DZ"/>
        </w:rPr>
        <w:t>انطولوجية</w:t>
      </w:r>
      <w:proofErr w:type="spellEnd"/>
      <w:r w:rsidR="00443756">
        <w:rPr>
          <w:rFonts w:hint="cs"/>
          <w:sz w:val="32"/>
          <w:szCs w:val="32"/>
          <w:rtl/>
          <w:lang w:val="en-US" w:bidi="ar-DZ"/>
        </w:rPr>
        <w:t xml:space="preserve"> عميقة غرضها السعي </w:t>
      </w:r>
      <w:proofErr w:type="spellStart"/>
      <w:r w:rsidR="00443756">
        <w:rPr>
          <w:rFonts w:hint="cs"/>
          <w:sz w:val="32"/>
          <w:szCs w:val="32"/>
          <w:rtl/>
          <w:lang w:val="en-US" w:bidi="ar-DZ"/>
        </w:rPr>
        <w:t>اللامتناهي</w:t>
      </w:r>
      <w:proofErr w:type="spellEnd"/>
      <w:r w:rsidR="00443756">
        <w:rPr>
          <w:rFonts w:hint="cs"/>
          <w:sz w:val="32"/>
          <w:szCs w:val="32"/>
          <w:rtl/>
          <w:lang w:val="en-US" w:bidi="ar-DZ"/>
        </w:rPr>
        <w:t xml:space="preserve"> في تحقيق الكمال </w:t>
      </w:r>
      <w:proofErr w:type="spellStart"/>
      <w:r w:rsidR="00443756">
        <w:rPr>
          <w:rFonts w:hint="cs"/>
          <w:sz w:val="32"/>
          <w:szCs w:val="32"/>
          <w:rtl/>
          <w:lang w:val="en-US" w:bidi="ar-DZ"/>
        </w:rPr>
        <w:t>الفيزيولوجي</w:t>
      </w:r>
      <w:proofErr w:type="spellEnd"/>
      <w:r w:rsidR="00443756">
        <w:rPr>
          <w:rFonts w:hint="cs"/>
          <w:sz w:val="32"/>
          <w:szCs w:val="32"/>
          <w:rtl/>
          <w:lang w:val="en-US" w:bidi="ar-DZ"/>
        </w:rPr>
        <w:t xml:space="preserve"> و المثال الجسدي الذي لا يعتريه اي تشويه او </w:t>
      </w:r>
      <w:proofErr w:type="spellStart"/>
      <w:r w:rsidR="00443756">
        <w:rPr>
          <w:rFonts w:hint="cs"/>
          <w:sz w:val="32"/>
          <w:szCs w:val="32"/>
          <w:rtl/>
          <w:lang w:val="en-US" w:bidi="ar-DZ"/>
        </w:rPr>
        <w:t>نقصان،</w:t>
      </w:r>
      <w:proofErr w:type="spellEnd"/>
      <w:r w:rsidR="00443756">
        <w:rPr>
          <w:rFonts w:hint="cs"/>
          <w:sz w:val="32"/>
          <w:szCs w:val="32"/>
          <w:rtl/>
          <w:lang w:val="en-US" w:bidi="ar-DZ"/>
        </w:rPr>
        <w:t xml:space="preserve"> </w:t>
      </w:r>
      <w:proofErr w:type="spellStart"/>
      <w:r w:rsidR="00443756">
        <w:rPr>
          <w:rFonts w:hint="cs"/>
          <w:sz w:val="32"/>
          <w:szCs w:val="32"/>
          <w:rtl/>
          <w:lang w:val="en-US" w:bidi="ar-DZ"/>
        </w:rPr>
        <w:t>"</w:t>
      </w:r>
      <w:proofErr w:type="spellEnd"/>
      <w:r w:rsidR="00443756">
        <w:rPr>
          <w:rFonts w:hint="cs"/>
          <w:sz w:val="32"/>
          <w:szCs w:val="32"/>
          <w:rtl/>
          <w:lang w:val="en-US" w:bidi="ar-DZ"/>
        </w:rPr>
        <w:t xml:space="preserve"> إنه اعادة تشكيل للمثالي في عمق الكيان المادي  الذي يمتلكه </w:t>
      </w:r>
      <w:proofErr w:type="spellStart"/>
      <w:r w:rsidR="00443756">
        <w:rPr>
          <w:rFonts w:hint="cs"/>
          <w:sz w:val="32"/>
          <w:szCs w:val="32"/>
          <w:rtl/>
          <w:lang w:val="en-US" w:bidi="ar-DZ"/>
        </w:rPr>
        <w:t>الإنسان"</w:t>
      </w:r>
      <w:proofErr w:type="spellEnd"/>
      <w:r w:rsidR="00443756">
        <w:rPr>
          <w:rFonts w:hint="cs"/>
          <w:sz w:val="32"/>
          <w:szCs w:val="32"/>
          <w:rtl/>
          <w:lang w:val="en-US" w:bidi="ar-DZ"/>
        </w:rPr>
        <w:t xml:space="preserve"> لقد اصبح الجسد هو الجوهر هو الكيان الوحيد الحامل للمشروع </w:t>
      </w:r>
      <w:proofErr w:type="spellStart"/>
      <w:r w:rsidR="00443756">
        <w:rPr>
          <w:rFonts w:hint="cs"/>
          <w:sz w:val="32"/>
          <w:szCs w:val="32"/>
          <w:rtl/>
          <w:lang w:val="en-US" w:bidi="ar-DZ"/>
        </w:rPr>
        <w:t>الإنساني،</w:t>
      </w:r>
      <w:proofErr w:type="spellEnd"/>
      <w:r w:rsidR="00443756">
        <w:rPr>
          <w:rFonts w:hint="cs"/>
          <w:sz w:val="32"/>
          <w:szCs w:val="32"/>
          <w:rtl/>
          <w:lang w:val="en-US" w:bidi="ar-DZ"/>
        </w:rPr>
        <w:t xml:space="preserve"> انه القدر الخير لهذا الكائن </w:t>
      </w:r>
      <w:proofErr w:type="spellStart"/>
      <w:r w:rsidR="00443756">
        <w:rPr>
          <w:rFonts w:hint="cs"/>
          <w:sz w:val="32"/>
          <w:szCs w:val="32"/>
          <w:rtl/>
          <w:lang w:val="en-US" w:bidi="ar-DZ"/>
        </w:rPr>
        <w:t>،</w:t>
      </w:r>
      <w:proofErr w:type="spellEnd"/>
      <w:r w:rsidR="00443756">
        <w:rPr>
          <w:rFonts w:hint="cs"/>
          <w:sz w:val="32"/>
          <w:szCs w:val="32"/>
          <w:rtl/>
          <w:lang w:val="en-US" w:bidi="ar-DZ"/>
        </w:rPr>
        <w:t xml:space="preserve"> فهو دائم البحث عن الحرية و الكمال و المثالية.اشار الفيلسوف الفرنسي </w:t>
      </w:r>
      <w:proofErr w:type="spellStart"/>
      <w:r w:rsidR="00443756">
        <w:rPr>
          <w:rFonts w:hint="cs"/>
          <w:sz w:val="32"/>
          <w:szCs w:val="32"/>
          <w:rtl/>
          <w:lang w:val="en-US" w:bidi="ar-DZ"/>
        </w:rPr>
        <w:t>ميشال</w:t>
      </w:r>
      <w:proofErr w:type="spellEnd"/>
      <w:r w:rsidR="00443756">
        <w:rPr>
          <w:rFonts w:hint="cs"/>
          <w:sz w:val="32"/>
          <w:szCs w:val="32"/>
          <w:rtl/>
          <w:lang w:val="en-US" w:bidi="ar-DZ"/>
        </w:rPr>
        <w:t xml:space="preserve"> </w:t>
      </w:r>
      <w:proofErr w:type="spellStart"/>
      <w:r w:rsidR="00443756">
        <w:rPr>
          <w:rFonts w:hint="cs"/>
          <w:sz w:val="32"/>
          <w:szCs w:val="32"/>
          <w:rtl/>
          <w:lang w:val="en-US" w:bidi="ar-DZ"/>
        </w:rPr>
        <w:t>انفراي</w:t>
      </w:r>
      <w:proofErr w:type="spellEnd"/>
      <w:r w:rsidR="00443756">
        <w:rPr>
          <w:rFonts w:hint="cs"/>
          <w:sz w:val="32"/>
          <w:szCs w:val="32"/>
          <w:rtl/>
          <w:lang w:val="en-US" w:bidi="ar-DZ"/>
        </w:rPr>
        <w:t xml:space="preserve"> "انه لم يعد </w:t>
      </w:r>
      <w:proofErr w:type="spellStart"/>
      <w:r w:rsidR="00443756">
        <w:rPr>
          <w:rFonts w:hint="cs"/>
          <w:sz w:val="32"/>
          <w:szCs w:val="32"/>
          <w:rtl/>
          <w:lang w:val="en-US" w:bidi="ar-DZ"/>
        </w:rPr>
        <w:t>بامكان</w:t>
      </w:r>
      <w:proofErr w:type="spellEnd"/>
      <w:r w:rsidR="00443756">
        <w:rPr>
          <w:rFonts w:hint="cs"/>
          <w:sz w:val="32"/>
          <w:szCs w:val="32"/>
          <w:rtl/>
          <w:lang w:val="en-US" w:bidi="ar-DZ"/>
        </w:rPr>
        <w:t xml:space="preserve"> الفلسفة ان تفكر في الوجود و في الإنسان دون استحضار ال</w:t>
      </w:r>
      <w:r w:rsidR="000A59E4">
        <w:rPr>
          <w:rFonts w:hint="cs"/>
          <w:sz w:val="32"/>
          <w:szCs w:val="32"/>
          <w:rtl/>
          <w:lang w:val="en-US" w:bidi="ar-DZ"/>
        </w:rPr>
        <w:t xml:space="preserve">نوعية التي يعرفها الطب و </w:t>
      </w:r>
      <w:proofErr w:type="spellStart"/>
      <w:r w:rsidR="000A59E4">
        <w:rPr>
          <w:rFonts w:hint="cs"/>
          <w:sz w:val="32"/>
          <w:szCs w:val="32"/>
          <w:rtl/>
          <w:lang w:val="en-US" w:bidi="ar-DZ"/>
        </w:rPr>
        <w:t>و</w:t>
      </w:r>
      <w:proofErr w:type="spellEnd"/>
      <w:r w:rsidR="000A59E4">
        <w:rPr>
          <w:rFonts w:hint="cs"/>
          <w:sz w:val="32"/>
          <w:szCs w:val="32"/>
          <w:rtl/>
          <w:lang w:val="en-US" w:bidi="ar-DZ"/>
        </w:rPr>
        <w:t xml:space="preserve"> تكنولوجيا </w:t>
      </w:r>
      <w:proofErr w:type="gramStart"/>
      <w:r w:rsidR="000A59E4">
        <w:rPr>
          <w:rFonts w:hint="cs"/>
          <w:sz w:val="32"/>
          <w:szCs w:val="32"/>
          <w:rtl/>
          <w:lang w:val="en-US" w:bidi="ar-DZ"/>
        </w:rPr>
        <w:t>الجسد</w:t>
      </w:r>
      <w:proofErr w:type="gramEnd"/>
      <w:r w:rsidR="000A59E4">
        <w:rPr>
          <w:rFonts w:hint="cs"/>
          <w:sz w:val="32"/>
          <w:szCs w:val="32"/>
          <w:rtl/>
          <w:lang w:val="en-US" w:bidi="ar-DZ"/>
        </w:rPr>
        <w:t>...</w:t>
      </w:r>
      <w:proofErr w:type="spellStart"/>
      <w:r w:rsidR="000A59E4">
        <w:rPr>
          <w:rFonts w:hint="cs"/>
          <w:sz w:val="32"/>
          <w:szCs w:val="32"/>
          <w:rtl/>
          <w:lang w:val="en-US" w:bidi="ar-DZ"/>
        </w:rPr>
        <w:t>"</w:t>
      </w:r>
      <w:proofErr w:type="spellEnd"/>
      <w:r w:rsidR="00D81546">
        <w:rPr>
          <w:rStyle w:val="Appelnotedebasdep"/>
          <w:sz w:val="32"/>
          <w:szCs w:val="32"/>
          <w:rtl/>
          <w:lang w:val="en-US" w:bidi="ar-DZ"/>
        </w:rPr>
        <w:footnoteReference w:id="6"/>
      </w:r>
      <w:r w:rsidR="000A59E4">
        <w:rPr>
          <w:rFonts w:hint="cs"/>
          <w:sz w:val="32"/>
          <w:szCs w:val="32"/>
          <w:rtl/>
          <w:lang w:val="en-US" w:bidi="ar-DZ"/>
        </w:rPr>
        <w:t xml:space="preserve"> فالجسد يتحول بفضل </w:t>
      </w:r>
      <w:proofErr w:type="spellStart"/>
      <w:r w:rsidR="000A59E4">
        <w:rPr>
          <w:rFonts w:hint="cs"/>
          <w:sz w:val="32"/>
          <w:szCs w:val="32"/>
          <w:rtl/>
          <w:lang w:val="en-US" w:bidi="ar-DZ"/>
        </w:rPr>
        <w:t>البيوتكنولوجيا</w:t>
      </w:r>
      <w:proofErr w:type="spellEnd"/>
      <w:r w:rsidR="000A59E4">
        <w:rPr>
          <w:rFonts w:hint="cs"/>
          <w:sz w:val="32"/>
          <w:szCs w:val="32"/>
          <w:rtl/>
          <w:lang w:val="en-US" w:bidi="ar-DZ"/>
        </w:rPr>
        <w:t xml:space="preserve"> من مجرد قدر محتوم يتلقاه الإنسان منذ لحظة الولادة الى طبيعة ثانية جديدة تتحدى و تتعايش في الوقت ذاته مع حتمية الموت و الشيخوخة و الهرم و الجنس فمن </w:t>
      </w:r>
      <w:r w:rsidR="000A59E4">
        <w:rPr>
          <w:rFonts w:hint="cs"/>
          <w:sz w:val="32"/>
          <w:szCs w:val="32"/>
          <w:rtl/>
          <w:lang w:val="en-US" w:bidi="ar-DZ"/>
        </w:rPr>
        <w:lastRenderedPageBreak/>
        <w:t xml:space="preserve">خلال الحالات المتعددة للعابرين </w:t>
      </w:r>
      <w:proofErr w:type="spellStart"/>
      <w:r w:rsidR="000A59E4">
        <w:rPr>
          <w:rFonts w:hint="cs"/>
          <w:sz w:val="32"/>
          <w:szCs w:val="32"/>
          <w:rtl/>
          <w:lang w:val="en-US" w:bidi="ar-DZ"/>
        </w:rPr>
        <w:t>جندريا</w:t>
      </w:r>
      <w:proofErr w:type="spellEnd"/>
      <w:r w:rsidR="000A59E4">
        <w:rPr>
          <w:rFonts w:hint="cs"/>
          <w:sz w:val="32"/>
          <w:szCs w:val="32"/>
          <w:rtl/>
          <w:lang w:val="en-US" w:bidi="ar-DZ"/>
        </w:rPr>
        <w:t xml:space="preserve"> يمكن القول ان الجسد يمكن ابتكاره و تعديله و تمكنيه من </w:t>
      </w:r>
      <w:proofErr w:type="spellStart"/>
      <w:r w:rsidR="000A59E4">
        <w:rPr>
          <w:rFonts w:hint="cs"/>
          <w:sz w:val="32"/>
          <w:szCs w:val="32"/>
          <w:rtl/>
          <w:lang w:val="en-US" w:bidi="ar-DZ"/>
        </w:rPr>
        <w:t>الإستجابة</w:t>
      </w:r>
      <w:proofErr w:type="spellEnd"/>
      <w:r w:rsidR="000A59E4">
        <w:rPr>
          <w:rFonts w:hint="cs"/>
          <w:sz w:val="32"/>
          <w:szCs w:val="32"/>
          <w:rtl/>
          <w:lang w:val="en-US" w:bidi="ar-DZ"/>
        </w:rPr>
        <w:t xml:space="preserve"> لمتطلباته البيولوجية و انسجام العضوية الداخلية مع بعضها البعض.</w:t>
      </w:r>
    </w:p>
    <w:p w:rsidR="000638BD" w:rsidRPr="003B7EFC" w:rsidRDefault="000A59E4" w:rsidP="00D81546">
      <w:pPr>
        <w:spacing w:line="480" w:lineRule="auto"/>
        <w:jc w:val="right"/>
        <w:rPr>
          <w:rFonts w:hint="cs"/>
          <w:sz w:val="32"/>
          <w:szCs w:val="32"/>
          <w:rtl/>
          <w:lang w:val="en-US" w:bidi="ar-DZ"/>
        </w:rPr>
      </w:pPr>
      <w:r>
        <w:rPr>
          <w:rFonts w:hint="cs"/>
          <w:sz w:val="32"/>
          <w:szCs w:val="32"/>
          <w:rtl/>
          <w:lang w:val="en-US" w:bidi="ar-DZ"/>
        </w:rPr>
        <w:t xml:space="preserve">يبقى </w:t>
      </w:r>
      <w:proofErr w:type="spellStart"/>
      <w:r>
        <w:rPr>
          <w:rFonts w:hint="cs"/>
          <w:sz w:val="32"/>
          <w:szCs w:val="32"/>
          <w:rtl/>
          <w:lang w:val="en-US" w:bidi="ar-DZ"/>
        </w:rPr>
        <w:t>التساءل</w:t>
      </w:r>
      <w:proofErr w:type="spellEnd"/>
      <w:r>
        <w:rPr>
          <w:rFonts w:hint="cs"/>
          <w:sz w:val="32"/>
          <w:szCs w:val="32"/>
          <w:rtl/>
          <w:lang w:val="en-US" w:bidi="ar-DZ"/>
        </w:rPr>
        <w:t xml:space="preserve"> </w:t>
      </w:r>
      <w:proofErr w:type="spellStart"/>
      <w:r>
        <w:rPr>
          <w:rFonts w:hint="cs"/>
          <w:sz w:val="32"/>
          <w:szCs w:val="32"/>
          <w:rtl/>
          <w:lang w:val="en-US" w:bidi="ar-DZ"/>
        </w:rPr>
        <w:t>البيوتيقي</w:t>
      </w:r>
      <w:proofErr w:type="spellEnd"/>
      <w:r>
        <w:rPr>
          <w:rFonts w:hint="cs"/>
          <w:sz w:val="32"/>
          <w:szCs w:val="32"/>
          <w:rtl/>
          <w:lang w:val="en-US" w:bidi="ar-DZ"/>
        </w:rPr>
        <w:t xml:space="preserve"> الثاني و هو لا يقل اهمية عن الأول حول حقوق العابرين </w:t>
      </w:r>
      <w:proofErr w:type="spellStart"/>
      <w:r>
        <w:rPr>
          <w:rFonts w:hint="cs"/>
          <w:sz w:val="32"/>
          <w:szCs w:val="32"/>
          <w:rtl/>
          <w:lang w:val="en-US" w:bidi="ar-DZ"/>
        </w:rPr>
        <w:t>جندريا</w:t>
      </w:r>
      <w:proofErr w:type="spellEnd"/>
      <w:r>
        <w:rPr>
          <w:rFonts w:hint="cs"/>
          <w:sz w:val="32"/>
          <w:szCs w:val="32"/>
          <w:rtl/>
          <w:lang w:val="en-US" w:bidi="ar-DZ"/>
        </w:rPr>
        <w:t xml:space="preserve"> و مكانتهم في المجتمع و امكانيات قبولهم و </w:t>
      </w:r>
      <w:proofErr w:type="spellStart"/>
      <w:r>
        <w:rPr>
          <w:rFonts w:hint="cs"/>
          <w:sz w:val="32"/>
          <w:szCs w:val="32"/>
          <w:rtl/>
          <w:lang w:val="en-US" w:bidi="ar-DZ"/>
        </w:rPr>
        <w:t>الإعتراف</w:t>
      </w:r>
      <w:proofErr w:type="spellEnd"/>
      <w:r>
        <w:rPr>
          <w:rFonts w:hint="cs"/>
          <w:sz w:val="32"/>
          <w:szCs w:val="32"/>
          <w:rtl/>
          <w:lang w:val="en-US" w:bidi="ar-DZ"/>
        </w:rPr>
        <w:t xml:space="preserve"> بتواجدهم </w:t>
      </w:r>
      <w:proofErr w:type="spellStart"/>
      <w:r>
        <w:rPr>
          <w:rFonts w:hint="cs"/>
          <w:sz w:val="32"/>
          <w:szCs w:val="32"/>
          <w:rtl/>
          <w:lang w:val="en-US" w:bidi="ar-DZ"/>
        </w:rPr>
        <w:t>الجندري</w:t>
      </w:r>
      <w:proofErr w:type="spellEnd"/>
      <w:r>
        <w:rPr>
          <w:rFonts w:hint="cs"/>
          <w:sz w:val="32"/>
          <w:szCs w:val="32"/>
          <w:rtl/>
          <w:lang w:val="en-US" w:bidi="ar-DZ"/>
        </w:rPr>
        <w:t xml:space="preserve"> </w:t>
      </w:r>
      <w:proofErr w:type="spellStart"/>
      <w:r>
        <w:rPr>
          <w:rFonts w:hint="cs"/>
          <w:sz w:val="32"/>
          <w:szCs w:val="32"/>
          <w:rtl/>
          <w:lang w:val="en-US" w:bidi="ar-DZ"/>
        </w:rPr>
        <w:t>الجديد؟</w:t>
      </w:r>
      <w:proofErr w:type="spellEnd"/>
      <w:r>
        <w:rPr>
          <w:rFonts w:hint="cs"/>
          <w:sz w:val="32"/>
          <w:szCs w:val="32"/>
          <w:rtl/>
          <w:lang w:val="en-US" w:bidi="ar-DZ"/>
        </w:rPr>
        <w:t xml:space="preserve"> فبعد النجاحات الطبية </w:t>
      </w:r>
      <w:r w:rsidR="0085279A">
        <w:rPr>
          <w:rFonts w:hint="cs"/>
          <w:sz w:val="32"/>
          <w:szCs w:val="32"/>
          <w:rtl/>
          <w:lang w:val="en-US" w:bidi="ar-DZ"/>
        </w:rPr>
        <w:t xml:space="preserve">و التعديلات الجسدية الحاصلة لهؤلاء العابرين نتساءل عن حقهم </w:t>
      </w:r>
      <w:proofErr w:type="spellStart"/>
      <w:r w:rsidR="0085279A">
        <w:rPr>
          <w:rFonts w:hint="cs"/>
          <w:sz w:val="32"/>
          <w:szCs w:val="32"/>
          <w:rtl/>
          <w:lang w:val="en-US" w:bidi="ar-DZ"/>
        </w:rPr>
        <w:t>الإجتماعي</w:t>
      </w:r>
      <w:proofErr w:type="spellEnd"/>
      <w:r w:rsidR="0085279A">
        <w:rPr>
          <w:rFonts w:hint="cs"/>
          <w:sz w:val="32"/>
          <w:szCs w:val="32"/>
          <w:rtl/>
          <w:lang w:val="en-US" w:bidi="ar-DZ"/>
        </w:rPr>
        <w:t xml:space="preserve"> هنا تبرز مسألة البحث عن هوية جديدة تنسجم مع الشكل الجديد للجسد فان كان هذا ممكن طبيا و نفسيا فمن الناحية </w:t>
      </w:r>
      <w:proofErr w:type="spellStart"/>
      <w:r w:rsidR="0085279A">
        <w:rPr>
          <w:rFonts w:hint="cs"/>
          <w:sz w:val="32"/>
          <w:szCs w:val="32"/>
          <w:rtl/>
          <w:lang w:val="en-US" w:bidi="ar-DZ"/>
        </w:rPr>
        <w:t>الإجتماعية</w:t>
      </w:r>
      <w:proofErr w:type="spellEnd"/>
      <w:r w:rsidR="0085279A">
        <w:rPr>
          <w:rFonts w:hint="cs"/>
          <w:sz w:val="32"/>
          <w:szCs w:val="32"/>
          <w:rtl/>
          <w:lang w:val="en-US" w:bidi="ar-DZ"/>
        </w:rPr>
        <w:t xml:space="preserve"> يعد احد </w:t>
      </w:r>
      <w:proofErr w:type="spellStart"/>
      <w:r w:rsidR="0085279A">
        <w:rPr>
          <w:rFonts w:hint="cs"/>
          <w:sz w:val="32"/>
          <w:szCs w:val="32"/>
          <w:rtl/>
          <w:lang w:val="en-US" w:bidi="ar-DZ"/>
        </w:rPr>
        <w:t>الطابوهات</w:t>
      </w:r>
      <w:proofErr w:type="spellEnd"/>
      <w:r w:rsidR="0085279A">
        <w:rPr>
          <w:rFonts w:hint="cs"/>
          <w:sz w:val="32"/>
          <w:szCs w:val="32"/>
          <w:rtl/>
          <w:lang w:val="en-US" w:bidi="ar-DZ"/>
        </w:rPr>
        <w:t xml:space="preserve"> التي طالما ادمجت في قضايا </w:t>
      </w:r>
      <w:proofErr w:type="spellStart"/>
      <w:r w:rsidR="0085279A">
        <w:rPr>
          <w:rFonts w:hint="cs"/>
          <w:sz w:val="32"/>
          <w:szCs w:val="32"/>
          <w:rtl/>
          <w:lang w:val="en-US" w:bidi="ar-DZ"/>
        </w:rPr>
        <w:t>المسكوت</w:t>
      </w:r>
      <w:proofErr w:type="spellEnd"/>
      <w:r w:rsidR="0085279A">
        <w:rPr>
          <w:rFonts w:hint="cs"/>
          <w:sz w:val="32"/>
          <w:szCs w:val="32"/>
          <w:rtl/>
          <w:lang w:val="en-US" w:bidi="ar-DZ"/>
        </w:rPr>
        <w:t xml:space="preserve"> </w:t>
      </w:r>
      <w:proofErr w:type="spellStart"/>
      <w:r w:rsidR="0085279A">
        <w:rPr>
          <w:rFonts w:hint="cs"/>
          <w:sz w:val="32"/>
          <w:szCs w:val="32"/>
          <w:rtl/>
          <w:lang w:val="en-US" w:bidi="ar-DZ"/>
        </w:rPr>
        <w:t>عنها،</w:t>
      </w:r>
      <w:proofErr w:type="spellEnd"/>
      <w:r w:rsidR="0085279A">
        <w:rPr>
          <w:rFonts w:hint="cs"/>
          <w:sz w:val="32"/>
          <w:szCs w:val="32"/>
          <w:rtl/>
          <w:lang w:val="en-US" w:bidi="ar-DZ"/>
        </w:rPr>
        <w:t xml:space="preserve"> باعتبار التصور </w:t>
      </w:r>
      <w:proofErr w:type="spellStart"/>
      <w:r w:rsidR="0085279A">
        <w:rPr>
          <w:rFonts w:hint="cs"/>
          <w:sz w:val="32"/>
          <w:szCs w:val="32"/>
          <w:rtl/>
          <w:lang w:val="en-US" w:bidi="ar-DZ"/>
        </w:rPr>
        <w:t>الإجتماعي</w:t>
      </w:r>
      <w:proofErr w:type="spellEnd"/>
      <w:r w:rsidR="0085279A">
        <w:rPr>
          <w:rFonts w:hint="cs"/>
          <w:sz w:val="32"/>
          <w:szCs w:val="32"/>
          <w:rtl/>
          <w:lang w:val="en-US" w:bidi="ar-DZ"/>
        </w:rPr>
        <w:t xml:space="preserve"> السائد عن </w:t>
      </w:r>
      <w:proofErr w:type="spellStart"/>
      <w:r w:rsidR="0085279A">
        <w:rPr>
          <w:rFonts w:hint="cs"/>
          <w:sz w:val="32"/>
          <w:szCs w:val="32"/>
          <w:rtl/>
          <w:lang w:val="en-US" w:bidi="ar-DZ"/>
        </w:rPr>
        <w:t>الجندر</w:t>
      </w:r>
      <w:proofErr w:type="spellEnd"/>
      <w:r w:rsidR="0085279A">
        <w:rPr>
          <w:rFonts w:hint="cs"/>
          <w:sz w:val="32"/>
          <w:szCs w:val="32"/>
          <w:rtl/>
          <w:lang w:val="en-US" w:bidi="ar-DZ"/>
        </w:rPr>
        <w:t xml:space="preserve"> فما الفناه انثويا يصعب تقبله </w:t>
      </w:r>
      <w:proofErr w:type="spellStart"/>
      <w:r w:rsidR="0085279A">
        <w:rPr>
          <w:rFonts w:hint="cs"/>
          <w:sz w:val="32"/>
          <w:szCs w:val="32"/>
          <w:rtl/>
          <w:lang w:val="en-US" w:bidi="ar-DZ"/>
        </w:rPr>
        <w:t>ذكوريا</w:t>
      </w:r>
      <w:proofErr w:type="spellEnd"/>
      <w:r w:rsidR="0085279A">
        <w:rPr>
          <w:rFonts w:hint="cs"/>
          <w:sz w:val="32"/>
          <w:szCs w:val="32"/>
          <w:rtl/>
          <w:lang w:val="en-US" w:bidi="ar-DZ"/>
        </w:rPr>
        <w:t xml:space="preserve"> او العكس و لذلك تشير الدراسات الى التصنيف </w:t>
      </w:r>
      <w:proofErr w:type="spellStart"/>
      <w:r w:rsidR="0085279A">
        <w:rPr>
          <w:rFonts w:hint="cs"/>
          <w:sz w:val="32"/>
          <w:szCs w:val="32"/>
          <w:rtl/>
          <w:lang w:val="en-US" w:bidi="ar-DZ"/>
        </w:rPr>
        <w:t>الجندري</w:t>
      </w:r>
      <w:proofErr w:type="spellEnd"/>
      <w:r w:rsidR="0085279A">
        <w:rPr>
          <w:rFonts w:hint="cs"/>
          <w:sz w:val="32"/>
          <w:szCs w:val="32"/>
          <w:rtl/>
          <w:lang w:val="en-US" w:bidi="ar-DZ"/>
        </w:rPr>
        <w:t xml:space="preserve"> البيني اي تصنيف جنس ثالث </w:t>
      </w:r>
      <w:proofErr w:type="spellStart"/>
      <w:r w:rsidR="0085279A">
        <w:rPr>
          <w:rFonts w:hint="cs"/>
          <w:sz w:val="32"/>
          <w:szCs w:val="32"/>
          <w:rtl/>
          <w:lang w:val="en-US" w:bidi="ar-DZ"/>
        </w:rPr>
        <w:t>لاهو</w:t>
      </w:r>
      <w:proofErr w:type="spellEnd"/>
      <w:r w:rsidR="0085279A">
        <w:rPr>
          <w:rFonts w:hint="cs"/>
          <w:sz w:val="32"/>
          <w:szCs w:val="32"/>
          <w:rtl/>
          <w:lang w:val="en-US" w:bidi="ar-DZ"/>
        </w:rPr>
        <w:t xml:space="preserve"> ذكري و لا هو انثوي هو معدل طبيا جنسيا اما </w:t>
      </w:r>
      <w:proofErr w:type="spellStart"/>
      <w:r w:rsidR="0085279A">
        <w:rPr>
          <w:rFonts w:hint="cs"/>
          <w:sz w:val="32"/>
          <w:szCs w:val="32"/>
          <w:rtl/>
          <w:lang w:val="en-US" w:bidi="ar-DZ"/>
        </w:rPr>
        <w:t>جندريا</w:t>
      </w:r>
      <w:proofErr w:type="spellEnd"/>
      <w:r w:rsidR="0085279A">
        <w:rPr>
          <w:rFonts w:hint="cs"/>
          <w:sz w:val="32"/>
          <w:szCs w:val="32"/>
          <w:rtl/>
          <w:lang w:val="en-US" w:bidi="ar-DZ"/>
        </w:rPr>
        <w:t xml:space="preserve"> فيصعب الحاقه بجنس واحد محدد </w:t>
      </w:r>
      <w:proofErr w:type="spellStart"/>
      <w:r w:rsidR="0085279A">
        <w:rPr>
          <w:rFonts w:hint="cs"/>
          <w:sz w:val="32"/>
          <w:szCs w:val="32"/>
          <w:rtl/>
          <w:lang w:val="en-US" w:bidi="ar-DZ"/>
        </w:rPr>
        <w:t>بشل</w:t>
      </w:r>
      <w:proofErr w:type="spellEnd"/>
      <w:r w:rsidR="0085279A">
        <w:rPr>
          <w:rFonts w:hint="cs"/>
          <w:sz w:val="32"/>
          <w:szCs w:val="32"/>
          <w:rtl/>
          <w:lang w:val="en-US" w:bidi="ar-DZ"/>
        </w:rPr>
        <w:t xml:space="preserve"> طبيعي. حتى من الناحية </w:t>
      </w:r>
      <w:proofErr w:type="spellStart"/>
      <w:r w:rsidR="0085279A">
        <w:rPr>
          <w:rFonts w:hint="cs"/>
          <w:sz w:val="32"/>
          <w:szCs w:val="32"/>
          <w:rtl/>
          <w:lang w:val="en-US" w:bidi="ar-DZ"/>
        </w:rPr>
        <w:t>القانوية</w:t>
      </w:r>
      <w:proofErr w:type="spellEnd"/>
      <w:r w:rsidR="0085279A">
        <w:rPr>
          <w:rFonts w:hint="cs"/>
          <w:sz w:val="32"/>
          <w:szCs w:val="32"/>
          <w:rtl/>
          <w:lang w:val="en-US" w:bidi="ar-DZ"/>
        </w:rPr>
        <w:t xml:space="preserve"> يجد العابرون </w:t>
      </w:r>
      <w:proofErr w:type="spellStart"/>
      <w:r w:rsidR="0085279A">
        <w:rPr>
          <w:rFonts w:hint="cs"/>
          <w:sz w:val="32"/>
          <w:szCs w:val="32"/>
          <w:rtl/>
          <w:lang w:val="en-US" w:bidi="ar-DZ"/>
        </w:rPr>
        <w:t>جندريا</w:t>
      </w:r>
      <w:proofErr w:type="spellEnd"/>
      <w:r w:rsidR="0085279A">
        <w:rPr>
          <w:rFonts w:hint="cs"/>
          <w:sz w:val="32"/>
          <w:szCs w:val="32"/>
          <w:rtl/>
          <w:lang w:val="en-US" w:bidi="ar-DZ"/>
        </w:rPr>
        <w:t xml:space="preserve"> صعوبات كثيرة في اعادة تحديد هويتهم الإدارية و تغيير القابهم و ادماجهم ضمن الإحصاء التصنيفي للذكور و الإناث تجدر الإشارة هنا الى ان العابرين </w:t>
      </w:r>
      <w:proofErr w:type="spellStart"/>
      <w:r w:rsidR="0085279A">
        <w:rPr>
          <w:rFonts w:hint="cs"/>
          <w:sz w:val="32"/>
          <w:szCs w:val="32"/>
          <w:rtl/>
          <w:lang w:val="en-US" w:bidi="ar-DZ"/>
        </w:rPr>
        <w:t>جندريا</w:t>
      </w:r>
      <w:proofErr w:type="spellEnd"/>
      <w:r w:rsidR="0085279A">
        <w:rPr>
          <w:rFonts w:hint="cs"/>
          <w:sz w:val="32"/>
          <w:szCs w:val="32"/>
          <w:rtl/>
          <w:lang w:val="en-US" w:bidi="ar-DZ"/>
        </w:rPr>
        <w:t xml:space="preserve"> لم يجدوا مجالا اكثر اريحية و حرية </w:t>
      </w:r>
      <w:proofErr w:type="spellStart"/>
      <w:r w:rsidR="0085279A">
        <w:rPr>
          <w:rFonts w:hint="cs"/>
          <w:sz w:val="32"/>
          <w:szCs w:val="32"/>
          <w:rtl/>
          <w:lang w:val="en-US" w:bidi="ar-DZ"/>
        </w:rPr>
        <w:t>الا</w:t>
      </w:r>
      <w:proofErr w:type="spellEnd"/>
      <w:r w:rsidR="0085279A">
        <w:rPr>
          <w:rFonts w:hint="cs"/>
          <w:sz w:val="32"/>
          <w:szCs w:val="32"/>
          <w:rtl/>
          <w:lang w:val="en-US" w:bidi="ar-DZ"/>
        </w:rPr>
        <w:t xml:space="preserve"> في الفضاء </w:t>
      </w:r>
      <w:proofErr w:type="spellStart"/>
      <w:r w:rsidR="0085279A">
        <w:rPr>
          <w:rFonts w:hint="cs"/>
          <w:sz w:val="32"/>
          <w:szCs w:val="32"/>
          <w:rtl/>
          <w:lang w:val="en-US" w:bidi="ar-DZ"/>
        </w:rPr>
        <w:t>الإفتراضي</w:t>
      </w:r>
      <w:proofErr w:type="spellEnd"/>
      <w:r w:rsidR="0085279A">
        <w:rPr>
          <w:rFonts w:hint="cs"/>
          <w:sz w:val="32"/>
          <w:szCs w:val="32"/>
          <w:rtl/>
          <w:lang w:val="en-US" w:bidi="ar-DZ"/>
        </w:rPr>
        <w:t xml:space="preserve"> وسائل التواصل </w:t>
      </w:r>
      <w:proofErr w:type="spellStart"/>
      <w:r w:rsidR="0085279A">
        <w:rPr>
          <w:rFonts w:hint="cs"/>
          <w:sz w:val="32"/>
          <w:szCs w:val="32"/>
          <w:rtl/>
          <w:lang w:val="en-US" w:bidi="ar-DZ"/>
        </w:rPr>
        <w:t>الإجتماعي</w:t>
      </w:r>
      <w:proofErr w:type="spellEnd"/>
      <w:r w:rsidR="0085279A">
        <w:rPr>
          <w:rFonts w:hint="cs"/>
          <w:sz w:val="32"/>
          <w:szCs w:val="32"/>
          <w:rtl/>
          <w:lang w:val="en-US" w:bidi="ar-DZ"/>
        </w:rPr>
        <w:t xml:space="preserve"> مما ادى الى ايصال مشكلاتهم لمختلف الشرائح </w:t>
      </w:r>
      <w:proofErr w:type="spellStart"/>
      <w:r w:rsidR="0085279A">
        <w:rPr>
          <w:rFonts w:hint="cs"/>
          <w:sz w:val="32"/>
          <w:szCs w:val="32"/>
          <w:rtl/>
          <w:lang w:val="en-US" w:bidi="ar-DZ"/>
        </w:rPr>
        <w:t>الإجتماعية</w:t>
      </w:r>
      <w:proofErr w:type="spellEnd"/>
      <w:r w:rsidR="0085279A">
        <w:rPr>
          <w:rFonts w:hint="cs"/>
          <w:sz w:val="32"/>
          <w:szCs w:val="32"/>
          <w:rtl/>
          <w:lang w:val="en-US" w:bidi="ar-DZ"/>
        </w:rPr>
        <w:t xml:space="preserve"> كما لا يفوتنا الإشارة الى ان كثير من الدول </w:t>
      </w:r>
      <w:proofErr w:type="spellStart"/>
      <w:r w:rsidR="0085279A">
        <w:rPr>
          <w:rFonts w:hint="cs"/>
          <w:sz w:val="32"/>
          <w:szCs w:val="32"/>
          <w:rtl/>
          <w:lang w:val="en-US" w:bidi="ar-DZ"/>
        </w:rPr>
        <w:t>الأروبية</w:t>
      </w:r>
      <w:proofErr w:type="spellEnd"/>
      <w:r w:rsidR="0085279A">
        <w:rPr>
          <w:rFonts w:hint="cs"/>
          <w:sz w:val="32"/>
          <w:szCs w:val="32"/>
          <w:rtl/>
          <w:lang w:val="en-US" w:bidi="ar-DZ"/>
        </w:rPr>
        <w:t xml:space="preserve"> خاصة بريطانيا و المانيا و فرنسا وبلجيكا اصدروا قوانين و مواد تحمي حقوق</w:t>
      </w:r>
      <w:r w:rsidR="00A6742F">
        <w:rPr>
          <w:rFonts w:hint="cs"/>
          <w:sz w:val="32"/>
          <w:szCs w:val="32"/>
          <w:rtl/>
          <w:lang w:val="en-US" w:bidi="ar-DZ"/>
        </w:rPr>
        <w:t xml:space="preserve">هم المدنية و الإدارية </w:t>
      </w:r>
      <w:r w:rsidR="00B21491">
        <w:rPr>
          <w:rFonts w:hint="cs"/>
          <w:sz w:val="32"/>
          <w:szCs w:val="32"/>
          <w:rtl/>
          <w:lang w:val="en-US" w:bidi="ar-DZ"/>
        </w:rPr>
        <w:t xml:space="preserve">كما تدخلت عديد المنظمات الحقوقية </w:t>
      </w:r>
      <w:proofErr w:type="spellStart"/>
      <w:r w:rsidR="00B21491">
        <w:rPr>
          <w:rFonts w:hint="cs"/>
          <w:sz w:val="32"/>
          <w:szCs w:val="32"/>
          <w:rtl/>
          <w:lang w:val="en-US" w:bidi="ar-DZ"/>
        </w:rPr>
        <w:t>لحمايتهم،</w:t>
      </w:r>
      <w:proofErr w:type="spellEnd"/>
      <w:r w:rsidR="00B21491">
        <w:rPr>
          <w:rFonts w:hint="cs"/>
          <w:sz w:val="32"/>
          <w:szCs w:val="32"/>
          <w:rtl/>
          <w:lang w:val="en-US" w:bidi="ar-DZ"/>
        </w:rPr>
        <w:t xml:space="preserve"> غير ان مسألة تعايشهم داخل المجتمع تبقى محدودة و خاضعة لحالات التنمر و العنف احيانا خاصة في المجتم</w:t>
      </w:r>
      <w:r w:rsidR="00D81546">
        <w:rPr>
          <w:rFonts w:hint="cs"/>
          <w:sz w:val="32"/>
          <w:szCs w:val="32"/>
          <w:rtl/>
          <w:lang w:val="en-US" w:bidi="ar-DZ"/>
        </w:rPr>
        <w:t>عات المحافظة كالمجتمعات العربية.</w:t>
      </w:r>
    </w:p>
    <w:sectPr w:rsidR="000638BD" w:rsidRPr="003B7EFC" w:rsidSect="00812E36">
      <w:footerReference w:type="default" r:id="rId7"/>
      <w:pgSz w:w="11906" w:h="16838"/>
      <w:pgMar w:top="-1985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209A" w:rsidRDefault="007B209A" w:rsidP="003B7EFC">
      <w:pPr>
        <w:spacing w:after="0" w:line="240" w:lineRule="auto"/>
      </w:pPr>
      <w:r>
        <w:separator/>
      </w:r>
    </w:p>
  </w:endnote>
  <w:endnote w:type="continuationSeparator" w:id="0">
    <w:p w:rsidR="007B209A" w:rsidRDefault="007B209A" w:rsidP="003B7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452391"/>
      <w:docPartObj>
        <w:docPartGallery w:val="Page Numbers (Bottom of Page)"/>
        <w:docPartUnique/>
      </w:docPartObj>
    </w:sdtPr>
    <w:sdtContent>
      <w:p w:rsidR="004B1F15" w:rsidRDefault="004B1F15">
        <w:pPr>
          <w:pStyle w:val="Pieddepage"/>
          <w:jc w:val="center"/>
        </w:pPr>
        <w:fldSimple w:instr=" PAGE   \* MERGEFORMAT ">
          <w:r w:rsidR="00D81546">
            <w:rPr>
              <w:noProof/>
            </w:rPr>
            <w:t>8</w:t>
          </w:r>
        </w:fldSimple>
      </w:p>
    </w:sdtContent>
  </w:sdt>
  <w:p w:rsidR="004B1F15" w:rsidRDefault="004B1F15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209A" w:rsidRDefault="007B209A" w:rsidP="003B7EFC">
      <w:pPr>
        <w:spacing w:after="0" w:line="240" w:lineRule="auto"/>
      </w:pPr>
      <w:r>
        <w:separator/>
      </w:r>
    </w:p>
  </w:footnote>
  <w:footnote w:type="continuationSeparator" w:id="0">
    <w:p w:rsidR="007B209A" w:rsidRDefault="007B209A" w:rsidP="003B7EFC">
      <w:pPr>
        <w:spacing w:after="0" w:line="240" w:lineRule="auto"/>
      </w:pPr>
      <w:r>
        <w:continuationSeparator/>
      </w:r>
    </w:p>
  </w:footnote>
  <w:footnote w:id="1">
    <w:p w:rsidR="00091EA7" w:rsidRDefault="00091EA7">
      <w:pPr>
        <w:pStyle w:val="Notedebasdepage"/>
        <w:rPr>
          <w:rFonts w:hint="cs"/>
          <w:rtl/>
          <w:lang w:bidi="ar-DZ"/>
        </w:rPr>
      </w:pPr>
      <w:r>
        <w:rPr>
          <w:rStyle w:val="Appelnotedebasdep"/>
        </w:rPr>
        <w:footnoteRef/>
      </w:r>
      <w:r>
        <w:t xml:space="preserve"> </w:t>
      </w:r>
      <w:proofErr w:type="spellStart"/>
      <w:r>
        <w:rPr>
          <w:rFonts w:hint="cs"/>
          <w:rtl/>
          <w:lang w:bidi="ar-DZ"/>
        </w:rPr>
        <w:t>غوديت</w:t>
      </w:r>
      <w:proofErr w:type="spellEnd"/>
      <w:r>
        <w:rPr>
          <w:rFonts w:hint="cs"/>
          <w:rtl/>
          <w:lang w:bidi="ar-DZ"/>
        </w:rPr>
        <w:t xml:space="preserve"> </w:t>
      </w:r>
      <w:proofErr w:type="spellStart"/>
      <w:r>
        <w:rPr>
          <w:rFonts w:hint="cs"/>
          <w:rtl/>
          <w:lang w:bidi="ar-DZ"/>
        </w:rPr>
        <w:t>بتلر</w:t>
      </w:r>
      <w:proofErr w:type="spellEnd"/>
      <w:r>
        <w:rPr>
          <w:rFonts w:hint="cs"/>
          <w:rtl/>
          <w:lang w:bidi="ar-DZ"/>
        </w:rPr>
        <w:t xml:space="preserve">: نظرية النوع </w:t>
      </w:r>
      <w:proofErr w:type="spellStart"/>
      <w:r>
        <w:rPr>
          <w:rFonts w:hint="cs"/>
          <w:rtl/>
          <w:lang w:bidi="ar-DZ"/>
        </w:rPr>
        <w:t>الإجتمماعي</w:t>
      </w:r>
      <w:proofErr w:type="spellEnd"/>
      <w:r>
        <w:rPr>
          <w:rFonts w:hint="cs"/>
          <w:rtl/>
          <w:lang w:bidi="ar-DZ"/>
        </w:rPr>
        <w:t xml:space="preserve"> </w:t>
      </w:r>
      <w:proofErr w:type="spellStart"/>
      <w:r>
        <w:rPr>
          <w:rFonts w:hint="cs"/>
          <w:rtl/>
          <w:lang w:bidi="ar-DZ"/>
        </w:rPr>
        <w:t>،</w:t>
      </w:r>
      <w:proofErr w:type="spellEnd"/>
      <w:r>
        <w:rPr>
          <w:rFonts w:hint="cs"/>
          <w:rtl/>
          <w:lang w:bidi="ar-DZ"/>
        </w:rPr>
        <w:t xml:space="preserve"> منشورات </w:t>
      </w:r>
      <w:proofErr w:type="spellStart"/>
      <w:r>
        <w:rPr>
          <w:rFonts w:hint="cs"/>
          <w:rtl/>
          <w:lang w:bidi="ar-DZ"/>
        </w:rPr>
        <w:t>الجامعية،</w:t>
      </w:r>
      <w:proofErr w:type="spellEnd"/>
      <w:r>
        <w:rPr>
          <w:rFonts w:hint="cs"/>
          <w:rtl/>
          <w:lang w:bidi="ar-DZ"/>
        </w:rPr>
        <w:t xml:space="preserve"> ص 17</w:t>
      </w:r>
    </w:p>
  </w:footnote>
  <w:footnote w:id="2">
    <w:p w:rsidR="00091EA7" w:rsidRDefault="00091EA7">
      <w:pPr>
        <w:pStyle w:val="Notedebasdepage"/>
        <w:rPr>
          <w:rFonts w:hint="cs"/>
          <w:rtl/>
          <w:lang w:bidi="ar-DZ"/>
        </w:rPr>
      </w:pPr>
      <w:r>
        <w:rPr>
          <w:rStyle w:val="Appelnotedebasdep"/>
        </w:rPr>
        <w:footnoteRef/>
      </w:r>
      <w:r>
        <w:t xml:space="preserve"> </w:t>
      </w:r>
      <w:proofErr w:type="spellStart"/>
      <w:r>
        <w:rPr>
          <w:rFonts w:hint="cs"/>
          <w:rtl/>
          <w:lang w:bidi="ar-DZ"/>
        </w:rPr>
        <w:t>جوديت</w:t>
      </w:r>
      <w:proofErr w:type="spellEnd"/>
      <w:r>
        <w:rPr>
          <w:rFonts w:hint="cs"/>
          <w:rtl/>
          <w:lang w:bidi="ar-DZ"/>
        </w:rPr>
        <w:t xml:space="preserve"> </w:t>
      </w:r>
      <w:proofErr w:type="spellStart"/>
      <w:r>
        <w:rPr>
          <w:rFonts w:hint="cs"/>
          <w:rtl/>
          <w:lang w:bidi="ar-DZ"/>
        </w:rPr>
        <w:t>بتلر</w:t>
      </w:r>
      <w:proofErr w:type="spellEnd"/>
      <w:r>
        <w:rPr>
          <w:rFonts w:hint="cs"/>
          <w:rtl/>
          <w:lang w:bidi="ar-DZ"/>
        </w:rPr>
        <w:t xml:space="preserve">: الأداء الهشاشة و السياسات </w:t>
      </w:r>
      <w:proofErr w:type="spellStart"/>
      <w:r>
        <w:rPr>
          <w:rFonts w:hint="cs"/>
          <w:rtl/>
          <w:lang w:bidi="ar-DZ"/>
        </w:rPr>
        <w:t>الجنسيةن</w:t>
      </w:r>
      <w:proofErr w:type="spellEnd"/>
      <w:r>
        <w:rPr>
          <w:rFonts w:hint="cs"/>
          <w:rtl/>
          <w:lang w:bidi="ar-DZ"/>
        </w:rPr>
        <w:t xml:space="preserve"> مجلة </w:t>
      </w:r>
      <w:proofErr w:type="spellStart"/>
      <w:r>
        <w:rPr>
          <w:rFonts w:hint="cs"/>
          <w:rtl/>
          <w:lang w:bidi="ar-DZ"/>
        </w:rPr>
        <w:t>الانثروبولوجيا</w:t>
      </w:r>
      <w:proofErr w:type="spellEnd"/>
      <w:r>
        <w:rPr>
          <w:rFonts w:hint="cs"/>
          <w:rtl/>
          <w:lang w:bidi="ar-DZ"/>
        </w:rPr>
        <w:t xml:space="preserve"> امريكا </w:t>
      </w:r>
      <w:proofErr w:type="spellStart"/>
      <w:r>
        <w:rPr>
          <w:rFonts w:hint="cs"/>
          <w:rtl/>
          <w:lang w:bidi="ar-DZ"/>
        </w:rPr>
        <w:t>اللاتينيةن</w:t>
      </w:r>
      <w:proofErr w:type="spellEnd"/>
      <w:r>
        <w:rPr>
          <w:rFonts w:hint="cs"/>
          <w:rtl/>
          <w:lang w:bidi="ar-DZ"/>
        </w:rPr>
        <w:t xml:space="preserve"> </w:t>
      </w:r>
      <w:proofErr w:type="spellStart"/>
      <w:r>
        <w:rPr>
          <w:rFonts w:hint="cs"/>
          <w:rtl/>
          <w:lang w:bidi="ar-DZ"/>
        </w:rPr>
        <w:t>2009،</w:t>
      </w:r>
      <w:proofErr w:type="spellEnd"/>
      <w:r>
        <w:rPr>
          <w:rFonts w:hint="cs"/>
          <w:rtl/>
          <w:lang w:bidi="ar-DZ"/>
        </w:rPr>
        <w:t xml:space="preserve"> ص 331</w:t>
      </w:r>
    </w:p>
  </w:footnote>
  <w:footnote w:id="3">
    <w:p w:rsidR="00091EA7" w:rsidRPr="00091EA7" w:rsidRDefault="00091EA7">
      <w:pPr>
        <w:pStyle w:val="Notedebasdepage"/>
        <w:rPr>
          <w:lang w:val="fr-BE" w:bidi="ar-DZ"/>
        </w:rPr>
      </w:pPr>
      <w:r>
        <w:rPr>
          <w:rStyle w:val="Appelnotedebasdep"/>
        </w:rPr>
        <w:footnoteRef/>
      </w:r>
      <w:r>
        <w:t xml:space="preserve"> </w:t>
      </w:r>
      <w:r>
        <w:rPr>
          <w:rFonts w:hint="cs"/>
          <w:rtl/>
          <w:lang w:bidi="ar-DZ"/>
        </w:rPr>
        <w:t xml:space="preserve">هلع نظرية </w:t>
      </w:r>
      <w:proofErr w:type="spellStart"/>
      <w:r>
        <w:rPr>
          <w:rFonts w:hint="cs"/>
          <w:rtl/>
          <w:lang w:bidi="ar-DZ"/>
        </w:rPr>
        <w:t>الجندر</w:t>
      </w:r>
      <w:proofErr w:type="spellEnd"/>
      <w:r>
        <w:rPr>
          <w:rFonts w:hint="cs"/>
          <w:rtl/>
          <w:lang w:bidi="ar-DZ"/>
        </w:rPr>
        <w:t xml:space="preserve"> عند </w:t>
      </w:r>
      <w:proofErr w:type="spellStart"/>
      <w:r>
        <w:rPr>
          <w:rFonts w:hint="cs"/>
          <w:rtl/>
          <w:lang w:bidi="ar-DZ"/>
        </w:rPr>
        <w:t>جوديت</w:t>
      </w:r>
      <w:proofErr w:type="spellEnd"/>
      <w:r>
        <w:rPr>
          <w:rFonts w:hint="cs"/>
          <w:rtl/>
          <w:lang w:bidi="ar-DZ"/>
        </w:rPr>
        <w:t xml:space="preserve"> </w:t>
      </w:r>
      <w:proofErr w:type="spellStart"/>
      <w:r>
        <w:rPr>
          <w:rFonts w:hint="cs"/>
          <w:rtl/>
          <w:lang w:bidi="ar-DZ"/>
        </w:rPr>
        <w:t>بتلر</w:t>
      </w:r>
      <w:proofErr w:type="spellEnd"/>
      <w:r>
        <w:rPr>
          <w:rFonts w:hint="cs"/>
          <w:rtl/>
          <w:lang w:bidi="ar-DZ"/>
        </w:rPr>
        <w:t xml:space="preserve"> من موقع </w:t>
      </w:r>
      <w:proofErr w:type="spellStart"/>
      <w:r>
        <w:rPr>
          <w:lang w:val="fr-BE" w:bidi="ar-DZ"/>
        </w:rPr>
        <w:t>https</w:t>
      </w:r>
      <w:proofErr w:type="spellEnd"/>
      <w:r>
        <w:rPr>
          <w:lang w:val="fr-BE" w:bidi="ar-DZ"/>
        </w:rPr>
        <w:t>/</w:t>
      </w:r>
      <w:proofErr w:type="spellStart"/>
      <w:r>
        <w:rPr>
          <w:lang w:val="fr-BE" w:bidi="ar-DZ"/>
        </w:rPr>
        <w:t>alimond</w:t>
      </w:r>
      <w:proofErr w:type="spellEnd"/>
      <w:r>
        <w:rPr>
          <w:lang w:val="fr-BE" w:bidi="ar-DZ"/>
        </w:rPr>
        <w:t> ,</w:t>
      </w:r>
      <w:proofErr w:type="spellStart"/>
      <w:r>
        <w:rPr>
          <w:lang w:val="fr-BE" w:bidi="ar-DZ"/>
        </w:rPr>
        <w:t>com</w:t>
      </w:r>
      <w:proofErr w:type="spellEnd"/>
      <w:r>
        <w:rPr>
          <w:lang w:val="fr-BE" w:bidi="ar-DZ"/>
        </w:rPr>
        <w:t xml:space="preserve"> </w:t>
      </w:r>
      <w:proofErr w:type="spellStart"/>
      <w:r>
        <w:rPr>
          <w:lang w:val="fr-BE" w:bidi="ar-DZ"/>
        </w:rPr>
        <w:t>gendre_trouble</w:t>
      </w:r>
      <w:proofErr w:type="spellEnd"/>
      <w:r>
        <w:rPr>
          <w:lang w:val="fr-BE" w:bidi="ar-DZ"/>
        </w:rPr>
        <w:t xml:space="preserve"> 2022</w:t>
      </w:r>
    </w:p>
  </w:footnote>
  <w:footnote w:id="4">
    <w:p w:rsidR="00091EA7" w:rsidRPr="00091EA7" w:rsidRDefault="00091EA7">
      <w:pPr>
        <w:pStyle w:val="Notedebasdepage"/>
        <w:rPr>
          <w:rFonts w:hint="cs"/>
          <w:rtl/>
          <w:lang w:val="en-US" w:bidi="ar-DZ"/>
        </w:rPr>
      </w:pPr>
      <w:r>
        <w:rPr>
          <w:rStyle w:val="Appelnotedebasdep"/>
        </w:rPr>
        <w:footnoteRef/>
      </w:r>
      <w:r>
        <w:t xml:space="preserve"> </w:t>
      </w:r>
      <w:r>
        <w:rPr>
          <w:rFonts w:hint="cs"/>
          <w:rtl/>
          <w:lang w:val="en-US" w:bidi="ar-DZ"/>
        </w:rPr>
        <w:t xml:space="preserve">بول </w:t>
      </w:r>
      <w:proofErr w:type="spellStart"/>
      <w:r>
        <w:rPr>
          <w:rFonts w:hint="cs"/>
          <w:rtl/>
          <w:lang w:val="en-US" w:bidi="ar-DZ"/>
        </w:rPr>
        <w:t>ريكور</w:t>
      </w:r>
      <w:proofErr w:type="spellEnd"/>
      <w:r>
        <w:rPr>
          <w:rFonts w:hint="cs"/>
          <w:rtl/>
          <w:lang w:val="en-US" w:bidi="ar-DZ"/>
        </w:rPr>
        <w:t xml:space="preserve">: </w:t>
      </w:r>
      <w:proofErr w:type="spellStart"/>
      <w:r>
        <w:rPr>
          <w:rFonts w:hint="cs"/>
          <w:rtl/>
          <w:lang w:val="en-US" w:bidi="ar-DZ"/>
        </w:rPr>
        <w:t>العادل،</w:t>
      </w:r>
      <w:proofErr w:type="spellEnd"/>
      <w:r>
        <w:rPr>
          <w:rFonts w:hint="cs"/>
          <w:rtl/>
          <w:lang w:val="en-US" w:bidi="ar-DZ"/>
        </w:rPr>
        <w:t xml:space="preserve"> الجزء </w:t>
      </w:r>
      <w:proofErr w:type="spellStart"/>
      <w:r>
        <w:rPr>
          <w:rFonts w:hint="cs"/>
          <w:rtl/>
          <w:lang w:val="en-US" w:bidi="ar-DZ"/>
        </w:rPr>
        <w:t>الثاني،</w:t>
      </w:r>
      <w:proofErr w:type="spellEnd"/>
      <w:r>
        <w:rPr>
          <w:rFonts w:hint="cs"/>
          <w:rtl/>
          <w:lang w:val="en-US" w:bidi="ar-DZ"/>
        </w:rPr>
        <w:t xml:space="preserve"> </w:t>
      </w:r>
      <w:proofErr w:type="spellStart"/>
      <w:r>
        <w:rPr>
          <w:rFonts w:hint="cs"/>
          <w:rtl/>
          <w:lang w:val="en-US" w:bidi="ar-DZ"/>
        </w:rPr>
        <w:t>تعريبن</w:t>
      </w:r>
      <w:proofErr w:type="spellEnd"/>
      <w:r>
        <w:rPr>
          <w:rFonts w:hint="cs"/>
          <w:rtl/>
          <w:lang w:val="en-US" w:bidi="ar-DZ"/>
        </w:rPr>
        <w:t xml:space="preserve"> </w:t>
      </w:r>
      <w:proofErr w:type="spellStart"/>
      <w:r>
        <w:rPr>
          <w:rFonts w:hint="cs"/>
          <w:rtl/>
          <w:lang w:val="en-US" w:bidi="ar-DZ"/>
        </w:rPr>
        <w:t>عبدر</w:t>
      </w:r>
      <w:proofErr w:type="spellEnd"/>
      <w:r>
        <w:rPr>
          <w:rFonts w:hint="cs"/>
          <w:rtl/>
          <w:lang w:val="en-US" w:bidi="ar-DZ"/>
        </w:rPr>
        <w:t xml:space="preserve"> العزيز </w:t>
      </w:r>
      <w:proofErr w:type="spellStart"/>
      <w:r>
        <w:rPr>
          <w:rFonts w:hint="cs"/>
          <w:rtl/>
          <w:lang w:val="en-US" w:bidi="ar-DZ"/>
        </w:rPr>
        <w:t>العيادي</w:t>
      </w:r>
      <w:proofErr w:type="spellEnd"/>
      <w:r>
        <w:rPr>
          <w:rFonts w:hint="cs"/>
          <w:rtl/>
          <w:lang w:val="en-US" w:bidi="ar-DZ"/>
        </w:rPr>
        <w:t xml:space="preserve"> و منير </w:t>
      </w:r>
      <w:proofErr w:type="spellStart"/>
      <w:r>
        <w:rPr>
          <w:rFonts w:hint="cs"/>
          <w:rtl/>
          <w:lang w:val="en-US" w:bidi="ar-DZ"/>
        </w:rPr>
        <w:t>الكشو</w:t>
      </w:r>
      <w:proofErr w:type="spellEnd"/>
      <w:r>
        <w:rPr>
          <w:rFonts w:hint="cs"/>
          <w:rtl/>
          <w:lang w:val="en-US" w:bidi="ar-DZ"/>
        </w:rPr>
        <w:t xml:space="preserve"> </w:t>
      </w:r>
      <w:proofErr w:type="spellStart"/>
      <w:r>
        <w:rPr>
          <w:rFonts w:hint="cs"/>
          <w:rtl/>
          <w:lang w:val="en-US" w:bidi="ar-DZ"/>
        </w:rPr>
        <w:t>،</w:t>
      </w:r>
      <w:proofErr w:type="spellEnd"/>
      <w:r>
        <w:rPr>
          <w:rFonts w:hint="cs"/>
          <w:rtl/>
          <w:lang w:val="en-US" w:bidi="ar-DZ"/>
        </w:rPr>
        <w:t xml:space="preserve"> تنسيق فتحي </w:t>
      </w:r>
      <w:proofErr w:type="spellStart"/>
      <w:r>
        <w:rPr>
          <w:rFonts w:hint="cs"/>
          <w:rtl/>
          <w:lang w:val="en-US" w:bidi="ar-DZ"/>
        </w:rPr>
        <w:t>التريكي،</w:t>
      </w:r>
      <w:proofErr w:type="spellEnd"/>
      <w:r>
        <w:rPr>
          <w:rFonts w:hint="cs"/>
          <w:rtl/>
          <w:lang w:val="en-US" w:bidi="ar-DZ"/>
        </w:rPr>
        <w:t xml:space="preserve"> بيت الحكمة </w:t>
      </w:r>
      <w:proofErr w:type="spellStart"/>
      <w:r>
        <w:rPr>
          <w:rFonts w:hint="cs"/>
          <w:rtl/>
          <w:lang w:val="en-US" w:bidi="ar-DZ"/>
        </w:rPr>
        <w:t>قرطاج،</w:t>
      </w:r>
      <w:proofErr w:type="spellEnd"/>
      <w:r>
        <w:rPr>
          <w:rFonts w:hint="cs"/>
          <w:rtl/>
          <w:lang w:val="en-US" w:bidi="ar-DZ"/>
        </w:rPr>
        <w:t xml:space="preserve"> </w:t>
      </w:r>
      <w:proofErr w:type="spellStart"/>
      <w:r>
        <w:rPr>
          <w:rFonts w:hint="cs"/>
          <w:rtl/>
          <w:lang w:val="en-US" w:bidi="ar-DZ"/>
        </w:rPr>
        <w:t>2003</w:t>
      </w:r>
      <w:r w:rsidR="00D81546">
        <w:rPr>
          <w:rFonts w:hint="cs"/>
          <w:rtl/>
          <w:lang w:val="en-US" w:bidi="ar-DZ"/>
        </w:rPr>
        <w:t>،</w:t>
      </w:r>
      <w:proofErr w:type="spellEnd"/>
      <w:r w:rsidR="00D81546">
        <w:rPr>
          <w:rFonts w:hint="cs"/>
          <w:rtl/>
          <w:lang w:val="en-US" w:bidi="ar-DZ"/>
        </w:rPr>
        <w:t xml:space="preserve"> ص 560</w:t>
      </w:r>
    </w:p>
  </w:footnote>
  <w:footnote w:id="5">
    <w:p w:rsidR="00D81546" w:rsidRDefault="00D81546">
      <w:pPr>
        <w:pStyle w:val="Notedebasdepage"/>
        <w:rPr>
          <w:lang w:bidi="ar-DZ"/>
        </w:rPr>
      </w:pPr>
      <w:r>
        <w:rPr>
          <w:rStyle w:val="Appelnotedebasdep"/>
        </w:rPr>
        <w:footnoteRef/>
      </w:r>
      <w:r>
        <w:t xml:space="preserve"> </w:t>
      </w:r>
      <w:proofErr w:type="spellStart"/>
      <w:r>
        <w:rPr>
          <w:lang w:bidi="ar-DZ"/>
        </w:rPr>
        <w:t>Habermas</w:t>
      </w:r>
      <w:proofErr w:type="gramStart"/>
      <w:r>
        <w:rPr>
          <w:lang w:bidi="ar-DZ"/>
        </w:rPr>
        <w:t>,j</w:t>
      </w:r>
      <w:proofErr w:type="spellEnd"/>
      <w:proofErr w:type="gramEnd"/>
      <w:r>
        <w:rPr>
          <w:lang w:bidi="ar-DZ"/>
        </w:rPr>
        <w:t> ; L AVENIR DE LA NATURE HUMAINE.P 13</w:t>
      </w:r>
    </w:p>
  </w:footnote>
  <w:footnote w:id="6">
    <w:p w:rsidR="00D81546" w:rsidRPr="00D81546" w:rsidRDefault="00D81546">
      <w:pPr>
        <w:pStyle w:val="Notedebasdepage"/>
        <w:rPr>
          <w:rFonts w:hint="cs"/>
          <w:rtl/>
          <w:lang w:val="en-US" w:bidi="ar-DZ"/>
        </w:rPr>
      </w:pPr>
      <w:r>
        <w:rPr>
          <w:rStyle w:val="Appelnotedebasdep"/>
        </w:rPr>
        <w:footnoteRef/>
      </w:r>
      <w:r>
        <w:t xml:space="preserve"> </w:t>
      </w:r>
      <w:r>
        <w:rPr>
          <w:rFonts w:hint="cs"/>
          <w:rtl/>
          <w:lang w:val="en-US" w:bidi="ar-DZ"/>
        </w:rPr>
        <w:t xml:space="preserve">مجموعة من </w:t>
      </w:r>
      <w:proofErr w:type="spellStart"/>
      <w:r>
        <w:rPr>
          <w:rFonts w:hint="cs"/>
          <w:rtl/>
          <w:lang w:val="en-US" w:bidi="ar-DZ"/>
        </w:rPr>
        <w:t>المؤلفين:</w:t>
      </w:r>
      <w:proofErr w:type="spellEnd"/>
      <w:r>
        <w:rPr>
          <w:rFonts w:hint="cs"/>
          <w:rtl/>
          <w:lang w:val="en-US" w:bidi="ar-DZ"/>
        </w:rPr>
        <w:t xml:space="preserve"> </w:t>
      </w:r>
      <w:proofErr w:type="spellStart"/>
      <w:r>
        <w:rPr>
          <w:rFonts w:hint="cs"/>
          <w:rtl/>
          <w:lang w:val="en-US" w:bidi="ar-DZ"/>
        </w:rPr>
        <w:t>البيوطيقا</w:t>
      </w:r>
      <w:proofErr w:type="spellEnd"/>
      <w:r>
        <w:rPr>
          <w:rFonts w:hint="cs"/>
          <w:rtl/>
          <w:lang w:val="en-US" w:bidi="ar-DZ"/>
        </w:rPr>
        <w:t xml:space="preserve"> الطبعة الولى 2010 التوزيع دار بترا للنشر و </w:t>
      </w:r>
      <w:proofErr w:type="spellStart"/>
      <w:r>
        <w:rPr>
          <w:rFonts w:hint="cs"/>
          <w:rtl/>
          <w:lang w:val="en-US" w:bidi="ar-DZ"/>
        </w:rPr>
        <w:t>التوزيع،</w:t>
      </w:r>
      <w:proofErr w:type="spellEnd"/>
      <w:r>
        <w:rPr>
          <w:rFonts w:hint="cs"/>
          <w:rtl/>
          <w:lang w:val="en-US" w:bidi="ar-DZ"/>
        </w:rPr>
        <w:t xml:space="preserve"> ص 26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57CC6"/>
    <w:rsid w:val="00057CC6"/>
    <w:rsid w:val="00061587"/>
    <w:rsid w:val="000638BD"/>
    <w:rsid w:val="00067201"/>
    <w:rsid w:val="00091EA7"/>
    <w:rsid w:val="000A59E4"/>
    <w:rsid w:val="001C14E6"/>
    <w:rsid w:val="001E051E"/>
    <w:rsid w:val="00363544"/>
    <w:rsid w:val="003B7EFC"/>
    <w:rsid w:val="00400334"/>
    <w:rsid w:val="00420A83"/>
    <w:rsid w:val="00443756"/>
    <w:rsid w:val="004B1F15"/>
    <w:rsid w:val="004F3B38"/>
    <w:rsid w:val="00662F34"/>
    <w:rsid w:val="006844A7"/>
    <w:rsid w:val="00695865"/>
    <w:rsid w:val="006D45C2"/>
    <w:rsid w:val="00776BFB"/>
    <w:rsid w:val="007963B9"/>
    <w:rsid w:val="007B209A"/>
    <w:rsid w:val="00812E36"/>
    <w:rsid w:val="0085279A"/>
    <w:rsid w:val="00921E9F"/>
    <w:rsid w:val="009C6791"/>
    <w:rsid w:val="00A3542E"/>
    <w:rsid w:val="00A6742F"/>
    <w:rsid w:val="00AF7551"/>
    <w:rsid w:val="00B21491"/>
    <w:rsid w:val="00B23F8C"/>
    <w:rsid w:val="00B37BCB"/>
    <w:rsid w:val="00BC1846"/>
    <w:rsid w:val="00C05DE9"/>
    <w:rsid w:val="00C17596"/>
    <w:rsid w:val="00C53B3E"/>
    <w:rsid w:val="00C8782D"/>
    <w:rsid w:val="00D37639"/>
    <w:rsid w:val="00D53ACC"/>
    <w:rsid w:val="00D81546"/>
    <w:rsid w:val="00DE250C"/>
    <w:rsid w:val="00F4789F"/>
    <w:rsid w:val="00F93E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3F8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3B7EFC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3B7EFC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3B7EFC"/>
    <w:rPr>
      <w:vertAlign w:val="superscript"/>
    </w:rPr>
  </w:style>
  <w:style w:type="paragraph" w:styleId="En-tte">
    <w:name w:val="header"/>
    <w:basedOn w:val="Normal"/>
    <w:link w:val="En-tteCar"/>
    <w:uiPriority w:val="99"/>
    <w:semiHidden/>
    <w:unhideWhenUsed/>
    <w:rsid w:val="004B1F1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4B1F15"/>
  </w:style>
  <w:style w:type="paragraph" w:styleId="Pieddepage">
    <w:name w:val="footer"/>
    <w:basedOn w:val="Normal"/>
    <w:link w:val="PieddepageCar"/>
    <w:uiPriority w:val="99"/>
    <w:unhideWhenUsed/>
    <w:rsid w:val="004B1F1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B1F1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765880-F053-477C-88B7-0EB7CBD63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1724</Words>
  <Characters>9487</Characters>
  <Application>Microsoft Office Word</Application>
  <DocSecurity>0</DocSecurity>
  <Lines>79</Lines>
  <Paragraphs>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2023-04-26T22:33:00Z</dcterms:created>
  <dcterms:modified xsi:type="dcterms:W3CDTF">2023-04-26T22:33:00Z</dcterms:modified>
</cp:coreProperties>
</file>