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C86" w:rsidRPr="00E05C86" w:rsidRDefault="00E05C86" w:rsidP="003F67A8">
      <w:pPr>
        <w:bidi/>
        <w:spacing w:line="276" w:lineRule="auto"/>
        <w:jc w:val="both"/>
        <w:rPr>
          <w:rFonts w:ascii="Simplified Arabic" w:hAnsi="Simplified Arabic" w:cs="Simplified Arabic"/>
          <w:b/>
          <w:bCs/>
          <w:sz w:val="32"/>
          <w:szCs w:val="32"/>
          <w:u w:val="single"/>
          <w:rtl/>
          <w:lang w:bidi="ar-DZ"/>
        </w:rPr>
      </w:pPr>
    </w:p>
    <w:p w:rsidR="00097D8B" w:rsidRPr="003F67A8" w:rsidRDefault="00C82491" w:rsidP="00E05C86">
      <w:pPr>
        <w:bidi/>
        <w:spacing w:line="276" w:lineRule="auto"/>
        <w:jc w:val="both"/>
        <w:rPr>
          <w:rFonts w:ascii="Simplified Arabic" w:hAnsi="Simplified Arabic" w:cs="Simplified Arabic"/>
          <w:sz w:val="32"/>
          <w:szCs w:val="32"/>
          <w:rtl/>
          <w:lang w:bidi="ar-DZ"/>
        </w:rPr>
      </w:pPr>
      <w:r w:rsidRPr="00620F4A">
        <w:rPr>
          <w:rFonts w:ascii="Simplified Arabic" w:hAnsi="Simplified Arabic" w:cs="Simplified Arabic"/>
          <w:b/>
          <w:bCs/>
          <w:sz w:val="32"/>
          <w:szCs w:val="32"/>
          <w:rtl/>
          <w:lang w:bidi="ar-DZ"/>
        </w:rPr>
        <w:t>الاسم واللقب:</w:t>
      </w:r>
      <w:r w:rsidRPr="003F67A8">
        <w:rPr>
          <w:rFonts w:ascii="Simplified Arabic" w:hAnsi="Simplified Arabic" w:cs="Simplified Arabic"/>
          <w:sz w:val="32"/>
          <w:szCs w:val="32"/>
          <w:rtl/>
          <w:lang w:bidi="ar-DZ"/>
        </w:rPr>
        <w:t xml:space="preserve"> سامية معاطلية</w:t>
      </w:r>
    </w:p>
    <w:p w:rsidR="00097D8B" w:rsidRPr="003F67A8" w:rsidRDefault="00C82491" w:rsidP="003F67A8">
      <w:pPr>
        <w:bidi/>
        <w:spacing w:line="276" w:lineRule="auto"/>
        <w:jc w:val="both"/>
        <w:rPr>
          <w:rFonts w:ascii="Simplified Arabic" w:hAnsi="Simplified Arabic" w:cs="Simplified Arabic"/>
          <w:sz w:val="32"/>
          <w:szCs w:val="32"/>
          <w:rtl/>
          <w:lang w:bidi="ar-DZ"/>
        </w:rPr>
      </w:pPr>
      <w:r w:rsidRPr="00620F4A">
        <w:rPr>
          <w:rFonts w:ascii="Simplified Arabic" w:hAnsi="Simplified Arabic" w:cs="Simplified Arabic"/>
          <w:b/>
          <w:bCs/>
          <w:sz w:val="32"/>
          <w:szCs w:val="32"/>
          <w:rtl/>
          <w:lang w:bidi="ar-DZ"/>
        </w:rPr>
        <w:t>الرتبة:</w:t>
      </w:r>
      <w:r w:rsidRPr="003F67A8">
        <w:rPr>
          <w:rFonts w:ascii="Simplified Arabic" w:hAnsi="Simplified Arabic" w:cs="Simplified Arabic"/>
          <w:sz w:val="32"/>
          <w:szCs w:val="32"/>
          <w:rtl/>
          <w:lang w:bidi="ar-DZ"/>
        </w:rPr>
        <w:t xml:space="preserve"> طالبة دكتوراه</w:t>
      </w:r>
    </w:p>
    <w:p w:rsidR="00097D8B" w:rsidRDefault="00C82491" w:rsidP="003F67A8">
      <w:pPr>
        <w:bidi/>
        <w:spacing w:line="276" w:lineRule="auto"/>
        <w:jc w:val="both"/>
        <w:rPr>
          <w:rFonts w:ascii="Simplified Arabic" w:hAnsi="Simplified Arabic" w:cs="Simplified Arabic"/>
          <w:sz w:val="32"/>
          <w:szCs w:val="32"/>
          <w:rtl/>
          <w:lang w:bidi="ar-DZ"/>
        </w:rPr>
      </w:pPr>
      <w:r w:rsidRPr="00620F4A">
        <w:rPr>
          <w:rFonts w:ascii="Simplified Arabic" w:hAnsi="Simplified Arabic" w:cs="Simplified Arabic"/>
          <w:b/>
          <w:bCs/>
          <w:sz w:val="32"/>
          <w:szCs w:val="32"/>
          <w:rtl/>
          <w:lang w:bidi="ar-DZ"/>
        </w:rPr>
        <w:t>المؤسسة:</w:t>
      </w:r>
      <w:r w:rsidRPr="003F67A8">
        <w:rPr>
          <w:rFonts w:ascii="Simplified Arabic" w:hAnsi="Simplified Arabic" w:cs="Simplified Arabic"/>
          <w:sz w:val="32"/>
          <w:szCs w:val="32"/>
          <w:rtl/>
          <w:lang w:bidi="ar-DZ"/>
        </w:rPr>
        <w:t xml:space="preserve"> جامعة 8ماي1945، ق</w:t>
      </w:r>
      <w:r w:rsidR="00097D8B" w:rsidRPr="003F67A8">
        <w:rPr>
          <w:rFonts w:ascii="Simplified Arabic" w:hAnsi="Simplified Arabic" w:cs="Simplified Arabic"/>
          <w:sz w:val="32"/>
          <w:szCs w:val="32"/>
          <w:rtl/>
          <w:lang w:bidi="ar-DZ"/>
        </w:rPr>
        <w:t>المة</w:t>
      </w:r>
    </w:p>
    <w:p w:rsidR="00E05C86" w:rsidRPr="003F67A8" w:rsidRDefault="00E05C86" w:rsidP="00E05C86">
      <w:pPr>
        <w:bidi/>
        <w:spacing w:line="276" w:lineRule="auto"/>
        <w:jc w:val="both"/>
        <w:rPr>
          <w:rFonts w:ascii="Simplified Arabic" w:hAnsi="Simplified Arabic" w:cs="Simplified Arabic"/>
          <w:sz w:val="32"/>
          <w:szCs w:val="32"/>
          <w:rtl/>
          <w:lang w:bidi="ar-DZ"/>
        </w:rPr>
      </w:pPr>
      <w:r w:rsidRPr="00E05C86">
        <w:rPr>
          <w:rFonts w:ascii="Simplified Arabic" w:hAnsi="Simplified Arabic" w:cs="Simplified Arabic" w:hint="cs"/>
          <w:b/>
          <w:bCs/>
          <w:sz w:val="32"/>
          <w:szCs w:val="32"/>
          <w:rtl/>
          <w:lang w:bidi="ar-DZ"/>
        </w:rPr>
        <w:t>الأستاذ المشرف:</w:t>
      </w:r>
      <w:r>
        <w:rPr>
          <w:rFonts w:ascii="Simplified Arabic" w:hAnsi="Simplified Arabic" w:cs="Simplified Arabic" w:hint="cs"/>
          <w:sz w:val="32"/>
          <w:szCs w:val="32"/>
          <w:rtl/>
          <w:lang w:bidi="ar-DZ"/>
        </w:rPr>
        <w:t xml:space="preserve"> كحول سعودي</w:t>
      </w:r>
    </w:p>
    <w:p w:rsidR="00C82491" w:rsidRPr="003F67A8" w:rsidRDefault="00C82491" w:rsidP="003F67A8">
      <w:pPr>
        <w:bidi/>
        <w:spacing w:line="276" w:lineRule="auto"/>
        <w:jc w:val="both"/>
        <w:rPr>
          <w:rFonts w:ascii="Simplified Arabic" w:hAnsi="Simplified Arabic" w:cs="Simplified Arabic"/>
          <w:sz w:val="32"/>
          <w:szCs w:val="32"/>
          <w:rtl/>
          <w:lang w:bidi="ar-DZ"/>
        </w:rPr>
      </w:pPr>
      <w:r w:rsidRPr="00620F4A">
        <w:rPr>
          <w:rFonts w:ascii="Simplified Arabic" w:hAnsi="Simplified Arabic" w:cs="Simplified Arabic"/>
          <w:b/>
          <w:bCs/>
          <w:sz w:val="32"/>
          <w:szCs w:val="32"/>
          <w:rtl/>
          <w:lang w:bidi="ar-DZ"/>
        </w:rPr>
        <w:t>مخبر الانتماء:</w:t>
      </w:r>
      <w:r w:rsidRPr="003F67A8">
        <w:rPr>
          <w:rFonts w:ascii="Simplified Arabic" w:hAnsi="Simplified Arabic" w:cs="Simplified Arabic"/>
          <w:sz w:val="32"/>
          <w:szCs w:val="32"/>
          <w:rtl/>
          <w:lang w:bidi="ar-DZ"/>
        </w:rPr>
        <w:t xml:space="preserve"> مخبر الفلسفة والدراسات الإنسانية والاجتماعية ومشكلات الاعلام والاتصال</w:t>
      </w:r>
    </w:p>
    <w:p w:rsidR="00097D8B" w:rsidRPr="003F67A8" w:rsidRDefault="00C82491" w:rsidP="003F67A8">
      <w:pPr>
        <w:bidi/>
        <w:spacing w:line="276" w:lineRule="auto"/>
        <w:jc w:val="both"/>
        <w:rPr>
          <w:rFonts w:ascii="Simplified Arabic" w:hAnsi="Simplified Arabic" w:cs="Simplified Arabic"/>
          <w:sz w:val="32"/>
          <w:szCs w:val="32"/>
          <w:rtl/>
          <w:lang w:bidi="ar-DZ"/>
        </w:rPr>
      </w:pPr>
      <w:r w:rsidRPr="00620F4A">
        <w:rPr>
          <w:rFonts w:ascii="Simplified Arabic" w:hAnsi="Simplified Arabic" w:cs="Simplified Arabic"/>
          <w:b/>
          <w:bCs/>
          <w:sz w:val="32"/>
          <w:szCs w:val="32"/>
          <w:rtl/>
          <w:lang w:bidi="ar-DZ"/>
        </w:rPr>
        <w:t>الهاتف:</w:t>
      </w:r>
      <w:r w:rsidRPr="003F67A8">
        <w:rPr>
          <w:rFonts w:ascii="Simplified Arabic" w:hAnsi="Simplified Arabic" w:cs="Simplified Arabic"/>
          <w:sz w:val="32"/>
          <w:szCs w:val="32"/>
          <w:rtl/>
          <w:lang w:bidi="ar-DZ"/>
        </w:rPr>
        <w:t xml:space="preserve"> 0658410249 </w:t>
      </w:r>
    </w:p>
    <w:p w:rsidR="00C82491" w:rsidRPr="003F67A8" w:rsidRDefault="00C82491" w:rsidP="003F67A8">
      <w:pPr>
        <w:bidi/>
        <w:spacing w:line="276" w:lineRule="auto"/>
        <w:jc w:val="both"/>
        <w:rPr>
          <w:rFonts w:ascii="Simplified Arabic" w:hAnsi="Simplified Arabic" w:cs="Simplified Arabic"/>
          <w:sz w:val="32"/>
          <w:szCs w:val="32"/>
          <w:lang w:bidi="ar-DZ"/>
        </w:rPr>
      </w:pPr>
      <w:r w:rsidRPr="00620F4A">
        <w:rPr>
          <w:rFonts w:ascii="Simplified Arabic" w:hAnsi="Simplified Arabic" w:cs="Simplified Arabic"/>
          <w:b/>
          <w:bCs/>
          <w:sz w:val="32"/>
          <w:szCs w:val="32"/>
          <w:rtl/>
          <w:lang w:bidi="ar-DZ"/>
        </w:rPr>
        <w:t>البريد الالكتروني:</w:t>
      </w:r>
      <w:hyperlink r:id="rId8" w:history="1">
        <w:r w:rsidRPr="003F67A8">
          <w:rPr>
            <w:rStyle w:val="Lienhypertexte"/>
            <w:rFonts w:ascii="Simplified Arabic" w:hAnsi="Simplified Arabic" w:cs="Simplified Arabic"/>
            <w:sz w:val="32"/>
            <w:szCs w:val="32"/>
            <w:lang w:bidi="ar-DZ"/>
          </w:rPr>
          <w:t>maatliasamia92@gmail.com</w:t>
        </w:r>
      </w:hyperlink>
    </w:p>
    <w:p w:rsidR="00E05C86" w:rsidRDefault="00E05C86" w:rsidP="003F67A8">
      <w:pPr>
        <w:bidi/>
        <w:spacing w:line="276" w:lineRule="auto"/>
        <w:jc w:val="both"/>
        <w:rPr>
          <w:rFonts w:ascii="Simplified Arabic" w:hAnsi="Simplified Arabic" w:cs="Simplified Arabic"/>
          <w:b/>
          <w:bCs/>
          <w:sz w:val="32"/>
          <w:szCs w:val="32"/>
          <w:rtl/>
          <w:lang w:bidi="ar-DZ"/>
        </w:rPr>
      </w:pPr>
      <w:r w:rsidRPr="003E1808">
        <w:rPr>
          <w:rFonts w:ascii="Simplified Arabic" w:hAnsi="Simplified Arabic" w:cs="Simplified Arabic" w:hint="cs"/>
          <w:b/>
          <w:bCs/>
          <w:sz w:val="32"/>
          <w:szCs w:val="32"/>
          <w:u w:val="single"/>
          <w:rtl/>
          <w:lang w:bidi="ar-DZ"/>
        </w:rPr>
        <w:t>ثانيا:</w:t>
      </w:r>
      <w:r>
        <w:rPr>
          <w:rFonts w:ascii="Simplified Arabic" w:hAnsi="Simplified Arabic" w:cs="Simplified Arabic" w:hint="cs"/>
          <w:b/>
          <w:bCs/>
          <w:sz w:val="32"/>
          <w:szCs w:val="32"/>
          <w:rtl/>
          <w:lang w:bidi="ar-DZ"/>
        </w:rPr>
        <w:t xml:space="preserve"> المداخلة:</w:t>
      </w:r>
    </w:p>
    <w:p w:rsidR="00D64BE1" w:rsidRPr="003F67A8" w:rsidRDefault="003E1808" w:rsidP="003E1808">
      <w:pPr>
        <w:bidi/>
        <w:spacing w:line="276"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عنوان </w:t>
      </w:r>
      <w:r w:rsidR="00D64BE1" w:rsidRPr="00620F4A">
        <w:rPr>
          <w:rFonts w:ascii="Simplified Arabic" w:hAnsi="Simplified Arabic" w:cs="Simplified Arabic"/>
          <w:b/>
          <w:bCs/>
          <w:sz w:val="32"/>
          <w:szCs w:val="32"/>
          <w:rtl/>
          <w:lang w:bidi="ar-DZ"/>
        </w:rPr>
        <w:t>المحور:</w:t>
      </w:r>
      <w:r w:rsidR="00E122B5" w:rsidRPr="003F67A8">
        <w:rPr>
          <w:rFonts w:ascii="Simplified Arabic" w:hAnsi="Simplified Arabic" w:cs="Simplified Arabic"/>
          <w:sz w:val="32"/>
          <w:szCs w:val="32"/>
          <w:rtl/>
          <w:lang w:bidi="ar-DZ"/>
        </w:rPr>
        <w:t>الثورة البيولوجية ورهانات البيوطيقا</w:t>
      </w:r>
    </w:p>
    <w:p w:rsidR="00620F4A" w:rsidRPr="00620F4A" w:rsidRDefault="00D64BE1" w:rsidP="00620F4A">
      <w:pPr>
        <w:bidi/>
        <w:spacing w:line="276" w:lineRule="auto"/>
        <w:jc w:val="both"/>
        <w:rPr>
          <w:rFonts w:ascii="Simplified Arabic" w:hAnsi="Simplified Arabic" w:cs="Simplified Arabic"/>
          <w:sz w:val="32"/>
          <w:szCs w:val="32"/>
          <w:lang w:bidi="ar-DZ"/>
        </w:rPr>
      </w:pPr>
      <w:r w:rsidRPr="00620F4A">
        <w:rPr>
          <w:rFonts w:ascii="Simplified Arabic" w:hAnsi="Simplified Arabic" w:cs="Simplified Arabic"/>
          <w:b/>
          <w:bCs/>
          <w:sz w:val="32"/>
          <w:szCs w:val="32"/>
          <w:rtl/>
          <w:lang w:bidi="ar-DZ"/>
        </w:rPr>
        <w:t>عنوان المداخلة:</w:t>
      </w:r>
      <w:r w:rsidR="00EA1E48" w:rsidRPr="003F67A8">
        <w:rPr>
          <w:rFonts w:ascii="Simplified Arabic" w:hAnsi="Simplified Arabic" w:cs="Simplified Arabic"/>
          <w:sz w:val="32"/>
          <w:szCs w:val="32"/>
          <w:rtl/>
          <w:lang w:bidi="ar-DZ"/>
        </w:rPr>
        <w:t xml:space="preserve"> الثورة البيو تكنولوجية: بين سياسة تحسين النسل والدفاع عن الطبيعة البشرية</w:t>
      </w:r>
    </w:p>
    <w:p w:rsidR="00D64BE1" w:rsidRPr="003F67A8" w:rsidRDefault="00D64BE1" w:rsidP="00620F4A">
      <w:pPr>
        <w:bidi/>
        <w:spacing w:line="276" w:lineRule="auto"/>
        <w:jc w:val="both"/>
        <w:rPr>
          <w:rFonts w:ascii="Simplified Arabic" w:hAnsi="Simplified Arabic" w:cs="Simplified Arabic"/>
          <w:b/>
          <w:bCs/>
          <w:sz w:val="32"/>
          <w:szCs w:val="32"/>
          <w:rtl/>
          <w:lang w:bidi="ar-DZ"/>
        </w:rPr>
      </w:pPr>
      <w:r w:rsidRPr="003F67A8">
        <w:rPr>
          <w:rFonts w:ascii="Simplified Arabic" w:hAnsi="Simplified Arabic" w:cs="Simplified Arabic"/>
          <w:b/>
          <w:bCs/>
          <w:sz w:val="32"/>
          <w:szCs w:val="32"/>
          <w:rtl/>
          <w:lang w:bidi="ar-DZ"/>
        </w:rPr>
        <w:t>ملخص المداخلة:</w:t>
      </w:r>
    </w:p>
    <w:p w:rsidR="00FF4CD6" w:rsidRPr="003F67A8" w:rsidRDefault="00BA1859" w:rsidP="0093298F">
      <w:pPr>
        <w:bidi/>
        <w:spacing w:line="276" w:lineRule="auto"/>
        <w:rPr>
          <w:rFonts w:ascii="Simplified Arabic" w:hAnsi="Simplified Arabic" w:cs="Simplified Arabic"/>
          <w:sz w:val="32"/>
          <w:szCs w:val="32"/>
          <w:rtl/>
          <w:lang w:bidi="ar-DZ"/>
        </w:rPr>
      </w:pPr>
      <w:r w:rsidRPr="003F67A8">
        <w:rPr>
          <w:rFonts w:ascii="Simplified Arabic" w:hAnsi="Simplified Arabic" w:cs="Simplified Arabic"/>
          <w:sz w:val="32"/>
          <w:szCs w:val="32"/>
          <w:rtl/>
          <w:lang w:bidi="ar-DZ"/>
        </w:rPr>
        <w:tab/>
        <w:t>لقد أحدثت البيو تكنولوجيا بتطبيقاته المتعددة تحولات جذرية عميقة أثرت على طبيعة القيم والوجود الإنساني، بما أتاحته هذه التكنولوجيا الحيوية من إمكانيات لتحقيق اكسير الحياة الذي لطالما حلمت به البشرية من أجل التخلص من الأمراض واطالة العمر المرتبط بحلم الخلود، إضافة الى تحسين النسل والحصول على طفل حسب الطلب من خلال انتقاء الصفات المرغوب توفرها في الأبناء</w:t>
      </w:r>
      <w:r w:rsidR="00FF4CD6" w:rsidRPr="003F67A8">
        <w:rPr>
          <w:rFonts w:ascii="Simplified Arabic" w:hAnsi="Simplified Arabic" w:cs="Simplified Arabic"/>
          <w:sz w:val="32"/>
          <w:szCs w:val="32"/>
          <w:rtl/>
          <w:lang w:bidi="ar-DZ"/>
        </w:rPr>
        <w:t>.</w:t>
      </w:r>
    </w:p>
    <w:p w:rsidR="00974B00" w:rsidRDefault="00FF4CD6" w:rsidP="0093298F">
      <w:pPr>
        <w:bidi/>
        <w:spacing w:line="276" w:lineRule="auto"/>
        <w:ind w:firstLine="708"/>
        <w:rPr>
          <w:rFonts w:ascii="Simplified Arabic" w:hAnsi="Simplified Arabic" w:cs="Simplified Arabic"/>
          <w:sz w:val="32"/>
          <w:szCs w:val="32"/>
          <w:rtl/>
          <w:lang w:bidi="ar-DZ"/>
        </w:rPr>
      </w:pPr>
      <w:r w:rsidRPr="003F67A8">
        <w:rPr>
          <w:rFonts w:ascii="Simplified Arabic" w:hAnsi="Simplified Arabic" w:cs="Simplified Arabic"/>
          <w:sz w:val="32"/>
          <w:szCs w:val="32"/>
          <w:rtl/>
          <w:lang w:bidi="ar-DZ"/>
        </w:rPr>
        <w:lastRenderedPageBreak/>
        <w:t xml:space="preserve">على الرغم من الإيجابيات التي يمكن لهذه التكنولوجيات تحقيقها، </w:t>
      </w:r>
      <w:r w:rsidR="00BA1859" w:rsidRPr="003F67A8">
        <w:rPr>
          <w:rFonts w:ascii="Simplified Arabic" w:hAnsi="Simplified Arabic" w:cs="Simplified Arabic"/>
          <w:sz w:val="32"/>
          <w:szCs w:val="32"/>
          <w:rtl/>
          <w:lang w:bidi="ar-DZ"/>
        </w:rPr>
        <w:t xml:space="preserve">الا أن </w:t>
      </w:r>
      <w:r w:rsidRPr="003F67A8">
        <w:rPr>
          <w:rFonts w:ascii="Simplified Arabic" w:hAnsi="Simplified Arabic" w:cs="Simplified Arabic"/>
          <w:sz w:val="32"/>
          <w:szCs w:val="32"/>
          <w:rtl/>
          <w:lang w:bidi="ar-DZ"/>
        </w:rPr>
        <w:t xml:space="preserve">ذلك لا يمنع من وجود سلبيات تتعلق خصوصا بالقضايا والاشكاليات المرتبطة </w:t>
      </w:r>
      <w:r w:rsidR="00BA1859" w:rsidRPr="003F67A8">
        <w:rPr>
          <w:rFonts w:ascii="Simplified Arabic" w:hAnsi="Simplified Arabic" w:cs="Simplified Arabic"/>
          <w:sz w:val="32"/>
          <w:szCs w:val="32"/>
          <w:rtl/>
          <w:lang w:bidi="ar-DZ"/>
        </w:rPr>
        <w:t>بالطبيعة البشرية والقيم</w:t>
      </w:r>
    </w:p>
    <w:p w:rsidR="00D64BE1" w:rsidRDefault="00BA1859" w:rsidP="0093298F">
      <w:pPr>
        <w:bidi/>
        <w:spacing w:line="276" w:lineRule="auto"/>
        <w:rPr>
          <w:rFonts w:ascii="Simplified Arabic" w:hAnsi="Simplified Arabic" w:cs="Simplified Arabic"/>
          <w:sz w:val="32"/>
          <w:szCs w:val="32"/>
          <w:rtl/>
          <w:lang w:bidi="ar-DZ"/>
        </w:rPr>
      </w:pPr>
      <w:r w:rsidRPr="003F67A8">
        <w:rPr>
          <w:rFonts w:ascii="Simplified Arabic" w:hAnsi="Simplified Arabic" w:cs="Simplified Arabic"/>
          <w:sz w:val="32"/>
          <w:szCs w:val="32"/>
          <w:rtl/>
          <w:lang w:bidi="ar-DZ"/>
        </w:rPr>
        <w:t>الأخلاقية ومسائل أخرى.</w:t>
      </w:r>
    </w:p>
    <w:p w:rsidR="002336BC" w:rsidRDefault="002336BC" w:rsidP="002336BC">
      <w:pPr>
        <w:bidi/>
        <w:spacing w:line="276" w:lineRule="auto"/>
        <w:rPr>
          <w:rFonts w:ascii="Simplified Arabic" w:hAnsi="Simplified Arabic" w:cs="Simplified Arabic"/>
          <w:sz w:val="32"/>
          <w:szCs w:val="32"/>
          <w:lang w:bidi="ar-DZ"/>
        </w:rPr>
      </w:pPr>
      <w:r w:rsidRPr="002336BC">
        <w:rPr>
          <w:rFonts w:ascii="Simplified Arabic" w:hAnsi="Simplified Arabic" w:cs="Simplified Arabic" w:hint="cs"/>
          <w:b/>
          <w:bCs/>
          <w:sz w:val="32"/>
          <w:szCs w:val="32"/>
          <w:rtl/>
          <w:lang w:bidi="ar-DZ"/>
        </w:rPr>
        <w:t>الكلمات المفتاحية:</w:t>
      </w:r>
      <w:r>
        <w:rPr>
          <w:rFonts w:ascii="Simplified Arabic" w:hAnsi="Simplified Arabic" w:cs="Simplified Arabic" w:hint="cs"/>
          <w:sz w:val="32"/>
          <w:szCs w:val="32"/>
          <w:rtl/>
          <w:lang w:bidi="ar-DZ"/>
        </w:rPr>
        <w:t xml:space="preserve"> البيو تكنولوجيا، تحسين النسل، الحرية، البيو اتيقا، الهندسة الوراثية.</w:t>
      </w:r>
    </w:p>
    <w:p w:rsidR="00EC30D7" w:rsidRDefault="00EC30D7" w:rsidP="00EC30D7">
      <w:pPr>
        <w:spacing w:line="276" w:lineRule="auto"/>
        <w:jc w:val="both"/>
        <w:rPr>
          <w:rFonts w:ascii="Simplified Arabic" w:hAnsi="Simplified Arabic" w:cs="Simplified Arabic"/>
          <w:b/>
          <w:bCs/>
          <w:sz w:val="32"/>
          <w:szCs w:val="32"/>
          <w:lang w:bidi="ar-DZ"/>
        </w:rPr>
      </w:pPr>
      <w:r w:rsidRPr="00EC30D7">
        <w:rPr>
          <w:rFonts w:ascii="Simplified Arabic" w:hAnsi="Simplified Arabic" w:cs="Simplified Arabic"/>
          <w:b/>
          <w:bCs/>
          <w:sz w:val="32"/>
          <w:szCs w:val="32"/>
          <w:lang w:bidi="ar-DZ"/>
        </w:rPr>
        <w:t>Abstract :</w:t>
      </w:r>
    </w:p>
    <w:p w:rsidR="00620F4A" w:rsidRPr="00620F4A" w:rsidRDefault="00620F4A" w:rsidP="00620F4A">
      <w:pPr>
        <w:spacing w:line="276" w:lineRule="auto"/>
        <w:ind w:firstLine="708"/>
        <w:jc w:val="both"/>
        <w:rPr>
          <w:rFonts w:ascii="Simplified Arabic" w:hAnsi="Simplified Arabic" w:cs="Simplified Arabic"/>
          <w:sz w:val="32"/>
          <w:szCs w:val="32"/>
          <w:lang w:bidi="ar-DZ"/>
        </w:rPr>
      </w:pPr>
      <w:r w:rsidRPr="00620F4A">
        <w:rPr>
          <w:rFonts w:ascii="Simplified Arabic" w:hAnsi="Simplified Arabic" w:cs="Simplified Arabic"/>
          <w:sz w:val="32"/>
          <w:szCs w:val="32"/>
          <w:lang w:bidi="ar-DZ"/>
        </w:rPr>
        <w:t xml:space="preserve">Biotechnology, withits multiple applications, has brought about profound radical transformations that have affected the nature of human values </w:t>
      </w:r>
      <w:r w:rsidRPr="00620F4A">
        <w:rPr>
          <w:rFonts w:ascii="Times New Roman" w:hAnsi="Times New Roman" w:cs="Times New Roman"/>
          <w:sz w:val="32"/>
          <w:szCs w:val="32"/>
          <w:lang w:bidi="ar-DZ"/>
        </w:rPr>
        <w:t>​​</w:t>
      </w:r>
      <w:r w:rsidRPr="00620F4A">
        <w:rPr>
          <w:rFonts w:ascii="Simplified Arabic" w:hAnsi="Simplified Arabic" w:cs="Simplified Arabic"/>
          <w:sz w:val="32"/>
          <w:szCs w:val="32"/>
          <w:lang w:bidi="ar-DZ"/>
        </w:rPr>
        <w:t xml:space="preserve">and existence, as thisbiotechnology has enabled the possibilities to achieve the elixir of life thathumanity has alwaysdreamed of to getrid of diseases and prolong life associatedwith the dream of immortality, in addition to improvingprogeny and having a childaccording to Demand by selecting the desiredqualities to beavailable in children. </w:t>
      </w:r>
    </w:p>
    <w:p w:rsidR="00D64BE1" w:rsidRDefault="00620F4A" w:rsidP="00707DB5">
      <w:pPr>
        <w:spacing w:line="276" w:lineRule="auto"/>
        <w:ind w:firstLine="708"/>
        <w:jc w:val="both"/>
        <w:rPr>
          <w:rFonts w:ascii="Simplified Arabic" w:hAnsi="Simplified Arabic" w:cs="Simplified Arabic"/>
          <w:sz w:val="32"/>
          <w:szCs w:val="32"/>
          <w:rtl/>
          <w:lang w:bidi="ar-DZ"/>
        </w:rPr>
      </w:pPr>
      <w:r w:rsidRPr="00620F4A">
        <w:rPr>
          <w:rFonts w:ascii="Simplified Arabic" w:hAnsi="Simplified Arabic" w:cs="Simplified Arabic"/>
          <w:sz w:val="32"/>
          <w:szCs w:val="32"/>
          <w:lang w:bidi="ar-DZ"/>
        </w:rPr>
        <w:t>Despite the positives thatthese technologies canachieve, thisdoes not preclude the existence of negatives, especiallyrelated to issues and dilemmasrelated to human nature, moral values, and other issues.</w:t>
      </w:r>
    </w:p>
    <w:p w:rsidR="00707DB5" w:rsidRPr="003F67A8" w:rsidRDefault="00F451A8" w:rsidP="00F451A8">
      <w:pPr>
        <w:spacing w:line="276" w:lineRule="auto"/>
        <w:jc w:val="both"/>
        <w:rPr>
          <w:rFonts w:ascii="Simplified Arabic" w:hAnsi="Simplified Arabic" w:cs="Simplified Arabic"/>
          <w:sz w:val="32"/>
          <w:szCs w:val="32"/>
          <w:lang w:bidi="ar-DZ"/>
        </w:rPr>
      </w:pPr>
      <w:r w:rsidRPr="00F451A8">
        <w:rPr>
          <w:rFonts w:ascii="Simplified Arabic" w:hAnsi="Simplified Arabic" w:cs="Simplified Arabic"/>
          <w:b/>
          <w:bCs/>
          <w:sz w:val="32"/>
          <w:szCs w:val="32"/>
          <w:lang w:bidi="ar-DZ"/>
        </w:rPr>
        <w:t>Keywords :</w:t>
      </w:r>
      <w:r>
        <w:rPr>
          <w:rFonts w:ascii="Simplified Arabic" w:hAnsi="Simplified Arabic" w:cs="Simplified Arabic"/>
          <w:sz w:val="32"/>
          <w:szCs w:val="32"/>
          <w:lang w:bidi="ar-DZ"/>
        </w:rPr>
        <w:t>Biotechnology, Eugenics, Freedom, Bioethics, Genetic engineering.</w:t>
      </w:r>
    </w:p>
    <w:p w:rsidR="00D64BE1" w:rsidRPr="003F67A8" w:rsidRDefault="00D64BE1" w:rsidP="003F67A8">
      <w:pPr>
        <w:pStyle w:val="Paragraphedeliste"/>
        <w:numPr>
          <w:ilvl w:val="0"/>
          <w:numId w:val="1"/>
        </w:numPr>
        <w:bidi/>
        <w:spacing w:line="276" w:lineRule="auto"/>
        <w:jc w:val="both"/>
        <w:rPr>
          <w:rFonts w:ascii="Simplified Arabic" w:hAnsi="Simplified Arabic" w:cs="Simplified Arabic"/>
          <w:b/>
          <w:bCs/>
          <w:sz w:val="32"/>
          <w:szCs w:val="32"/>
          <w:lang w:bidi="ar-DZ"/>
        </w:rPr>
      </w:pPr>
      <w:r w:rsidRPr="003F67A8">
        <w:rPr>
          <w:rFonts w:ascii="Simplified Arabic" w:hAnsi="Simplified Arabic" w:cs="Simplified Arabic"/>
          <w:b/>
          <w:bCs/>
          <w:sz w:val="32"/>
          <w:szCs w:val="32"/>
          <w:rtl/>
          <w:lang w:bidi="ar-DZ"/>
        </w:rPr>
        <w:t>المقدمة:</w:t>
      </w:r>
    </w:p>
    <w:p w:rsidR="00345939" w:rsidRPr="003F67A8" w:rsidRDefault="00232F19" w:rsidP="00707DB5">
      <w:pPr>
        <w:bidi/>
        <w:spacing w:line="276" w:lineRule="auto"/>
        <w:ind w:left="708" w:firstLine="708"/>
        <w:jc w:val="both"/>
        <w:rPr>
          <w:rFonts w:ascii="Simplified Arabic" w:hAnsi="Simplified Arabic" w:cs="Simplified Arabic"/>
          <w:sz w:val="32"/>
          <w:szCs w:val="32"/>
          <w:rtl/>
          <w:lang w:bidi="ar-DZ"/>
        </w:rPr>
      </w:pPr>
      <w:r w:rsidRPr="003F67A8">
        <w:rPr>
          <w:rFonts w:ascii="Simplified Arabic" w:hAnsi="Simplified Arabic" w:cs="Simplified Arabic"/>
          <w:sz w:val="32"/>
          <w:szCs w:val="32"/>
          <w:rtl/>
          <w:lang w:bidi="ar-DZ"/>
        </w:rPr>
        <w:lastRenderedPageBreak/>
        <w:t>ان الحديث عن تحسين النسل أمر مرتبط بحلم قديم، بدأت ملامحه تتحقق بفضل التطورات الهائلة التي شهدها العلم المعاصر في ميادين الطب والبيولوجيا خصوصا في ظل ارتباط الطب بالتقنية، اذ تمكن هذا التآلف من تحقيق معرفة أدق بالإنسان وبمخ</w:t>
      </w:r>
      <w:r w:rsidR="001F6CDB" w:rsidRPr="003F67A8">
        <w:rPr>
          <w:rFonts w:ascii="Simplified Arabic" w:hAnsi="Simplified Arabic" w:cs="Simplified Arabic"/>
          <w:sz w:val="32"/>
          <w:szCs w:val="32"/>
          <w:rtl/>
          <w:lang w:bidi="ar-DZ"/>
        </w:rPr>
        <w:t>زونه ال</w:t>
      </w:r>
      <w:r w:rsidR="00707DB5">
        <w:rPr>
          <w:rFonts w:ascii="Simplified Arabic" w:hAnsi="Simplified Arabic" w:cs="Simplified Arabic" w:hint="cs"/>
          <w:sz w:val="32"/>
          <w:szCs w:val="32"/>
          <w:rtl/>
          <w:lang w:bidi="ar-DZ"/>
        </w:rPr>
        <w:t>جيني</w:t>
      </w:r>
      <w:r w:rsidR="001F6CDB" w:rsidRPr="003F67A8">
        <w:rPr>
          <w:rFonts w:ascii="Simplified Arabic" w:hAnsi="Simplified Arabic" w:cs="Simplified Arabic"/>
          <w:sz w:val="32"/>
          <w:szCs w:val="32"/>
          <w:rtl/>
          <w:lang w:bidi="ar-DZ"/>
        </w:rPr>
        <w:t xml:space="preserve">، فأصبح بالإمكان فك دقائق الجينوم البشري ومعرفة سمات كل جين، بل والتدخل في الخريطة الجينية </w:t>
      </w:r>
      <w:r w:rsidR="00707DB5">
        <w:rPr>
          <w:rFonts w:ascii="Simplified Arabic" w:hAnsi="Simplified Arabic" w:cs="Simplified Arabic" w:hint="cs"/>
          <w:sz w:val="32"/>
          <w:szCs w:val="32"/>
          <w:rtl/>
          <w:lang w:bidi="ar-DZ"/>
        </w:rPr>
        <w:t xml:space="preserve">للإنسان </w:t>
      </w:r>
      <w:r w:rsidR="001F6CDB" w:rsidRPr="003F67A8">
        <w:rPr>
          <w:rFonts w:ascii="Simplified Arabic" w:hAnsi="Simplified Arabic" w:cs="Simplified Arabic"/>
          <w:sz w:val="32"/>
          <w:szCs w:val="32"/>
          <w:rtl/>
          <w:lang w:bidi="ar-DZ"/>
        </w:rPr>
        <w:t xml:space="preserve">وتعديلها وبرمجتها وفق </w:t>
      </w:r>
      <w:r w:rsidR="00707DB5">
        <w:rPr>
          <w:rFonts w:ascii="Simplified Arabic" w:hAnsi="Simplified Arabic" w:cs="Simplified Arabic" w:hint="cs"/>
          <w:sz w:val="32"/>
          <w:szCs w:val="32"/>
          <w:rtl/>
          <w:lang w:bidi="ar-DZ"/>
        </w:rPr>
        <w:t>تصاميم مسبقة، واختيار ال</w:t>
      </w:r>
      <w:r w:rsidR="001F6CDB" w:rsidRPr="003F67A8">
        <w:rPr>
          <w:rFonts w:ascii="Simplified Arabic" w:hAnsi="Simplified Arabic" w:cs="Simplified Arabic"/>
          <w:sz w:val="32"/>
          <w:szCs w:val="32"/>
          <w:rtl/>
          <w:lang w:bidi="ar-DZ"/>
        </w:rPr>
        <w:t xml:space="preserve">صفات </w:t>
      </w:r>
      <w:r w:rsidR="00707DB5">
        <w:rPr>
          <w:rFonts w:ascii="Simplified Arabic" w:hAnsi="Simplified Arabic" w:cs="Simplified Arabic" w:hint="cs"/>
          <w:sz w:val="32"/>
          <w:szCs w:val="32"/>
          <w:rtl/>
          <w:lang w:bidi="ar-DZ"/>
        </w:rPr>
        <w:t>ال</w:t>
      </w:r>
      <w:r w:rsidR="001F6CDB" w:rsidRPr="003F67A8">
        <w:rPr>
          <w:rFonts w:ascii="Simplified Arabic" w:hAnsi="Simplified Arabic" w:cs="Simplified Arabic"/>
          <w:sz w:val="32"/>
          <w:szCs w:val="32"/>
          <w:rtl/>
          <w:lang w:bidi="ar-DZ"/>
        </w:rPr>
        <w:t>مرغوب توفرها في الأجنة من أجل تحسين القدرات العقلية والجسمية وامتلاك صفات متميزة تحقق النجاح في المستقبل.</w:t>
      </w:r>
    </w:p>
    <w:p w:rsidR="00DD0810" w:rsidRPr="003F67A8" w:rsidRDefault="001F6CDB" w:rsidP="003F67A8">
      <w:pPr>
        <w:bidi/>
        <w:spacing w:line="276" w:lineRule="auto"/>
        <w:ind w:left="708" w:firstLine="708"/>
        <w:jc w:val="both"/>
        <w:rPr>
          <w:rFonts w:ascii="Simplified Arabic" w:hAnsi="Simplified Arabic" w:cs="Simplified Arabic"/>
          <w:sz w:val="32"/>
          <w:szCs w:val="32"/>
          <w:rtl/>
          <w:lang w:bidi="ar-DZ"/>
        </w:rPr>
      </w:pPr>
      <w:r w:rsidRPr="003F67A8">
        <w:rPr>
          <w:rFonts w:ascii="Simplified Arabic" w:hAnsi="Simplified Arabic" w:cs="Simplified Arabic"/>
          <w:sz w:val="32"/>
          <w:szCs w:val="32"/>
          <w:rtl/>
          <w:lang w:bidi="ar-DZ"/>
        </w:rPr>
        <w:t>وعلى الرغم مما يمكن تحقيقه بفضل التكنولوجيات الحيوية، خصوصا في علاج الكثير من الأمراض المستعصية، الا أن ترك العنان لهذه ا</w:t>
      </w:r>
      <w:r w:rsidR="00DD0810" w:rsidRPr="003F67A8">
        <w:rPr>
          <w:rFonts w:ascii="Simplified Arabic" w:hAnsi="Simplified Arabic" w:cs="Simplified Arabic"/>
          <w:sz w:val="32"/>
          <w:szCs w:val="32"/>
          <w:rtl/>
          <w:lang w:bidi="ar-DZ"/>
        </w:rPr>
        <w:t xml:space="preserve">لممارسات يفتح باب الخطر على </w:t>
      </w:r>
      <w:r w:rsidRPr="003F67A8">
        <w:rPr>
          <w:rFonts w:ascii="Simplified Arabic" w:hAnsi="Simplified Arabic" w:cs="Simplified Arabic"/>
          <w:sz w:val="32"/>
          <w:szCs w:val="32"/>
          <w:rtl/>
          <w:lang w:bidi="ar-DZ"/>
        </w:rPr>
        <w:t>الطبيعة البشرية ومستقبلها</w:t>
      </w:r>
      <w:r w:rsidR="00DD0810" w:rsidRPr="003F67A8">
        <w:rPr>
          <w:rFonts w:ascii="Simplified Arabic" w:hAnsi="Simplified Arabic" w:cs="Simplified Arabic"/>
          <w:sz w:val="32"/>
          <w:szCs w:val="32"/>
          <w:rtl/>
          <w:lang w:bidi="ar-DZ"/>
        </w:rPr>
        <w:t>، الأمر الذي ولد ردود فعل من أجل الدفاع عن الانسان وكرامته وعن مستقبل الطبيعة البشرية.</w:t>
      </w:r>
    </w:p>
    <w:p w:rsidR="001F6CDB" w:rsidRPr="003F67A8" w:rsidRDefault="00DD0810" w:rsidP="003F67A8">
      <w:pPr>
        <w:bidi/>
        <w:spacing w:line="276" w:lineRule="auto"/>
        <w:ind w:left="708" w:firstLine="708"/>
        <w:jc w:val="both"/>
        <w:rPr>
          <w:rFonts w:ascii="Simplified Arabic" w:hAnsi="Simplified Arabic" w:cs="Simplified Arabic"/>
          <w:sz w:val="32"/>
          <w:szCs w:val="32"/>
          <w:lang w:bidi="ar-DZ"/>
        </w:rPr>
      </w:pPr>
      <w:r w:rsidRPr="003F67A8">
        <w:rPr>
          <w:rFonts w:ascii="Simplified Arabic" w:hAnsi="Simplified Arabic" w:cs="Simplified Arabic"/>
          <w:sz w:val="32"/>
          <w:szCs w:val="32"/>
          <w:rtl/>
          <w:lang w:bidi="ar-DZ"/>
        </w:rPr>
        <w:t xml:space="preserve">والسؤال المطروح هنا: </w:t>
      </w:r>
      <w:r w:rsidRPr="003F67A8">
        <w:rPr>
          <w:rFonts w:ascii="Simplified Arabic" w:hAnsi="Simplified Arabic" w:cs="Simplified Arabic"/>
          <w:b/>
          <w:bCs/>
          <w:sz w:val="32"/>
          <w:szCs w:val="32"/>
          <w:rtl/>
          <w:lang w:bidi="ar-DZ"/>
        </w:rPr>
        <w:t>ما مستقبل الطبيعة البشرية في ظل سياسة تحسين النسل؟</w:t>
      </w:r>
    </w:p>
    <w:p w:rsidR="00D64BE1" w:rsidRPr="003F67A8" w:rsidRDefault="00AB0AC7" w:rsidP="003F67A8">
      <w:pPr>
        <w:pStyle w:val="Paragraphedeliste"/>
        <w:numPr>
          <w:ilvl w:val="0"/>
          <w:numId w:val="1"/>
        </w:numPr>
        <w:bidi/>
        <w:spacing w:line="276" w:lineRule="auto"/>
        <w:jc w:val="both"/>
        <w:rPr>
          <w:rFonts w:ascii="Simplified Arabic" w:hAnsi="Simplified Arabic" w:cs="Simplified Arabic"/>
          <w:b/>
          <w:bCs/>
          <w:sz w:val="32"/>
          <w:szCs w:val="32"/>
          <w:rtl/>
          <w:lang w:bidi="ar-DZ"/>
        </w:rPr>
      </w:pPr>
      <w:r w:rsidRPr="003F67A8">
        <w:rPr>
          <w:rFonts w:ascii="Simplified Arabic" w:hAnsi="Simplified Arabic" w:cs="Simplified Arabic"/>
          <w:b/>
          <w:bCs/>
          <w:sz w:val="32"/>
          <w:szCs w:val="32"/>
          <w:rtl/>
          <w:lang w:bidi="ar-DZ"/>
        </w:rPr>
        <w:t>مدخل مفاهيمي</w:t>
      </w:r>
      <w:r w:rsidR="00D64BE1" w:rsidRPr="003F67A8">
        <w:rPr>
          <w:rFonts w:ascii="Simplified Arabic" w:hAnsi="Simplified Arabic" w:cs="Simplified Arabic"/>
          <w:b/>
          <w:bCs/>
          <w:sz w:val="32"/>
          <w:szCs w:val="32"/>
          <w:rtl/>
          <w:lang w:bidi="ar-DZ"/>
        </w:rPr>
        <w:t>:</w:t>
      </w:r>
    </w:p>
    <w:p w:rsidR="00AB0AC7" w:rsidRPr="003F67A8" w:rsidRDefault="00AB0AC7" w:rsidP="003F67A8">
      <w:pPr>
        <w:bidi/>
        <w:spacing w:line="276" w:lineRule="auto"/>
        <w:ind w:firstLine="360"/>
        <w:jc w:val="both"/>
        <w:rPr>
          <w:rFonts w:ascii="Simplified Arabic" w:hAnsi="Simplified Arabic" w:cs="Simplified Arabic"/>
          <w:sz w:val="32"/>
          <w:szCs w:val="32"/>
          <w:rtl/>
          <w:lang w:bidi="ar-DZ"/>
        </w:rPr>
      </w:pPr>
      <w:r w:rsidRPr="003F67A8">
        <w:rPr>
          <w:rFonts w:ascii="Simplified Arabic" w:hAnsi="Simplified Arabic" w:cs="Simplified Arabic"/>
          <w:b/>
          <w:bCs/>
          <w:sz w:val="32"/>
          <w:szCs w:val="32"/>
          <w:rtl/>
          <w:lang w:bidi="ar-DZ"/>
        </w:rPr>
        <w:t>1.2: مفهوم البيو تكنولوجيا:</w:t>
      </w:r>
    </w:p>
    <w:p w:rsidR="00D64BE1" w:rsidRPr="003F67A8" w:rsidRDefault="00127E31" w:rsidP="00BE4DF5">
      <w:pPr>
        <w:bidi/>
        <w:spacing w:line="276" w:lineRule="auto"/>
        <w:ind w:firstLine="360"/>
        <w:jc w:val="both"/>
        <w:rPr>
          <w:rFonts w:ascii="Simplified Arabic" w:hAnsi="Simplified Arabic" w:cs="Simplified Arabic"/>
          <w:sz w:val="32"/>
          <w:szCs w:val="32"/>
          <w:rtl/>
          <w:lang w:bidi="ar-DZ"/>
        </w:rPr>
      </w:pPr>
      <w:r w:rsidRPr="003F67A8">
        <w:rPr>
          <w:rFonts w:ascii="Simplified Arabic" w:hAnsi="Simplified Arabic" w:cs="Simplified Arabic"/>
          <w:sz w:val="32"/>
          <w:szCs w:val="32"/>
          <w:rtl/>
          <w:lang w:bidi="ar-DZ"/>
        </w:rPr>
        <w:t xml:space="preserve">ينقسم مصطلح </w:t>
      </w:r>
      <w:r w:rsidR="00C706D4" w:rsidRPr="003F67A8">
        <w:rPr>
          <w:rFonts w:ascii="Simplified Arabic" w:hAnsi="Simplified Arabic" w:cs="Simplified Arabic"/>
          <w:sz w:val="32"/>
          <w:szCs w:val="32"/>
          <w:rtl/>
          <w:lang w:bidi="ar-DZ"/>
        </w:rPr>
        <w:t xml:space="preserve">البيو تكنولوجيا الى دلالة لغوية جامعة لمفهومين، الأول بيو </w:t>
      </w:r>
      <w:r w:rsidR="00C706D4" w:rsidRPr="003F67A8">
        <w:rPr>
          <w:rFonts w:ascii="Simplified Arabic" w:hAnsi="Simplified Arabic" w:cs="Simplified Arabic"/>
          <w:sz w:val="32"/>
          <w:szCs w:val="32"/>
          <w:lang w:bidi="ar-DZ"/>
        </w:rPr>
        <w:t>Bios</w:t>
      </w:r>
      <w:r w:rsidR="00C706D4" w:rsidRPr="003F67A8">
        <w:rPr>
          <w:rFonts w:ascii="Simplified Arabic" w:hAnsi="Simplified Arabic" w:cs="Simplified Arabic"/>
          <w:sz w:val="32"/>
          <w:szCs w:val="32"/>
          <w:rtl/>
          <w:lang w:bidi="ar-DZ"/>
        </w:rPr>
        <w:t xml:space="preserve"> وهي ذات أصل يوناني وتعني الحياة بمفهومها العضوي، وتكنولوجيا وهي مجموع الوسائل الفنية التي تمكن من تطبيق نتائج العلم تطبيقا عمليا، وبما أن البيو تكنولوجيا تتخذ من الحياة العضوية موضوعا لها، فان المصطلح يدل على التطبيقات التقنية على الجسم الحي</w:t>
      </w:r>
      <w:r w:rsidR="00A52F50" w:rsidRPr="003F67A8">
        <w:rPr>
          <w:rStyle w:val="Appelnotedebasdep"/>
          <w:rFonts w:ascii="Simplified Arabic" w:hAnsi="Simplified Arabic" w:cs="Simplified Arabic"/>
          <w:sz w:val="32"/>
          <w:szCs w:val="32"/>
          <w:rtl/>
          <w:lang w:bidi="ar-DZ"/>
        </w:rPr>
        <w:footnoteReference w:id="2"/>
      </w:r>
      <w:r w:rsidR="00A52F50" w:rsidRPr="003F67A8">
        <w:rPr>
          <w:rFonts w:ascii="Simplified Arabic" w:hAnsi="Simplified Arabic" w:cs="Simplified Arabic"/>
          <w:sz w:val="32"/>
          <w:szCs w:val="32"/>
          <w:rtl/>
          <w:lang w:bidi="ar-DZ"/>
        </w:rPr>
        <w:t>.</w:t>
      </w:r>
    </w:p>
    <w:p w:rsidR="00BE4DF5" w:rsidRDefault="00C2353C" w:rsidP="00BE4DF5">
      <w:pPr>
        <w:bidi/>
        <w:spacing w:line="276" w:lineRule="auto"/>
        <w:ind w:firstLine="360"/>
        <w:jc w:val="both"/>
        <w:rPr>
          <w:rFonts w:ascii="Simplified Arabic" w:hAnsi="Simplified Arabic" w:cs="Simplified Arabic"/>
          <w:sz w:val="32"/>
          <w:szCs w:val="32"/>
          <w:lang w:bidi="ar-DZ"/>
        </w:rPr>
      </w:pPr>
      <w:r w:rsidRPr="003F67A8">
        <w:rPr>
          <w:rFonts w:ascii="Simplified Arabic" w:hAnsi="Simplified Arabic" w:cs="Simplified Arabic"/>
          <w:sz w:val="32"/>
          <w:szCs w:val="32"/>
          <w:rtl/>
          <w:lang w:bidi="ar-DZ"/>
        </w:rPr>
        <w:lastRenderedPageBreak/>
        <w:t xml:space="preserve">وقد مكّن مصطلح البيو تكنولوجيا </w:t>
      </w:r>
      <w:r w:rsidR="00930227" w:rsidRPr="003F67A8">
        <w:rPr>
          <w:rFonts w:ascii="Simplified Arabic" w:hAnsi="Simplified Arabic" w:cs="Simplified Arabic"/>
          <w:sz w:val="32"/>
          <w:szCs w:val="32"/>
          <w:rtl/>
          <w:lang w:bidi="ar-DZ"/>
        </w:rPr>
        <w:t>من تصور معاصر جدا لحقل الممارسة الطبية، يقوم على إمكانية التدخل في العضوية الحية واحداث التحول الملائم عليها، سواء على المستوى العلاجي أو يكون الغرض تحسيني، أي تحسين العضوية الحية نحو الأفضل، وهذا الأخير</w:t>
      </w:r>
    </w:p>
    <w:p w:rsidR="00C2353C" w:rsidRDefault="00930227" w:rsidP="00BE4DF5">
      <w:pPr>
        <w:bidi/>
        <w:spacing w:line="276" w:lineRule="auto"/>
        <w:jc w:val="both"/>
        <w:rPr>
          <w:rFonts w:ascii="Simplified Arabic" w:hAnsi="Simplified Arabic" w:cs="Simplified Arabic"/>
          <w:sz w:val="32"/>
          <w:szCs w:val="32"/>
          <w:rtl/>
          <w:lang w:bidi="ar-DZ"/>
        </w:rPr>
      </w:pPr>
      <w:r w:rsidRPr="003F67A8">
        <w:rPr>
          <w:rFonts w:ascii="Simplified Arabic" w:hAnsi="Simplified Arabic" w:cs="Simplified Arabic"/>
          <w:sz w:val="32"/>
          <w:szCs w:val="32"/>
          <w:rtl/>
          <w:lang w:bidi="ar-DZ"/>
        </w:rPr>
        <w:t>يحمل في طياته روح داروينية مفادها أن الكا</w:t>
      </w:r>
      <w:r w:rsidR="00A52F50" w:rsidRPr="003F67A8">
        <w:rPr>
          <w:rFonts w:ascii="Simplified Arabic" w:hAnsi="Simplified Arabic" w:cs="Simplified Arabic"/>
          <w:sz w:val="32"/>
          <w:szCs w:val="32"/>
          <w:rtl/>
          <w:lang w:bidi="ar-DZ"/>
        </w:rPr>
        <w:t>ئنات الحية تسير نحو بلوغ كمالها</w:t>
      </w:r>
      <w:r w:rsidR="00A52F50" w:rsidRPr="003F67A8">
        <w:rPr>
          <w:rStyle w:val="Appelnotedebasdep"/>
          <w:rFonts w:ascii="Simplified Arabic" w:hAnsi="Simplified Arabic" w:cs="Simplified Arabic"/>
          <w:sz w:val="32"/>
          <w:szCs w:val="32"/>
          <w:rtl/>
          <w:lang w:bidi="ar-DZ"/>
        </w:rPr>
        <w:footnoteReference w:id="3"/>
      </w:r>
      <w:r w:rsidR="00A52F50" w:rsidRPr="003F67A8">
        <w:rPr>
          <w:rFonts w:ascii="Simplified Arabic" w:hAnsi="Simplified Arabic" w:cs="Simplified Arabic"/>
          <w:sz w:val="32"/>
          <w:szCs w:val="32"/>
          <w:rtl/>
          <w:lang w:bidi="ar-DZ"/>
        </w:rPr>
        <w:t>.</w:t>
      </w:r>
    </w:p>
    <w:p w:rsidR="00AB0AC7" w:rsidRPr="003F67A8" w:rsidRDefault="00AB0AC7" w:rsidP="003F67A8">
      <w:pPr>
        <w:bidi/>
        <w:spacing w:line="276" w:lineRule="auto"/>
        <w:jc w:val="both"/>
        <w:rPr>
          <w:rFonts w:ascii="Simplified Arabic" w:hAnsi="Simplified Arabic" w:cs="Simplified Arabic"/>
          <w:b/>
          <w:bCs/>
          <w:sz w:val="32"/>
          <w:szCs w:val="32"/>
          <w:rtl/>
          <w:lang w:bidi="ar-DZ"/>
        </w:rPr>
      </w:pPr>
      <w:r w:rsidRPr="003F67A8">
        <w:rPr>
          <w:rFonts w:ascii="Simplified Arabic" w:hAnsi="Simplified Arabic" w:cs="Simplified Arabic"/>
          <w:b/>
          <w:bCs/>
          <w:sz w:val="32"/>
          <w:szCs w:val="32"/>
          <w:rtl/>
          <w:lang w:bidi="ar-DZ"/>
        </w:rPr>
        <w:t>2.2: مفهوم تحسين النسل:</w:t>
      </w:r>
    </w:p>
    <w:p w:rsidR="00064E9F" w:rsidRPr="003F67A8" w:rsidRDefault="00064E9F" w:rsidP="003F67A8">
      <w:pPr>
        <w:bidi/>
        <w:spacing w:line="276" w:lineRule="auto"/>
        <w:jc w:val="both"/>
        <w:rPr>
          <w:rFonts w:ascii="Simplified Arabic" w:hAnsi="Simplified Arabic" w:cs="Simplified Arabic"/>
          <w:sz w:val="32"/>
          <w:szCs w:val="32"/>
          <w:rtl/>
          <w:lang w:bidi="ar-DZ"/>
        </w:rPr>
      </w:pPr>
      <w:r w:rsidRPr="003F67A8">
        <w:rPr>
          <w:rFonts w:ascii="Simplified Arabic" w:hAnsi="Simplified Arabic" w:cs="Simplified Arabic"/>
          <w:sz w:val="32"/>
          <w:szCs w:val="32"/>
          <w:rtl/>
          <w:lang w:bidi="ar-DZ"/>
        </w:rPr>
        <w:tab/>
        <w:t xml:space="preserve">هو جملة التوجهات الجديدة في مجال الخدمات الطبية الجينية، تقترحها </w:t>
      </w:r>
      <w:r w:rsidR="00C308BA" w:rsidRPr="003F67A8">
        <w:rPr>
          <w:rFonts w:ascii="Simplified Arabic" w:hAnsi="Simplified Arabic" w:cs="Simplified Arabic"/>
          <w:sz w:val="32"/>
          <w:szCs w:val="32"/>
          <w:rtl/>
          <w:lang w:bidi="ar-DZ"/>
        </w:rPr>
        <w:t xml:space="preserve">حاليا شركات عالمية كبرى تستثمر في ميادين الطب والتكنولوجيا </w:t>
      </w:r>
      <w:r w:rsidR="00961A21" w:rsidRPr="003F67A8">
        <w:rPr>
          <w:rFonts w:ascii="Simplified Arabic" w:hAnsi="Simplified Arabic" w:cs="Simplified Arabic"/>
          <w:sz w:val="32"/>
          <w:szCs w:val="32"/>
          <w:rtl/>
          <w:lang w:bidi="ar-DZ"/>
        </w:rPr>
        <w:t>الحيوية، وهذه التطبيقات تقترح اليوم باسم الاستجابة لرغبات حرة من قبل الآباء، لتجنيب أبنائهم الإصابة بأمراض وراثية، أو لتزويدهم بخصائص وراثية جديدة لا يملكون</w:t>
      </w:r>
      <w:r w:rsidR="00A729F5" w:rsidRPr="003F67A8">
        <w:rPr>
          <w:rFonts w:ascii="Simplified Arabic" w:hAnsi="Simplified Arabic" w:cs="Simplified Arabic"/>
          <w:sz w:val="32"/>
          <w:szCs w:val="32"/>
          <w:rtl/>
          <w:lang w:bidi="ar-DZ"/>
        </w:rPr>
        <w:t xml:space="preserve">ها، من شأنها تقوية </w:t>
      </w:r>
      <w:r w:rsidR="008D483F" w:rsidRPr="003F67A8">
        <w:rPr>
          <w:rFonts w:ascii="Simplified Arabic" w:hAnsi="Simplified Arabic" w:cs="Simplified Arabic"/>
          <w:sz w:val="32"/>
          <w:szCs w:val="32"/>
          <w:rtl/>
          <w:lang w:bidi="ar-DZ"/>
        </w:rPr>
        <w:t>حظوظهم للنجاح في المستقبل</w:t>
      </w:r>
      <w:r w:rsidR="008D483F" w:rsidRPr="003F67A8">
        <w:rPr>
          <w:rStyle w:val="Appelnotedebasdep"/>
          <w:rFonts w:ascii="Simplified Arabic" w:hAnsi="Simplified Arabic" w:cs="Simplified Arabic"/>
          <w:sz w:val="32"/>
          <w:szCs w:val="32"/>
          <w:rtl/>
          <w:lang w:bidi="ar-DZ"/>
        </w:rPr>
        <w:footnoteReference w:id="4"/>
      </w:r>
      <w:r w:rsidR="008D483F" w:rsidRPr="003F67A8">
        <w:rPr>
          <w:rFonts w:ascii="Simplified Arabic" w:hAnsi="Simplified Arabic" w:cs="Simplified Arabic"/>
          <w:sz w:val="32"/>
          <w:szCs w:val="32"/>
          <w:rtl/>
          <w:lang w:bidi="ar-DZ"/>
        </w:rPr>
        <w:t>.</w:t>
      </w:r>
    </w:p>
    <w:p w:rsidR="00AB0AC7" w:rsidRPr="003F67A8" w:rsidRDefault="00707DB5" w:rsidP="003F67A8">
      <w:pPr>
        <w:bidi/>
        <w:spacing w:line="276"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3.2: مفهوم البيو</w:t>
      </w:r>
      <w:r>
        <w:rPr>
          <w:rFonts w:ascii="Simplified Arabic" w:hAnsi="Simplified Arabic" w:cs="Simplified Arabic" w:hint="cs"/>
          <w:b/>
          <w:bCs/>
          <w:sz w:val="32"/>
          <w:szCs w:val="32"/>
          <w:rtl/>
          <w:lang w:bidi="ar-DZ"/>
        </w:rPr>
        <w:t>ات</w:t>
      </w:r>
      <w:r w:rsidR="00AB0AC7" w:rsidRPr="003F67A8">
        <w:rPr>
          <w:rFonts w:ascii="Simplified Arabic" w:hAnsi="Simplified Arabic" w:cs="Simplified Arabic"/>
          <w:b/>
          <w:bCs/>
          <w:sz w:val="32"/>
          <w:szCs w:val="32"/>
          <w:rtl/>
          <w:lang w:bidi="ar-DZ"/>
        </w:rPr>
        <w:t>يقا:</w:t>
      </w:r>
    </w:p>
    <w:p w:rsidR="00F34E48" w:rsidRPr="003F67A8" w:rsidRDefault="00F34E48" w:rsidP="003F67A8">
      <w:pPr>
        <w:bidi/>
        <w:spacing w:line="276" w:lineRule="auto"/>
        <w:jc w:val="both"/>
        <w:rPr>
          <w:rFonts w:ascii="Simplified Arabic" w:hAnsi="Simplified Arabic" w:cs="Simplified Arabic"/>
          <w:sz w:val="32"/>
          <w:szCs w:val="32"/>
          <w:rtl/>
          <w:lang w:bidi="ar-DZ"/>
        </w:rPr>
      </w:pPr>
      <w:r w:rsidRPr="003F67A8">
        <w:rPr>
          <w:rFonts w:ascii="Simplified Arabic" w:hAnsi="Simplified Arabic" w:cs="Simplified Arabic"/>
          <w:b/>
          <w:bCs/>
          <w:sz w:val="32"/>
          <w:szCs w:val="32"/>
          <w:rtl/>
          <w:lang w:bidi="ar-DZ"/>
        </w:rPr>
        <w:tab/>
      </w:r>
      <w:r w:rsidR="00707DB5">
        <w:rPr>
          <w:rFonts w:ascii="Simplified Arabic" w:hAnsi="Simplified Arabic" w:cs="Simplified Arabic"/>
          <w:sz w:val="32"/>
          <w:szCs w:val="32"/>
          <w:rtl/>
          <w:lang w:bidi="ar-DZ"/>
        </w:rPr>
        <w:t>يشير مصطلح البيو</w:t>
      </w:r>
      <w:r w:rsidR="00707DB5">
        <w:rPr>
          <w:rFonts w:ascii="Simplified Arabic" w:hAnsi="Simplified Arabic" w:cs="Simplified Arabic" w:hint="cs"/>
          <w:sz w:val="32"/>
          <w:szCs w:val="32"/>
          <w:rtl/>
          <w:lang w:bidi="ar-DZ"/>
        </w:rPr>
        <w:t>ات</w:t>
      </w:r>
      <w:r w:rsidRPr="003F67A8">
        <w:rPr>
          <w:rFonts w:ascii="Simplified Arabic" w:hAnsi="Simplified Arabic" w:cs="Simplified Arabic"/>
          <w:sz w:val="32"/>
          <w:szCs w:val="32"/>
          <w:rtl/>
          <w:lang w:bidi="ar-DZ"/>
        </w:rPr>
        <w:t>يقا الىالوعي بالممارسات المقلقة للعلوم البيو طبية على الجسد البشري، وهذا الوعي لم يكن خاص بالفلاسفة فحسب، انّما بدأ يتشكل في المستشفيات والمخابر ليكون للعلماء السبق في تخريج دلالاته، ثم تحول الى وعي مشترك بين جهات كثيرة علمية وفلسفية وحقوقية وسياسية... وهذا الوعي يهتم بالتجاوزات التي أحدثها العلم على الحياة</w:t>
      </w:r>
      <w:r w:rsidRPr="003F67A8">
        <w:rPr>
          <w:rFonts w:ascii="Simplified Arabic" w:hAnsi="Simplified Arabic" w:cs="Simplified Arabic"/>
          <w:sz w:val="32"/>
          <w:szCs w:val="32"/>
          <w:vertAlign w:val="superscript"/>
          <w:rtl/>
          <w:lang w:bidi="ar-DZ"/>
        </w:rPr>
        <w:footnoteReference w:id="5"/>
      </w:r>
      <w:r w:rsidR="00766A4D" w:rsidRPr="003F67A8">
        <w:rPr>
          <w:rFonts w:ascii="Simplified Arabic" w:hAnsi="Simplified Arabic" w:cs="Simplified Arabic"/>
          <w:sz w:val="32"/>
          <w:szCs w:val="32"/>
          <w:rtl/>
          <w:lang w:bidi="ar-DZ"/>
        </w:rPr>
        <w:t>، يعن</w:t>
      </w:r>
      <w:r w:rsidR="00707DB5">
        <w:rPr>
          <w:rFonts w:ascii="Simplified Arabic" w:hAnsi="Simplified Arabic" w:cs="Simplified Arabic"/>
          <w:sz w:val="32"/>
          <w:szCs w:val="32"/>
          <w:rtl/>
          <w:lang w:bidi="ar-DZ"/>
        </w:rPr>
        <w:t>ي هذا أن ان الهدف الأساسي للبيو</w:t>
      </w:r>
      <w:r w:rsidR="00707DB5">
        <w:rPr>
          <w:rFonts w:ascii="Simplified Arabic" w:hAnsi="Simplified Arabic" w:cs="Simplified Arabic" w:hint="cs"/>
          <w:sz w:val="32"/>
          <w:szCs w:val="32"/>
          <w:rtl/>
          <w:lang w:bidi="ar-DZ"/>
        </w:rPr>
        <w:t>ات</w:t>
      </w:r>
      <w:r w:rsidR="00766A4D" w:rsidRPr="003F67A8">
        <w:rPr>
          <w:rFonts w:ascii="Simplified Arabic" w:hAnsi="Simplified Arabic" w:cs="Simplified Arabic"/>
          <w:sz w:val="32"/>
          <w:szCs w:val="32"/>
          <w:rtl/>
          <w:lang w:bidi="ar-DZ"/>
        </w:rPr>
        <w:t xml:space="preserve">يقا هو الدفاع عن حياة الانسان وصون كرامته وحمايته من مختلف التجاوزات التي أحدثها الطب في اقترانه بالتقنية، بذلك قدّمت </w:t>
      </w:r>
      <w:r w:rsidR="00707DB5">
        <w:rPr>
          <w:rFonts w:ascii="Simplified Arabic" w:hAnsi="Simplified Arabic" w:cs="Simplified Arabic"/>
          <w:sz w:val="32"/>
          <w:szCs w:val="32"/>
          <w:rtl/>
          <w:lang w:bidi="ar-DZ"/>
        </w:rPr>
        <w:t>البيو</w:t>
      </w:r>
      <w:r w:rsidR="00707DB5">
        <w:rPr>
          <w:rFonts w:ascii="Simplified Arabic" w:hAnsi="Simplified Arabic" w:cs="Simplified Arabic" w:hint="cs"/>
          <w:sz w:val="32"/>
          <w:szCs w:val="32"/>
          <w:rtl/>
          <w:lang w:bidi="ar-DZ"/>
        </w:rPr>
        <w:t>ات</w:t>
      </w:r>
      <w:r w:rsidR="00766A4D" w:rsidRPr="003F67A8">
        <w:rPr>
          <w:rFonts w:ascii="Simplified Arabic" w:hAnsi="Simplified Arabic" w:cs="Simplified Arabic"/>
          <w:sz w:val="32"/>
          <w:szCs w:val="32"/>
          <w:rtl/>
          <w:lang w:bidi="ar-DZ"/>
        </w:rPr>
        <w:t xml:space="preserve">يقا نفسها ضمن الواقع الذي آلت اليه العلوم البيو طبية بوصفها مقاربة متعددة </w:t>
      </w:r>
      <w:r w:rsidR="00766A4D" w:rsidRPr="003F67A8">
        <w:rPr>
          <w:rFonts w:ascii="Simplified Arabic" w:hAnsi="Simplified Arabic" w:cs="Simplified Arabic"/>
          <w:sz w:val="32"/>
          <w:szCs w:val="32"/>
          <w:rtl/>
          <w:lang w:bidi="ar-DZ"/>
        </w:rPr>
        <w:lastRenderedPageBreak/>
        <w:t>التخصصات، تحتك بباقي العلوم قصد إيجاد الحلول اللازمة لمختلف المعضلات التي يواجهها الانسان في ظل التطور الحاصل في ميدان الطب والبيولوجيا.</w:t>
      </w:r>
    </w:p>
    <w:p w:rsidR="00BE4DF5" w:rsidRDefault="00707DB5" w:rsidP="00BE4DF5">
      <w:pPr>
        <w:bidi/>
        <w:spacing w:line="276" w:lineRule="auto"/>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ab/>
        <w:t>كما تعتبر البيو</w:t>
      </w:r>
      <w:r>
        <w:rPr>
          <w:rFonts w:ascii="Simplified Arabic" w:hAnsi="Simplified Arabic" w:cs="Simplified Arabic" w:hint="cs"/>
          <w:sz w:val="32"/>
          <w:szCs w:val="32"/>
          <w:rtl/>
          <w:lang w:bidi="ar-DZ"/>
        </w:rPr>
        <w:t>ات</w:t>
      </w:r>
      <w:r w:rsidR="00766A4D" w:rsidRPr="003F67A8">
        <w:rPr>
          <w:rFonts w:ascii="Simplified Arabic" w:hAnsi="Simplified Arabic" w:cs="Simplified Arabic"/>
          <w:sz w:val="32"/>
          <w:szCs w:val="32"/>
          <w:rtl/>
          <w:lang w:bidi="ar-DZ"/>
        </w:rPr>
        <w:t xml:space="preserve">يقا عودة ضرورية للسؤال الفلسفي، ليكون السؤال </w:t>
      </w:r>
      <w:r w:rsidR="007E17C1" w:rsidRPr="003F67A8">
        <w:rPr>
          <w:rFonts w:ascii="Simplified Arabic" w:hAnsi="Simplified Arabic" w:cs="Simplified Arabic"/>
          <w:sz w:val="32"/>
          <w:szCs w:val="32"/>
          <w:rtl/>
          <w:lang w:bidi="ar-DZ"/>
        </w:rPr>
        <w:t xml:space="preserve">في البداية </w:t>
      </w:r>
      <w:r w:rsidR="00766A4D" w:rsidRPr="003F67A8">
        <w:rPr>
          <w:rFonts w:ascii="Simplified Arabic" w:hAnsi="Simplified Arabic" w:cs="Simplified Arabic"/>
          <w:sz w:val="32"/>
          <w:szCs w:val="32"/>
          <w:rtl/>
          <w:lang w:bidi="ar-DZ"/>
        </w:rPr>
        <w:t>أكسيولوجيا</w:t>
      </w:r>
      <w:r w:rsidR="007E17C1" w:rsidRPr="003F67A8">
        <w:rPr>
          <w:rFonts w:ascii="Simplified Arabic" w:hAnsi="Simplified Arabic" w:cs="Simplified Arabic"/>
          <w:sz w:val="32"/>
          <w:szCs w:val="32"/>
          <w:rtl/>
          <w:lang w:bidi="ar-DZ"/>
        </w:rPr>
        <w:t xml:space="preserve">، لكنه تحول فيما بعد الى سؤال أنطولوجي يتعلق بطبيعة الوجود الإنساني، بالنظر الى القضايا </w:t>
      </w:r>
    </w:p>
    <w:p w:rsidR="00766A4D" w:rsidRDefault="007E17C1" w:rsidP="00BE4DF5">
      <w:pPr>
        <w:bidi/>
        <w:spacing w:line="276" w:lineRule="auto"/>
        <w:jc w:val="both"/>
        <w:rPr>
          <w:rFonts w:ascii="Simplified Arabic" w:hAnsi="Simplified Arabic" w:cs="Simplified Arabic"/>
          <w:sz w:val="32"/>
          <w:szCs w:val="32"/>
          <w:rtl/>
          <w:lang w:bidi="ar-DZ"/>
        </w:rPr>
      </w:pPr>
      <w:r w:rsidRPr="003F67A8">
        <w:rPr>
          <w:rFonts w:ascii="Simplified Arabic" w:hAnsi="Simplified Arabic" w:cs="Simplified Arabic"/>
          <w:sz w:val="32"/>
          <w:szCs w:val="32"/>
          <w:rtl/>
          <w:lang w:bidi="ar-DZ"/>
        </w:rPr>
        <w:t>والاشكاليات التي تطرحها تطبيقات الهندسة الوراثية</w:t>
      </w:r>
      <w:r w:rsidRPr="003F67A8">
        <w:rPr>
          <w:rStyle w:val="Appelnotedebasdep"/>
          <w:rFonts w:ascii="Simplified Arabic" w:hAnsi="Simplified Arabic" w:cs="Simplified Arabic"/>
          <w:sz w:val="32"/>
          <w:szCs w:val="32"/>
          <w:rtl/>
          <w:lang w:bidi="ar-DZ"/>
        </w:rPr>
        <w:footnoteReference w:id="6"/>
      </w:r>
      <w:r w:rsidRPr="003F67A8">
        <w:rPr>
          <w:rFonts w:ascii="Simplified Arabic" w:hAnsi="Simplified Arabic" w:cs="Simplified Arabic"/>
          <w:sz w:val="32"/>
          <w:szCs w:val="32"/>
          <w:rtl/>
          <w:lang w:bidi="ar-DZ"/>
        </w:rPr>
        <w:t>.</w:t>
      </w:r>
    </w:p>
    <w:p w:rsidR="00D64BE1" w:rsidRPr="003F67A8" w:rsidRDefault="00AB0AC7" w:rsidP="003F67A8">
      <w:pPr>
        <w:pStyle w:val="Paragraphedeliste"/>
        <w:numPr>
          <w:ilvl w:val="0"/>
          <w:numId w:val="1"/>
        </w:numPr>
        <w:bidi/>
        <w:spacing w:line="276" w:lineRule="auto"/>
        <w:jc w:val="both"/>
        <w:rPr>
          <w:rFonts w:ascii="Simplified Arabic" w:hAnsi="Simplified Arabic" w:cs="Simplified Arabic"/>
          <w:b/>
          <w:bCs/>
          <w:sz w:val="32"/>
          <w:szCs w:val="32"/>
          <w:lang w:bidi="ar-DZ"/>
        </w:rPr>
      </w:pPr>
      <w:r w:rsidRPr="003F67A8">
        <w:rPr>
          <w:rFonts w:ascii="Simplified Arabic" w:hAnsi="Simplified Arabic" w:cs="Simplified Arabic"/>
          <w:b/>
          <w:bCs/>
          <w:sz w:val="32"/>
          <w:szCs w:val="32"/>
          <w:rtl/>
          <w:lang w:bidi="ar-DZ"/>
        </w:rPr>
        <w:t>يوجينيا أم تحسين النسل:</w:t>
      </w:r>
    </w:p>
    <w:p w:rsidR="00952407" w:rsidRPr="003F67A8" w:rsidRDefault="004B3064" w:rsidP="0023732A">
      <w:pPr>
        <w:bidi/>
        <w:spacing w:line="276" w:lineRule="auto"/>
        <w:ind w:firstLine="708"/>
        <w:jc w:val="both"/>
        <w:rPr>
          <w:rFonts w:ascii="Simplified Arabic" w:hAnsi="Simplified Arabic" w:cs="Simplified Arabic"/>
          <w:sz w:val="32"/>
          <w:szCs w:val="32"/>
          <w:rtl/>
        </w:rPr>
      </w:pPr>
      <w:r w:rsidRPr="003F67A8">
        <w:rPr>
          <w:rFonts w:ascii="Simplified Arabic" w:hAnsi="Simplified Arabic" w:cs="Simplified Arabic"/>
          <w:sz w:val="32"/>
          <w:szCs w:val="32"/>
          <w:rtl/>
          <w:lang w:bidi="ar-DZ"/>
        </w:rPr>
        <w:t xml:space="preserve">تحسين النسل عبارة عن سياسة متبعة من قبل العديد من الدول، وهي ليست بالأمر الحديث انما تضرب بجذورها الى الحضارات والمجتمعات </w:t>
      </w:r>
      <w:r w:rsidR="00707DB5">
        <w:rPr>
          <w:rFonts w:ascii="Simplified Arabic" w:hAnsi="Simplified Arabic" w:cs="Simplified Arabic" w:hint="cs"/>
          <w:sz w:val="32"/>
          <w:szCs w:val="32"/>
          <w:rtl/>
          <w:lang w:bidi="ar-DZ"/>
        </w:rPr>
        <w:t>ال</w:t>
      </w:r>
      <w:r w:rsidR="00707DB5">
        <w:rPr>
          <w:rFonts w:ascii="Simplified Arabic" w:hAnsi="Simplified Arabic" w:cs="Simplified Arabic"/>
          <w:sz w:val="32"/>
          <w:szCs w:val="32"/>
          <w:rtl/>
          <w:lang w:bidi="ar-DZ"/>
        </w:rPr>
        <w:t>قديمة، وخاصة</w:t>
      </w:r>
      <w:r w:rsidRPr="003F67A8">
        <w:rPr>
          <w:rFonts w:ascii="Simplified Arabic" w:hAnsi="Simplified Arabic" w:cs="Simplified Arabic"/>
          <w:sz w:val="32"/>
          <w:szCs w:val="32"/>
          <w:rtl/>
          <w:lang w:bidi="ar-DZ"/>
        </w:rPr>
        <w:t xml:space="preserve"> المجتمع اليوناني </w:t>
      </w:r>
      <w:r w:rsidRPr="003F67A8">
        <w:rPr>
          <w:rFonts w:ascii="Simplified Arabic" w:hAnsi="Simplified Arabic" w:cs="Simplified Arabic"/>
          <w:sz w:val="32"/>
          <w:szCs w:val="32"/>
          <w:rtl/>
        </w:rPr>
        <w:t xml:space="preserve">وقد تجلى ذلك بوضوح مع </w:t>
      </w:r>
      <w:r w:rsidR="00707DB5">
        <w:rPr>
          <w:rFonts w:ascii="Simplified Arabic" w:hAnsi="Simplified Arabic" w:cs="Simplified Arabic" w:hint="cs"/>
          <w:sz w:val="32"/>
          <w:szCs w:val="32"/>
          <w:rtl/>
        </w:rPr>
        <w:t>"</w:t>
      </w:r>
      <w:r w:rsidRPr="003F67A8">
        <w:rPr>
          <w:rFonts w:ascii="Simplified Arabic" w:hAnsi="Simplified Arabic" w:cs="Simplified Arabic"/>
          <w:sz w:val="32"/>
          <w:szCs w:val="32"/>
          <w:rtl/>
        </w:rPr>
        <w:t>أفلاطون</w:t>
      </w:r>
      <w:r w:rsidR="00707DB5">
        <w:rPr>
          <w:rFonts w:ascii="Simplified Arabic" w:hAnsi="Simplified Arabic" w:cs="Simplified Arabic" w:hint="cs"/>
          <w:sz w:val="32"/>
          <w:szCs w:val="32"/>
          <w:rtl/>
        </w:rPr>
        <w:t>"</w:t>
      </w:r>
      <w:r w:rsidRPr="003F67A8">
        <w:rPr>
          <w:rFonts w:ascii="Simplified Arabic" w:hAnsi="Simplified Arabic" w:cs="Simplified Arabic"/>
          <w:sz w:val="32"/>
          <w:szCs w:val="32"/>
          <w:rtl/>
        </w:rPr>
        <w:t xml:space="preserve"> من خلال اهتمامه بالبنية الجسدية</w:t>
      </w:r>
      <w:r w:rsidR="00812936">
        <w:rPr>
          <w:rFonts w:ascii="Simplified Arabic" w:hAnsi="Simplified Arabic" w:cs="Simplified Arabic" w:hint="cs"/>
          <w:sz w:val="32"/>
          <w:szCs w:val="32"/>
          <w:rtl/>
        </w:rPr>
        <w:t xml:space="preserve"> بحثا عن الانسان القوي لحماية الدولة</w:t>
      </w:r>
      <w:r w:rsidRPr="003F67A8">
        <w:rPr>
          <w:rFonts w:ascii="Simplified Arabic" w:hAnsi="Simplified Arabic" w:cs="Simplified Arabic"/>
          <w:sz w:val="32"/>
          <w:szCs w:val="32"/>
          <w:rtl/>
        </w:rPr>
        <w:t xml:space="preserve">، </w:t>
      </w:r>
      <w:r w:rsidR="00812936">
        <w:rPr>
          <w:rFonts w:ascii="Simplified Arabic" w:hAnsi="Simplified Arabic" w:cs="Simplified Arabic" w:hint="cs"/>
          <w:sz w:val="32"/>
          <w:szCs w:val="32"/>
          <w:rtl/>
        </w:rPr>
        <w:t>والأجساد ذات الذكاء المميّز لتسيير النظم السياسية، اذ حاول من أجل بناء جمهوريته الفاضلة أن يضع قوانين تحدد النسل وتن</w:t>
      </w:r>
      <w:r w:rsidR="00707DB5">
        <w:rPr>
          <w:rFonts w:ascii="Simplified Arabic" w:hAnsi="Simplified Arabic" w:cs="Simplified Arabic" w:hint="cs"/>
          <w:sz w:val="32"/>
          <w:szCs w:val="32"/>
          <w:rtl/>
        </w:rPr>
        <w:t>ظمه بين مجموعات معينة من الناس ح</w:t>
      </w:r>
      <w:r w:rsidR="00812936">
        <w:rPr>
          <w:rFonts w:ascii="Simplified Arabic" w:hAnsi="Simplified Arabic" w:cs="Simplified Arabic" w:hint="cs"/>
          <w:sz w:val="32"/>
          <w:szCs w:val="32"/>
          <w:rtl/>
        </w:rPr>
        <w:t xml:space="preserve">املين لنفس الصفات قصد إيجاد نخبة من الأطفال </w:t>
      </w:r>
      <w:r w:rsidR="00707DB5">
        <w:rPr>
          <w:rFonts w:ascii="Simplified Arabic" w:hAnsi="Simplified Arabic" w:cs="Simplified Arabic" w:hint="cs"/>
          <w:sz w:val="32"/>
          <w:szCs w:val="32"/>
          <w:rtl/>
        </w:rPr>
        <w:t xml:space="preserve">الذين </w:t>
      </w:r>
      <w:r w:rsidR="00812936">
        <w:rPr>
          <w:rFonts w:ascii="Simplified Arabic" w:hAnsi="Simplified Arabic" w:cs="Simplified Arabic" w:hint="cs"/>
          <w:sz w:val="32"/>
          <w:szCs w:val="32"/>
          <w:rtl/>
        </w:rPr>
        <w:t>لا يشكون من أي علة، ويشكلون جيل المستقبل في المدينة الفاضلة</w:t>
      </w:r>
      <w:r w:rsidR="00812936">
        <w:rPr>
          <w:rStyle w:val="Appelnotedebasdep"/>
          <w:rFonts w:ascii="Simplified Arabic" w:hAnsi="Simplified Arabic" w:cs="Simplified Arabic"/>
          <w:sz w:val="32"/>
          <w:szCs w:val="32"/>
          <w:rtl/>
        </w:rPr>
        <w:footnoteReference w:id="7"/>
      </w:r>
      <w:r w:rsidR="00812936">
        <w:rPr>
          <w:rFonts w:ascii="Simplified Arabic" w:hAnsi="Simplified Arabic" w:cs="Simplified Arabic" w:hint="cs"/>
          <w:sz w:val="32"/>
          <w:szCs w:val="32"/>
          <w:rtl/>
        </w:rPr>
        <w:t>.</w:t>
      </w:r>
    </w:p>
    <w:p w:rsidR="00603C62" w:rsidRPr="003F67A8" w:rsidRDefault="00AD60D8" w:rsidP="0023732A">
      <w:pPr>
        <w:bidi/>
        <w:spacing w:line="276" w:lineRule="auto"/>
        <w:ind w:firstLine="360"/>
        <w:jc w:val="both"/>
        <w:rPr>
          <w:rFonts w:ascii="Simplified Arabic" w:hAnsi="Simplified Arabic" w:cs="Simplified Arabic"/>
          <w:sz w:val="32"/>
          <w:szCs w:val="32"/>
          <w:rtl/>
        </w:rPr>
      </w:pPr>
      <w:r w:rsidRPr="003F67A8">
        <w:rPr>
          <w:rFonts w:ascii="Simplified Arabic" w:hAnsi="Simplified Arabic" w:cs="Simplified Arabic"/>
          <w:sz w:val="32"/>
          <w:szCs w:val="32"/>
          <w:rtl/>
        </w:rPr>
        <w:t>تجدر الإشارة الى أن اليوجينياعبارة عنحركةعلمية</w:t>
      </w:r>
      <w:r w:rsidRPr="003F67A8">
        <w:rPr>
          <w:rFonts w:ascii="Simplified Arabic" w:hAnsi="Simplified Arabic" w:cs="Simplified Arabic"/>
          <w:sz w:val="32"/>
          <w:szCs w:val="32"/>
          <w:rtl/>
          <w:lang w:bidi="ar-DZ"/>
        </w:rPr>
        <w:t>واجتماعية تستند الى نظريات "تشارلس داروين" للتطور البشري، التي عرفت أصلا بأنها علم التحسين العرقي</w:t>
      </w:r>
      <w:r w:rsidR="00054404" w:rsidRPr="003F67A8">
        <w:rPr>
          <w:rStyle w:val="Appelnotedebasdep"/>
          <w:rFonts w:ascii="Simplified Arabic" w:hAnsi="Simplified Arabic" w:cs="Simplified Arabic"/>
          <w:sz w:val="32"/>
          <w:szCs w:val="32"/>
          <w:rtl/>
          <w:lang w:bidi="ar-DZ"/>
        </w:rPr>
        <w:footnoteReference w:id="8"/>
      </w:r>
      <w:r w:rsidR="000454E7" w:rsidRPr="003F67A8">
        <w:rPr>
          <w:rFonts w:ascii="Simplified Arabic" w:hAnsi="Simplified Arabic" w:cs="Simplified Arabic"/>
          <w:sz w:val="32"/>
          <w:szCs w:val="32"/>
          <w:rtl/>
          <w:lang w:bidi="ar-DZ"/>
        </w:rPr>
        <w:t xml:space="preserve">، وقد بلغت سياسة تحسين النسل ذروتها مع النازية خلال الحرب العالمية الثانية أين بدأ النظام النازي في تطبيق سياسته اليوجينية بإبادة المعاقين والمشوهين بدنيا،كما عملوا مقابل ذلك في سبيل تكاثر الجنس الأفضل استخدام أفضل الرجال من الناحية العرقية في تلقيح أفضل النساء </w:t>
      </w:r>
      <w:r w:rsidR="000454E7" w:rsidRPr="003F67A8">
        <w:rPr>
          <w:rFonts w:ascii="Simplified Arabic" w:hAnsi="Simplified Arabic" w:cs="Simplified Arabic"/>
          <w:sz w:val="32"/>
          <w:szCs w:val="32"/>
          <w:rtl/>
          <w:lang w:bidi="ar-DZ"/>
        </w:rPr>
        <w:lastRenderedPageBreak/>
        <w:t>كذلك</w:t>
      </w:r>
      <w:r w:rsidR="000454E7" w:rsidRPr="003F67A8">
        <w:rPr>
          <w:rFonts w:ascii="Simplified Arabic" w:hAnsi="Simplified Arabic" w:cs="Simplified Arabic"/>
          <w:sz w:val="32"/>
          <w:szCs w:val="32"/>
          <w:vertAlign w:val="superscript"/>
          <w:rtl/>
          <w:lang w:bidi="ar-DZ"/>
        </w:rPr>
        <w:footnoteReference w:id="9"/>
      </w:r>
      <w:r w:rsidR="000454E7" w:rsidRPr="003F67A8">
        <w:rPr>
          <w:rFonts w:ascii="Simplified Arabic" w:hAnsi="Simplified Arabic" w:cs="Simplified Arabic"/>
          <w:sz w:val="32"/>
          <w:szCs w:val="32"/>
          <w:rtl/>
          <w:lang w:bidi="ar-DZ"/>
        </w:rPr>
        <w:t>، كما تم اختطاف الأطفال "ذوو القيمة العرقية" في البلدان المحتلة بالقوة من آبائهم، اذ تم تبنيهم من قبل الشعب الألماني</w:t>
      </w:r>
      <w:r w:rsidR="000454E7" w:rsidRPr="003F67A8">
        <w:rPr>
          <w:rFonts w:ascii="Simplified Arabic" w:hAnsi="Simplified Arabic" w:cs="Simplified Arabic"/>
          <w:sz w:val="32"/>
          <w:szCs w:val="32"/>
          <w:vertAlign w:val="superscript"/>
          <w:rtl/>
          <w:lang w:bidi="ar-DZ"/>
        </w:rPr>
        <w:footnoteReference w:id="10"/>
      </w:r>
      <w:r w:rsidR="000454E7" w:rsidRPr="003F67A8">
        <w:rPr>
          <w:rFonts w:ascii="Simplified Arabic" w:hAnsi="Simplified Arabic" w:cs="Simplified Arabic"/>
          <w:sz w:val="32"/>
          <w:szCs w:val="32"/>
          <w:rtl/>
          <w:lang w:bidi="ar-DZ"/>
        </w:rPr>
        <w:t xml:space="preserve">، كل ذلك كان في سياق التخطيط للمجتمع المثالي. </w:t>
      </w:r>
    </w:p>
    <w:p w:rsidR="00BE4DF5" w:rsidRDefault="00603C62" w:rsidP="003F67A8">
      <w:pPr>
        <w:bidi/>
        <w:spacing w:line="276" w:lineRule="auto"/>
        <w:ind w:firstLine="360"/>
        <w:jc w:val="both"/>
        <w:rPr>
          <w:rFonts w:ascii="Simplified Arabic" w:hAnsi="Simplified Arabic" w:cs="Simplified Arabic"/>
          <w:sz w:val="32"/>
          <w:szCs w:val="32"/>
        </w:rPr>
      </w:pPr>
      <w:r w:rsidRPr="003F67A8">
        <w:rPr>
          <w:rFonts w:ascii="Simplified Arabic" w:hAnsi="Simplified Arabic" w:cs="Simplified Arabic"/>
          <w:sz w:val="32"/>
          <w:szCs w:val="32"/>
          <w:rtl/>
        </w:rPr>
        <w:t xml:space="preserve">وإذا كان هذا النوع من </w:t>
      </w:r>
      <w:r w:rsidR="000454E7" w:rsidRPr="003F67A8">
        <w:rPr>
          <w:rFonts w:ascii="Simplified Arabic" w:hAnsi="Simplified Arabic" w:cs="Simplified Arabic"/>
          <w:sz w:val="32"/>
          <w:szCs w:val="32"/>
          <w:rtl/>
        </w:rPr>
        <w:t xml:space="preserve">تحسين النسل </w:t>
      </w:r>
      <w:r w:rsidRPr="003F67A8">
        <w:rPr>
          <w:rFonts w:ascii="Simplified Arabic" w:hAnsi="Simplified Arabic" w:cs="Simplified Arabic"/>
          <w:sz w:val="32"/>
          <w:szCs w:val="32"/>
          <w:rtl/>
        </w:rPr>
        <w:t>تراجع بعد أن اكتوت به البشرية، من خلال الإعلان</w:t>
      </w:r>
    </w:p>
    <w:p w:rsidR="00603C62" w:rsidRPr="003F67A8" w:rsidRDefault="00603C62" w:rsidP="00BE4DF5">
      <w:pPr>
        <w:bidi/>
        <w:spacing w:line="276" w:lineRule="auto"/>
        <w:jc w:val="both"/>
        <w:rPr>
          <w:rFonts w:ascii="Simplified Arabic" w:hAnsi="Simplified Arabic" w:cs="Simplified Arabic"/>
          <w:sz w:val="32"/>
          <w:szCs w:val="32"/>
          <w:rtl/>
        </w:rPr>
      </w:pPr>
      <w:r w:rsidRPr="003F67A8">
        <w:rPr>
          <w:rFonts w:ascii="Simplified Arabic" w:hAnsi="Simplified Arabic" w:cs="Simplified Arabic"/>
          <w:sz w:val="32"/>
          <w:szCs w:val="32"/>
          <w:rtl/>
        </w:rPr>
        <w:t xml:space="preserve">العالمي لحقوق الانسان وما يلازمه من قوانين هادفة الى المحافظة على حياة الانسان واحترام قدسيتها، الا أنه برز مفهوم جديد </w:t>
      </w:r>
      <w:r w:rsidR="000454E7" w:rsidRPr="003F67A8">
        <w:rPr>
          <w:rFonts w:ascii="Simplified Arabic" w:hAnsi="Simplified Arabic" w:cs="Simplified Arabic"/>
          <w:sz w:val="32"/>
          <w:szCs w:val="32"/>
          <w:rtl/>
        </w:rPr>
        <w:t>للنسالة</w:t>
      </w:r>
      <w:r w:rsidRPr="003F67A8">
        <w:rPr>
          <w:rFonts w:ascii="Simplified Arabic" w:hAnsi="Simplified Arabic" w:cs="Simplified Arabic"/>
          <w:sz w:val="32"/>
          <w:szCs w:val="32"/>
          <w:rtl/>
        </w:rPr>
        <w:t xml:space="preserve"> في ظل المجتمعات الليبيرالية، </w:t>
      </w:r>
      <w:r w:rsidR="000454E7" w:rsidRPr="003F67A8">
        <w:rPr>
          <w:rFonts w:ascii="Simplified Arabic" w:hAnsi="Simplified Arabic" w:cs="Simplified Arabic"/>
          <w:sz w:val="32"/>
          <w:szCs w:val="32"/>
          <w:rtl/>
        </w:rPr>
        <w:t>مرتبط برغبة الأفراد وحريتهم.</w:t>
      </w:r>
    </w:p>
    <w:p w:rsidR="00AB0AC7" w:rsidRPr="003F67A8" w:rsidRDefault="00AB0AC7" w:rsidP="003F67A8">
      <w:pPr>
        <w:pStyle w:val="Paragraphedeliste"/>
        <w:numPr>
          <w:ilvl w:val="0"/>
          <w:numId w:val="1"/>
        </w:numPr>
        <w:bidi/>
        <w:spacing w:line="276" w:lineRule="auto"/>
        <w:jc w:val="both"/>
        <w:rPr>
          <w:rFonts w:ascii="Simplified Arabic" w:hAnsi="Simplified Arabic" w:cs="Simplified Arabic"/>
          <w:b/>
          <w:bCs/>
          <w:sz w:val="32"/>
          <w:szCs w:val="32"/>
          <w:lang w:bidi="ar-DZ"/>
        </w:rPr>
      </w:pPr>
      <w:r w:rsidRPr="003F67A8">
        <w:rPr>
          <w:rFonts w:ascii="Simplified Arabic" w:hAnsi="Simplified Arabic" w:cs="Simplified Arabic"/>
          <w:b/>
          <w:bCs/>
          <w:sz w:val="32"/>
          <w:szCs w:val="32"/>
          <w:rtl/>
          <w:lang w:bidi="ar-DZ"/>
        </w:rPr>
        <w:t>تحسين النسل من الحرية الانتقائية الى الحرية الايتيقية:</w:t>
      </w:r>
    </w:p>
    <w:p w:rsidR="0023732A" w:rsidRDefault="00285F0C" w:rsidP="00BE4DF5">
      <w:pPr>
        <w:bidi/>
        <w:spacing w:line="276" w:lineRule="auto"/>
        <w:ind w:firstLine="360"/>
        <w:jc w:val="both"/>
        <w:rPr>
          <w:rFonts w:ascii="Simplified Arabic" w:hAnsi="Simplified Arabic" w:cs="Simplified Arabic"/>
          <w:sz w:val="32"/>
          <w:szCs w:val="32"/>
          <w:rtl/>
          <w:lang w:bidi="ar-DZ"/>
        </w:rPr>
      </w:pPr>
      <w:r w:rsidRPr="003F67A8">
        <w:rPr>
          <w:rFonts w:ascii="Simplified Arabic" w:hAnsi="Simplified Arabic" w:cs="Simplified Arabic"/>
          <w:sz w:val="32"/>
          <w:szCs w:val="32"/>
          <w:rtl/>
          <w:lang w:bidi="ar-DZ"/>
        </w:rPr>
        <w:t>فتحت التطورات المتسارعة التي شهدها الطب المعاصر في اقترانه بالتقنية آفاق رحبة أمام الانسان، اذ أصبحت غاية الطب لا تنحصر في الجانب العلاجي فحسب،</w:t>
      </w:r>
      <w:r w:rsidR="0023732A">
        <w:rPr>
          <w:rFonts w:ascii="Simplified Arabic" w:hAnsi="Simplified Arabic" w:cs="Simplified Arabic"/>
          <w:sz w:val="32"/>
          <w:szCs w:val="32"/>
          <w:rtl/>
          <w:lang w:bidi="ar-DZ"/>
        </w:rPr>
        <w:t xml:space="preserve"> انما أصبحت غاية تحسين النسل ال</w:t>
      </w:r>
      <w:r w:rsidR="0023732A">
        <w:rPr>
          <w:rFonts w:ascii="Simplified Arabic" w:hAnsi="Simplified Arabic" w:cs="Simplified Arabic" w:hint="cs"/>
          <w:sz w:val="32"/>
          <w:szCs w:val="32"/>
          <w:rtl/>
          <w:lang w:bidi="ar-DZ"/>
        </w:rPr>
        <w:t>ذ</w:t>
      </w:r>
      <w:r w:rsidRPr="003F67A8">
        <w:rPr>
          <w:rFonts w:ascii="Simplified Arabic" w:hAnsi="Simplified Arabic" w:cs="Simplified Arabic"/>
          <w:sz w:val="32"/>
          <w:szCs w:val="32"/>
          <w:rtl/>
          <w:lang w:bidi="ar-DZ"/>
        </w:rPr>
        <w:t>ي حلمت بها البشرية منذ أفلاطون ممكنة في ظل التطور البيو تكنولوجي.</w:t>
      </w:r>
    </w:p>
    <w:p w:rsidR="00F309BD" w:rsidRPr="003F67A8" w:rsidRDefault="00C05372" w:rsidP="0023732A">
      <w:pPr>
        <w:bidi/>
        <w:spacing w:line="276" w:lineRule="auto"/>
        <w:ind w:firstLine="360"/>
        <w:jc w:val="both"/>
        <w:rPr>
          <w:rFonts w:ascii="Simplified Arabic" w:hAnsi="Simplified Arabic" w:cs="Simplified Arabic"/>
          <w:sz w:val="32"/>
          <w:szCs w:val="32"/>
          <w:rtl/>
          <w:lang w:bidi="ar-DZ"/>
        </w:rPr>
      </w:pPr>
      <w:r w:rsidRPr="003F67A8">
        <w:rPr>
          <w:rFonts w:ascii="Simplified Arabic" w:hAnsi="Simplified Arabic" w:cs="Simplified Arabic"/>
          <w:sz w:val="32"/>
          <w:szCs w:val="32"/>
          <w:rtl/>
          <w:lang w:bidi="ar-DZ"/>
        </w:rPr>
        <w:t xml:space="preserve">يقوم تحسين النسل الليبيرالي على فكرة الاستقلالية الذاتية باعتبارها الطريق الأول نحو الحرية، </w:t>
      </w:r>
      <w:r w:rsidR="00F309BD" w:rsidRPr="003F67A8">
        <w:rPr>
          <w:rFonts w:ascii="Simplified Arabic" w:hAnsi="Simplified Arabic" w:cs="Simplified Arabic"/>
          <w:sz w:val="32"/>
          <w:szCs w:val="32"/>
          <w:rtl/>
          <w:lang w:bidi="ar-DZ"/>
        </w:rPr>
        <w:t>ويتم عن طريق انتقاء الأجنة في إطار الفحص المبكر لما تحمله من سمات مرغوبة، أو تعديلها وتحويرها عن طريق الهندسة الوراثية، وانتقاء المتبرعين بالمشائج في إطار التلقيح الاصطناعي خارج الرحم</w:t>
      </w:r>
      <w:r w:rsidR="00F309BD" w:rsidRPr="003F67A8">
        <w:rPr>
          <w:rStyle w:val="Appelnotedebasdep"/>
          <w:rFonts w:ascii="Simplified Arabic" w:hAnsi="Simplified Arabic" w:cs="Simplified Arabic"/>
          <w:sz w:val="32"/>
          <w:szCs w:val="32"/>
          <w:rtl/>
          <w:lang w:bidi="ar-DZ"/>
        </w:rPr>
        <w:footnoteReference w:id="11"/>
      </w:r>
      <w:r w:rsidR="00F309BD" w:rsidRPr="003F67A8">
        <w:rPr>
          <w:rFonts w:ascii="Simplified Arabic" w:hAnsi="Simplified Arabic" w:cs="Simplified Arabic"/>
          <w:sz w:val="32"/>
          <w:szCs w:val="32"/>
          <w:rtl/>
          <w:lang w:bidi="ar-DZ"/>
        </w:rPr>
        <w:t>.</w:t>
      </w:r>
    </w:p>
    <w:p w:rsidR="00156B91" w:rsidRDefault="00C05372" w:rsidP="00BB2A59">
      <w:pPr>
        <w:bidi/>
        <w:spacing w:line="276" w:lineRule="auto"/>
        <w:ind w:firstLine="360"/>
        <w:jc w:val="both"/>
        <w:rPr>
          <w:rFonts w:ascii="Simplified Arabic" w:hAnsi="Simplified Arabic" w:cs="Simplified Arabic"/>
          <w:sz w:val="32"/>
          <w:szCs w:val="32"/>
          <w:rtl/>
          <w:lang w:bidi="ar-DZ"/>
        </w:rPr>
      </w:pPr>
      <w:r w:rsidRPr="003F67A8">
        <w:rPr>
          <w:rFonts w:ascii="Simplified Arabic" w:hAnsi="Simplified Arabic" w:cs="Simplified Arabic"/>
          <w:sz w:val="32"/>
          <w:szCs w:val="32"/>
          <w:rtl/>
          <w:lang w:bidi="ar-DZ"/>
        </w:rPr>
        <w:t xml:space="preserve">ومع الإمكانات التي وفرتها البيو تكنولوجيا </w:t>
      </w:r>
      <w:r w:rsidR="00BB2A59">
        <w:rPr>
          <w:rFonts w:ascii="Simplified Arabic" w:hAnsi="Simplified Arabic" w:cs="Simplified Arabic" w:hint="cs"/>
          <w:sz w:val="32"/>
          <w:szCs w:val="32"/>
          <w:rtl/>
          <w:lang w:bidi="ar-DZ"/>
        </w:rPr>
        <w:t>هي</w:t>
      </w:r>
      <w:r w:rsidRPr="003F67A8">
        <w:rPr>
          <w:rFonts w:ascii="Simplified Arabic" w:hAnsi="Simplified Arabic" w:cs="Simplified Arabic"/>
          <w:sz w:val="32"/>
          <w:szCs w:val="32"/>
          <w:rtl/>
          <w:lang w:bidi="ar-DZ"/>
        </w:rPr>
        <w:t xml:space="preserve"> امكان</w:t>
      </w:r>
      <w:r w:rsidR="00280C2C" w:rsidRPr="003F67A8">
        <w:rPr>
          <w:rFonts w:ascii="Simplified Arabic" w:hAnsi="Simplified Arabic" w:cs="Simplified Arabic"/>
          <w:sz w:val="32"/>
          <w:szCs w:val="32"/>
          <w:rtl/>
          <w:lang w:bidi="ar-DZ"/>
        </w:rPr>
        <w:t>يةإنجاب</w:t>
      </w:r>
      <w:r w:rsidRPr="003F67A8">
        <w:rPr>
          <w:rFonts w:ascii="Simplified Arabic" w:hAnsi="Simplified Arabic" w:cs="Simplified Arabic"/>
          <w:sz w:val="32"/>
          <w:szCs w:val="32"/>
          <w:rtl/>
          <w:lang w:bidi="ar-DZ"/>
        </w:rPr>
        <w:t xml:space="preserve"> طفل مخطط له </w:t>
      </w:r>
      <w:r w:rsidR="00280C2C" w:rsidRPr="003F67A8">
        <w:rPr>
          <w:rFonts w:ascii="Simplified Arabic" w:hAnsi="Simplified Arabic" w:cs="Simplified Arabic"/>
          <w:sz w:val="32"/>
          <w:szCs w:val="32"/>
          <w:rtl/>
          <w:lang w:bidi="ar-DZ"/>
        </w:rPr>
        <w:t xml:space="preserve">مسبقا </w:t>
      </w:r>
      <w:r w:rsidRPr="003F67A8">
        <w:rPr>
          <w:rFonts w:ascii="Simplified Arabic" w:hAnsi="Simplified Arabic" w:cs="Simplified Arabic"/>
          <w:sz w:val="32"/>
          <w:szCs w:val="32"/>
          <w:rtl/>
          <w:lang w:bidi="ar-DZ"/>
        </w:rPr>
        <w:t>بواسطة التغيير الجين</w:t>
      </w:r>
      <w:r w:rsidR="00280C2C" w:rsidRPr="003F67A8">
        <w:rPr>
          <w:rFonts w:ascii="Simplified Arabic" w:hAnsi="Simplified Arabic" w:cs="Simplified Arabic"/>
          <w:sz w:val="32"/>
          <w:szCs w:val="32"/>
          <w:rtl/>
          <w:lang w:bidi="ar-DZ"/>
        </w:rPr>
        <w:t>ي</w:t>
      </w:r>
      <w:r w:rsidRPr="003F67A8">
        <w:rPr>
          <w:rFonts w:ascii="Simplified Arabic" w:hAnsi="Simplified Arabic" w:cs="Simplified Arabic"/>
          <w:sz w:val="32"/>
          <w:szCs w:val="32"/>
          <w:rtl/>
          <w:lang w:bidi="ar-DZ"/>
        </w:rPr>
        <w:t xml:space="preserve">، </w:t>
      </w:r>
      <w:r w:rsidR="00280C2C" w:rsidRPr="003F67A8">
        <w:rPr>
          <w:rFonts w:ascii="Simplified Arabic" w:hAnsi="Simplified Arabic" w:cs="Simplified Arabic"/>
          <w:sz w:val="32"/>
          <w:szCs w:val="32"/>
          <w:rtl/>
          <w:lang w:bidi="ar-DZ"/>
        </w:rPr>
        <w:t xml:space="preserve">ومن ثم تأسيس علاقات أسرية مبنية على إرادة التحكم لا على </w:t>
      </w:r>
      <w:r w:rsidR="00280C2C" w:rsidRPr="003F67A8">
        <w:rPr>
          <w:rFonts w:ascii="Simplified Arabic" w:hAnsi="Simplified Arabic" w:cs="Simplified Arabic"/>
          <w:sz w:val="32"/>
          <w:szCs w:val="32"/>
          <w:rtl/>
          <w:lang w:bidi="ar-DZ"/>
        </w:rPr>
        <w:lastRenderedPageBreak/>
        <w:t xml:space="preserve">القبول، </w:t>
      </w:r>
      <w:r w:rsidR="00BB2A59">
        <w:rPr>
          <w:rFonts w:ascii="Simplified Arabic" w:hAnsi="Simplified Arabic" w:cs="Simplified Arabic" w:hint="cs"/>
          <w:sz w:val="32"/>
          <w:szCs w:val="32"/>
          <w:rtl/>
          <w:lang w:bidi="ar-DZ"/>
        </w:rPr>
        <w:t xml:space="preserve">هذا التدخل الجيني ما هو الا نوع جديد من الاستعباد، </w:t>
      </w:r>
      <w:r w:rsidR="00280C2C" w:rsidRPr="003F67A8">
        <w:rPr>
          <w:rFonts w:ascii="Simplified Arabic" w:hAnsi="Simplified Arabic" w:cs="Simplified Arabic"/>
          <w:sz w:val="32"/>
          <w:szCs w:val="32"/>
          <w:rtl/>
          <w:lang w:bidi="ar-DZ"/>
        </w:rPr>
        <w:t>بالتالي قامت البيو تكنولوجيا بتغيير</w:t>
      </w:r>
      <w:r w:rsidR="00D54841" w:rsidRPr="003F67A8">
        <w:rPr>
          <w:rFonts w:ascii="Simplified Arabic" w:hAnsi="Simplified Arabic" w:cs="Simplified Arabic"/>
          <w:sz w:val="32"/>
          <w:szCs w:val="32"/>
          <w:rtl/>
          <w:lang w:bidi="ar-DZ"/>
        </w:rPr>
        <w:t xml:space="preserve"> الحالة الطبيعية وتحويلها نحو الأغراض الخاصة بالإنسان الحديث</w:t>
      </w:r>
      <w:r w:rsidR="00D54841" w:rsidRPr="003F67A8">
        <w:rPr>
          <w:rStyle w:val="Appelnotedebasdep"/>
          <w:rFonts w:ascii="Simplified Arabic" w:hAnsi="Simplified Arabic" w:cs="Simplified Arabic"/>
          <w:sz w:val="32"/>
          <w:szCs w:val="32"/>
          <w:rtl/>
          <w:lang w:bidi="ar-DZ"/>
        </w:rPr>
        <w:footnoteReference w:id="12"/>
      </w:r>
      <w:r w:rsidR="00D54841" w:rsidRPr="003F67A8">
        <w:rPr>
          <w:rFonts w:ascii="Simplified Arabic" w:hAnsi="Simplified Arabic" w:cs="Simplified Arabic"/>
          <w:sz w:val="32"/>
          <w:szCs w:val="32"/>
          <w:rtl/>
          <w:lang w:bidi="ar-DZ"/>
        </w:rPr>
        <w:t>.</w:t>
      </w:r>
    </w:p>
    <w:p w:rsidR="00BB2A59" w:rsidRPr="003F67A8" w:rsidRDefault="00BB2A59" w:rsidP="00BB2A59">
      <w:pPr>
        <w:bidi/>
        <w:spacing w:line="276" w:lineRule="auto"/>
        <w:ind w:firstLine="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ان الممارسات المتعلقة بفرضية اختيار طفل ذي خصائص كاملة عن طريق التحكم الجيني، وتقنيات الاخصاب الصناعي، يفتح الباب أمام تحول العملية الإنجابية للعمل التجاري الاقتصادي، كما أن الطفل في هذه الحالة يكون سلعة تم اختيارها، وليس عطاء طبيعي قائم على مبدأ القبول</w:t>
      </w:r>
      <w:r>
        <w:rPr>
          <w:rStyle w:val="Appelnotedebasdep"/>
          <w:rFonts w:ascii="Simplified Arabic" w:hAnsi="Simplified Arabic" w:cs="Simplified Arabic"/>
          <w:sz w:val="32"/>
          <w:szCs w:val="32"/>
          <w:rtl/>
          <w:lang w:bidi="ar-DZ"/>
        </w:rPr>
        <w:footnoteReference w:id="13"/>
      </w:r>
      <w:r>
        <w:rPr>
          <w:rFonts w:ascii="Simplified Arabic" w:hAnsi="Simplified Arabic" w:cs="Simplified Arabic" w:hint="cs"/>
          <w:sz w:val="32"/>
          <w:szCs w:val="32"/>
          <w:rtl/>
          <w:lang w:bidi="ar-DZ"/>
        </w:rPr>
        <w:t>.</w:t>
      </w:r>
    </w:p>
    <w:p w:rsidR="00156B91" w:rsidRPr="003F67A8" w:rsidRDefault="00755662" w:rsidP="003F67A8">
      <w:pPr>
        <w:bidi/>
        <w:spacing w:line="276" w:lineRule="auto"/>
        <w:ind w:firstLine="360"/>
        <w:jc w:val="both"/>
        <w:rPr>
          <w:rFonts w:ascii="Simplified Arabic" w:hAnsi="Simplified Arabic" w:cs="Simplified Arabic"/>
          <w:sz w:val="32"/>
          <w:szCs w:val="32"/>
          <w:rtl/>
          <w:lang w:bidi="ar-DZ"/>
        </w:rPr>
      </w:pPr>
      <w:r w:rsidRPr="003F67A8">
        <w:rPr>
          <w:rFonts w:ascii="Simplified Arabic" w:hAnsi="Simplified Arabic" w:cs="Simplified Arabic"/>
          <w:sz w:val="32"/>
          <w:szCs w:val="32"/>
          <w:rtl/>
          <w:lang w:bidi="ar-DZ"/>
        </w:rPr>
        <w:t>تعرض مشروع تحسين النسل لكثير من الانتقادات والآراء المتباينة، فقد اتهم بأنه داروينية جديدة وإرادة هادفة لتغيير الطبيعة الإنسانية، وأنه يوتوبيا تقنية حالمة ببلوغ الانسان الكامل.</w:t>
      </w:r>
    </w:p>
    <w:p w:rsidR="004F0CE1" w:rsidRPr="003F67A8" w:rsidRDefault="00081179" w:rsidP="003F67A8">
      <w:pPr>
        <w:bidi/>
        <w:spacing w:line="276" w:lineRule="auto"/>
        <w:ind w:firstLine="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w:t>
      </w:r>
      <w:r w:rsidR="004F0CE1" w:rsidRPr="003F67A8">
        <w:rPr>
          <w:rFonts w:ascii="Simplified Arabic" w:hAnsi="Simplified Arabic" w:cs="Simplified Arabic"/>
          <w:sz w:val="32"/>
          <w:szCs w:val="32"/>
          <w:rtl/>
          <w:lang w:bidi="ar-DZ"/>
        </w:rPr>
        <w:t xml:space="preserve">يعتبر الفيلسوف الألماني "بيتر سلوتردايك" </w:t>
      </w:r>
      <w:r w:rsidR="001D0791" w:rsidRPr="003F67A8">
        <w:rPr>
          <w:rFonts w:ascii="Simplified Arabic" w:hAnsi="Simplified Arabic" w:cs="Simplified Arabic"/>
          <w:sz w:val="32"/>
          <w:szCs w:val="32"/>
          <w:rtl/>
          <w:lang w:bidi="ar-DZ"/>
        </w:rPr>
        <w:t>من المدافعين عن إنجازات الثورة البيو تكنولوجية، فالإنسان من وجهة نظره كائن لم يستقر بعد على طبيعة نهائية، لذلك ينبغي إعادة النظر في خصائصه ورفض الاستسلام للطبيعة البيولوجية، فهو يدعو الى الانتقاء الجيني الذي يوفره اليوم علم الوراثة وتقنيات الانجاب لتحقيق الانسان الجديد الذي لطالما حلمت به الفلسفة منذ أفلاطون</w:t>
      </w:r>
      <w:r w:rsidR="00C8439B" w:rsidRPr="003F67A8">
        <w:rPr>
          <w:rStyle w:val="Appelnotedebasdep"/>
          <w:rFonts w:ascii="Simplified Arabic" w:hAnsi="Simplified Arabic" w:cs="Simplified Arabic"/>
          <w:sz w:val="32"/>
          <w:szCs w:val="32"/>
          <w:rtl/>
          <w:lang w:bidi="ar-DZ"/>
        </w:rPr>
        <w:footnoteReference w:id="14"/>
      </w:r>
      <w:r w:rsidR="00C8439B" w:rsidRPr="003F67A8">
        <w:rPr>
          <w:rFonts w:ascii="Simplified Arabic" w:hAnsi="Simplified Arabic" w:cs="Simplified Arabic"/>
          <w:sz w:val="32"/>
          <w:szCs w:val="32"/>
          <w:rtl/>
          <w:lang w:bidi="ar-DZ"/>
        </w:rPr>
        <w:t>.</w:t>
      </w:r>
    </w:p>
    <w:p w:rsidR="00C82491" w:rsidRPr="003F67A8" w:rsidRDefault="009B021B" w:rsidP="003F67A8">
      <w:pPr>
        <w:bidi/>
        <w:spacing w:line="276" w:lineRule="auto"/>
        <w:ind w:firstLine="360"/>
        <w:jc w:val="both"/>
        <w:rPr>
          <w:rFonts w:ascii="Simplified Arabic" w:hAnsi="Simplified Arabic" w:cs="Simplified Arabic"/>
          <w:sz w:val="32"/>
          <w:szCs w:val="32"/>
          <w:rtl/>
          <w:lang w:bidi="ar-DZ"/>
        </w:rPr>
      </w:pPr>
      <w:r w:rsidRPr="003F67A8">
        <w:rPr>
          <w:rFonts w:ascii="Simplified Arabic" w:hAnsi="Simplified Arabic" w:cs="Simplified Arabic"/>
          <w:sz w:val="32"/>
          <w:szCs w:val="32"/>
          <w:rtl/>
          <w:lang w:bidi="ar-DZ"/>
        </w:rPr>
        <w:t xml:space="preserve">الا أن هناك العديد من الفلاسفة الذين نصبوا أنفسهم كمدافعين عن قدسية حياة الانسان وكرامته، اذ نجد "هابرماس" </w:t>
      </w:r>
      <w:r w:rsidR="00852386" w:rsidRPr="003F67A8">
        <w:rPr>
          <w:rFonts w:ascii="Simplified Arabic" w:hAnsi="Simplified Arabic" w:cs="Simplified Arabic"/>
          <w:sz w:val="32"/>
          <w:szCs w:val="32"/>
          <w:rtl/>
          <w:lang w:bidi="ar-DZ"/>
        </w:rPr>
        <w:t xml:space="preserve">يدافع عن الطبيعة البشرية </w:t>
      </w:r>
      <w:r w:rsidR="00B35ECA" w:rsidRPr="003F67A8">
        <w:rPr>
          <w:rFonts w:ascii="Simplified Arabic" w:hAnsi="Simplified Arabic" w:cs="Simplified Arabic"/>
          <w:sz w:val="32"/>
          <w:szCs w:val="32"/>
          <w:rtl/>
          <w:lang w:bidi="ar-DZ"/>
        </w:rPr>
        <w:t>في كتابه "مستقبل الطبيعة البشرية، نحو نسالة ليبيرالية"، وكان موقف هابرماس واضحا تجاه الممارسات النسالية، ويتحدد من خلال الأهداف والغايات التي يهدف اليها التدخل في الج</w:t>
      </w:r>
      <w:r w:rsidR="00BE4DF5">
        <w:rPr>
          <w:rFonts w:ascii="Simplified Arabic" w:hAnsi="Simplified Arabic" w:cs="Simplified Arabic"/>
          <w:sz w:val="32"/>
          <w:szCs w:val="32"/>
          <w:rtl/>
          <w:lang w:bidi="ar-DZ"/>
        </w:rPr>
        <w:t>ينوم البشري، وبذلك ميّز لنا بين</w:t>
      </w:r>
      <w:r w:rsidR="00B35ECA" w:rsidRPr="003F67A8">
        <w:rPr>
          <w:rFonts w:ascii="Simplified Arabic" w:hAnsi="Simplified Arabic" w:cs="Simplified Arabic"/>
          <w:sz w:val="32"/>
          <w:szCs w:val="32"/>
          <w:rtl/>
          <w:lang w:bidi="ar-DZ"/>
        </w:rPr>
        <w:t>نوعين من تحسين النسل حدّدهما فيما هو إيجابي وسلبي.</w:t>
      </w:r>
    </w:p>
    <w:p w:rsidR="00B35ECA" w:rsidRPr="003F67A8" w:rsidRDefault="00B35ECA" w:rsidP="003F67A8">
      <w:pPr>
        <w:bidi/>
        <w:spacing w:line="276" w:lineRule="auto"/>
        <w:ind w:firstLine="360"/>
        <w:jc w:val="both"/>
        <w:rPr>
          <w:rFonts w:ascii="Simplified Arabic" w:hAnsi="Simplified Arabic" w:cs="Simplified Arabic"/>
          <w:sz w:val="32"/>
          <w:szCs w:val="32"/>
          <w:rtl/>
          <w:lang w:bidi="ar-DZ"/>
        </w:rPr>
      </w:pPr>
      <w:r w:rsidRPr="003F67A8">
        <w:rPr>
          <w:rFonts w:ascii="Simplified Arabic" w:hAnsi="Simplified Arabic" w:cs="Simplified Arabic"/>
          <w:sz w:val="32"/>
          <w:szCs w:val="32"/>
          <w:rtl/>
          <w:lang w:bidi="ar-DZ"/>
        </w:rPr>
        <w:lastRenderedPageBreak/>
        <w:t xml:space="preserve">لا يعترض "هابرماس" على مختلف التدخلات الجينية التي يكون الهدف منها علاجي، سواء تعلق الأمر بمعالجة مرض وراثي الذي يستدعي تغيير الشفرات الوراثية </w:t>
      </w:r>
      <w:r w:rsidR="00764122" w:rsidRPr="003F67A8">
        <w:rPr>
          <w:rFonts w:ascii="Simplified Arabic" w:hAnsi="Simplified Arabic" w:cs="Simplified Arabic"/>
          <w:sz w:val="32"/>
          <w:szCs w:val="32"/>
          <w:rtl/>
          <w:lang w:bidi="ar-DZ"/>
        </w:rPr>
        <w:t xml:space="preserve">الموجودة في الأجنة </w:t>
      </w:r>
      <w:r w:rsidRPr="003F67A8">
        <w:rPr>
          <w:rFonts w:ascii="Simplified Arabic" w:hAnsi="Simplified Arabic" w:cs="Simplified Arabic"/>
          <w:sz w:val="32"/>
          <w:szCs w:val="32"/>
          <w:rtl/>
          <w:lang w:bidi="ar-DZ"/>
        </w:rPr>
        <w:t>أو تعديلها</w:t>
      </w:r>
      <w:r w:rsidR="00764122" w:rsidRPr="003F67A8">
        <w:rPr>
          <w:rFonts w:ascii="Simplified Arabic" w:hAnsi="Simplified Arabic" w:cs="Simplified Arabic"/>
          <w:sz w:val="32"/>
          <w:szCs w:val="32"/>
          <w:rtl/>
          <w:lang w:bidi="ar-DZ"/>
        </w:rPr>
        <w:t>،</w:t>
      </w:r>
      <w:r w:rsidRPr="003F67A8">
        <w:rPr>
          <w:rFonts w:ascii="Simplified Arabic" w:hAnsi="Simplified Arabic" w:cs="Simplified Arabic"/>
          <w:sz w:val="32"/>
          <w:szCs w:val="32"/>
          <w:rtl/>
          <w:lang w:bidi="ar-DZ"/>
        </w:rPr>
        <w:t xml:space="preserve"> أو </w:t>
      </w:r>
      <w:r w:rsidR="00764122" w:rsidRPr="003F67A8">
        <w:rPr>
          <w:rFonts w:ascii="Simplified Arabic" w:hAnsi="Simplified Arabic" w:cs="Simplified Arabic"/>
          <w:sz w:val="32"/>
          <w:szCs w:val="32"/>
          <w:rtl/>
          <w:lang w:bidi="ar-DZ"/>
        </w:rPr>
        <w:t>التدخّل بهدف ضمان حياة بصحة جيّدة</w:t>
      </w:r>
      <w:r w:rsidR="00764122" w:rsidRPr="003F67A8">
        <w:rPr>
          <w:rStyle w:val="Appelnotedebasdep"/>
          <w:rFonts w:ascii="Simplified Arabic" w:hAnsi="Simplified Arabic" w:cs="Simplified Arabic"/>
          <w:sz w:val="32"/>
          <w:szCs w:val="32"/>
          <w:rtl/>
          <w:lang w:bidi="ar-DZ"/>
        </w:rPr>
        <w:footnoteReference w:id="15"/>
      </w:r>
      <w:r w:rsidR="00764122" w:rsidRPr="003F67A8">
        <w:rPr>
          <w:rFonts w:ascii="Simplified Arabic" w:hAnsi="Simplified Arabic" w:cs="Simplified Arabic"/>
          <w:sz w:val="32"/>
          <w:szCs w:val="32"/>
          <w:rtl/>
          <w:lang w:bidi="ar-DZ"/>
        </w:rPr>
        <w:t>.</w:t>
      </w:r>
    </w:p>
    <w:p w:rsidR="00764122" w:rsidRPr="003F67A8" w:rsidRDefault="00764122" w:rsidP="003F67A8">
      <w:pPr>
        <w:bidi/>
        <w:spacing w:line="276" w:lineRule="auto"/>
        <w:ind w:firstLine="360"/>
        <w:jc w:val="both"/>
        <w:rPr>
          <w:rFonts w:ascii="Simplified Arabic" w:hAnsi="Simplified Arabic" w:cs="Simplified Arabic"/>
          <w:sz w:val="32"/>
          <w:szCs w:val="32"/>
          <w:rtl/>
          <w:lang w:bidi="ar-DZ"/>
        </w:rPr>
      </w:pPr>
      <w:r w:rsidRPr="003F67A8">
        <w:rPr>
          <w:rFonts w:ascii="Simplified Arabic" w:hAnsi="Simplified Arabic" w:cs="Simplified Arabic"/>
          <w:sz w:val="32"/>
          <w:szCs w:val="32"/>
          <w:rtl/>
          <w:lang w:bidi="ar-DZ"/>
        </w:rPr>
        <w:t xml:space="preserve">أما الجانب السلبي الذي يعترض عليه "هابرماس" </w:t>
      </w:r>
      <w:r w:rsidR="00207B45" w:rsidRPr="003F67A8">
        <w:rPr>
          <w:rFonts w:ascii="Simplified Arabic" w:hAnsi="Simplified Arabic" w:cs="Simplified Arabic"/>
          <w:sz w:val="32"/>
          <w:szCs w:val="32"/>
          <w:rtl/>
          <w:lang w:bidi="ar-DZ"/>
        </w:rPr>
        <w:t>يتمثل ف</w:t>
      </w:r>
      <w:r w:rsidR="003047D1" w:rsidRPr="003F67A8">
        <w:rPr>
          <w:rFonts w:ascii="Simplified Arabic" w:hAnsi="Simplified Arabic" w:cs="Simplified Arabic"/>
          <w:sz w:val="32"/>
          <w:szCs w:val="32"/>
          <w:rtl/>
          <w:lang w:bidi="ar-DZ"/>
        </w:rPr>
        <w:t>ي التطبيقات التي يحلم أن يصل اليها بعض العلماء، كتغيير طبيعة البشر عن طريق تغيير تركيبهم الوراثي، مما قد يفقد الانسان صفاته التي تشكل انسانيته ويلغي ارادته وحريته</w:t>
      </w:r>
      <w:r w:rsidR="00837128" w:rsidRPr="003F67A8">
        <w:rPr>
          <w:rStyle w:val="Appelnotedebasdep"/>
          <w:rFonts w:ascii="Simplified Arabic" w:hAnsi="Simplified Arabic" w:cs="Simplified Arabic"/>
          <w:sz w:val="32"/>
          <w:szCs w:val="32"/>
          <w:rtl/>
          <w:lang w:bidi="ar-DZ"/>
        </w:rPr>
        <w:footnoteReference w:id="16"/>
      </w:r>
      <w:r w:rsidR="003047D1" w:rsidRPr="003F67A8">
        <w:rPr>
          <w:rFonts w:ascii="Simplified Arabic" w:hAnsi="Simplified Arabic" w:cs="Simplified Arabic"/>
          <w:sz w:val="32"/>
          <w:szCs w:val="32"/>
          <w:rtl/>
          <w:lang w:bidi="ar-DZ"/>
        </w:rPr>
        <w:t>، وحتى أن التدخل في التركيبة الجينية في مرحلة ما قبل الولادة تؤثر على الانسان في المستقبل، اذ يراهن "ه</w:t>
      </w:r>
      <w:r w:rsidR="00081179">
        <w:rPr>
          <w:rFonts w:ascii="Simplified Arabic" w:hAnsi="Simplified Arabic" w:cs="Simplified Arabic"/>
          <w:sz w:val="32"/>
          <w:szCs w:val="32"/>
          <w:rtl/>
          <w:lang w:bidi="ar-DZ"/>
        </w:rPr>
        <w:t>ابرماس" على أنّه "</w:t>
      </w:r>
      <w:r w:rsidR="00081179">
        <w:rPr>
          <w:rFonts w:ascii="Simplified Arabic" w:hAnsi="Simplified Arabic" w:cs="Simplified Arabic" w:hint="cs"/>
          <w:sz w:val="32"/>
          <w:szCs w:val="32"/>
          <w:rtl/>
          <w:lang w:bidi="ar-DZ"/>
        </w:rPr>
        <w:t xml:space="preserve"> ب</w:t>
      </w:r>
      <w:r w:rsidR="003047D1" w:rsidRPr="003F67A8">
        <w:rPr>
          <w:rFonts w:ascii="Simplified Arabic" w:hAnsi="Simplified Arabic" w:cs="Simplified Arabic"/>
          <w:sz w:val="32"/>
          <w:szCs w:val="32"/>
          <w:rtl/>
          <w:lang w:bidi="ar-DZ"/>
        </w:rPr>
        <w:t>مجرد أن يعرف الانسان أن جينومه الشخصي قد تمت برمجته لهو عامل يؤدي الى اضطراب الوضوح الذي بموجبه نوجد نحن بوصفنا جسدا على ما نحن عليه بشكل ما، وأنّه من هذا الحدث سيولد نمط جديد من العلاقات اللامتوازنة</w:t>
      </w:r>
      <w:r w:rsidR="00837128" w:rsidRPr="003F67A8">
        <w:rPr>
          <w:rFonts w:ascii="Simplified Arabic" w:hAnsi="Simplified Arabic" w:cs="Simplified Arabic"/>
          <w:sz w:val="32"/>
          <w:szCs w:val="32"/>
          <w:rtl/>
          <w:lang w:bidi="ar-DZ"/>
        </w:rPr>
        <w:t>بشكل فريد بين الأشخاص"</w:t>
      </w:r>
      <w:r w:rsidR="0023168E">
        <w:rPr>
          <w:rStyle w:val="Appelnotedebasdep"/>
          <w:rFonts w:ascii="Simplified Arabic" w:hAnsi="Simplified Arabic" w:cs="Simplified Arabic"/>
          <w:sz w:val="32"/>
          <w:szCs w:val="32"/>
          <w:rtl/>
          <w:lang w:bidi="ar-DZ"/>
        </w:rPr>
        <w:footnoteReference w:id="17"/>
      </w:r>
      <w:r w:rsidR="00837128" w:rsidRPr="003F67A8">
        <w:rPr>
          <w:rFonts w:ascii="Simplified Arabic" w:hAnsi="Simplified Arabic" w:cs="Simplified Arabic"/>
          <w:sz w:val="32"/>
          <w:szCs w:val="32"/>
          <w:rtl/>
          <w:lang w:bidi="ar-DZ"/>
        </w:rPr>
        <w:t xml:space="preserve"> بمعنى أن الشخص اذا علم أن جينومه البشري تم تعديله والتدخل فيه، وأن ما وهب من صفات ليست انتاج طبيعي خالص، قد يؤدي الى تشتت العلاقة بينه وبين والديه لأنه قد لا يكون راضيا عن هذه التدخلات الخارجة عن نطاق ارادته الخاصة.</w:t>
      </w:r>
    </w:p>
    <w:p w:rsidR="00126F3F" w:rsidRPr="003F67A8" w:rsidRDefault="006A54B2" w:rsidP="003F67A8">
      <w:pPr>
        <w:bidi/>
        <w:spacing w:line="276" w:lineRule="auto"/>
        <w:ind w:firstLine="360"/>
        <w:jc w:val="both"/>
        <w:rPr>
          <w:rFonts w:ascii="Simplified Arabic" w:hAnsi="Simplified Arabic" w:cs="Simplified Arabic"/>
          <w:sz w:val="32"/>
          <w:szCs w:val="32"/>
          <w:rtl/>
          <w:lang w:bidi="ar-DZ"/>
        </w:rPr>
      </w:pPr>
      <w:r w:rsidRPr="003F67A8">
        <w:rPr>
          <w:rFonts w:ascii="Simplified Arabic" w:hAnsi="Simplified Arabic" w:cs="Simplified Arabic"/>
          <w:sz w:val="32"/>
          <w:szCs w:val="32"/>
          <w:rtl/>
          <w:lang w:bidi="ar-DZ"/>
        </w:rPr>
        <w:t xml:space="preserve">في حين اعتبر </w:t>
      </w:r>
      <w:r w:rsidR="00126F3F" w:rsidRPr="003F67A8">
        <w:rPr>
          <w:rFonts w:ascii="Simplified Arabic" w:hAnsi="Simplified Arabic" w:cs="Simplified Arabic"/>
          <w:sz w:val="32"/>
          <w:szCs w:val="32"/>
          <w:rtl/>
          <w:lang w:bidi="ar-DZ"/>
        </w:rPr>
        <w:t xml:space="preserve"> "فرنسيس فوكوياما " </w:t>
      </w:r>
      <w:r w:rsidRPr="003F67A8">
        <w:rPr>
          <w:rFonts w:ascii="Simplified Arabic" w:hAnsi="Simplified Arabic" w:cs="Simplified Arabic"/>
          <w:sz w:val="32"/>
          <w:szCs w:val="32"/>
          <w:rtl/>
          <w:lang w:bidi="ar-DZ"/>
        </w:rPr>
        <w:t xml:space="preserve">أن تقنيات تحسين النسل بما فيها الهندسة الوراثية بشكل خاص هي عبارة عن مؤشر لظهور شكل جديد من اليوجينيا بالنظر الى الخيارات اللامتناهية التي تقدمها البيو تكنولوجيا المعاصرة، والتي تمكّن الآباء من اختيار الصفات المناسبة المرغوب توفرها في الأبناء، يقول في هذا السياق: "ستكون الجائزة الكبرى للتكنولوجيا الوراثية الحديثة هي الطفل التفصيل، يعني أن سيتمكن الوراثيون من تحديد الجين الخاص بخصيصة كالذكاء أو الطول أو لون الشعر أو العدوانية أو تقدير الذات وأن يستخدموا هذه المعرفة في </w:t>
      </w:r>
      <w:r w:rsidR="00B01151" w:rsidRPr="003F67A8">
        <w:rPr>
          <w:rFonts w:ascii="Simplified Arabic" w:hAnsi="Simplified Arabic" w:cs="Simplified Arabic"/>
          <w:sz w:val="32"/>
          <w:szCs w:val="32"/>
          <w:rtl/>
          <w:lang w:bidi="ar-DZ"/>
        </w:rPr>
        <w:t xml:space="preserve">تخليق صيغة طفل أفضل، لا يلزم أن يأتي الجين المعني من </w:t>
      </w:r>
      <w:r w:rsidR="00B01151" w:rsidRPr="003F67A8">
        <w:rPr>
          <w:rFonts w:ascii="Simplified Arabic" w:hAnsi="Simplified Arabic" w:cs="Simplified Arabic"/>
          <w:sz w:val="32"/>
          <w:szCs w:val="32"/>
          <w:rtl/>
          <w:lang w:bidi="ar-DZ"/>
        </w:rPr>
        <w:lastRenderedPageBreak/>
        <w:t>انسان"</w:t>
      </w:r>
      <w:r w:rsidR="00E17AA1" w:rsidRPr="003F67A8">
        <w:rPr>
          <w:rStyle w:val="Appelnotedebasdep"/>
          <w:rFonts w:ascii="Simplified Arabic" w:hAnsi="Simplified Arabic" w:cs="Simplified Arabic"/>
          <w:sz w:val="32"/>
          <w:szCs w:val="32"/>
          <w:rtl/>
          <w:lang w:bidi="ar-DZ"/>
        </w:rPr>
        <w:footnoteReference w:id="18"/>
      </w:r>
      <w:r w:rsidR="00643B93" w:rsidRPr="003F67A8">
        <w:rPr>
          <w:rFonts w:ascii="Simplified Arabic" w:hAnsi="Simplified Arabic" w:cs="Simplified Arabic"/>
          <w:sz w:val="32"/>
          <w:szCs w:val="32"/>
          <w:rtl/>
          <w:lang w:bidi="ar-DZ"/>
        </w:rPr>
        <w:t>، أي أن الممارسات التي يقوم بها العلماء في ميدان الهندسة الوراثية تثير العديد من الشكوك حول إمكانية التلاعب بالجينات وخلطها بجينات نباتية مثلا للحصول على بعض السمات التي يتميز بها النبات عن الانسان كالتركيب الضوئي.</w:t>
      </w:r>
    </w:p>
    <w:p w:rsidR="00BE4DF5" w:rsidRDefault="00643B93" w:rsidP="003F67A8">
      <w:pPr>
        <w:bidi/>
        <w:spacing w:line="276" w:lineRule="auto"/>
        <w:ind w:firstLine="360"/>
        <w:jc w:val="both"/>
        <w:rPr>
          <w:rFonts w:ascii="Simplified Arabic" w:hAnsi="Simplified Arabic" w:cs="Simplified Arabic"/>
          <w:sz w:val="32"/>
          <w:szCs w:val="32"/>
          <w:lang w:bidi="ar-DZ"/>
        </w:rPr>
      </w:pPr>
      <w:r w:rsidRPr="003F67A8">
        <w:rPr>
          <w:rFonts w:ascii="Simplified Arabic" w:hAnsi="Simplified Arabic" w:cs="Simplified Arabic"/>
          <w:sz w:val="32"/>
          <w:szCs w:val="32"/>
          <w:rtl/>
          <w:lang w:bidi="ar-DZ"/>
        </w:rPr>
        <w:t>لذلك حاول "فوكوياما" في العديد من مؤلفاته الإشارة الى الخطر الذي يحدّق بالبشرية وهو خطر التقني الحيوي المعاصر، لذلك أكد على " ضرورة رسم الخطوط الحمر التي تفصل بين القانوني من الأنشطة ومن المحرّم منها (...) ان معظم من يقرأ قائمة الابتكارات السابقة التي</w:t>
      </w:r>
    </w:p>
    <w:p w:rsidR="00643B93" w:rsidRPr="003F67A8" w:rsidRDefault="00643B93" w:rsidP="00BE4DF5">
      <w:pPr>
        <w:bidi/>
        <w:spacing w:line="276" w:lineRule="auto"/>
        <w:jc w:val="both"/>
        <w:rPr>
          <w:rFonts w:ascii="Simplified Arabic" w:hAnsi="Simplified Arabic" w:cs="Simplified Arabic"/>
          <w:sz w:val="32"/>
          <w:szCs w:val="32"/>
          <w:rtl/>
          <w:lang w:bidi="ar-DZ"/>
        </w:rPr>
      </w:pPr>
      <w:r w:rsidRPr="003F67A8">
        <w:rPr>
          <w:rFonts w:ascii="Simplified Arabic" w:hAnsi="Simplified Arabic" w:cs="Simplified Arabic"/>
          <w:sz w:val="32"/>
          <w:szCs w:val="32"/>
          <w:rtl/>
          <w:lang w:bidi="ar-DZ"/>
        </w:rPr>
        <w:t>قد تتحقق بواسطة التقنية الحيوية سيطلبون على الأرجح أن يتم رسم بعض الخطوط الحمر"</w:t>
      </w:r>
      <w:r w:rsidR="001F5B72" w:rsidRPr="003F67A8">
        <w:rPr>
          <w:rStyle w:val="Appelnotedebasdep"/>
          <w:rFonts w:ascii="Simplified Arabic" w:hAnsi="Simplified Arabic" w:cs="Simplified Arabic"/>
          <w:sz w:val="32"/>
          <w:szCs w:val="32"/>
          <w:rtl/>
          <w:lang w:bidi="ar-DZ"/>
        </w:rPr>
        <w:footnoteReference w:id="19"/>
      </w:r>
      <w:r w:rsidRPr="003F67A8">
        <w:rPr>
          <w:rFonts w:ascii="Simplified Arabic" w:hAnsi="Simplified Arabic" w:cs="Simplified Arabic"/>
          <w:sz w:val="32"/>
          <w:szCs w:val="32"/>
          <w:rtl/>
          <w:lang w:bidi="ar-DZ"/>
        </w:rPr>
        <w:t>.</w:t>
      </w:r>
    </w:p>
    <w:p w:rsidR="0023168E" w:rsidRDefault="006C3D99" w:rsidP="0023168E">
      <w:pPr>
        <w:bidi/>
        <w:spacing w:line="276" w:lineRule="auto"/>
        <w:ind w:firstLine="360"/>
        <w:jc w:val="both"/>
        <w:rPr>
          <w:rFonts w:ascii="Simplified Arabic" w:hAnsi="Simplified Arabic" w:cs="Simplified Arabic"/>
          <w:sz w:val="32"/>
          <w:szCs w:val="32"/>
          <w:lang w:bidi="ar-DZ"/>
        </w:rPr>
      </w:pPr>
      <w:r w:rsidRPr="003F67A8">
        <w:rPr>
          <w:rFonts w:ascii="Simplified Arabic" w:hAnsi="Simplified Arabic" w:cs="Simplified Arabic"/>
          <w:sz w:val="32"/>
          <w:szCs w:val="32"/>
          <w:rtl/>
          <w:lang w:bidi="ar-DZ"/>
        </w:rPr>
        <w:t xml:space="preserve">ولا يرفض "فوكوياما" </w:t>
      </w:r>
      <w:r w:rsidR="00DE0FB7" w:rsidRPr="003F67A8">
        <w:rPr>
          <w:rFonts w:ascii="Simplified Arabic" w:hAnsi="Simplified Arabic" w:cs="Simplified Arabic"/>
          <w:sz w:val="32"/>
          <w:szCs w:val="32"/>
          <w:rtl/>
          <w:lang w:bidi="ar-DZ"/>
        </w:rPr>
        <w:t xml:space="preserve">على غرار "هابرماس" تلك الممارسات الهادفة نحو غايات علاجية، ولرسم الخطوط الحمر ينبغي </w:t>
      </w:r>
      <w:r w:rsidRPr="003F67A8">
        <w:rPr>
          <w:rFonts w:ascii="Simplified Arabic" w:hAnsi="Simplified Arabic" w:cs="Simplified Arabic"/>
          <w:sz w:val="32"/>
          <w:szCs w:val="32"/>
          <w:rtl/>
          <w:lang w:bidi="ar-DZ"/>
        </w:rPr>
        <w:t>"</w:t>
      </w:r>
      <w:r w:rsidR="00DE0FB7" w:rsidRPr="003F67A8">
        <w:rPr>
          <w:rFonts w:ascii="Simplified Arabic" w:hAnsi="Simplified Arabic" w:cs="Simplified Arabic"/>
          <w:sz w:val="32"/>
          <w:szCs w:val="32"/>
          <w:rtl/>
          <w:lang w:bidi="ar-DZ"/>
        </w:rPr>
        <w:t>التمييز بين المعالجة والتعزيز، وفي الوقت نفسه ينبغي وضع قيود للتعزيز، ذلك أن الغرض الأساسي لمهنة الطب هو معالجة المرضى لا تحويل الأصحاء الى آلهة</w:t>
      </w:r>
      <w:r w:rsidRPr="003F67A8">
        <w:rPr>
          <w:rFonts w:ascii="Simplified Arabic" w:hAnsi="Simplified Arabic" w:cs="Simplified Arabic"/>
          <w:sz w:val="32"/>
          <w:szCs w:val="32"/>
          <w:rtl/>
          <w:lang w:bidi="ar-DZ"/>
        </w:rPr>
        <w:t xml:space="preserve">، ومن وجهة نظره ينبغ استغلال التقنيات الحيوية في علاج الأمراض الوراثية كالتليف الكيسي وغيره، لكن ليس في جعل أطفالنا أكثر </w:t>
      </w:r>
      <w:r w:rsidR="00973CF1" w:rsidRPr="003F67A8">
        <w:rPr>
          <w:rFonts w:ascii="Simplified Arabic" w:hAnsi="Simplified Arabic" w:cs="Simplified Arabic"/>
          <w:sz w:val="32"/>
          <w:szCs w:val="32"/>
          <w:rtl/>
          <w:lang w:bidi="ar-DZ"/>
        </w:rPr>
        <w:t>ذكاء</w:t>
      </w:r>
      <w:r w:rsidRPr="003F67A8">
        <w:rPr>
          <w:rFonts w:ascii="Simplified Arabic" w:hAnsi="Simplified Arabic" w:cs="Simplified Arabic"/>
          <w:sz w:val="32"/>
          <w:szCs w:val="32"/>
          <w:rtl/>
          <w:lang w:bidi="ar-DZ"/>
        </w:rPr>
        <w:t xml:space="preserve"> وأكثر قامة"</w:t>
      </w:r>
      <w:r w:rsidRPr="003F67A8">
        <w:rPr>
          <w:rStyle w:val="Appelnotedebasdep"/>
          <w:rFonts w:ascii="Simplified Arabic" w:hAnsi="Simplified Arabic" w:cs="Simplified Arabic"/>
          <w:sz w:val="32"/>
          <w:szCs w:val="32"/>
          <w:rtl/>
          <w:lang w:bidi="ar-DZ"/>
        </w:rPr>
        <w:footnoteReference w:id="20"/>
      </w:r>
      <w:r w:rsidRPr="003F67A8">
        <w:rPr>
          <w:rFonts w:ascii="Simplified Arabic" w:hAnsi="Simplified Arabic" w:cs="Simplified Arabic"/>
          <w:sz w:val="32"/>
          <w:szCs w:val="32"/>
          <w:rtl/>
          <w:lang w:bidi="ar-DZ"/>
        </w:rPr>
        <w:t>.</w:t>
      </w:r>
    </w:p>
    <w:p w:rsidR="00620F4A" w:rsidRDefault="00620F4A" w:rsidP="00620F4A">
      <w:pPr>
        <w:pStyle w:val="Paragraphedeliste"/>
        <w:numPr>
          <w:ilvl w:val="0"/>
          <w:numId w:val="1"/>
        </w:numPr>
        <w:bidi/>
        <w:spacing w:line="276" w:lineRule="auto"/>
        <w:jc w:val="both"/>
        <w:rPr>
          <w:rFonts w:ascii="Simplified Arabic" w:hAnsi="Simplified Arabic" w:cs="Simplified Arabic"/>
          <w:b/>
          <w:bCs/>
          <w:sz w:val="32"/>
          <w:szCs w:val="32"/>
          <w:lang w:bidi="ar-DZ"/>
        </w:rPr>
      </w:pPr>
      <w:r w:rsidRPr="00620F4A">
        <w:rPr>
          <w:rFonts w:ascii="Simplified Arabic" w:hAnsi="Simplified Arabic" w:cs="Simplified Arabic" w:hint="cs"/>
          <w:b/>
          <w:bCs/>
          <w:sz w:val="32"/>
          <w:szCs w:val="32"/>
          <w:rtl/>
          <w:lang w:bidi="ar-DZ"/>
        </w:rPr>
        <w:t>خاتمة:</w:t>
      </w:r>
    </w:p>
    <w:p w:rsidR="007B1FEE" w:rsidRDefault="00D55105" w:rsidP="007B1FEE">
      <w:pPr>
        <w:bidi/>
        <w:spacing w:line="276" w:lineRule="auto"/>
        <w:ind w:firstLine="360"/>
        <w:jc w:val="both"/>
        <w:rPr>
          <w:rFonts w:ascii="Simplified Arabic" w:hAnsi="Simplified Arabic" w:cs="Simplified Arabic"/>
          <w:sz w:val="32"/>
          <w:szCs w:val="32"/>
          <w:rtl/>
          <w:lang w:bidi="ar-DZ"/>
        </w:rPr>
      </w:pPr>
      <w:r w:rsidRPr="00EE3E49">
        <w:rPr>
          <w:rFonts w:ascii="Simplified Arabic" w:hAnsi="Simplified Arabic" w:cs="Simplified Arabic" w:hint="cs"/>
          <w:sz w:val="32"/>
          <w:szCs w:val="32"/>
          <w:rtl/>
          <w:lang w:bidi="ar-DZ"/>
        </w:rPr>
        <w:t xml:space="preserve">وفي الأخير نستنتج أن مسألة تحسين النسل ليست بالأمر الجديد انما تضرب بجذورها الى </w:t>
      </w:r>
      <w:r w:rsidR="00EE3E49">
        <w:rPr>
          <w:rFonts w:ascii="Simplified Arabic" w:hAnsi="Simplified Arabic" w:cs="Simplified Arabic" w:hint="cs"/>
          <w:sz w:val="32"/>
          <w:szCs w:val="32"/>
          <w:rtl/>
          <w:lang w:bidi="ar-DZ"/>
        </w:rPr>
        <w:t>العصر</w:t>
      </w:r>
      <w:r w:rsidRPr="00EE3E49">
        <w:rPr>
          <w:rFonts w:ascii="Simplified Arabic" w:hAnsi="Simplified Arabic" w:cs="Simplified Arabic" w:hint="cs"/>
          <w:sz w:val="32"/>
          <w:szCs w:val="32"/>
          <w:rtl/>
          <w:lang w:bidi="ar-DZ"/>
        </w:rPr>
        <w:t xml:space="preserve"> اليوناني</w:t>
      </w:r>
      <w:r w:rsidR="006359CC">
        <w:rPr>
          <w:rFonts w:ascii="Simplified Arabic" w:hAnsi="Simplified Arabic" w:cs="Simplified Arabic" w:hint="cs"/>
          <w:sz w:val="32"/>
          <w:szCs w:val="32"/>
          <w:rtl/>
          <w:lang w:bidi="ar-DZ"/>
        </w:rPr>
        <w:t>، وخاصة مع "أفلاطون"</w:t>
      </w:r>
      <w:r w:rsidRPr="00EE3E49">
        <w:rPr>
          <w:rFonts w:ascii="Simplified Arabic" w:hAnsi="Simplified Arabic" w:cs="Simplified Arabic" w:hint="cs"/>
          <w:sz w:val="32"/>
          <w:szCs w:val="32"/>
          <w:rtl/>
          <w:lang w:bidi="ar-DZ"/>
        </w:rPr>
        <w:t xml:space="preserve"> في ظل </w:t>
      </w:r>
      <w:r w:rsidR="006359CC">
        <w:rPr>
          <w:rFonts w:ascii="Simplified Arabic" w:hAnsi="Simplified Arabic" w:cs="Simplified Arabic" w:hint="cs"/>
          <w:sz w:val="32"/>
          <w:szCs w:val="32"/>
          <w:rtl/>
          <w:lang w:bidi="ar-DZ"/>
        </w:rPr>
        <w:t xml:space="preserve">البحث عن </w:t>
      </w:r>
      <w:r w:rsidRPr="00EE3E49">
        <w:rPr>
          <w:rFonts w:ascii="Simplified Arabic" w:hAnsi="Simplified Arabic" w:cs="Simplified Arabic" w:hint="cs"/>
          <w:sz w:val="32"/>
          <w:szCs w:val="32"/>
          <w:rtl/>
          <w:lang w:bidi="ar-DZ"/>
        </w:rPr>
        <w:t xml:space="preserve">بناء المجتمع المثالي الذي ركز </w:t>
      </w:r>
      <w:r w:rsidR="006359CC">
        <w:rPr>
          <w:rFonts w:ascii="Simplified Arabic" w:hAnsi="Simplified Arabic" w:cs="Simplified Arabic" w:hint="cs"/>
          <w:sz w:val="32"/>
          <w:szCs w:val="32"/>
          <w:rtl/>
          <w:lang w:bidi="ar-DZ"/>
        </w:rPr>
        <w:t xml:space="preserve">فيه </w:t>
      </w:r>
      <w:r w:rsidRPr="00EE3E49">
        <w:rPr>
          <w:rFonts w:ascii="Simplified Arabic" w:hAnsi="Simplified Arabic" w:cs="Simplified Arabic" w:hint="cs"/>
          <w:sz w:val="32"/>
          <w:szCs w:val="32"/>
          <w:rtl/>
          <w:lang w:bidi="ar-DZ"/>
        </w:rPr>
        <w:t>على البنية الجس</w:t>
      </w:r>
      <w:r w:rsidR="00EE3E49" w:rsidRPr="00EE3E49">
        <w:rPr>
          <w:rFonts w:ascii="Simplified Arabic" w:hAnsi="Simplified Arabic" w:cs="Simplified Arabic" w:hint="cs"/>
          <w:sz w:val="32"/>
          <w:szCs w:val="32"/>
          <w:rtl/>
          <w:lang w:bidi="ar-DZ"/>
        </w:rPr>
        <w:t xml:space="preserve">دية والعقلية للأفراد، </w:t>
      </w:r>
      <w:r w:rsidR="00EE3E49">
        <w:rPr>
          <w:rFonts w:ascii="Simplified Arabic" w:hAnsi="Simplified Arabic" w:cs="Simplified Arabic" w:hint="cs"/>
          <w:sz w:val="32"/>
          <w:szCs w:val="32"/>
          <w:rtl/>
          <w:lang w:bidi="ar-DZ"/>
        </w:rPr>
        <w:t>وقد بلغت سياسة تحسين النسل ذروتها مع النازية وكانت عبارة عن سياسة عنصرية استبدادية بامتياز.</w:t>
      </w:r>
    </w:p>
    <w:p w:rsidR="00EE3E49" w:rsidRDefault="006359CC" w:rsidP="007B1FEE">
      <w:pPr>
        <w:bidi/>
        <w:spacing w:line="276" w:lineRule="auto"/>
        <w:ind w:firstLine="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بعد تراجع الممارسات النسالية العنصرية، </w:t>
      </w:r>
      <w:r w:rsidR="00EE3E49">
        <w:rPr>
          <w:rFonts w:ascii="Simplified Arabic" w:hAnsi="Simplified Arabic" w:cs="Simplified Arabic" w:hint="cs"/>
          <w:sz w:val="32"/>
          <w:szCs w:val="32"/>
          <w:rtl/>
          <w:lang w:bidi="ar-DZ"/>
        </w:rPr>
        <w:t>عملت التكنولوجيات الحيوية على إعادة احياء</w:t>
      </w:r>
      <w:r>
        <w:rPr>
          <w:rFonts w:ascii="Simplified Arabic" w:hAnsi="Simplified Arabic" w:cs="Simplified Arabic" w:hint="cs"/>
          <w:sz w:val="32"/>
          <w:szCs w:val="32"/>
          <w:rtl/>
          <w:lang w:bidi="ar-DZ"/>
        </w:rPr>
        <w:t>ها</w:t>
      </w:r>
      <w:r w:rsidR="00EE3E49">
        <w:rPr>
          <w:rFonts w:ascii="Simplified Arabic" w:hAnsi="Simplified Arabic" w:cs="Simplified Arabic" w:hint="cs"/>
          <w:sz w:val="32"/>
          <w:szCs w:val="32"/>
          <w:rtl/>
          <w:lang w:bidi="ar-DZ"/>
        </w:rPr>
        <w:t xml:space="preserve"> ب</w:t>
      </w:r>
      <w:r w:rsidR="0023168E">
        <w:rPr>
          <w:rFonts w:ascii="Simplified Arabic" w:hAnsi="Simplified Arabic" w:cs="Simplified Arabic" w:hint="cs"/>
          <w:sz w:val="32"/>
          <w:szCs w:val="32"/>
          <w:rtl/>
          <w:lang w:bidi="ar-DZ"/>
        </w:rPr>
        <w:t>أ</w:t>
      </w:r>
      <w:r w:rsidR="00EE3E49">
        <w:rPr>
          <w:rFonts w:ascii="Simplified Arabic" w:hAnsi="Simplified Arabic" w:cs="Simplified Arabic" w:hint="cs"/>
          <w:sz w:val="32"/>
          <w:szCs w:val="32"/>
          <w:rtl/>
          <w:lang w:bidi="ar-DZ"/>
        </w:rPr>
        <w:t>شك</w:t>
      </w:r>
      <w:r w:rsidR="0023168E">
        <w:rPr>
          <w:rFonts w:ascii="Simplified Arabic" w:hAnsi="Simplified Arabic" w:cs="Simplified Arabic" w:hint="cs"/>
          <w:sz w:val="32"/>
          <w:szCs w:val="32"/>
          <w:rtl/>
          <w:lang w:bidi="ar-DZ"/>
        </w:rPr>
        <w:t>ا</w:t>
      </w:r>
      <w:r w:rsidR="00EE3E49">
        <w:rPr>
          <w:rFonts w:ascii="Simplified Arabic" w:hAnsi="Simplified Arabic" w:cs="Simplified Arabic" w:hint="cs"/>
          <w:sz w:val="32"/>
          <w:szCs w:val="32"/>
          <w:rtl/>
          <w:lang w:bidi="ar-DZ"/>
        </w:rPr>
        <w:t xml:space="preserve">ل أكثر مرونة، وفي الوقت نفسه أشد حدة وخطورة، وتشكل هذه الممارسات النسالية خطر على مستقبل </w:t>
      </w:r>
      <w:r w:rsidR="002276D9">
        <w:rPr>
          <w:rFonts w:ascii="Simplified Arabic" w:hAnsi="Simplified Arabic" w:cs="Simplified Arabic" w:hint="cs"/>
          <w:sz w:val="32"/>
          <w:szCs w:val="32"/>
          <w:rtl/>
          <w:lang w:bidi="ar-DZ"/>
        </w:rPr>
        <w:t xml:space="preserve">الطبيعة </w:t>
      </w:r>
      <w:r w:rsidR="00EE3E49">
        <w:rPr>
          <w:rFonts w:ascii="Simplified Arabic" w:hAnsi="Simplified Arabic" w:cs="Simplified Arabic" w:hint="cs"/>
          <w:sz w:val="32"/>
          <w:szCs w:val="32"/>
          <w:rtl/>
          <w:lang w:bidi="ar-DZ"/>
        </w:rPr>
        <w:t>البشري</w:t>
      </w:r>
      <w:r>
        <w:rPr>
          <w:rFonts w:ascii="Simplified Arabic" w:hAnsi="Simplified Arabic" w:cs="Simplified Arabic" w:hint="cs"/>
          <w:sz w:val="32"/>
          <w:szCs w:val="32"/>
          <w:rtl/>
          <w:lang w:bidi="ar-DZ"/>
        </w:rPr>
        <w:t>ة، ل</w:t>
      </w:r>
      <w:r w:rsidR="005E57FE">
        <w:rPr>
          <w:rFonts w:ascii="Simplified Arabic" w:hAnsi="Simplified Arabic" w:cs="Simplified Arabic" w:hint="cs"/>
          <w:sz w:val="32"/>
          <w:szCs w:val="32"/>
          <w:rtl/>
          <w:lang w:bidi="ar-DZ"/>
        </w:rPr>
        <w:t>ذلك حاول الفكر البيوطيقي أن يعيد السكة ويضبط هذا التطور و</w:t>
      </w:r>
      <w:r w:rsidR="00385801">
        <w:rPr>
          <w:rFonts w:ascii="Simplified Arabic" w:hAnsi="Simplified Arabic" w:cs="Simplified Arabic" w:hint="cs"/>
          <w:sz w:val="32"/>
          <w:szCs w:val="32"/>
          <w:rtl/>
          <w:lang w:bidi="ar-DZ"/>
        </w:rPr>
        <w:t>يوجهه بحيث يصبح فقط في خدمة الانسان ومستقبله</w:t>
      </w:r>
      <w:r w:rsidR="009C390E">
        <w:rPr>
          <w:rFonts w:ascii="Simplified Arabic" w:hAnsi="Simplified Arabic" w:cs="Simplified Arabic" w:hint="cs"/>
          <w:sz w:val="32"/>
          <w:szCs w:val="32"/>
          <w:rtl/>
          <w:lang w:bidi="ar-DZ"/>
        </w:rPr>
        <w:t>وألا</w:t>
      </w:r>
      <w:r>
        <w:rPr>
          <w:rFonts w:ascii="Simplified Arabic" w:hAnsi="Simplified Arabic" w:cs="Simplified Arabic" w:hint="cs"/>
          <w:sz w:val="32"/>
          <w:szCs w:val="32"/>
          <w:rtl/>
          <w:lang w:bidi="ar-DZ"/>
        </w:rPr>
        <w:t xml:space="preserve"> ينفلت الى مطبات قد تشكل خطرا على مستقبل الجنس البشري.</w:t>
      </w:r>
    </w:p>
    <w:p w:rsidR="00BE4DF5" w:rsidRDefault="00BE4DF5" w:rsidP="00BE4DF5">
      <w:pPr>
        <w:bidi/>
        <w:spacing w:line="276" w:lineRule="auto"/>
        <w:ind w:firstLine="360"/>
        <w:jc w:val="both"/>
        <w:rPr>
          <w:rFonts w:ascii="Simplified Arabic" w:hAnsi="Simplified Arabic" w:cs="Simplified Arabic"/>
          <w:sz w:val="32"/>
          <w:szCs w:val="32"/>
          <w:lang w:bidi="ar-DZ"/>
        </w:rPr>
      </w:pPr>
    </w:p>
    <w:p w:rsidR="00BE4DF5" w:rsidRDefault="00BE4DF5" w:rsidP="00BE4DF5">
      <w:pPr>
        <w:bidi/>
        <w:spacing w:line="276" w:lineRule="auto"/>
        <w:ind w:firstLine="360"/>
        <w:jc w:val="both"/>
        <w:rPr>
          <w:rFonts w:ascii="Simplified Arabic" w:hAnsi="Simplified Arabic" w:cs="Simplified Arabic"/>
          <w:sz w:val="32"/>
          <w:szCs w:val="32"/>
          <w:lang w:bidi="ar-DZ"/>
        </w:rPr>
      </w:pPr>
    </w:p>
    <w:p w:rsidR="00BE4DF5" w:rsidRDefault="00BE4DF5" w:rsidP="00BE4DF5">
      <w:pPr>
        <w:bidi/>
        <w:spacing w:line="276" w:lineRule="auto"/>
        <w:ind w:firstLine="360"/>
        <w:jc w:val="both"/>
        <w:rPr>
          <w:rFonts w:ascii="Simplified Arabic" w:hAnsi="Simplified Arabic" w:cs="Simplified Arabic"/>
          <w:sz w:val="32"/>
          <w:szCs w:val="32"/>
          <w:rtl/>
          <w:lang w:bidi="ar-DZ"/>
        </w:rPr>
      </w:pPr>
    </w:p>
    <w:p w:rsidR="0023168E" w:rsidRDefault="0023168E" w:rsidP="0023168E">
      <w:pPr>
        <w:bidi/>
        <w:spacing w:line="276" w:lineRule="auto"/>
        <w:jc w:val="both"/>
        <w:rPr>
          <w:rFonts w:ascii="Simplified Arabic" w:hAnsi="Simplified Arabic" w:cs="Simplified Arabic"/>
          <w:b/>
          <w:bCs/>
          <w:sz w:val="32"/>
          <w:szCs w:val="32"/>
          <w:rtl/>
          <w:lang w:bidi="ar-DZ"/>
        </w:rPr>
      </w:pPr>
      <w:r w:rsidRPr="0023168E">
        <w:rPr>
          <w:rFonts w:ascii="Simplified Arabic" w:hAnsi="Simplified Arabic" w:cs="Simplified Arabic" w:hint="cs"/>
          <w:b/>
          <w:bCs/>
          <w:sz w:val="32"/>
          <w:szCs w:val="32"/>
          <w:rtl/>
          <w:lang w:bidi="ar-DZ"/>
        </w:rPr>
        <w:t>قائمة المراجع:</w:t>
      </w:r>
    </w:p>
    <w:p w:rsidR="001432AD" w:rsidRPr="001432AD" w:rsidRDefault="001432AD" w:rsidP="001432AD">
      <w:pPr>
        <w:pStyle w:val="Paragraphedeliste"/>
        <w:numPr>
          <w:ilvl w:val="0"/>
          <w:numId w:val="2"/>
        </w:numPr>
        <w:bidi/>
        <w:spacing w:line="276" w:lineRule="auto"/>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باالغة العربية:</w:t>
      </w:r>
    </w:p>
    <w:p w:rsidR="001432AD" w:rsidRPr="001432AD" w:rsidRDefault="001432AD" w:rsidP="001432AD">
      <w:pPr>
        <w:pStyle w:val="Paragraphedeliste"/>
        <w:numPr>
          <w:ilvl w:val="0"/>
          <w:numId w:val="3"/>
        </w:numPr>
        <w:bidi/>
        <w:spacing w:line="276" w:lineRule="auto"/>
        <w:jc w:val="both"/>
        <w:rPr>
          <w:rFonts w:ascii="Simplified Arabic" w:hAnsi="Simplified Arabic" w:cs="Simplified Arabic"/>
          <w:sz w:val="32"/>
          <w:szCs w:val="32"/>
          <w:rtl/>
          <w:lang w:bidi="ar-DZ"/>
        </w:rPr>
      </w:pPr>
      <w:r w:rsidRPr="001432AD">
        <w:rPr>
          <w:rFonts w:ascii="Simplified Arabic" w:hAnsi="Simplified Arabic" w:cs="Simplified Arabic" w:hint="cs"/>
          <w:sz w:val="32"/>
          <w:szCs w:val="32"/>
          <w:rtl/>
          <w:lang w:bidi="ar-DZ"/>
        </w:rPr>
        <w:t>زيجمونتباومان</w:t>
      </w:r>
      <w:r w:rsidRPr="001432AD">
        <w:rPr>
          <w:rFonts w:ascii="Simplified Arabic" w:hAnsi="Simplified Arabic" w:cs="Simplified Arabic"/>
          <w:sz w:val="32"/>
          <w:szCs w:val="32"/>
          <w:rtl/>
          <w:lang w:bidi="ar-DZ"/>
        </w:rPr>
        <w:t xml:space="preserve">: </w:t>
      </w:r>
      <w:r w:rsidRPr="001432AD">
        <w:rPr>
          <w:rFonts w:ascii="Simplified Arabic" w:hAnsi="Simplified Arabic" w:cs="Simplified Arabic" w:hint="cs"/>
          <w:sz w:val="32"/>
          <w:szCs w:val="32"/>
          <w:rtl/>
          <w:lang w:bidi="ar-DZ"/>
        </w:rPr>
        <w:t>الحداثةوالهولوكوست،ترجمة</w:t>
      </w:r>
      <w:r w:rsidRPr="001432AD">
        <w:rPr>
          <w:rFonts w:ascii="Simplified Arabic" w:hAnsi="Simplified Arabic" w:cs="Simplified Arabic"/>
          <w:sz w:val="32"/>
          <w:szCs w:val="32"/>
          <w:rtl/>
          <w:lang w:bidi="ar-DZ"/>
        </w:rPr>
        <w:t xml:space="preserve">: </w:t>
      </w:r>
      <w:r w:rsidRPr="001432AD">
        <w:rPr>
          <w:rFonts w:ascii="Simplified Arabic" w:hAnsi="Simplified Arabic" w:cs="Simplified Arabic" w:hint="cs"/>
          <w:sz w:val="32"/>
          <w:szCs w:val="32"/>
          <w:rtl/>
          <w:lang w:bidi="ar-DZ"/>
        </w:rPr>
        <w:t>حجّاجأوحبر،دينارمضان،مداراتللأبحاثوالنشر،القاهرة،</w:t>
      </w:r>
      <w:r w:rsidRPr="001432AD">
        <w:rPr>
          <w:rFonts w:ascii="Simplified Arabic" w:hAnsi="Simplified Arabic" w:cs="Simplified Arabic"/>
          <w:sz w:val="32"/>
          <w:szCs w:val="32"/>
          <w:rtl/>
          <w:lang w:bidi="ar-DZ"/>
        </w:rPr>
        <w:t xml:space="preserve"> 2013</w:t>
      </w:r>
      <w:r w:rsidRPr="001432AD">
        <w:rPr>
          <w:rFonts w:ascii="Simplified Arabic" w:hAnsi="Simplified Arabic" w:cs="Simplified Arabic"/>
          <w:sz w:val="32"/>
          <w:szCs w:val="32"/>
          <w:lang w:bidi="ar-DZ"/>
        </w:rPr>
        <w:t>.</w:t>
      </w:r>
    </w:p>
    <w:p w:rsidR="001432AD" w:rsidRPr="001432AD" w:rsidRDefault="001432AD" w:rsidP="001432AD">
      <w:pPr>
        <w:pStyle w:val="Paragraphedeliste"/>
        <w:numPr>
          <w:ilvl w:val="0"/>
          <w:numId w:val="3"/>
        </w:numPr>
        <w:bidi/>
        <w:spacing w:line="276" w:lineRule="auto"/>
        <w:jc w:val="both"/>
        <w:rPr>
          <w:rFonts w:ascii="Simplified Arabic" w:hAnsi="Simplified Arabic" w:cs="Simplified Arabic"/>
          <w:sz w:val="32"/>
          <w:szCs w:val="32"/>
          <w:rtl/>
          <w:lang w:bidi="ar-DZ"/>
        </w:rPr>
      </w:pPr>
      <w:r w:rsidRPr="001432AD">
        <w:rPr>
          <w:rFonts w:ascii="Simplified Arabic" w:hAnsi="Simplified Arabic" w:cs="Simplified Arabic" w:hint="cs"/>
          <w:sz w:val="32"/>
          <w:szCs w:val="32"/>
          <w:rtl/>
          <w:lang w:bidi="ar-DZ"/>
        </w:rPr>
        <w:t>سميةبيدوح</w:t>
      </w:r>
      <w:r w:rsidRPr="001432AD">
        <w:rPr>
          <w:rFonts w:ascii="Simplified Arabic" w:hAnsi="Simplified Arabic" w:cs="Simplified Arabic"/>
          <w:sz w:val="32"/>
          <w:szCs w:val="32"/>
          <w:rtl/>
          <w:lang w:bidi="ar-DZ"/>
        </w:rPr>
        <w:t xml:space="preserve">: </w:t>
      </w:r>
      <w:r w:rsidRPr="001432AD">
        <w:rPr>
          <w:rFonts w:ascii="Simplified Arabic" w:hAnsi="Simplified Arabic" w:cs="Simplified Arabic" w:hint="cs"/>
          <w:sz w:val="32"/>
          <w:szCs w:val="32"/>
          <w:rtl/>
          <w:lang w:bidi="ar-DZ"/>
        </w:rPr>
        <w:t>فلسفةالجسد،دارالتنويرللطباعةوالنشروالتوزيع،تونس،</w:t>
      </w:r>
      <w:r w:rsidRPr="001432AD">
        <w:rPr>
          <w:rFonts w:ascii="Simplified Arabic" w:hAnsi="Simplified Arabic" w:cs="Simplified Arabic"/>
          <w:sz w:val="32"/>
          <w:szCs w:val="32"/>
          <w:rtl/>
          <w:lang w:bidi="ar-DZ"/>
        </w:rPr>
        <w:t xml:space="preserve"> 2009</w:t>
      </w:r>
      <w:r w:rsidRPr="001432AD">
        <w:rPr>
          <w:rFonts w:ascii="Simplified Arabic" w:hAnsi="Simplified Arabic" w:cs="Simplified Arabic"/>
          <w:sz w:val="32"/>
          <w:szCs w:val="32"/>
          <w:lang w:bidi="ar-DZ"/>
        </w:rPr>
        <w:t>.</w:t>
      </w:r>
    </w:p>
    <w:p w:rsidR="001432AD" w:rsidRPr="001432AD" w:rsidRDefault="001432AD" w:rsidP="001432AD">
      <w:pPr>
        <w:pStyle w:val="Paragraphedeliste"/>
        <w:numPr>
          <w:ilvl w:val="0"/>
          <w:numId w:val="3"/>
        </w:numPr>
        <w:bidi/>
        <w:spacing w:line="276" w:lineRule="auto"/>
        <w:jc w:val="both"/>
        <w:rPr>
          <w:rFonts w:ascii="Simplified Arabic" w:hAnsi="Simplified Arabic" w:cs="Simplified Arabic"/>
          <w:sz w:val="32"/>
          <w:szCs w:val="32"/>
          <w:rtl/>
          <w:lang w:bidi="ar-DZ"/>
        </w:rPr>
      </w:pPr>
      <w:r w:rsidRPr="001432AD">
        <w:rPr>
          <w:rFonts w:ascii="Simplified Arabic" w:hAnsi="Simplified Arabic" w:cs="Simplified Arabic" w:hint="cs"/>
          <w:sz w:val="32"/>
          <w:szCs w:val="32"/>
          <w:rtl/>
          <w:lang w:bidi="ar-DZ"/>
        </w:rPr>
        <w:t>فرنسيسفوكوياما</w:t>
      </w:r>
      <w:r w:rsidRPr="001432AD">
        <w:rPr>
          <w:rFonts w:ascii="Simplified Arabic" w:hAnsi="Simplified Arabic" w:cs="Simplified Arabic"/>
          <w:sz w:val="32"/>
          <w:szCs w:val="32"/>
          <w:rtl/>
          <w:lang w:bidi="ar-DZ"/>
        </w:rPr>
        <w:t xml:space="preserve">: </w:t>
      </w:r>
      <w:r w:rsidRPr="001432AD">
        <w:rPr>
          <w:rFonts w:ascii="Simplified Arabic" w:hAnsi="Simplified Arabic" w:cs="Simplified Arabic" w:hint="cs"/>
          <w:sz w:val="32"/>
          <w:szCs w:val="32"/>
          <w:rtl/>
          <w:lang w:bidi="ar-DZ"/>
        </w:rPr>
        <w:t>مستقبلنابعدالبشري</w:t>
      </w:r>
      <w:r w:rsidRPr="001432AD">
        <w:rPr>
          <w:rFonts w:ascii="Simplified Arabic" w:hAnsi="Simplified Arabic" w:cs="Simplified Arabic"/>
          <w:sz w:val="32"/>
          <w:szCs w:val="32"/>
          <w:rtl/>
          <w:lang w:bidi="ar-DZ"/>
        </w:rPr>
        <w:t xml:space="preserve"> (</w:t>
      </w:r>
      <w:r w:rsidRPr="001432AD">
        <w:rPr>
          <w:rFonts w:ascii="Simplified Arabic" w:hAnsi="Simplified Arabic" w:cs="Simplified Arabic" w:hint="cs"/>
          <w:sz w:val="32"/>
          <w:szCs w:val="32"/>
          <w:rtl/>
          <w:lang w:bidi="ar-DZ"/>
        </w:rPr>
        <w:t>عواقبثورةالتقنيةالحيوية</w:t>
      </w:r>
      <w:r w:rsidRPr="001432AD">
        <w:rPr>
          <w:rFonts w:ascii="Simplified Arabic" w:hAnsi="Simplified Arabic" w:cs="Simplified Arabic"/>
          <w:sz w:val="32"/>
          <w:szCs w:val="32"/>
          <w:rtl/>
          <w:lang w:bidi="ar-DZ"/>
        </w:rPr>
        <w:t>)</w:t>
      </w:r>
      <w:r w:rsidRPr="001432AD">
        <w:rPr>
          <w:rFonts w:ascii="Simplified Arabic" w:hAnsi="Simplified Arabic" w:cs="Simplified Arabic" w:hint="cs"/>
          <w:sz w:val="32"/>
          <w:szCs w:val="32"/>
          <w:rtl/>
          <w:lang w:bidi="ar-DZ"/>
        </w:rPr>
        <w:t>،ترجمة</w:t>
      </w:r>
      <w:r w:rsidRPr="001432AD">
        <w:rPr>
          <w:rFonts w:ascii="Simplified Arabic" w:hAnsi="Simplified Arabic" w:cs="Simplified Arabic"/>
          <w:sz w:val="32"/>
          <w:szCs w:val="32"/>
          <w:rtl/>
          <w:lang w:bidi="ar-DZ"/>
        </w:rPr>
        <w:t xml:space="preserve">: </w:t>
      </w:r>
      <w:r w:rsidRPr="001432AD">
        <w:rPr>
          <w:rFonts w:ascii="Simplified Arabic" w:hAnsi="Simplified Arabic" w:cs="Simplified Arabic" w:hint="cs"/>
          <w:sz w:val="32"/>
          <w:szCs w:val="32"/>
          <w:rtl/>
          <w:lang w:bidi="ar-DZ"/>
        </w:rPr>
        <w:t>إيهابعبدالرحيممحمد،مركزالاماراتللدراساتوالبحوثالاستراتيجية،أبوظبي،</w:t>
      </w:r>
      <w:r w:rsidRPr="001432AD">
        <w:rPr>
          <w:rFonts w:ascii="Simplified Arabic" w:hAnsi="Simplified Arabic" w:cs="Simplified Arabic"/>
          <w:sz w:val="32"/>
          <w:szCs w:val="32"/>
          <w:rtl/>
          <w:lang w:bidi="ar-DZ"/>
        </w:rPr>
        <w:t xml:space="preserve"> 2006</w:t>
      </w:r>
      <w:r w:rsidRPr="001432AD">
        <w:rPr>
          <w:rFonts w:ascii="Simplified Arabic" w:hAnsi="Simplified Arabic" w:cs="Simplified Arabic"/>
          <w:sz w:val="32"/>
          <w:szCs w:val="32"/>
          <w:lang w:bidi="ar-DZ"/>
        </w:rPr>
        <w:t>.</w:t>
      </w:r>
    </w:p>
    <w:p w:rsidR="001432AD" w:rsidRPr="001432AD" w:rsidRDefault="001432AD" w:rsidP="001432AD">
      <w:pPr>
        <w:pStyle w:val="Paragraphedeliste"/>
        <w:numPr>
          <w:ilvl w:val="0"/>
          <w:numId w:val="3"/>
        </w:numPr>
        <w:bidi/>
        <w:spacing w:line="276" w:lineRule="auto"/>
        <w:jc w:val="both"/>
        <w:rPr>
          <w:rFonts w:ascii="Simplified Arabic" w:hAnsi="Simplified Arabic" w:cs="Simplified Arabic"/>
          <w:sz w:val="32"/>
          <w:szCs w:val="32"/>
          <w:rtl/>
          <w:lang w:bidi="ar-DZ"/>
        </w:rPr>
      </w:pPr>
      <w:r w:rsidRPr="001432AD">
        <w:rPr>
          <w:rFonts w:ascii="Simplified Arabic" w:hAnsi="Simplified Arabic" w:cs="Simplified Arabic" w:hint="cs"/>
          <w:sz w:val="32"/>
          <w:szCs w:val="32"/>
          <w:rtl/>
          <w:lang w:bidi="ar-DZ"/>
        </w:rPr>
        <w:t>فرنسيسفوكوياما</w:t>
      </w:r>
      <w:r w:rsidRPr="001432AD">
        <w:rPr>
          <w:rFonts w:ascii="Simplified Arabic" w:hAnsi="Simplified Arabic" w:cs="Simplified Arabic"/>
          <w:sz w:val="32"/>
          <w:szCs w:val="32"/>
          <w:rtl/>
          <w:lang w:bidi="ar-DZ"/>
        </w:rPr>
        <w:t xml:space="preserve">: </w:t>
      </w:r>
      <w:r w:rsidRPr="001432AD">
        <w:rPr>
          <w:rFonts w:ascii="Simplified Arabic" w:hAnsi="Simplified Arabic" w:cs="Simplified Arabic" w:hint="cs"/>
          <w:sz w:val="32"/>
          <w:szCs w:val="32"/>
          <w:rtl/>
          <w:lang w:bidi="ar-DZ"/>
        </w:rPr>
        <w:t>نهايةالانسان</w:t>
      </w:r>
      <w:r w:rsidRPr="001432AD">
        <w:rPr>
          <w:rFonts w:ascii="Simplified Arabic" w:hAnsi="Simplified Arabic" w:cs="Simplified Arabic"/>
          <w:sz w:val="32"/>
          <w:szCs w:val="32"/>
          <w:rtl/>
          <w:lang w:bidi="ar-DZ"/>
        </w:rPr>
        <w:t xml:space="preserve"> (</w:t>
      </w:r>
      <w:r w:rsidRPr="001432AD">
        <w:rPr>
          <w:rFonts w:ascii="Simplified Arabic" w:hAnsi="Simplified Arabic" w:cs="Simplified Arabic" w:hint="cs"/>
          <w:sz w:val="32"/>
          <w:szCs w:val="32"/>
          <w:rtl/>
          <w:lang w:bidi="ar-DZ"/>
        </w:rPr>
        <w:t>عواقبالثورةالبيوتكنولوجية</w:t>
      </w:r>
      <w:r w:rsidRPr="001432AD">
        <w:rPr>
          <w:rFonts w:ascii="Simplified Arabic" w:hAnsi="Simplified Arabic" w:cs="Simplified Arabic"/>
          <w:sz w:val="32"/>
          <w:szCs w:val="32"/>
          <w:rtl/>
          <w:lang w:bidi="ar-DZ"/>
        </w:rPr>
        <w:t>)</w:t>
      </w:r>
      <w:r w:rsidRPr="001432AD">
        <w:rPr>
          <w:rFonts w:ascii="Simplified Arabic" w:hAnsi="Simplified Arabic" w:cs="Simplified Arabic" w:hint="cs"/>
          <w:sz w:val="32"/>
          <w:szCs w:val="32"/>
          <w:rtl/>
          <w:lang w:bidi="ar-DZ"/>
        </w:rPr>
        <w:t>،ترجمة</w:t>
      </w:r>
      <w:r w:rsidRPr="001432AD">
        <w:rPr>
          <w:rFonts w:ascii="Simplified Arabic" w:hAnsi="Simplified Arabic" w:cs="Simplified Arabic"/>
          <w:sz w:val="32"/>
          <w:szCs w:val="32"/>
          <w:rtl/>
          <w:lang w:bidi="ar-DZ"/>
        </w:rPr>
        <w:t xml:space="preserve">: </w:t>
      </w:r>
      <w:r w:rsidRPr="001432AD">
        <w:rPr>
          <w:rFonts w:ascii="Simplified Arabic" w:hAnsi="Simplified Arabic" w:cs="Simplified Arabic" w:hint="cs"/>
          <w:sz w:val="32"/>
          <w:szCs w:val="32"/>
          <w:rtl/>
          <w:lang w:bidi="ar-DZ"/>
        </w:rPr>
        <w:t>أحمدمستجير،إصداراتسطور،</w:t>
      </w:r>
      <w:r w:rsidRPr="001432AD">
        <w:rPr>
          <w:rFonts w:ascii="Simplified Arabic" w:hAnsi="Simplified Arabic" w:cs="Simplified Arabic"/>
          <w:sz w:val="32"/>
          <w:szCs w:val="32"/>
          <w:rtl/>
          <w:lang w:bidi="ar-DZ"/>
        </w:rPr>
        <w:t xml:space="preserve"> (</w:t>
      </w:r>
      <w:r w:rsidRPr="001432AD">
        <w:rPr>
          <w:rFonts w:ascii="Simplified Arabic" w:hAnsi="Simplified Arabic" w:cs="Simplified Arabic" w:hint="cs"/>
          <w:sz w:val="32"/>
          <w:szCs w:val="32"/>
          <w:rtl/>
          <w:lang w:bidi="ar-DZ"/>
        </w:rPr>
        <w:t>د</w:t>
      </w:r>
      <w:r w:rsidRPr="001432AD">
        <w:rPr>
          <w:rFonts w:ascii="Simplified Arabic" w:hAnsi="Simplified Arabic" w:cs="Simplified Arabic"/>
          <w:sz w:val="32"/>
          <w:szCs w:val="32"/>
          <w:rtl/>
          <w:lang w:bidi="ar-DZ"/>
        </w:rPr>
        <w:t>.</w:t>
      </w:r>
      <w:r w:rsidRPr="001432AD">
        <w:rPr>
          <w:rFonts w:ascii="Simplified Arabic" w:hAnsi="Simplified Arabic" w:cs="Simplified Arabic" w:hint="cs"/>
          <w:sz w:val="32"/>
          <w:szCs w:val="32"/>
          <w:rtl/>
          <w:lang w:bidi="ar-DZ"/>
        </w:rPr>
        <w:t>م</w:t>
      </w:r>
      <w:r w:rsidRPr="001432AD">
        <w:rPr>
          <w:rFonts w:ascii="Simplified Arabic" w:hAnsi="Simplified Arabic" w:cs="Simplified Arabic"/>
          <w:sz w:val="32"/>
          <w:szCs w:val="32"/>
          <w:rtl/>
          <w:lang w:bidi="ar-DZ"/>
        </w:rPr>
        <w:t>.</w:t>
      </w:r>
      <w:r w:rsidRPr="001432AD">
        <w:rPr>
          <w:rFonts w:ascii="Simplified Arabic" w:hAnsi="Simplified Arabic" w:cs="Simplified Arabic" w:hint="cs"/>
          <w:sz w:val="32"/>
          <w:szCs w:val="32"/>
          <w:rtl/>
          <w:lang w:bidi="ar-DZ"/>
        </w:rPr>
        <w:t>ن</w:t>
      </w:r>
      <w:r w:rsidRPr="001432AD">
        <w:rPr>
          <w:rFonts w:ascii="Simplified Arabic" w:hAnsi="Simplified Arabic" w:cs="Simplified Arabic"/>
          <w:sz w:val="32"/>
          <w:szCs w:val="32"/>
          <w:rtl/>
          <w:lang w:bidi="ar-DZ"/>
        </w:rPr>
        <w:t>)</w:t>
      </w:r>
      <w:r w:rsidRPr="001432AD">
        <w:rPr>
          <w:rFonts w:ascii="Simplified Arabic" w:hAnsi="Simplified Arabic" w:cs="Simplified Arabic" w:hint="cs"/>
          <w:sz w:val="32"/>
          <w:szCs w:val="32"/>
          <w:rtl/>
          <w:lang w:bidi="ar-DZ"/>
        </w:rPr>
        <w:t>،</w:t>
      </w:r>
      <w:r w:rsidRPr="001432AD">
        <w:rPr>
          <w:rFonts w:ascii="Simplified Arabic" w:hAnsi="Simplified Arabic" w:cs="Simplified Arabic"/>
          <w:sz w:val="32"/>
          <w:szCs w:val="32"/>
          <w:rtl/>
          <w:lang w:bidi="ar-DZ"/>
        </w:rPr>
        <w:t xml:space="preserve"> 2002</w:t>
      </w:r>
      <w:r w:rsidRPr="001432AD">
        <w:rPr>
          <w:rFonts w:ascii="Simplified Arabic" w:hAnsi="Simplified Arabic" w:cs="Simplified Arabic"/>
          <w:sz w:val="32"/>
          <w:szCs w:val="32"/>
          <w:lang w:bidi="ar-DZ"/>
        </w:rPr>
        <w:t>.</w:t>
      </w:r>
    </w:p>
    <w:p w:rsidR="001432AD" w:rsidRPr="001432AD" w:rsidRDefault="001432AD" w:rsidP="001432AD">
      <w:pPr>
        <w:pStyle w:val="Paragraphedeliste"/>
        <w:numPr>
          <w:ilvl w:val="0"/>
          <w:numId w:val="3"/>
        </w:numPr>
        <w:bidi/>
        <w:spacing w:line="276" w:lineRule="auto"/>
        <w:jc w:val="both"/>
        <w:rPr>
          <w:rFonts w:ascii="Simplified Arabic" w:hAnsi="Simplified Arabic" w:cs="Simplified Arabic"/>
          <w:sz w:val="32"/>
          <w:szCs w:val="32"/>
          <w:rtl/>
          <w:lang w:bidi="ar-DZ"/>
        </w:rPr>
      </w:pPr>
      <w:r w:rsidRPr="001432AD">
        <w:rPr>
          <w:rFonts w:ascii="Simplified Arabic" w:hAnsi="Simplified Arabic" w:cs="Simplified Arabic" w:hint="cs"/>
          <w:sz w:val="32"/>
          <w:szCs w:val="32"/>
          <w:rtl/>
          <w:lang w:bidi="ar-DZ"/>
        </w:rPr>
        <w:t>مصطفىكيحل</w:t>
      </w:r>
      <w:r w:rsidRPr="001432AD">
        <w:rPr>
          <w:rFonts w:ascii="Simplified Arabic" w:hAnsi="Simplified Arabic" w:cs="Simplified Arabic"/>
          <w:sz w:val="32"/>
          <w:szCs w:val="32"/>
          <w:rtl/>
          <w:lang w:bidi="ar-DZ"/>
        </w:rPr>
        <w:t xml:space="preserve">: </w:t>
      </w:r>
      <w:r w:rsidRPr="001432AD">
        <w:rPr>
          <w:rFonts w:ascii="Simplified Arabic" w:hAnsi="Simplified Arabic" w:cs="Simplified Arabic" w:hint="cs"/>
          <w:sz w:val="32"/>
          <w:szCs w:val="32"/>
          <w:rtl/>
          <w:lang w:bidi="ar-DZ"/>
        </w:rPr>
        <w:t>مدخلالىقضاياالفلسفةالتطبيقية،الجمعيةالجزائريةللدراساتالفلسفية،الجزائر،</w:t>
      </w:r>
      <w:r w:rsidRPr="001432AD">
        <w:rPr>
          <w:rFonts w:ascii="Simplified Arabic" w:hAnsi="Simplified Arabic" w:cs="Simplified Arabic"/>
          <w:sz w:val="32"/>
          <w:szCs w:val="32"/>
          <w:rtl/>
          <w:lang w:bidi="ar-DZ"/>
        </w:rPr>
        <w:t xml:space="preserve"> 2018</w:t>
      </w:r>
      <w:r w:rsidRPr="001432AD">
        <w:rPr>
          <w:rFonts w:ascii="Simplified Arabic" w:hAnsi="Simplified Arabic" w:cs="Simplified Arabic"/>
          <w:sz w:val="32"/>
          <w:szCs w:val="32"/>
          <w:lang w:bidi="ar-DZ"/>
        </w:rPr>
        <w:t>.</w:t>
      </w:r>
    </w:p>
    <w:p w:rsidR="001432AD" w:rsidRPr="001432AD" w:rsidRDefault="001432AD" w:rsidP="001432AD">
      <w:pPr>
        <w:pStyle w:val="Paragraphedeliste"/>
        <w:numPr>
          <w:ilvl w:val="0"/>
          <w:numId w:val="3"/>
        </w:numPr>
        <w:bidi/>
        <w:spacing w:line="276" w:lineRule="auto"/>
        <w:jc w:val="both"/>
        <w:rPr>
          <w:rFonts w:ascii="Simplified Arabic" w:hAnsi="Simplified Arabic" w:cs="Simplified Arabic"/>
          <w:sz w:val="32"/>
          <w:szCs w:val="32"/>
          <w:rtl/>
          <w:lang w:bidi="ar-DZ"/>
        </w:rPr>
      </w:pPr>
      <w:r w:rsidRPr="001432AD">
        <w:rPr>
          <w:rFonts w:ascii="Simplified Arabic" w:hAnsi="Simplified Arabic" w:cs="Simplified Arabic" w:hint="cs"/>
          <w:sz w:val="32"/>
          <w:szCs w:val="32"/>
          <w:rtl/>
          <w:lang w:bidi="ar-DZ"/>
        </w:rPr>
        <w:t>ناهدةالبقصمي</w:t>
      </w:r>
      <w:r w:rsidRPr="001432AD">
        <w:rPr>
          <w:rFonts w:ascii="Simplified Arabic" w:hAnsi="Simplified Arabic" w:cs="Simplified Arabic"/>
          <w:sz w:val="32"/>
          <w:szCs w:val="32"/>
          <w:rtl/>
          <w:lang w:bidi="ar-DZ"/>
        </w:rPr>
        <w:t xml:space="preserve">: </w:t>
      </w:r>
      <w:r w:rsidRPr="001432AD">
        <w:rPr>
          <w:rFonts w:ascii="Simplified Arabic" w:hAnsi="Simplified Arabic" w:cs="Simplified Arabic" w:hint="cs"/>
          <w:sz w:val="32"/>
          <w:szCs w:val="32"/>
          <w:rtl/>
          <w:lang w:bidi="ar-DZ"/>
        </w:rPr>
        <w:t>الهندسةالوراثيةوالأخلاق،المجلسالوطنيللثقافةوالفنونوالآداب،الكويت،</w:t>
      </w:r>
      <w:r w:rsidRPr="001432AD">
        <w:rPr>
          <w:rFonts w:ascii="Simplified Arabic" w:hAnsi="Simplified Arabic" w:cs="Simplified Arabic"/>
          <w:sz w:val="32"/>
          <w:szCs w:val="32"/>
          <w:rtl/>
          <w:lang w:bidi="ar-DZ"/>
        </w:rPr>
        <w:t xml:space="preserve"> 1993</w:t>
      </w:r>
      <w:r w:rsidRPr="001432AD">
        <w:rPr>
          <w:rFonts w:ascii="Simplified Arabic" w:hAnsi="Simplified Arabic" w:cs="Simplified Arabic" w:hint="cs"/>
          <w:sz w:val="32"/>
          <w:szCs w:val="32"/>
          <w:rtl/>
          <w:lang w:bidi="ar-DZ"/>
        </w:rPr>
        <w:t>.</w:t>
      </w:r>
    </w:p>
    <w:p w:rsidR="001432AD" w:rsidRPr="001432AD" w:rsidRDefault="001432AD" w:rsidP="001432AD">
      <w:pPr>
        <w:pStyle w:val="Paragraphedeliste"/>
        <w:numPr>
          <w:ilvl w:val="0"/>
          <w:numId w:val="3"/>
        </w:numPr>
        <w:bidi/>
        <w:spacing w:line="276" w:lineRule="auto"/>
        <w:jc w:val="both"/>
        <w:rPr>
          <w:rFonts w:ascii="Simplified Arabic" w:hAnsi="Simplified Arabic" w:cs="Simplified Arabic"/>
          <w:sz w:val="32"/>
          <w:szCs w:val="32"/>
          <w:rtl/>
          <w:lang w:bidi="ar-DZ"/>
        </w:rPr>
      </w:pPr>
      <w:r w:rsidRPr="001432AD">
        <w:rPr>
          <w:rFonts w:ascii="Simplified Arabic" w:hAnsi="Simplified Arabic" w:cs="Simplified Arabic" w:hint="cs"/>
          <w:sz w:val="32"/>
          <w:szCs w:val="32"/>
          <w:rtl/>
          <w:lang w:bidi="ar-DZ"/>
        </w:rPr>
        <w:lastRenderedPageBreak/>
        <w:t>نورةبوحناش</w:t>
      </w:r>
      <w:r w:rsidRPr="001432AD">
        <w:rPr>
          <w:rFonts w:ascii="Simplified Arabic" w:hAnsi="Simplified Arabic" w:cs="Simplified Arabic"/>
          <w:sz w:val="32"/>
          <w:szCs w:val="32"/>
          <w:rtl/>
          <w:lang w:bidi="ar-DZ"/>
        </w:rPr>
        <w:t xml:space="preserve">: </w:t>
      </w:r>
      <w:r w:rsidRPr="001432AD">
        <w:rPr>
          <w:rFonts w:ascii="Simplified Arabic" w:hAnsi="Simplified Arabic" w:cs="Simplified Arabic" w:hint="cs"/>
          <w:sz w:val="32"/>
          <w:szCs w:val="32"/>
          <w:rtl/>
          <w:lang w:bidi="ar-DZ"/>
        </w:rPr>
        <w:t>الأخلاقوالرهاناتالإنسانية،أفريقياالشرق،المغرب،</w:t>
      </w:r>
      <w:r w:rsidRPr="001432AD">
        <w:rPr>
          <w:rFonts w:ascii="Simplified Arabic" w:hAnsi="Simplified Arabic" w:cs="Simplified Arabic"/>
          <w:sz w:val="32"/>
          <w:szCs w:val="32"/>
          <w:rtl/>
          <w:lang w:bidi="ar-DZ"/>
        </w:rPr>
        <w:t xml:space="preserve"> 2013</w:t>
      </w:r>
      <w:r w:rsidRPr="001432AD">
        <w:rPr>
          <w:rFonts w:ascii="Simplified Arabic" w:hAnsi="Simplified Arabic" w:cs="Simplified Arabic" w:hint="cs"/>
          <w:sz w:val="32"/>
          <w:szCs w:val="32"/>
          <w:rtl/>
          <w:lang w:bidi="ar-DZ"/>
        </w:rPr>
        <w:t>.</w:t>
      </w:r>
    </w:p>
    <w:p w:rsidR="001432AD" w:rsidRPr="001432AD" w:rsidRDefault="001432AD" w:rsidP="001432AD">
      <w:pPr>
        <w:pStyle w:val="Paragraphedeliste"/>
        <w:numPr>
          <w:ilvl w:val="0"/>
          <w:numId w:val="3"/>
        </w:numPr>
        <w:bidi/>
        <w:spacing w:line="276" w:lineRule="auto"/>
        <w:jc w:val="both"/>
        <w:rPr>
          <w:rFonts w:ascii="Simplified Arabic" w:hAnsi="Simplified Arabic" w:cs="Simplified Arabic"/>
          <w:sz w:val="32"/>
          <w:szCs w:val="32"/>
          <w:rtl/>
          <w:lang w:bidi="ar-DZ"/>
        </w:rPr>
      </w:pPr>
      <w:r w:rsidRPr="001432AD">
        <w:rPr>
          <w:rFonts w:ascii="Simplified Arabic" w:hAnsi="Simplified Arabic" w:cs="Simplified Arabic" w:hint="cs"/>
          <w:sz w:val="32"/>
          <w:szCs w:val="32"/>
          <w:rtl/>
          <w:lang w:bidi="ar-DZ"/>
        </w:rPr>
        <w:t>نورةبوحناش</w:t>
      </w:r>
      <w:r w:rsidRPr="001432AD">
        <w:rPr>
          <w:rFonts w:ascii="Simplified Arabic" w:hAnsi="Simplified Arabic" w:cs="Simplified Arabic"/>
          <w:sz w:val="32"/>
          <w:szCs w:val="32"/>
          <w:rtl/>
          <w:lang w:bidi="ar-DZ"/>
        </w:rPr>
        <w:t xml:space="preserve">: </w:t>
      </w:r>
      <w:r w:rsidRPr="001432AD">
        <w:rPr>
          <w:rFonts w:ascii="Simplified Arabic" w:hAnsi="Simplified Arabic" w:cs="Simplified Arabic" w:hint="cs"/>
          <w:sz w:val="32"/>
          <w:szCs w:val="32"/>
          <w:rtl/>
          <w:lang w:bidi="ar-DZ"/>
        </w:rPr>
        <w:t>البيواتيقاوالفلسفة</w:t>
      </w:r>
      <w:r w:rsidRPr="001432AD">
        <w:rPr>
          <w:rFonts w:ascii="Simplified Arabic" w:hAnsi="Simplified Arabic" w:cs="Simplified Arabic"/>
          <w:sz w:val="32"/>
          <w:szCs w:val="32"/>
          <w:rtl/>
          <w:lang w:bidi="ar-DZ"/>
        </w:rPr>
        <w:t xml:space="preserve"> (</w:t>
      </w:r>
      <w:r w:rsidRPr="001432AD">
        <w:rPr>
          <w:rFonts w:ascii="Simplified Arabic" w:hAnsi="Simplified Arabic" w:cs="Simplified Arabic" w:hint="cs"/>
          <w:sz w:val="32"/>
          <w:szCs w:val="32"/>
          <w:rtl/>
          <w:lang w:bidi="ar-DZ"/>
        </w:rPr>
        <w:t>منالانسانالفائقالىالانسانالمتزكي</w:t>
      </w:r>
      <w:r w:rsidRPr="001432AD">
        <w:rPr>
          <w:rFonts w:ascii="Simplified Arabic" w:hAnsi="Simplified Arabic" w:cs="Simplified Arabic"/>
          <w:sz w:val="32"/>
          <w:szCs w:val="32"/>
          <w:rtl/>
          <w:lang w:bidi="ar-DZ"/>
        </w:rPr>
        <w:t>)</w:t>
      </w:r>
      <w:r w:rsidRPr="001432AD">
        <w:rPr>
          <w:rFonts w:ascii="Simplified Arabic" w:hAnsi="Simplified Arabic" w:cs="Simplified Arabic" w:hint="cs"/>
          <w:sz w:val="32"/>
          <w:szCs w:val="32"/>
          <w:rtl/>
          <w:lang w:bidi="ar-DZ"/>
        </w:rPr>
        <w:t>،المؤسسةالعربيةللفكروالابداع،بيروت،</w:t>
      </w:r>
      <w:r w:rsidRPr="001432AD">
        <w:rPr>
          <w:rFonts w:ascii="Simplified Arabic" w:hAnsi="Simplified Arabic" w:cs="Simplified Arabic"/>
          <w:sz w:val="32"/>
          <w:szCs w:val="32"/>
          <w:rtl/>
          <w:lang w:bidi="ar-DZ"/>
        </w:rPr>
        <w:t xml:space="preserve"> 2017</w:t>
      </w:r>
      <w:r w:rsidRPr="001432AD">
        <w:rPr>
          <w:rFonts w:ascii="Simplified Arabic" w:hAnsi="Simplified Arabic" w:cs="Simplified Arabic"/>
          <w:sz w:val="32"/>
          <w:szCs w:val="32"/>
          <w:lang w:bidi="ar-DZ"/>
        </w:rPr>
        <w:t>.</w:t>
      </w:r>
    </w:p>
    <w:p w:rsidR="00BE4DF5" w:rsidRPr="00BE4DF5" w:rsidRDefault="001432AD" w:rsidP="00BE4DF5">
      <w:pPr>
        <w:pStyle w:val="Paragraphedeliste"/>
        <w:numPr>
          <w:ilvl w:val="0"/>
          <w:numId w:val="3"/>
        </w:numPr>
        <w:bidi/>
        <w:spacing w:line="276" w:lineRule="auto"/>
        <w:jc w:val="both"/>
        <w:rPr>
          <w:rFonts w:ascii="Simplified Arabic" w:hAnsi="Simplified Arabic" w:cs="Simplified Arabic"/>
          <w:sz w:val="32"/>
          <w:szCs w:val="32"/>
          <w:rtl/>
          <w:lang w:bidi="ar-DZ"/>
        </w:rPr>
      </w:pPr>
      <w:r w:rsidRPr="001432AD">
        <w:rPr>
          <w:rFonts w:ascii="Simplified Arabic" w:hAnsi="Simplified Arabic" w:cs="Simplified Arabic" w:hint="cs"/>
          <w:sz w:val="32"/>
          <w:szCs w:val="32"/>
          <w:rtl/>
          <w:lang w:bidi="ar-DZ"/>
        </w:rPr>
        <w:t>يورغنهابرماس</w:t>
      </w:r>
      <w:r w:rsidRPr="001432AD">
        <w:rPr>
          <w:rFonts w:ascii="Simplified Arabic" w:hAnsi="Simplified Arabic" w:cs="Simplified Arabic"/>
          <w:sz w:val="32"/>
          <w:szCs w:val="32"/>
          <w:rtl/>
          <w:lang w:bidi="ar-DZ"/>
        </w:rPr>
        <w:t xml:space="preserve">: </w:t>
      </w:r>
      <w:r w:rsidRPr="001432AD">
        <w:rPr>
          <w:rFonts w:ascii="Simplified Arabic" w:hAnsi="Simplified Arabic" w:cs="Simplified Arabic" w:hint="cs"/>
          <w:sz w:val="32"/>
          <w:szCs w:val="32"/>
          <w:rtl/>
          <w:lang w:bidi="ar-DZ"/>
        </w:rPr>
        <w:t>مستقبلالطبيعةالبشرية،نحونسالةليبيرالية،ترجمة</w:t>
      </w:r>
      <w:r w:rsidRPr="001432AD">
        <w:rPr>
          <w:rFonts w:ascii="Simplified Arabic" w:hAnsi="Simplified Arabic" w:cs="Simplified Arabic"/>
          <w:sz w:val="32"/>
          <w:szCs w:val="32"/>
          <w:rtl/>
          <w:lang w:bidi="ar-DZ"/>
        </w:rPr>
        <w:t xml:space="preserve">: </w:t>
      </w:r>
      <w:r w:rsidRPr="001432AD">
        <w:rPr>
          <w:rFonts w:ascii="Simplified Arabic" w:hAnsi="Simplified Arabic" w:cs="Simplified Arabic" w:hint="cs"/>
          <w:sz w:val="32"/>
          <w:szCs w:val="32"/>
          <w:rtl/>
          <w:lang w:bidi="ar-DZ"/>
        </w:rPr>
        <w:t>جورجكتورة،المكتبةالشرقية،بيروت،</w:t>
      </w:r>
      <w:r w:rsidRPr="001432AD">
        <w:rPr>
          <w:rFonts w:ascii="Simplified Arabic" w:hAnsi="Simplified Arabic" w:cs="Simplified Arabic"/>
          <w:sz w:val="32"/>
          <w:szCs w:val="32"/>
          <w:rtl/>
          <w:lang w:bidi="ar-DZ"/>
        </w:rPr>
        <w:t xml:space="preserve"> 2006</w:t>
      </w:r>
      <w:r w:rsidRPr="001432AD">
        <w:rPr>
          <w:rFonts w:ascii="Simplified Arabic" w:hAnsi="Simplified Arabic" w:cs="Simplified Arabic" w:hint="cs"/>
          <w:sz w:val="32"/>
          <w:szCs w:val="32"/>
          <w:rtl/>
          <w:lang w:bidi="ar-DZ"/>
        </w:rPr>
        <w:t>.</w:t>
      </w:r>
    </w:p>
    <w:p w:rsidR="001432AD" w:rsidRPr="001432AD" w:rsidRDefault="001432AD" w:rsidP="001432AD">
      <w:pPr>
        <w:pStyle w:val="Paragraphedeliste"/>
        <w:numPr>
          <w:ilvl w:val="0"/>
          <w:numId w:val="2"/>
        </w:numPr>
        <w:bidi/>
        <w:spacing w:line="276" w:lineRule="auto"/>
        <w:jc w:val="both"/>
        <w:rPr>
          <w:rFonts w:ascii="Simplified Arabic" w:hAnsi="Simplified Arabic" w:cs="Simplified Arabic"/>
          <w:b/>
          <w:bCs/>
          <w:sz w:val="32"/>
          <w:szCs w:val="32"/>
          <w:rtl/>
          <w:lang w:bidi="ar-DZ"/>
        </w:rPr>
      </w:pPr>
      <w:r w:rsidRPr="001432AD">
        <w:rPr>
          <w:rFonts w:ascii="Simplified Arabic" w:hAnsi="Simplified Arabic" w:cs="Simplified Arabic" w:hint="cs"/>
          <w:b/>
          <w:bCs/>
          <w:sz w:val="32"/>
          <w:szCs w:val="32"/>
          <w:rtl/>
          <w:lang w:bidi="ar-DZ"/>
        </w:rPr>
        <w:t>باللغة الأجنبية:</w:t>
      </w:r>
    </w:p>
    <w:p w:rsidR="007B1FEE" w:rsidRPr="007B1FEE" w:rsidRDefault="007B1FEE" w:rsidP="007B1FEE">
      <w:pPr>
        <w:pStyle w:val="Paragraphedeliste"/>
        <w:numPr>
          <w:ilvl w:val="0"/>
          <w:numId w:val="5"/>
        </w:numPr>
        <w:spacing w:line="276" w:lineRule="auto"/>
        <w:rPr>
          <w:rFonts w:ascii="Simplified Arabic" w:hAnsi="Simplified Arabic" w:cs="Simplified Arabic"/>
          <w:sz w:val="32"/>
          <w:szCs w:val="32"/>
          <w:lang w:bidi="ar-DZ"/>
        </w:rPr>
      </w:pPr>
      <w:r w:rsidRPr="007B1FEE">
        <w:rPr>
          <w:rFonts w:ascii="Simplified Arabic" w:hAnsi="Simplified Arabic" w:cs="Simplified Arabic"/>
          <w:sz w:val="32"/>
          <w:szCs w:val="32"/>
          <w:lang w:bidi="ar-DZ"/>
        </w:rPr>
        <w:t>Nicolae sfetcu : évolution et éthique de l’eugénisme, collection Essais MultiMedia publishing, 2019.</w:t>
      </w:r>
    </w:p>
    <w:p w:rsidR="007B1FEE" w:rsidRPr="007B1FEE" w:rsidRDefault="007B1FEE" w:rsidP="007B1FEE">
      <w:pPr>
        <w:pStyle w:val="Paragraphedeliste"/>
        <w:numPr>
          <w:ilvl w:val="0"/>
          <w:numId w:val="5"/>
        </w:numPr>
        <w:spacing w:line="276" w:lineRule="auto"/>
        <w:rPr>
          <w:rFonts w:ascii="Simplified Arabic" w:hAnsi="Simplified Arabic" w:cs="Simplified Arabic"/>
          <w:sz w:val="32"/>
          <w:szCs w:val="32"/>
          <w:rtl/>
          <w:lang w:bidi="ar-DZ"/>
        </w:rPr>
      </w:pPr>
      <w:r w:rsidRPr="007B1FEE">
        <w:rPr>
          <w:rFonts w:ascii="Simplified Arabic" w:hAnsi="Simplified Arabic" w:cs="Simplified Arabic"/>
          <w:sz w:val="32"/>
          <w:szCs w:val="32"/>
          <w:lang w:bidi="ar-DZ"/>
        </w:rPr>
        <w:t>Oksamayakushko, Eugenics and its évolution in the history of western pshychology: A criticalarchivalreview, wiley Dol : 10.1002/ ppi.1495, 2019.</w:t>
      </w:r>
    </w:p>
    <w:p w:rsidR="00EE3E49" w:rsidRPr="00EE3E49" w:rsidRDefault="00EE3E49" w:rsidP="001432AD">
      <w:pPr>
        <w:bidi/>
        <w:spacing w:line="276" w:lineRule="auto"/>
        <w:jc w:val="both"/>
        <w:rPr>
          <w:rFonts w:ascii="Simplified Arabic" w:hAnsi="Simplified Arabic" w:cs="Simplified Arabic"/>
          <w:sz w:val="32"/>
          <w:szCs w:val="32"/>
          <w:rtl/>
          <w:lang w:bidi="ar-DZ"/>
        </w:rPr>
      </w:pPr>
    </w:p>
    <w:sectPr w:rsidR="00EE3E49" w:rsidRPr="00EE3E49" w:rsidSect="007F2DC4">
      <w:footerReference w:type="default" r:id="rId9"/>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924" w:rsidRDefault="00140924" w:rsidP="004B3064">
      <w:pPr>
        <w:spacing w:after="0" w:line="240" w:lineRule="auto"/>
      </w:pPr>
      <w:r>
        <w:separator/>
      </w:r>
    </w:p>
  </w:endnote>
  <w:endnote w:type="continuationSeparator" w:id="1">
    <w:p w:rsidR="00140924" w:rsidRDefault="00140924" w:rsidP="004B30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839747"/>
      <w:docPartObj>
        <w:docPartGallery w:val="Page Numbers (Bottom of Page)"/>
        <w:docPartUnique/>
      </w:docPartObj>
    </w:sdtPr>
    <w:sdtContent>
      <w:p w:rsidR="00683289" w:rsidRDefault="007F2DC4">
        <w:pPr>
          <w:pStyle w:val="Pieddepage"/>
          <w:jc w:val="center"/>
        </w:pPr>
        <w:r>
          <w:fldChar w:fldCharType="begin"/>
        </w:r>
        <w:r w:rsidR="00683289">
          <w:instrText>PAGE   \* MERGEFORMAT</w:instrText>
        </w:r>
        <w:r>
          <w:fldChar w:fldCharType="separate"/>
        </w:r>
        <w:r w:rsidR="004478F4">
          <w:rPr>
            <w:noProof/>
          </w:rPr>
          <w:t>11</w:t>
        </w:r>
        <w:r>
          <w:fldChar w:fldCharType="end"/>
        </w:r>
      </w:p>
    </w:sdtContent>
  </w:sdt>
  <w:p w:rsidR="00A729F5" w:rsidRDefault="00A729F5">
    <w:pPr>
      <w:pStyle w:val="Pieddepage"/>
      <w:rPr>
        <w:lang w:bidi="ar-D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924" w:rsidRDefault="00140924" w:rsidP="00C426F7">
      <w:pPr>
        <w:bidi/>
        <w:spacing w:after="0" w:line="240" w:lineRule="auto"/>
      </w:pPr>
      <w:r>
        <w:separator/>
      </w:r>
    </w:p>
  </w:footnote>
  <w:footnote w:type="continuationSeparator" w:id="1">
    <w:p w:rsidR="00140924" w:rsidRDefault="00140924" w:rsidP="004B3064">
      <w:pPr>
        <w:spacing w:after="0" w:line="240" w:lineRule="auto"/>
      </w:pPr>
      <w:r>
        <w:continuationSeparator/>
      </w:r>
    </w:p>
  </w:footnote>
  <w:footnote w:id="2">
    <w:p w:rsidR="00A52F50" w:rsidRPr="0023168E" w:rsidRDefault="00A52F50" w:rsidP="00A52F50">
      <w:pPr>
        <w:pStyle w:val="Notedebasdepage"/>
        <w:bidi/>
        <w:rPr>
          <w:sz w:val="24"/>
          <w:szCs w:val="24"/>
          <w:rtl/>
          <w:lang w:bidi="ar-DZ"/>
        </w:rPr>
      </w:pPr>
      <w:r w:rsidRPr="00A52F50">
        <w:rPr>
          <w:rStyle w:val="Appelnotedebasdep"/>
          <w:sz w:val="24"/>
          <w:szCs w:val="24"/>
        </w:rPr>
        <w:footnoteRef/>
      </w:r>
      <w:r w:rsidRPr="0023168E">
        <w:rPr>
          <w:rFonts w:hint="cs"/>
          <w:sz w:val="24"/>
          <w:szCs w:val="24"/>
          <w:rtl/>
        </w:rPr>
        <w:t xml:space="preserve"> نورة بوحناش: الأخلاق والرهانات الإنسانية، أفريقيا الشرق، المغرب، 2013، ص239.</w:t>
      </w:r>
    </w:p>
  </w:footnote>
  <w:footnote w:id="3">
    <w:p w:rsidR="00A52F50" w:rsidRPr="0023168E" w:rsidRDefault="00A52F50" w:rsidP="00A52F50">
      <w:pPr>
        <w:pStyle w:val="Notedebasdepage"/>
        <w:bidi/>
        <w:rPr>
          <w:sz w:val="24"/>
          <w:szCs w:val="24"/>
          <w:rtl/>
          <w:lang w:bidi="ar-DZ"/>
        </w:rPr>
      </w:pPr>
      <w:r w:rsidRPr="0023168E">
        <w:rPr>
          <w:rStyle w:val="Appelnotedebasdep"/>
          <w:sz w:val="24"/>
          <w:szCs w:val="24"/>
        </w:rPr>
        <w:footnoteRef/>
      </w:r>
      <w:r w:rsidRPr="0023168E">
        <w:rPr>
          <w:rFonts w:hint="cs"/>
          <w:sz w:val="24"/>
          <w:szCs w:val="24"/>
          <w:rtl/>
        </w:rPr>
        <w:t xml:space="preserve"> المرجع نفسه، ص239.</w:t>
      </w:r>
    </w:p>
  </w:footnote>
  <w:footnote w:id="4">
    <w:p w:rsidR="008D483F" w:rsidRPr="0023168E" w:rsidRDefault="008D483F" w:rsidP="008D483F">
      <w:pPr>
        <w:pStyle w:val="Notedebasdepage"/>
        <w:bidi/>
        <w:rPr>
          <w:sz w:val="24"/>
          <w:szCs w:val="24"/>
          <w:rtl/>
          <w:lang w:bidi="ar-DZ"/>
        </w:rPr>
      </w:pPr>
      <w:r w:rsidRPr="0023168E">
        <w:rPr>
          <w:rStyle w:val="Appelnotedebasdep"/>
          <w:sz w:val="24"/>
          <w:szCs w:val="24"/>
        </w:rPr>
        <w:footnoteRef/>
      </w:r>
      <w:r w:rsidRPr="0023168E">
        <w:rPr>
          <w:rFonts w:hint="cs"/>
          <w:sz w:val="24"/>
          <w:szCs w:val="24"/>
          <w:rtl/>
        </w:rPr>
        <w:t xml:space="preserve"> مصطفى كيحل: مدخل الى قضايا الفلسفة التطبيقية، الجمعية الجزائرية للدراسات الفلسفية، الجزائر، 2018، ص43.</w:t>
      </w:r>
    </w:p>
  </w:footnote>
  <w:footnote w:id="5">
    <w:p w:rsidR="00F34E48" w:rsidRPr="0023168E" w:rsidRDefault="00F34E48" w:rsidP="00F34E48">
      <w:pPr>
        <w:pStyle w:val="Notedebasdepage"/>
        <w:bidi/>
        <w:rPr>
          <w:sz w:val="24"/>
          <w:szCs w:val="24"/>
          <w:rtl/>
          <w:lang w:bidi="ar-DZ"/>
        </w:rPr>
      </w:pPr>
      <w:r w:rsidRPr="0023168E">
        <w:rPr>
          <w:rStyle w:val="Appelnotedebasdep"/>
          <w:sz w:val="24"/>
          <w:szCs w:val="24"/>
        </w:rPr>
        <w:footnoteRef/>
      </w:r>
      <w:r w:rsidRPr="0023168E">
        <w:rPr>
          <w:rFonts w:hint="cs"/>
          <w:sz w:val="24"/>
          <w:szCs w:val="24"/>
          <w:rtl/>
        </w:rPr>
        <w:t xml:space="preserve"> نورة بوحناش، الأخلاق الرهانات الإنسانية، ص 246.</w:t>
      </w:r>
    </w:p>
  </w:footnote>
  <w:footnote w:id="6">
    <w:p w:rsidR="007E17C1" w:rsidRPr="0023168E" w:rsidRDefault="007E17C1" w:rsidP="007E17C1">
      <w:pPr>
        <w:pStyle w:val="Notedebasdepage"/>
        <w:bidi/>
        <w:rPr>
          <w:sz w:val="24"/>
          <w:szCs w:val="24"/>
          <w:rtl/>
          <w:lang w:bidi="ar-DZ"/>
        </w:rPr>
      </w:pPr>
      <w:r w:rsidRPr="0023168E">
        <w:rPr>
          <w:rStyle w:val="Appelnotedebasdep"/>
          <w:sz w:val="24"/>
          <w:szCs w:val="24"/>
        </w:rPr>
        <w:footnoteRef/>
      </w:r>
      <w:r w:rsidRPr="0023168E">
        <w:rPr>
          <w:rFonts w:hint="cs"/>
          <w:sz w:val="24"/>
          <w:szCs w:val="24"/>
          <w:rtl/>
        </w:rPr>
        <w:t xml:space="preserve"> نورة بوحناش: البيواتيقا والفلسفة (من الانسان الفائق الى الانسان المتزكي)، المؤسسة العربية للفكر والابداع، بيروت، 2017، ص 159.</w:t>
      </w:r>
    </w:p>
  </w:footnote>
  <w:footnote w:id="7">
    <w:p w:rsidR="00812936" w:rsidRPr="0023168E" w:rsidRDefault="00812936" w:rsidP="00812936">
      <w:pPr>
        <w:pStyle w:val="Notedebasdepage"/>
        <w:bidi/>
        <w:rPr>
          <w:sz w:val="24"/>
          <w:szCs w:val="24"/>
          <w:rtl/>
          <w:lang w:bidi="ar-DZ"/>
        </w:rPr>
      </w:pPr>
      <w:r w:rsidRPr="0023168E">
        <w:rPr>
          <w:rStyle w:val="Appelnotedebasdep"/>
          <w:sz w:val="24"/>
          <w:szCs w:val="24"/>
        </w:rPr>
        <w:footnoteRef/>
      </w:r>
      <w:r w:rsidRPr="0023168E">
        <w:rPr>
          <w:rFonts w:hint="cs"/>
          <w:sz w:val="24"/>
          <w:szCs w:val="24"/>
          <w:rtl/>
        </w:rPr>
        <w:t xml:space="preserve"> سمية بيدوح: فلسفة الجسد، دار التنوير للطباعة والنشر والتوزيع، تونس، 2009، ص56.</w:t>
      </w:r>
    </w:p>
  </w:footnote>
  <w:footnote w:id="8">
    <w:p w:rsidR="00A729F5" w:rsidRPr="0023168E" w:rsidRDefault="00A729F5" w:rsidP="00054404">
      <w:pPr>
        <w:pStyle w:val="Notedebasdepage"/>
        <w:rPr>
          <w:sz w:val="24"/>
          <w:szCs w:val="24"/>
          <w:lang w:val="fr-FR" w:bidi="ar-DZ"/>
        </w:rPr>
      </w:pPr>
      <w:r w:rsidRPr="0023168E">
        <w:rPr>
          <w:rStyle w:val="Appelnotedebasdep"/>
          <w:sz w:val="24"/>
          <w:szCs w:val="24"/>
        </w:rPr>
        <w:footnoteRef/>
      </w:r>
      <w:r w:rsidRPr="0023168E">
        <w:rPr>
          <w:sz w:val="24"/>
          <w:szCs w:val="24"/>
          <w:lang w:val="fr-FR"/>
        </w:rPr>
        <w:t>Oksamayakushko, Eugenics and its évolution in the history of western pshychology</w:t>
      </w:r>
      <w:r w:rsidRPr="0023168E">
        <w:rPr>
          <w:rFonts w:hint="cs"/>
          <w:sz w:val="24"/>
          <w:szCs w:val="24"/>
          <w:rtl/>
          <w:lang w:bidi="ar-DZ"/>
        </w:rPr>
        <w:t>:</w:t>
      </w:r>
      <w:r w:rsidRPr="0023168E">
        <w:rPr>
          <w:sz w:val="24"/>
          <w:szCs w:val="24"/>
          <w:lang w:val="fr-FR"/>
        </w:rPr>
        <w:t xml:space="preserve"> A criticalarchivalreview, wiley Dol : 10.1002/ ppi.1495, 2019, P 2.</w:t>
      </w:r>
    </w:p>
  </w:footnote>
  <w:footnote w:id="9">
    <w:p w:rsidR="00A729F5" w:rsidRPr="0023168E" w:rsidRDefault="00A729F5" w:rsidP="000454E7">
      <w:pPr>
        <w:pStyle w:val="Notedebasdepage"/>
        <w:bidi/>
        <w:rPr>
          <w:sz w:val="24"/>
          <w:szCs w:val="24"/>
          <w:rtl/>
          <w:lang w:bidi="ar-DZ"/>
        </w:rPr>
      </w:pPr>
      <w:r w:rsidRPr="0023168E">
        <w:rPr>
          <w:rStyle w:val="Appelnotedebasdep"/>
          <w:sz w:val="24"/>
          <w:szCs w:val="24"/>
        </w:rPr>
        <w:footnoteRef/>
      </w:r>
      <w:r w:rsidRPr="0023168E">
        <w:rPr>
          <w:rFonts w:hint="cs"/>
          <w:sz w:val="24"/>
          <w:szCs w:val="24"/>
          <w:rtl/>
        </w:rPr>
        <w:t xml:space="preserve">زيجمونتباومان: الحداثة والهولوكوست، </w:t>
      </w:r>
      <w:r w:rsidR="0023732A" w:rsidRPr="0023168E">
        <w:rPr>
          <w:rFonts w:hint="cs"/>
          <w:sz w:val="24"/>
          <w:szCs w:val="24"/>
          <w:rtl/>
        </w:rPr>
        <w:t xml:space="preserve">ترجمة: حجّاج أو حبر، دينا رمضان، مدارات للأبحاث والنشر، القاهرة، 2013، </w:t>
      </w:r>
      <w:r w:rsidRPr="0023168E">
        <w:rPr>
          <w:rFonts w:hint="cs"/>
          <w:sz w:val="24"/>
          <w:szCs w:val="24"/>
          <w:rtl/>
        </w:rPr>
        <w:t>ص 145.</w:t>
      </w:r>
    </w:p>
  </w:footnote>
  <w:footnote w:id="10">
    <w:p w:rsidR="00A729F5" w:rsidRPr="0023168E" w:rsidRDefault="00A729F5" w:rsidP="000454E7">
      <w:pPr>
        <w:pStyle w:val="Notedebasdepage"/>
        <w:rPr>
          <w:sz w:val="24"/>
          <w:szCs w:val="24"/>
          <w:rtl/>
          <w:lang w:bidi="ar-DZ"/>
        </w:rPr>
      </w:pPr>
      <w:r w:rsidRPr="0023168E">
        <w:rPr>
          <w:rStyle w:val="Appelnotedebasdep"/>
          <w:sz w:val="24"/>
          <w:szCs w:val="24"/>
        </w:rPr>
        <w:footnoteRef/>
      </w:r>
      <w:r w:rsidRPr="0023168E">
        <w:rPr>
          <w:sz w:val="24"/>
          <w:szCs w:val="24"/>
        </w:rPr>
        <w:t>Nicolae sfetcu : évolution et éthique de l’eugénisme, collection Essais MultiMedia publishing, 2019, p14.</w:t>
      </w:r>
    </w:p>
  </w:footnote>
  <w:footnote w:id="11">
    <w:p w:rsidR="00A729F5" w:rsidRPr="0023168E" w:rsidRDefault="00A729F5" w:rsidP="0023732A">
      <w:pPr>
        <w:pStyle w:val="Notedebasdepage"/>
        <w:bidi/>
        <w:rPr>
          <w:sz w:val="24"/>
          <w:szCs w:val="24"/>
          <w:rtl/>
          <w:lang w:bidi="ar-DZ"/>
        </w:rPr>
      </w:pPr>
      <w:r w:rsidRPr="0023168E">
        <w:rPr>
          <w:rStyle w:val="Appelnotedebasdep"/>
          <w:sz w:val="24"/>
          <w:szCs w:val="24"/>
        </w:rPr>
        <w:footnoteRef/>
      </w:r>
      <w:r w:rsidRPr="0023168E">
        <w:rPr>
          <w:rFonts w:hint="cs"/>
          <w:sz w:val="24"/>
          <w:szCs w:val="24"/>
          <w:rtl/>
        </w:rPr>
        <w:t xml:space="preserve"> مصطفى كيحل: مد</w:t>
      </w:r>
      <w:r w:rsidR="0023732A" w:rsidRPr="0023168E">
        <w:rPr>
          <w:rFonts w:hint="cs"/>
          <w:sz w:val="24"/>
          <w:szCs w:val="24"/>
          <w:rtl/>
        </w:rPr>
        <w:t>خل الى قضايا الفلسفة التطبيقية</w:t>
      </w:r>
      <w:r w:rsidRPr="0023168E">
        <w:rPr>
          <w:rFonts w:hint="cs"/>
          <w:sz w:val="24"/>
          <w:szCs w:val="24"/>
          <w:rtl/>
        </w:rPr>
        <w:t>، ص43.</w:t>
      </w:r>
    </w:p>
  </w:footnote>
  <w:footnote w:id="12">
    <w:p w:rsidR="00A729F5" w:rsidRPr="0023168E" w:rsidRDefault="00A729F5" w:rsidP="00D54841">
      <w:pPr>
        <w:pStyle w:val="Notedebasdepage"/>
        <w:bidi/>
        <w:rPr>
          <w:sz w:val="24"/>
          <w:szCs w:val="24"/>
          <w:rtl/>
          <w:lang w:bidi="ar-DZ"/>
        </w:rPr>
      </w:pPr>
      <w:r w:rsidRPr="0023168E">
        <w:rPr>
          <w:rStyle w:val="Appelnotedebasdep"/>
          <w:sz w:val="24"/>
          <w:szCs w:val="24"/>
        </w:rPr>
        <w:footnoteRef/>
      </w:r>
      <w:r w:rsidRPr="0023168E">
        <w:rPr>
          <w:rFonts w:hint="cs"/>
          <w:sz w:val="24"/>
          <w:szCs w:val="24"/>
          <w:rtl/>
        </w:rPr>
        <w:t xml:space="preserve"> نورة بوحناش: الأخلاق والرهانات الإنسانية، ص 279.</w:t>
      </w:r>
    </w:p>
  </w:footnote>
  <w:footnote w:id="13">
    <w:p w:rsidR="00BB2A59" w:rsidRPr="0023168E" w:rsidRDefault="00BB2A59" w:rsidP="00BB2A59">
      <w:pPr>
        <w:pStyle w:val="Notedebasdepage"/>
        <w:bidi/>
        <w:rPr>
          <w:sz w:val="24"/>
          <w:szCs w:val="24"/>
          <w:rtl/>
          <w:lang w:bidi="ar-DZ"/>
        </w:rPr>
      </w:pPr>
      <w:r w:rsidRPr="0023168E">
        <w:rPr>
          <w:rStyle w:val="Appelnotedebasdep"/>
          <w:sz w:val="24"/>
          <w:szCs w:val="24"/>
        </w:rPr>
        <w:footnoteRef/>
      </w:r>
      <w:r w:rsidRPr="0023168E">
        <w:rPr>
          <w:rFonts w:hint="cs"/>
          <w:sz w:val="24"/>
          <w:szCs w:val="24"/>
          <w:rtl/>
        </w:rPr>
        <w:t xml:space="preserve"> نورة بوحناش: البيواتيقا والفلسفة، ص ص 268، 269.</w:t>
      </w:r>
    </w:p>
  </w:footnote>
  <w:footnote w:id="14">
    <w:p w:rsidR="00A729F5" w:rsidRPr="0023168E" w:rsidRDefault="00A729F5" w:rsidP="00C8439B">
      <w:pPr>
        <w:pStyle w:val="Notedebasdepage"/>
        <w:bidi/>
        <w:rPr>
          <w:sz w:val="24"/>
          <w:szCs w:val="24"/>
          <w:rtl/>
          <w:lang w:bidi="ar-DZ"/>
        </w:rPr>
      </w:pPr>
      <w:r w:rsidRPr="0023168E">
        <w:rPr>
          <w:rStyle w:val="Appelnotedebasdep"/>
          <w:sz w:val="24"/>
          <w:szCs w:val="24"/>
        </w:rPr>
        <w:footnoteRef/>
      </w:r>
      <w:r w:rsidRPr="0023168E">
        <w:rPr>
          <w:rFonts w:hint="cs"/>
          <w:sz w:val="24"/>
          <w:szCs w:val="24"/>
          <w:rtl/>
          <w:lang w:bidi="ar-DZ"/>
        </w:rPr>
        <w:t xml:space="preserve"> مصطفى كيحل: مدخل اى قضايا الفلسفة التطبيقية، ص ص 46، 47.</w:t>
      </w:r>
    </w:p>
  </w:footnote>
  <w:footnote w:id="15">
    <w:p w:rsidR="00A729F5" w:rsidRPr="0023168E" w:rsidRDefault="00A729F5" w:rsidP="00764122">
      <w:pPr>
        <w:pStyle w:val="Notedebasdepage"/>
        <w:bidi/>
        <w:rPr>
          <w:sz w:val="24"/>
          <w:szCs w:val="24"/>
          <w:rtl/>
          <w:lang w:bidi="ar-DZ"/>
        </w:rPr>
      </w:pPr>
      <w:r w:rsidRPr="0023168E">
        <w:rPr>
          <w:rStyle w:val="Appelnotedebasdep"/>
          <w:sz w:val="24"/>
          <w:szCs w:val="24"/>
        </w:rPr>
        <w:footnoteRef/>
      </w:r>
      <w:r w:rsidRPr="0023168E">
        <w:rPr>
          <w:rFonts w:hint="cs"/>
          <w:sz w:val="24"/>
          <w:szCs w:val="24"/>
          <w:rtl/>
        </w:rPr>
        <w:t>يورغنهابرماس: مستقبل الطبيعة البشرية، نحو نسالة ليبيرالية، ترجمة: جورج كتورة، المكتبة الشرقية، بيروت، 2006، ص 65.</w:t>
      </w:r>
    </w:p>
  </w:footnote>
  <w:footnote w:id="16">
    <w:p w:rsidR="00A729F5" w:rsidRPr="0023168E" w:rsidRDefault="00A729F5" w:rsidP="00837128">
      <w:pPr>
        <w:pStyle w:val="Notedebasdepage"/>
        <w:bidi/>
        <w:rPr>
          <w:sz w:val="24"/>
          <w:szCs w:val="24"/>
          <w:rtl/>
          <w:lang w:bidi="ar-DZ"/>
        </w:rPr>
      </w:pPr>
      <w:r w:rsidRPr="0023168E">
        <w:rPr>
          <w:rStyle w:val="Appelnotedebasdep"/>
          <w:sz w:val="24"/>
          <w:szCs w:val="24"/>
        </w:rPr>
        <w:footnoteRef/>
      </w:r>
      <w:r w:rsidRPr="0023168E">
        <w:rPr>
          <w:rFonts w:hint="cs"/>
          <w:sz w:val="24"/>
          <w:szCs w:val="24"/>
          <w:rtl/>
        </w:rPr>
        <w:t xml:space="preserve"> ناهدة البقصمي: الهندسة الوراثية والأخلاق، </w:t>
      </w:r>
      <w:r w:rsidR="00081179" w:rsidRPr="0023168E">
        <w:rPr>
          <w:rFonts w:hint="cs"/>
          <w:sz w:val="24"/>
          <w:szCs w:val="24"/>
          <w:rtl/>
        </w:rPr>
        <w:t xml:space="preserve">المجلس الوطني للثقافة والفنون والآداب، الكويت، 1993، </w:t>
      </w:r>
      <w:r w:rsidRPr="0023168E">
        <w:rPr>
          <w:rFonts w:hint="cs"/>
          <w:sz w:val="24"/>
          <w:szCs w:val="24"/>
          <w:rtl/>
        </w:rPr>
        <w:t>ص 182.</w:t>
      </w:r>
    </w:p>
  </w:footnote>
  <w:footnote w:id="17">
    <w:p w:rsidR="0023168E" w:rsidRPr="0023168E" w:rsidRDefault="0023168E" w:rsidP="0023168E">
      <w:pPr>
        <w:pStyle w:val="Notedebasdepage"/>
        <w:bidi/>
        <w:rPr>
          <w:sz w:val="24"/>
          <w:szCs w:val="24"/>
          <w:rtl/>
          <w:lang w:bidi="ar-DZ"/>
        </w:rPr>
      </w:pPr>
      <w:r w:rsidRPr="0023168E">
        <w:rPr>
          <w:rStyle w:val="Appelnotedebasdep"/>
          <w:sz w:val="24"/>
          <w:szCs w:val="24"/>
        </w:rPr>
        <w:footnoteRef/>
      </w:r>
      <w:r w:rsidRPr="0023168E">
        <w:rPr>
          <w:rFonts w:hint="cs"/>
          <w:sz w:val="24"/>
          <w:szCs w:val="24"/>
          <w:rtl/>
        </w:rPr>
        <w:t>يورغنهابرماس: مستقبل الطبيعة البشرية، ص55.</w:t>
      </w:r>
    </w:p>
  </w:footnote>
  <w:footnote w:id="18">
    <w:p w:rsidR="00A729F5" w:rsidRPr="0023168E" w:rsidRDefault="00A729F5" w:rsidP="00E17AA1">
      <w:pPr>
        <w:pStyle w:val="Notedebasdepage"/>
        <w:bidi/>
        <w:rPr>
          <w:sz w:val="24"/>
          <w:szCs w:val="24"/>
          <w:rtl/>
          <w:lang w:bidi="ar-DZ"/>
        </w:rPr>
      </w:pPr>
      <w:r w:rsidRPr="0023168E">
        <w:rPr>
          <w:rStyle w:val="Appelnotedebasdep"/>
          <w:sz w:val="24"/>
          <w:szCs w:val="24"/>
        </w:rPr>
        <w:footnoteRef/>
      </w:r>
      <w:r w:rsidRPr="0023168E">
        <w:rPr>
          <w:rFonts w:hint="cs"/>
          <w:sz w:val="24"/>
          <w:szCs w:val="24"/>
          <w:rtl/>
        </w:rPr>
        <w:t xml:space="preserve"> فرنسيس فوكوياما: نهاية الانسان (عواقب الثورة البيو تكنولوجية)، ترجمة: أحمد مستجير، إصدارات سطور، (د.م.ن)، 2002، ص125.</w:t>
      </w:r>
    </w:p>
  </w:footnote>
  <w:footnote w:id="19">
    <w:p w:rsidR="00A729F5" w:rsidRPr="0023168E" w:rsidRDefault="00A729F5" w:rsidP="001F5B72">
      <w:pPr>
        <w:pStyle w:val="Notedebasdepage"/>
        <w:bidi/>
        <w:rPr>
          <w:sz w:val="24"/>
          <w:szCs w:val="24"/>
          <w:rtl/>
          <w:lang w:bidi="ar-DZ"/>
        </w:rPr>
      </w:pPr>
      <w:r w:rsidRPr="0023168E">
        <w:rPr>
          <w:rStyle w:val="Appelnotedebasdep"/>
          <w:sz w:val="24"/>
          <w:szCs w:val="24"/>
        </w:rPr>
        <w:footnoteRef/>
      </w:r>
      <w:r w:rsidRPr="0023168E">
        <w:rPr>
          <w:rFonts w:hint="cs"/>
          <w:sz w:val="24"/>
          <w:szCs w:val="24"/>
          <w:rtl/>
        </w:rPr>
        <w:t xml:space="preserve"> فرنسيس ف</w:t>
      </w:r>
      <w:r w:rsidR="0023168E" w:rsidRPr="0023168E">
        <w:rPr>
          <w:rFonts w:hint="cs"/>
          <w:sz w:val="24"/>
          <w:szCs w:val="24"/>
          <w:rtl/>
        </w:rPr>
        <w:t>و</w:t>
      </w:r>
      <w:r w:rsidRPr="0023168E">
        <w:rPr>
          <w:rFonts w:hint="cs"/>
          <w:sz w:val="24"/>
          <w:szCs w:val="24"/>
          <w:rtl/>
        </w:rPr>
        <w:t>كوياما: مستقبلنا بعد البشري (عواقب ثورة التقنية الحيوية)، ترجمة: إيهاب عبد الرحيم محمد، مركز الامارات للدراسات والبحوث الاستراتيجية، أبو ظبي،</w:t>
      </w:r>
      <w:bookmarkStart w:id="0" w:name="_GoBack"/>
      <w:bookmarkEnd w:id="0"/>
      <w:r w:rsidRPr="0023168E">
        <w:rPr>
          <w:rFonts w:hint="cs"/>
          <w:sz w:val="24"/>
          <w:szCs w:val="24"/>
          <w:rtl/>
        </w:rPr>
        <w:t xml:space="preserve"> 2006، ص255.</w:t>
      </w:r>
    </w:p>
  </w:footnote>
  <w:footnote w:id="20">
    <w:p w:rsidR="00A729F5" w:rsidRDefault="00A729F5" w:rsidP="0023168E">
      <w:pPr>
        <w:pStyle w:val="Notedebasdepage"/>
        <w:bidi/>
        <w:rPr>
          <w:rtl/>
          <w:lang w:bidi="ar-DZ"/>
        </w:rPr>
      </w:pPr>
      <w:r w:rsidRPr="0023168E">
        <w:rPr>
          <w:rStyle w:val="Appelnotedebasdep"/>
          <w:sz w:val="24"/>
          <w:szCs w:val="24"/>
        </w:rPr>
        <w:footnoteRef/>
      </w:r>
      <w:r w:rsidR="0023168E" w:rsidRPr="0023168E">
        <w:rPr>
          <w:rFonts w:hint="cs"/>
          <w:sz w:val="24"/>
          <w:szCs w:val="24"/>
          <w:rtl/>
        </w:rPr>
        <w:t>فرنسيس فوكوياما: مستقبلنا بعد البشري</w:t>
      </w:r>
      <w:r w:rsidRPr="0023168E">
        <w:rPr>
          <w:rFonts w:hint="cs"/>
          <w:sz w:val="24"/>
          <w:szCs w:val="24"/>
          <w:rtl/>
        </w:rPr>
        <w:t>، ص257.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4753"/>
    <w:multiLevelType w:val="hybridMultilevel"/>
    <w:tmpl w:val="8932CB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896101"/>
    <w:multiLevelType w:val="hybridMultilevel"/>
    <w:tmpl w:val="838AB6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6E6763E"/>
    <w:multiLevelType w:val="hybridMultilevel"/>
    <w:tmpl w:val="EB9EB0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A652089"/>
    <w:multiLevelType w:val="hybridMultilevel"/>
    <w:tmpl w:val="79345EDA"/>
    <w:lvl w:ilvl="0" w:tplc="47366EA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F0F6FCB"/>
    <w:multiLevelType w:val="hybridMultilevel"/>
    <w:tmpl w:val="36E682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numRestart w:val="eachPage"/>
    <w:footnote w:id="0"/>
    <w:footnote w:id="1"/>
  </w:footnotePr>
  <w:endnotePr>
    <w:endnote w:id="0"/>
    <w:endnote w:id="1"/>
  </w:endnotePr>
  <w:compat/>
  <w:rsids>
    <w:rsidRoot w:val="00C82491"/>
    <w:rsid w:val="000441DB"/>
    <w:rsid w:val="000454E7"/>
    <w:rsid w:val="00054404"/>
    <w:rsid w:val="00064E9F"/>
    <w:rsid w:val="00074984"/>
    <w:rsid w:val="00081179"/>
    <w:rsid w:val="00097D8B"/>
    <w:rsid w:val="00126F3F"/>
    <w:rsid w:val="00127E31"/>
    <w:rsid w:val="00140924"/>
    <w:rsid w:val="00141559"/>
    <w:rsid w:val="001432AD"/>
    <w:rsid w:val="00156B91"/>
    <w:rsid w:val="001D0791"/>
    <w:rsid w:val="001F5B72"/>
    <w:rsid w:val="001F6CDB"/>
    <w:rsid w:val="00207B45"/>
    <w:rsid w:val="002276D9"/>
    <w:rsid w:val="0023168E"/>
    <w:rsid w:val="00232F19"/>
    <w:rsid w:val="002336BC"/>
    <w:rsid w:val="0023732A"/>
    <w:rsid w:val="00245928"/>
    <w:rsid w:val="00254B7D"/>
    <w:rsid w:val="00280C2C"/>
    <w:rsid w:val="00285F0C"/>
    <w:rsid w:val="003047D1"/>
    <w:rsid w:val="00345939"/>
    <w:rsid w:val="0038299F"/>
    <w:rsid w:val="00385801"/>
    <w:rsid w:val="003E1808"/>
    <w:rsid w:val="003F67A8"/>
    <w:rsid w:val="00411B4A"/>
    <w:rsid w:val="004478F4"/>
    <w:rsid w:val="004B3064"/>
    <w:rsid w:val="004F0CE1"/>
    <w:rsid w:val="005837DD"/>
    <w:rsid w:val="005E57FE"/>
    <w:rsid w:val="005E7539"/>
    <w:rsid w:val="00603C62"/>
    <w:rsid w:val="00620F4A"/>
    <w:rsid w:val="006359CC"/>
    <w:rsid w:val="00643B93"/>
    <w:rsid w:val="00683289"/>
    <w:rsid w:val="006847E9"/>
    <w:rsid w:val="006A54B2"/>
    <w:rsid w:val="006C3D99"/>
    <w:rsid w:val="00707DB5"/>
    <w:rsid w:val="00755662"/>
    <w:rsid w:val="00764122"/>
    <w:rsid w:val="00766A4D"/>
    <w:rsid w:val="007B1FEE"/>
    <w:rsid w:val="007D6029"/>
    <w:rsid w:val="007E17C1"/>
    <w:rsid w:val="007F2DC4"/>
    <w:rsid w:val="00812936"/>
    <w:rsid w:val="00837128"/>
    <w:rsid w:val="00852386"/>
    <w:rsid w:val="008D483F"/>
    <w:rsid w:val="00912030"/>
    <w:rsid w:val="00930227"/>
    <w:rsid w:val="0093298F"/>
    <w:rsid w:val="00952407"/>
    <w:rsid w:val="00961A21"/>
    <w:rsid w:val="00973CF1"/>
    <w:rsid w:val="00974B00"/>
    <w:rsid w:val="009B021B"/>
    <w:rsid w:val="009C390E"/>
    <w:rsid w:val="00A52F50"/>
    <w:rsid w:val="00A729F5"/>
    <w:rsid w:val="00AB0AC7"/>
    <w:rsid w:val="00AD60D8"/>
    <w:rsid w:val="00AE3832"/>
    <w:rsid w:val="00B01151"/>
    <w:rsid w:val="00B35ECA"/>
    <w:rsid w:val="00BA1859"/>
    <w:rsid w:val="00BB2A59"/>
    <w:rsid w:val="00BB64A0"/>
    <w:rsid w:val="00BE4DF5"/>
    <w:rsid w:val="00C05372"/>
    <w:rsid w:val="00C2353C"/>
    <w:rsid w:val="00C308BA"/>
    <w:rsid w:val="00C426F7"/>
    <w:rsid w:val="00C479B9"/>
    <w:rsid w:val="00C706D4"/>
    <w:rsid w:val="00C82491"/>
    <w:rsid w:val="00C8439B"/>
    <w:rsid w:val="00CC0A41"/>
    <w:rsid w:val="00D54841"/>
    <w:rsid w:val="00D55105"/>
    <w:rsid w:val="00D64BE1"/>
    <w:rsid w:val="00DC3419"/>
    <w:rsid w:val="00DD0810"/>
    <w:rsid w:val="00DE0FB7"/>
    <w:rsid w:val="00E05C86"/>
    <w:rsid w:val="00E122B5"/>
    <w:rsid w:val="00E17AA1"/>
    <w:rsid w:val="00EA1E48"/>
    <w:rsid w:val="00EC30D7"/>
    <w:rsid w:val="00EE3E49"/>
    <w:rsid w:val="00F309BD"/>
    <w:rsid w:val="00F34E48"/>
    <w:rsid w:val="00F451A8"/>
    <w:rsid w:val="00F54299"/>
    <w:rsid w:val="00FF4CD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DC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82491"/>
    <w:rPr>
      <w:color w:val="0563C1" w:themeColor="hyperlink"/>
      <w:u w:val="single"/>
    </w:rPr>
  </w:style>
  <w:style w:type="paragraph" w:styleId="Paragraphedeliste">
    <w:name w:val="List Paragraph"/>
    <w:basedOn w:val="Normal"/>
    <w:uiPriority w:val="34"/>
    <w:qFormat/>
    <w:rsid w:val="00D64BE1"/>
    <w:pPr>
      <w:ind w:left="720"/>
      <w:contextualSpacing/>
    </w:pPr>
  </w:style>
  <w:style w:type="paragraph" w:styleId="Notedebasdepage">
    <w:name w:val="footnote text"/>
    <w:aliases w:val="Char Char Char,Char Char"/>
    <w:basedOn w:val="Normal"/>
    <w:link w:val="NotedebasdepageCar"/>
    <w:uiPriority w:val="99"/>
    <w:rsid w:val="004B3064"/>
    <w:pPr>
      <w:spacing w:after="0" w:line="240" w:lineRule="auto"/>
    </w:pPr>
    <w:rPr>
      <w:rFonts w:ascii="Times New Roman" w:eastAsia="SimSun" w:hAnsi="Times New Roman" w:cs="Times New Roman"/>
      <w:sz w:val="20"/>
      <w:szCs w:val="20"/>
      <w:lang w:eastAsia="zh-CN"/>
    </w:rPr>
  </w:style>
  <w:style w:type="character" w:customStyle="1" w:styleId="NotedebasdepageCar">
    <w:name w:val="Note de bas de page Car"/>
    <w:aliases w:val="Char Char Char Car,Char Char Car"/>
    <w:basedOn w:val="Policepardfaut"/>
    <w:link w:val="Notedebasdepage"/>
    <w:uiPriority w:val="99"/>
    <w:rsid w:val="004B3064"/>
    <w:rPr>
      <w:rFonts w:ascii="Times New Roman" w:eastAsia="SimSun" w:hAnsi="Times New Roman" w:cs="Times New Roman"/>
      <w:sz w:val="20"/>
      <w:szCs w:val="20"/>
      <w:lang w:eastAsia="zh-CN"/>
    </w:rPr>
  </w:style>
  <w:style w:type="character" w:styleId="Appelnotedebasdep">
    <w:name w:val="footnote reference"/>
    <w:uiPriority w:val="99"/>
    <w:rsid w:val="004B3064"/>
    <w:rPr>
      <w:vertAlign w:val="superscript"/>
    </w:rPr>
  </w:style>
  <w:style w:type="paragraph" w:styleId="En-tte">
    <w:name w:val="header"/>
    <w:basedOn w:val="Normal"/>
    <w:link w:val="En-tteCar"/>
    <w:uiPriority w:val="99"/>
    <w:unhideWhenUsed/>
    <w:rsid w:val="00837128"/>
    <w:pPr>
      <w:tabs>
        <w:tab w:val="center" w:pos="4536"/>
        <w:tab w:val="right" w:pos="9072"/>
      </w:tabs>
      <w:spacing w:after="0" w:line="240" w:lineRule="auto"/>
    </w:pPr>
  </w:style>
  <w:style w:type="character" w:customStyle="1" w:styleId="En-tteCar">
    <w:name w:val="En-tête Car"/>
    <w:basedOn w:val="Policepardfaut"/>
    <w:link w:val="En-tte"/>
    <w:uiPriority w:val="99"/>
    <w:rsid w:val="00837128"/>
  </w:style>
  <w:style w:type="paragraph" w:styleId="Pieddepage">
    <w:name w:val="footer"/>
    <w:basedOn w:val="Normal"/>
    <w:link w:val="PieddepageCar"/>
    <w:uiPriority w:val="99"/>
    <w:unhideWhenUsed/>
    <w:rsid w:val="008371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7128"/>
  </w:style>
</w:styles>
</file>

<file path=word/webSettings.xml><?xml version="1.0" encoding="utf-8"?>
<w:webSettings xmlns:r="http://schemas.openxmlformats.org/officeDocument/2006/relationships" xmlns:w="http://schemas.openxmlformats.org/wordprocessingml/2006/main">
  <w:divs>
    <w:div w:id="42560925">
      <w:bodyDiv w:val="1"/>
      <w:marLeft w:val="0"/>
      <w:marRight w:val="0"/>
      <w:marTop w:val="0"/>
      <w:marBottom w:val="0"/>
      <w:divBdr>
        <w:top w:val="none" w:sz="0" w:space="0" w:color="auto"/>
        <w:left w:val="none" w:sz="0" w:space="0" w:color="auto"/>
        <w:bottom w:val="none" w:sz="0" w:space="0" w:color="auto"/>
        <w:right w:val="none" w:sz="0" w:space="0" w:color="auto"/>
      </w:divBdr>
    </w:div>
    <w:div w:id="212893383">
      <w:bodyDiv w:val="1"/>
      <w:marLeft w:val="0"/>
      <w:marRight w:val="0"/>
      <w:marTop w:val="0"/>
      <w:marBottom w:val="0"/>
      <w:divBdr>
        <w:top w:val="none" w:sz="0" w:space="0" w:color="auto"/>
        <w:left w:val="none" w:sz="0" w:space="0" w:color="auto"/>
        <w:bottom w:val="none" w:sz="0" w:space="0" w:color="auto"/>
        <w:right w:val="none" w:sz="0" w:space="0" w:color="auto"/>
      </w:divBdr>
    </w:div>
    <w:div w:id="971406682">
      <w:bodyDiv w:val="1"/>
      <w:marLeft w:val="0"/>
      <w:marRight w:val="0"/>
      <w:marTop w:val="0"/>
      <w:marBottom w:val="0"/>
      <w:divBdr>
        <w:top w:val="none" w:sz="0" w:space="0" w:color="auto"/>
        <w:left w:val="none" w:sz="0" w:space="0" w:color="auto"/>
        <w:bottom w:val="none" w:sz="0" w:space="0" w:color="auto"/>
        <w:right w:val="none" w:sz="0" w:space="0" w:color="auto"/>
      </w:divBdr>
    </w:div>
    <w:div w:id="189904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atliasamia9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بوح13</b:Tag>
    <b:SourceType>Book</b:SourceType>
    <b:Guid>{0F5EAFEA-7A70-4564-9BF2-1CCB63FF3E6D}</b:Guid>
    <b:Author>
      <b:Author>
        <b:NameList>
          <b:Person>
            <b:Last>نورة</b:Last>
            <b:First>بوحناش</b:First>
          </b:Person>
        </b:NameList>
      </b:Author>
    </b:Author>
    <b:Title>الأخلاق والرهانات الانسانية</b:Title>
    <b:Year>2013</b:Year>
    <b:City>المغرب</b:City>
    <b:Publisher>أفريقيا الشرق</b:Publisher>
    <b:RefOrder>1</b:RefOrder>
  </b:Source>
</b:Sources>
</file>

<file path=customXml/itemProps1.xml><?xml version="1.0" encoding="utf-8"?>
<ds:datastoreItem xmlns:ds="http://schemas.openxmlformats.org/officeDocument/2006/customXml" ds:itemID="{FBA643EE-86AF-4C80-ADD1-78DFFE1D9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2462</TotalTime>
  <Pages>1</Pages>
  <Words>1909</Words>
  <Characters>10503</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2022</dc:creator>
  <cp:keywords/>
  <dc:description/>
  <cp:lastModifiedBy>user</cp:lastModifiedBy>
  <cp:revision>38</cp:revision>
  <dcterms:created xsi:type="dcterms:W3CDTF">2023-04-12T22:38:00Z</dcterms:created>
  <dcterms:modified xsi:type="dcterms:W3CDTF">2023-04-30T07:48:00Z</dcterms:modified>
</cp:coreProperties>
</file>