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13" w:rsidRDefault="00E75913" w:rsidP="004A06EE">
      <w:pPr>
        <w:bidi/>
        <w:jc w:val="center"/>
        <w:rPr>
          <w:rFonts w:ascii="Traditional Arabic" w:hAnsi="Traditional Arabic" w:cs="Traditional Arabic"/>
          <w:b/>
          <w:bCs/>
          <w:sz w:val="32"/>
          <w:szCs w:val="32"/>
          <w:lang w:bidi="ar-DZ"/>
        </w:rPr>
      </w:pPr>
      <w:proofErr w:type="spellStart"/>
      <w:r w:rsidRPr="000D6D0D">
        <w:rPr>
          <w:rFonts w:ascii="Traditional Arabic" w:hAnsi="Traditional Arabic" w:cs="Traditional Arabic" w:hint="cs"/>
          <w:b/>
          <w:bCs/>
          <w:sz w:val="32"/>
          <w:szCs w:val="32"/>
          <w:rtl/>
          <w:lang w:bidi="ar-DZ"/>
        </w:rPr>
        <w:t>البيوإيتيقا</w:t>
      </w:r>
      <w:proofErr w:type="spellEnd"/>
      <w:r w:rsidRPr="000D6D0D">
        <w:rPr>
          <w:rFonts w:ascii="Traditional Arabic" w:hAnsi="Traditional Arabic" w:cs="Traditional Arabic" w:hint="cs"/>
          <w:b/>
          <w:bCs/>
          <w:sz w:val="32"/>
          <w:szCs w:val="32"/>
          <w:rtl/>
          <w:lang w:bidi="ar-DZ"/>
        </w:rPr>
        <w:t xml:space="preserve"> كحالة تكامُلية مُثّمرة، نحو رقابة نقدية لا مُعاقبة تسلّ</w:t>
      </w:r>
      <w:r w:rsidR="00E77782" w:rsidRPr="000D6D0D">
        <w:rPr>
          <w:rFonts w:ascii="Traditional Arabic" w:hAnsi="Traditional Arabic" w:cs="Traditional Arabic" w:hint="cs"/>
          <w:b/>
          <w:bCs/>
          <w:sz w:val="32"/>
          <w:szCs w:val="32"/>
          <w:rtl/>
          <w:lang w:bidi="ar-DZ"/>
        </w:rPr>
        <w:t>ُ</w:t>
      </w:r>
      <w:r w:rsidRPr="000D6D0D">
        <w:rPr>
          <w:rFonts w:ascii="Traditional Arabic" w:hAnsi="Traditional Arabic" w:cs="Traditional Arabic" w:hint="cs"/>
          <w:b/>
          <w:bCs/>
          <w:sz w:val="32"/>
          <w:szCs w:val="32"/>
          <w:rtl/>
          <w:lang w:bidi="ar-DZ"/>
        </w:rPr>
        <w:t>طية لنتائج العِلم والتقنية</w:t>
      </w:r>
    </w:p>
    <w:p w:rsidR="009720DC" w:rsidRPr="000D6D0D" w:rsidRDefault="009720DC" w:rsidP="00FE7429">
      <w:pPr>
        <w:jc w:val="center"/>
        <w:rPr>
          <w:rFonts w:ascii="Traditional Arabic" w:hAnsi="Traditional Arabic" w:cs="Traditional Arabic"/>
          <w:b/>
          <w:bCs/>
          <w:sz w:val="32"/>
          <w:szCs w:val="32"/>
          <w:rtl/>
          <w:lang w:bidi="ar-DZ"/>
        </w:rPr>
      </w:pPr>
      <w:proofErr w:type="spellStart"/>
      <w:r>
        <w:rPr>
          <w:rFonts w:ascii="Traditional Arabic" w:hAnsi="Traditional Arabic" w:cs="Traditional Arabic"/>
          <w:b/>
          <w:bCs/>
          <w:sz w:val="32"/>
          <w:szCs w:val="32"/>
          <w:lang w:bidi="ar-DZ"/>
        </w:rPr>
        <w:t>Bioethics</w:t>
      </w:r>
      <w:proofErr w:type="spellEnd"/>
      <w:r>
        <w:rPr>
          <w:rFonts w:ascii="Traditional Arabic" w:hAnsi="Traditional Arabic" w:cs="Traditional Arabic"/>
          <w:b/>
          <w:bCs/>
          <w:sz w:val="32"/>
          <w:szCs w:val="32"/>
          <w:lang w:bidi="ar-DZ"/>
        </w:rPr>
        <w:t xml:space="preserve"> as a </w:t>
      </w:r>
      <w:proofErr w:type="spellStart"/>
      <w:r w:rsidRPr="00DC3248">
        <w:rPr>
          <w:rFonts w:ascii="Traditional Arabic" w:hAnsi="Traditional Arabic" w:cs="Traditional Arabic"/>
          <w:b/>
          <w:bCs/>
          <w:sz w:val="32"/>
          <w:szCs w:val="32"/>
          <w:lang w:bidi="ar-DZ"/>
        </w:rPr>
        <w:t>fruitful</w:t>
      </w:r>
      <w:proofErr w:type="spellEnd"/>
      <w:r w:rsidR="00DC3248" w:rsidRPr="00DC3248">
        <w:rPr>
          <w:rFonts w:ascii="Traditional Arabic" w:hAnsi="Traditional Arabic" w:cs="Traditional Arabic"/>
          <w:b/>
          <w:bCs/>
          <w:sz w:val="32"/>
          <w:szCs w:val="32"/>
          <w:lang w:bidi="ar-DZ"/>
        </w:rPr>
        <w:t xml:space="preserve"> </w:t>
      </w:r>
      <w:r w:rsidR="00DC3248" w:rsidRPr="00DC3248">
        <w:rPr>
          <w:rFonts w:ascii="Traditional Arabic" w:hAnsi="Traditional Arabic" w:cs="Traditional Arabic"/>
          <w:b/>
          <w:bCs/>
          <w:sz w:val="32"/>
          <w:szCs w:val="32"/>
          <w:lang w:val="en-US" w:bidi="ar-DZ"/>
        </w:rPr>
        <w:t>integrated</w:t>
      </w:r>
      <w:r>
        <w:rPr>
          <w:rFonts w:ascii="Traditional Arabic" w:hAnsi="Traditional Arabic" w:cs="Traditional Arabic"/>
          <w:b/>
          <w:bCs/>
          <w:sz w:val="32"/>
          <w:szCs w:val="32"/>
          <w:lang w:bidi="ar-DZ"/>
        </w:rPr>
        <w:t xml:space="preserve"> case, </w:t>
      </w:r>
      <w:proofErr w:type="spellStart"/>
      <w:r>
        <w:rPr>
          <w:rFonts w:ascii="Traditional Arabic" w:hAnsi="Traditional Arabic" w:cs="Traditional Arabic"/>
          <w:b/>
          <w:bCs/>
          <w:sz w:val="32"/>
          <w:szCs w:val="32"/>
          <w:lang w:bidi="ar-DZ"/>
        </w:rPr>
        <w:t>towards</w:t>
      </w:r>
      <w:proofErr w:type="spellEnd"/>
      <w:r>
        <w:rPr>
          <w:rFonts w:ascii="Traditional Arabic" w:hAnsi="Traditional Arabic" w:cs="Traditional Arabic"/>
          <w:b/>
          <w:bCs/>
          <w:sz w:val="32"/>
          <w:szCs w:val="32"/>
          <w:lang w:bidi="ar-DZ"/>
        </w:rPr>
        <w:t xml:space="preserve"> </w:t>
      </w:r>
      <w:proofErr w:type="spellStart"/>
      <w:r>
        <w:rPr>
          <w:rFonts w:ascii="Traditional Arabic" w:hAnsi="Traditional Arabic" w:cs="Traditional Arabic"/>
          <w:b/>
          <w:bCs/>
          <w:sz w:val="32"/>
          <w:szCs w:val="32"/>
          <w:lang w:bidi="ar-DZ"/>
        </w:rPr>
        <w:t>critical</w:t>
      </w:r>
      <w:proofErr w:type="spellEnd"/>
      <w:r>
        <w:rPr>
          <w:rFonts w:ascii="Traditional Arabic" w:hAnsi="Traditional Arabic" w:cs="Traditional Arabic"/>
          <w:b/>
          <w:bCs/>
          <w:sz w:val="32"/>
          <w:szCs w:val="32"/>
          <w:lang w:bidi="ar-DZ"/>
        </w:rPr>
        <w:t xml:space="preserve"> control </w:t>
      </w:r>
      <w:proofErr w:type="spellStart"/>
      <w:r>
        <w:rPr>
          <w:rFonts w:ascii="Traditional Arabic" w:hAnsi="Traditional Arabic" w:cs="Traditional Arabic"/>
          <w:b/>
          <w:bCs/>
          <w:sz w:val="32"/>
          <w:szCs w:val="32"/>
          <w:lang w:bidi="ar-DZ"/>
        </w:rPr>
        <w:t>rather</w:t>
      </w:r>
      <w:proofErr w:type="spellEnd"/>
      <w:r>
        <w:rPr>
          <w:rFonts w:ascii="Traditional Arabic" w:hAnsi="Traditional Arabic" w:cs="Traditional Arabic"/>
          <w:b/>
          <w:bCs/>
          <w:sz w:val="32"/>
          <w:szCs w:val="32"/>
          <w:lang w:bidi="ar-DZ"/>
        </w:rPr>
        <w:t xml:space="preserve"> tan </w:t>
      </w:r>
      <w:proofErr w:type="spellStart"/>
      <w:r>
        <w:rPr>
          <w:rFonts w:ascii="Traditional Arabic" w:hAnsi="Traditional Arabic" w:cs="Traditional Arabic"/>
          <w:b/>
          <w:bCs/>
          <w:sz w:val="32"/>
          <w:szCs w:val="32"/>
          <w:lang w:bidi="ar-DZ"/>
        </w:rPr>
        <w:t>authoritarian</w:t>
      </w:r>
      <w:proofErr w:type="spellEnd"/>
      <w:r>
        <w:rPr>
          <w:rFonts w:ascii="Traditional Arabic" w:hAnsi="Traditional Arabic" w:cs="Traditional Arabic"/>
          <w:b/>
          <w:bCs/>
          <w:sz w:val="32"/>
          <w:szCs w:val="32"/>
          <w:lang w:bidi="ar-DZ"/>
        </w:rPr>
        <w:t xml:space="preserve"> </w:t>
      </w:r>
      <w:proofErr w:type="spellStart"/>
      <w:r>
        <w:rPr>
          <w:rFonts w:ascii="Traditional Arabic" w:hAnsi="Traditional Arabic" w:cs="Traditional Arabic"/>
          <w:b/>
          <w:bCs/>
          <w:sz w:val="32"/>
          <w:szCs w:val="32"/>
          <w:lang w:bidi="ar-DZ"/>
        </w:rPr>
        <w:t>punishment</w:t>
      </w:r>
      <w:proofErr w:type="spellEnd"/>
      <w:r>
        <w:rPr>
          <w:rFonts w:ascii="Traditional Arabic" w:hAnsi="Traditional Arabic" w:cs="Traditional Arabic"/>
          <w:b/>
          <w:bCs/>
          <w:sz w:val="32"/>
          <w:szCs w:val="32"/>
          <w:lang w:bidi="ar-DZ"/>
        </w:rPr>
        <w:t xml:space="preserve"> of </w:t>
      </w:r>
      <w:proofErr w:type="spellStart"/>
      <w:r>
        <w:rPr>
          <w:rFonts w:ascii="Traditional Arabic" w:hAnsi="Traditional Arabic" w:cs="Traditional Arabic"/>
          <w:b/>
          <w:bCs/>
          <w:sz w:val="32"/>
          <w:szCs w:val="32"/>
          <w:lang w:bidi="ar-DZ"/>
        </w:rPr>
        <w:t>the</w:t>
      </w:r>
      <w:proofErr w:type="spellEnd"/>
      <w:r>
        <w:rPr>
          <w:rFonts w:ascii="Traditional Arabic" w:hAnsi="Traditional Arabic" w:cs="Traditional Arabic"/>
          <w:b/>
          <w:bCs/>
          <w:sz w:val="32"/>
          <w:szCs w:val="32"/>
          <w:lang w:bidi="ar-DZ"/>
        </w:rPr>
        <w:t xml:space="preserve"> </w:t>
      </w:r>
      <w:proofErr w:type="spellStart"/>
      <w:r>
        <w:rPr>
          <w:rFonts w:ascii="Traditional Arabic" w:hAnsi="Traditional Arabic" w:cs="Traditional Arabic"/>
          <w:b/>
          <w:bCs/>
          <w:sz w:val="32"/>
          <w:szCs w:val="32"/>
          <w:lang w:bidi="ar-DZ"/>
        </w:rPr>
        <w:t>results</w:t>
      </w:r>
      <w:proofErr w:type="spellEnd"/>
      <w:r>
        <w:rPr>
          <w:rFonts w:ascii="Traditional Arabic" w:hAnsi="Traditional Arabic" w:cs="Traditional Arabic"/>
          <w:b/>
          <w:bCs/>
          <w:sz w:val="32"/>
          <w:szCs w:val="32"/>
          <w:lang w:bidi="ar-DZ"/>
        </w:rPr>
        <w:t xml:space="preserve"> of </w:t>
      </w:r>
      <w:proofErr w:type="spellStart"/>
      <w:r>
        <w:rPr>
          <w:rFonts w:ascii="Traditional Arabic" w:hAnsi="Traditional Arabic" w:cs="Traditional Arabic"/>
          <w:b/>
          <w:bCs/>
          <w:sz w:val="32"/>
          <w:szCs w:val="32"/>
          <w:lang w:bidi="ar-DZ"/>
        </w:rPr>
        <w:t>science</w:t>
      </w:r>
      <w:proofErr w:type="spellEnd"/>
      <w:r>
        <w:rPr>
          <w:rFonts w:ascii="Traditional Arabic" w:hAnsi="Traditional Arabic" w:cs="Traditional Arabic"/>
          <w:b/>
          <w:bCs/>
          <w:sz w:val="32"/>
          <w:szCs w:val="32"/>
          <w:lang w:bidi="ar-DZ"/>
        </w:rPr>
        <w:t xml:space="preserve"> and </w:t>
      </w:r>
      <w:proofErr w:type="spellStart"/>
      <w:r>
        <w:rPr>
          <w:rFonts w:ascii="Traditional Arabic" w:hAnsi="Traditional Arabic" w:cs="Traditional Arabic"/>
          <w:b/>
          <w:bCs/>
          <w:sz w:val="32"/>
          <w:szCs w:val="32"/>
          <w:lang w:bidi="ar-DZ"/>
        </w:rPr>
        <w:t>technology</w:t>
      </w:r>
      <w:proofErr w:type="spellEnd"/>
    </w:p>
    <w:p w:rsidR="007C3C3C" w:rsidRPr="009720DC" w:rsidRDefault="007C3C3C" w:rsidP="007C3C3C">
      <w:pPr>
        <w:bidi/>
        <w:jc w:val="center"/>
        <w:rPr>
          <w:rFonts w:ascii="Traditional Arabic" w:hAnsi="Traditional Arabic" w:cs="Traditional Arabic"/>
          <w:sz w:val="32"/>
          <w:szCs w:val="32"/>
          <w:lang w:val="fr-FR" w:bidi="ar-DZ"/>
        </w:rPr>
      </w:pPr>
      <w:r w:rsidRPr="007C3C3C">
        <w:rPr>
          <w:rFonts w:ascii="Traditional Arabic" w:hAnsi="Traditional Arabic" w:cs="Traditional Arabic"/>
          <w:sz w:val="32"/>
          <w:szCs w:val="32"/>
          <w:rtl/>
          <w:lang w:bidi="ar-DZ"/>
        </w:rPr>
        <w:t>شهرزاد حمدي</w:t>
      </w:r>
      <w:r w:rsidRPr="007C3C3C">
        <w:rPr>
          <w:rFonts w:ascii="Traditional Arabic" w:hAnsi="Traditional Arabic" w:cs="Traditional Arabic"/>
          <w:sz w:val="32"/>
          <w:szCs w:val="32"/>
          <w:vertAlign w:val="superscript"/>
          <w:rtl/>
          <w:lang w:bidi="ar-DZ"/>
        </w:rPr>
        <w:t>(</w:t>
      </w:r>
      <w:r w:rsidRPr="007C3C3C">
        <w:rPr>
          <w:rStyle w:val="Appelnotedebasdep"/>
          <w:rFonts w:ascii="Traditional Arabic" w:hAnsi="Traditional Arabic" w:cs="Traditional Arabic"/>
          <w:sz w:val="32"/>
          <w:szCs w:val="32"/>
          <w:rtl/>
          <w:lang w:bidi="ar-DZ"/>
        </w:rPr>
        <w:footnoteReference w:id="2"/>
      </w:r>
      <w:r w:rsidRPr="007C3C3C">
        <w:rPr>
          <w:rFonts w:ascii="Traditional Arabic" w:hAnsi="Traditional Arabic" w:cs="Traditional Arabic"/>
          <w:sz w:val="32"/>
          <w:szCs w:val="32"/>
          <w:vertAlign w:val="superscript"/>
          <w:rtl/>
          <w:lang w:bidi="ar-DZ"/>
        </w:rPr>
        <w:t>)</w:t>
      </w:r>
      <w:r w:rsidRPr="007C3C3C">
        <w:rPr>
          <w:rFonts w:ascii="Traditional Arabic" w:hAnsi="Traditional Arabic" w:cs="Traditional Arabic"/>
          <w:sz w:val="32"/>
          <w:szCs w:val="32"/>
          <w:rtl/>
          <w:lang w:bidi="ar-DZ"/>
        </w:rPr>
        <w:t>، جامعة</w:t>
      </w:r>
      <w:r>
        <w:rPr>
          <w:rFonts w:ascii="Traditional Arabic" w:hAnsi="Traditional Arabic" w:cs="Traditional Arabic"/>
          <w:sz w:val="32"/>
          <w:szCs w:val="32"/>
          <w:rtl/>
          <w:lang w:bidi="ar-DZ"/>
        </w:rPr>
        <w:t xml:space="preserve"> محمد </w:t>
      </w:r>
      <w:proofErr w:type="spellStart"/>
      <w:r>
        <w:rPr>
          <w:rFonts w:ascii="Traditional Arabic" w:hAnsi="Traditional Arabic" w:cs="Traditional Arabic"/>
          <w:sz w:val="32"/>
          <w:szCs w:val="32"/>
          <w:rtl/>
          <w:lang w:bidi="ar-DZ"/>
        </w:rPr>
        <w:t>لمين</w:t>
      </w:r>
      <w:proofErr w:type="spellEnd"/>
      <w:r>
        <w:rPr>
          <w:rFonts w:ascii="Traditional Arabic" w:hAnsi="Traditional Arabic" w:cs="Traditional Arabic"/>
          <w:sz w:val="32"/>
          <w:szCs w:val="32"/>
          <w:rtl/>
          <w:lang w:bidi="ar-DZ"/>
        </w:rPr>
        <w:t xml:space="preserve"> دباغين سطيف2</w:t>
      </w:r>
    </w:p>
    <w:p w:rsidR="007C3C3C" w:rsidRPr="007C3C3C" w:rsidRDefault="00AB0199" w:rsidP="007C3C3C">
      <w:pPr>
        <w:bidi/>
        <w:jc w:val="center"/>
        <w:rPr>
          <w:rFonts w:ascii="Traditional Arabic" w:hAnsi="Traditional Arabic" w:cs="Traditional Arabic"/>
          <w:sz w:val="32"/>
          <w:szCs w:val="32"/>
          <w:rtl/>
        </w:rPr>
      </w:pPr>
      <w:hyperlink r:id="rId7" w:history="1">
        <w:r w:rsidR="007C3C3C" w:rsidRPr="007C3C3C">
          <w:rPr>
            <w:rStyle w:val="Lienhypertexte"/>
            <w:rFonts w:ascii="Traditional Arabic" w:hAnsi="Traditional Arabic" w:cs="Traditional Arabic"/>
            <w:sz w:val="32"/>
            <w:szCs w:val="32"/>
            <w:lang w:bidi="ar-DZ"/>
          </w:rPr>
          <w:t>ch.hamdi@univ-setif2.dz</w:t>
        </w:r>
      </w:hyperlink>
    </w:p>
    <w:p w:rsidR="007C3C3C" w:rsidRPr="007C3C3C" w:rsidRDefault="007C3C3C" w:rsidP="007C3C3C">
      <w:pPr>
        <w:bidi/>
        <w:jc w:val="center"/>
        <w:rPr>
          <w:rFonts w:ascii="Traditional Arabic" w:hAnsi="Traditional Arabic" w:cs="Traditional Arabic"/>
          <w:sz w:val="32"/>
          <w:szCs w:val="32"/>
          <w:lang w:bidi="ar-DZ"/>
        </w:rPr>
      </w:pPr>
      <w:r w:rsidRPr="007C3C3C">
        <w:rPr>
          <w:rFonts w:ascii="Traditional Arabic" w:hAnsi="Traditional Arabic" w:cs="Traditional Arabic"/>
          <w:sz w:val="32"/>
          <w:szCs w:val="32"/>
          <w:rtl/>
          <w:lang w:bidi="ar-DZ"/>
        </w:rPr>
        <w:t xml:space="preserve">لخضر </w:t>
      </w:r>
      <w:proofErr w:type="spellStart"/>
      <w:r w:rsidRPr="007C3C3C">
        <w:rPr>
          <w:rFonts w:ascii="Traditional Arabic" w:hAnsi="Traditional Arabic" w:cs="Traditional Arabic"/>
          <w:sz w:val="32"/>
          <w:szCs w:val="32"/>
          <w:rtl/>
          <w:lang w:bidi="ar-DZ"/>
        </w:rPr>
        <w:t>قريسي</w:t>
      </w:r>
      <w:proofErr w:type="spellEnd"/>
      <w:r w:rsidRPr="007C3C3C">
        <w:rPr>
          <w:rFonts w:ascii="Traditional Arabic" w:hAnsi="Traditional Arabic" w:cs="Traditional Arabic"/>
          <w:sz w:val="32"/>
          <w:szCs w:val="32"/>
          <w:rtl/>
          <w:lang w:bidi="ar-DZ"/>
        </w:rPr>
        <w:t>، جامعة</w:t>
      </w:r>
      <w:r>
        <w:rPr>
          <w:rFonts w:ascii="Traditional Arabic" w:hAnsi="Traditional Arabic" w:cs="Traditional Arabic"/>
          <w:sz w:val="32"/>
          <w:szCs w:val="32"/>
          <w:rtl/>
          <w:lang w:bidi="ar-DZ"/>
        </w:rPr>
        <w:t xml:space="preserve"> محمد </w:t>
      </w:r>
      <w:proofErr w:type="spellStart"/>
      <w:r>
        <w:rPr>
          <w:rFonts w:ascii="Traditional Arabic" w:hAnsi="Traditional Arabic" w:cs="Traditional Arabic"/>
          <w:sz w:val="32"/>
          <w:szCs w:val="32"/>
          <w:rtl/>
          <w:lang w:bidi="ar-DZ"/>
        </w:rPr>
        <w:t>لمين</w:t>
      </w:r>
      <w:proofErr w:type="spellEnd"/>
      <w:r>
        <w:rPr>
          <w:rFonts w:ascii="Traditional Arabic" w:hAnsi="Traditional Arabic" w:cs="Traditional Arabic"/>
          <w:sz w:val="32"/>
          <w:szCs w:val="32"/>
          <w:rtl/>
          <w:lang w:bidi="ar-DZ"/>
        </w:rPr>
        <w:t xml:space="preserve"> دباغين سطيف2</w:t>
      </w:r>
    </w:p>
    <w:p w:rsidR="007C3C3C" w:rsidRPr="007C3C3C" w:rsidRDefault="00AB0199" w:rsidP="007C3C3C">
      <w:pPr>
        <w:bidi/>
        <w:jc w:val="center"/>
        <w:rPr>
          <w:rFonts w:ascii="Traditional Arabic" w:hAnsi="Traditional Arabic" w:cs="Traditional Arabic"/>
          <w:b/>
          <w:bCs/>
          <w:sz w:val="32"/>
          <w:szCs w:val="32"/>
          <w:rtl/>
          <w:lang w:bidi="ar-DZ"/>
        </w:rPr>
      </w:pPr>
      <w:hyperlink r:id="rId8" w:history="1">
        <w:r w:rsidR="007C3C3C" w:rsidRPr="007C3C3C">
          <w:rPr>
            <w:rStyle w:val="Lienhypertexte"/>
            <w:rFonts w:ascii="Traditional Arabic" w:hAnsi="Traditional Arabic" w:cs="Traditional Arabic"/>
            <w:sz w:val="32"/>
            <w:szCs w:val="32"/>
            <w:lang w:bidi="ar-DZ"/>
          </w:rPr>
          <w:t>lakhdarphilos@gmail.com</w:t>
        </w:r>
      </w:hyperlink>
    </w:p>
    <w:p w:rsidR="007C3C3C" w:rsidRPr="007C3C3C" w:rsidRDefault="007C3C3C" w:rsidP="007C3C3C">
      <w:pPr>
        <w:pStyle w:val="Notedebasdepage"/>
        <w:bidi/>
        <w:jc w:val="center"/>
        <w:rPr>
          <w:rFonts w:ascii="Traditional Arabic" w:hAnsi="Traditional Arabic" w:cs="Traditional Arabic"/>
          <w:sz w:val="32"/>
          <w:szCs w:val="32"/>
          <w:rtl/>
          <w:lang w:bidi="ar-DZ"/>
        </w:rPr>
      </w:pPr>
      <w:r w:rsidRPr="007C3C3C">
        <w:rPr>
          <w:rFonts w:ascii="Traditional Arabic" w:hAnsi="Traditional Arabic" w:cs="Traditional Arabic"/>
          <w:sz w:val="32"/>
          <w:szCs w:val="32"/>
          <w:rtl/>
        </w:rPr>
        <w:t>مخبر المجتمع الجزائري المعاصر</w:t>
      </w:r>
    </w:p>
    <w:p w:rsidR="007C3C3C" w:rsidRDefault="007C3C3C" w:rsidP="007C3C3C">
      <w:pPr>
        <w:bidi/>
        <w:rPr>
          <w:rFonts w:ascii="Traditional Arabic" w:hAnsi="Traditional Arabic" w:cs="Traditional Arabic"/>
          <w:b/>
          <w:bCs/>
          <w:sz w:val="32"/>
          <w:szCs w:val="32"/>
          <w:rtl/>
          <w:lang w:bidi="ar-DZ"/>
        </w:rPr>
      </w:pPr>
      <w:proofErr w:type="gramStart"/>
      <w:r w:rsidRPr="00C401FD">
        <w:rPr>
          <w:rFonts w:ascii="Traditional Arabic" w:hAnsi="Traditional Arabic" w:cs="Traditional Arabic" w:hint="cs"/>
          <w:b/>
          <w:bCs/>
          <w:sz w:val="32"/>
          <w:szCs w:val="32"/>
          <w:rtl/>
          <w:lang w:bidi="ar-DZ"/>
        </w:rPr>
        <w:t>م</w:t>
      </w:r>
      <w:r w:rsidR="00C401FD" w:rsidRPr="00C401FD">
        <w:rPr>
          <w:rFonts w:ascii="Traditional Arabic" w:hAnsi="Traditional Arabic" w:cs="Traditional Arabic" w:hint="cs"/>
          <w:b/>
          <w:bCs/>
          <w:sz w:val="32"/>
          <w:szCs w:val="32"/>
          <w:rtl/>
          <w:lang w:bidi="ar-DZ"/>
        </w:rPr>
        <w:t>ُ</w:t>
      </w:r>
      <w:r w:rsidRPr="00C401FD">
        <w:rPr>
          <w:rFonts w:ascii="Traditional Arabic" w:hAnsi="Traditional Arabic" w:cs="Traditional Arabic" w:hint="cs"/>
          <w:b/>
          <w:bCs/>
          <w:sz w:val="32"/>
          <w:szCs w:val="32"/>
          <w:rtl/>
          <w:lang w:bidi="ar-DZ"/>
        </w:rPr>
        <w:t>لخّص</w:t>
      </w:r>
      <w:proofErr w:type="gramEnd"/>
      <w:r w:rsidRPr="00C401FD">
        <w:rPr>
          <w:rFonts w:ascii="Traditional Arabic" w:hAnsi="Traditional Arabic" w:cs="Traditional Arabic" w:hint="cs"/>
          <w:b/>
          <w:bCs/>
          <w:sz w:val="32"/>
          <w:szCs w:val="32"/>
          <w:rtl/>
          <w:lang w:bidi="ar-DZ"/>
        </w:rPr>
        <w:t>:</w:t>
      </w:r>
    </w:p>
    <w:p w:rsidR="00686181" w:rsidRDefault="004E0F30" w:rsidP="004E0F3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ترتكِز ورقتنا البحثية حول موضوع </w:t>
      </w:r>
      <w:proofErr w:type="spellStart"/>
      <w:r>
        <w:rPr>
          <w:rFonts w:ascii="Traditional Arabic" w:hAnsi="Traditional Arabic" w:cs="Traditional Arabic" w:hint="cs"/>
          <w:sz w:val="32"/>
          <w:szCs w:val="32"/>
          <w:rtl/>
          <w:lang w:bidi="ar-DZ"/>
        </w:rPr>
        <w:t>البيوإيتيقا</w:t>
      </w:r>
      <w:proofErr w:type="spellEnd"/>
      <w:r>
        <w:rPr>
          <w:rFonts w:ascii="Traditional Arabic" w:hAnsi="Traditional Arabic" w:cs="Traditional Arabic" w:hint="cs"/>
          <w:sz w:val="32"/>
          <w:szCs w:val="32"/>
          <w:rtl/>
          <w:lang w:bidi="ar-DZ"/>
        </w:rPr>
        <w:t xml:space="preserve"> كإحدى أهم</w:t>
      </w:r>
      <w:r w:rsidR="00686181">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المجالات الفكرية المعاصرة، فرضها التقدّم العِلمي التقني وتطبيقاته </w:t>
      </w:r>
      <w:r w:rsidR="00686181">
        <w:rPr>
          <w:rFonts w:ascii="Traditional Arabic" w:hAnsi="Traditional Arabic" w:cs="Traditional Arabic" w:hint="cs"/>
          <w:sz w:val="32"/>
          <w:szCs w:val="32"/>
          <w:rtl/>
          <w:lang w:bidi="ar-DZ"/>
        </w:rPr>
        <w:t xml:space="preserve">في ميدان </w:t>
      </w:r>
      <w:proofErr w:type="spellStart"/>
      <w:r w:rsidR="00686181">
        <w:rPr>
          <w:rFonts w:ascii="Traditional Arabic" w:hAnsi="Traditional Arabic" w:cs="Traditional Arabic" w:hint="cs"/>
          <w:sz w:val="32"/>
          <w:szCs w:val="32"/>
          <w:rtl/>
          <w:lang w:bidi="ar-DZ"/>
        </w:rPr>
        <w:t>البيولوجيا</w:t>
      </w:r>
      <w:proofErr w:type="spellEnd"/>
      <w:r w:rsidR="00686181">
        <w:rPr>
          <w:rFonts w:ascii="Traditional Arabic" w:hAnsi="Traditional Arabic" w:cs="Traditional Arabic" w:hint="cs"/>
          <w:sz w:val="32"/>
          <w:szCs w:val="32"/>
          <w:rtl/>
          <w:lang w:bidi="ar-DZ"/>
        </w:rPr>
        <w:t xml:space="preserve"> خُصوص</w:t>
      </w:r>
      <w:r w:rsidR="00686181">
        <w:rPr>
          <w:rFonts w:ascii="Traditional Arabic" w:hAnsi="Traditional Arabic" w:cs="Traditional Arabic"/>
          <w:sz w:val="32"/>
          <w:szCs w:val="32"/>
          <w:rtl/>
          <w:lang w:bidi="ar-DZ"/>
        </w:rPr>
        <w:t>ً</w:t>
      </w:r>
      <w:r w:rsidR="00686181">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 وميادين أخرى عموم</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w:t>
      </w:r>
      <w:r w:rsidR="00686181">
        <w:rPr>
          <w:rFonts w:ascii="Traditional Arabic" w:hAnsi="Traditional Arabic" w:cs="Traditional Arabic" w:hint="cs"/>
          <w:sz w:val="32"/>
          <w:szCs w:val="32"/>
          <w:rtl/>
          <w:lang w:bidi="ar-DZ"/>
        </w:rPr>
        <w:t xml:space="preserve"> وت</w:t>
      </w:r>
      <w:r>
        <w:rPr>
          <w:rFonts w:ascii="Traditional Arabic" w:hAnsi="Traditional Arabic" w:cs="Traditional Arabic" w:hint="cs"/>
          <w:sz w:val="32"/>
          <w:szCs w:val="32"/>
          <w:rtl/>
          <w:lang w:bidi="ar-DZ"/>
        </w:rPr>
        <w:t>هدِف</w:t>
      </w:r>
      <w:r w:rsidR="00686181">
        <w:rPr>
          <w:rFonts w:ascii="Traditional Arabic" w:hAnsi="Traditional Arabic" w:cs="Traditional Arabic" w:hint="cs"/>
          <w:sz w:val="32"/>
          <w:szCs w:val="32"/>
          <w:rtl/>
          <w:lang w:bidi="ar-DZ"/>
        </w:rPr>
        <w:t xml:space="preserve"> ورقتنا</w:t>
      </w:r>
      <w:r>
        <w:rPr>
          <w:rFonts w:ascii="Traditional Arabic" w:hAnsi="Traditional Arabic" w:cs="Traditional Arabic" w:hint="cs"/>
          <w:sz w:val="32"/>
          <w:szCs w:val="32"/>
          <w:rtl/>
          <w:lang w:bidi="ar-DZ"/>
        </w:rPr>
        <w:t xml:space="preserve"> بالدرجة الأولى إلى إبراز كونها حالة تكامُلية تؤلِّف بين عدّة تخصّصات على اختلافها المنهجي والمعرفي، وأنها تُمثِّل إعادة استحضار للفكر الفلسفي من الناحية الأخلاقية بمميّزات جديدة، جعلته يُشكِّل رقابة نقدية </w:t>
      </w:r>
      <w:proofErr w:type="spellStart"/>
      <w:r>
        <w:rPr>
          <w:rFonts w:ascii="Traditional Arabic" w:hAnsi="Traditional Arabic" w:cs="Traditional Arabic" w:hint="cs"/>
          <w:sz w:val="32"/>
          <w:szCs w:val="32"/>
          <w:rtl/>
          <w:lang w:bidi="ar-DZ"/>
        </w:rPr>
        <w:t>تأطيرية</w:t>
      </w:r>
      <w:proofErr w:type="spellEnd"/>
      <w:r>
        <w:rPr>
          <w:rFonts w:ascii="Traditional Arabic" w:hAnsi="Traditional Arabic" w:cs="Traditional Arabic" w:hint="cs"/>
          <w:sz w:val="32"/>
          <w:szCs w:val="32"/>
          <w:rtl/>
          <w:lang w:bidi="ar-DZ"/>
        </w:rPr>
        <w:t xml:space="preserve"> وليس مُعاقبة تسلّطية للنتائج العِلمية التقنية.</w:t>
      </w:r>
    </w:p>
    <w:p w:rsidR="00FE7429" w:rsidRPr="00FE7429" w:rsidRDefault="00FE7429" w:rsidP="00FE7429">
      <w:pPr>
        <w:bidi/>
        <w:rPr>
          <w:rFonts w:ascii="Traditional Arabic" w:hAnsi="Traditional Arabic" w:cs="Traditional Arabic"/>
          <w:b/>
          <w:bCs/>
          <w:sz w:val="32"/>
          <w:szCs w:val="32"/>
          <w:rtl/>
          <w:lang w:bidi="ar-DZ"/>
        </w:rPr>
      </w:pPr>
      <w:r w:rsidRPr="004E0F30">
        <w:rPr>
          <w:rFonts w:ascii="Traditional Arabic" w:hAnsi="Traditional Arabic" w:cs="Traditional Arabic" w:hint="cs"/>
          <w:b/>
          <w:bCs/>
          <w:sz w:val="32"/>
          <w:szCs w:val="32"/>
          <w:rtl/>
          <w:lang w:bidi="ar-DZ"/>
        </w:rPr>
        <w:t>الكلمات المفاتيح:</w:t>
      </w:r>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البيوإيتيقا</w:t>
      </w:r>
      <w:proofErr w:type="spellEnd"/>
      <w:r>
        <w:rPr>
          <w:rFonts w:ascii="Traditional Arabic" w:hAnsi="Traditional Arabic" w:cs="Traditional Arabic" w:hint="cs"/>
          <w:sz w:val="32"/>
          <w:szCs w:val="32"/>
          <w:rtl/>
          <w:lang w:bidi="ar-DZ"/>
        </w:rPr>
        <w:t xml:space="preserve"> _ الفلسفة _ العِلم والتقنية _ التكامُلية _ مُراقبة لا مُعاقبة. </w:t>
      </w:r>
      <w:r>
        <w:rPr>
          <w:rFonts w:ascii="Traditional Arabic" w:hAnsi="Traditional Arabic" w:cs="Traditional Arabic" w:hint="cs"/>
          <w:b/>
          <w:bCs/>
          <w:sz w:val="32"/>
          <w:szCs w:val="32"/>
          <w:rtl/>
          <w:lang w:bidi="ar-DZ"/>
        </w:rPr>
        <w:t xml:space="preserve"> </w:t>
      </w:r>
      <w:r w:rsidRPr="004E0F30">
        <w:rPr>
          <w:rFonts w:ascii="Traditional Arabic" w:hAnsi="Traditional Arabic" w:cs="Traditional Arabic" w:hint="cs"/>
          <w:b/>
          <w:bCs/>
          <w:sz w:val="32"/>
          <w:szCs w:val="32"/>
          <w:rtl/>
          <w:lang w:bidi="ar-DZ"/>
        </w:rPr>
        <w:t xml:space="preserve">  </w:t>
      </w:r>
    </w:p>
    <w:p w:rsidR="00686181" w:rsidRPr="0087361E" w:rsidRDefault="00686181" w:rsidP="00686181">
      <w:pPr>
        <w:rPr>
          <w:rFonts w:ascii="Traditional Arabic" w:hAnsi="Traditional Arabic" w:cs="Traditional Arabic"/>
          <w:b/>
          <w:bCs/>
          <w:sz w:val="32"/>
          <w:szCs w:val="32"/>
          <w:lang w:val="en-US" w:bidi="ar-DZ"/>
        </w:rPr>
      </w:pPr>
      <w:r w:rsidRPr="0087361E">
        <w:rPr>
          <w:rFonts w:ascii="Traditional Arabic" w:hAnsi="Traditional Arabic" w:cs="Traditional Arabic"/>
          <w:b/>
          <w:bCs/>
          <w:sz w:val="32"/>
          <w:szCs w:val="32"/>
          <w:lang w:val="en-US" w:bidi="ar-DZ"/>
        </w:rPr>
        <w:t>Abstract:</w:t>
      </w:r>
    </w:p>
    <w:p w:rsidR="00686181" w:rsidRDefault="00686181" w:rsidP="00973E81">
      <w:pPr>
        <w:jc w:val="both"/>
        <w:rPr>
          <w:rFonts w:ascii="Traditional Arabic" w:hAnsi="Traditional Arabic" w:cs="Traditional Arabic"/>
          <w:sz w:val="32"/>
          <w:szCs w:val="32"/>
          <w:lang w:val="en-US" w:bidi="ar-DZ"/>
        </w:rPr>
      </w:pPr>
      <w:r w:rsidRPr="00686181">
        <w:rPr>
          <w:rFonts w:ascii="Traditional Arabic" w:hAnsi="Traditional Arabic" w:cs="Traditional Arabic"/>
          <w:sz w:val="32"/>
          <w:szCs w:val="32"/>
          <w:lang w:val="en-US" w:bidi="ar-DZ"/>
        </w:rPr>
        <w:t>Our research pape</w:t>
      </w:r>
      <w:r w:rsidR="00EB1BA0">
        <w:rPr>
          <w:rFonts w:ascii="Traditional Arabic" w:hAnsi="Traditional Arabic" w:cs="Traditional Arabic"/>
          <w:sz w:val="32"/>
          <w:szCs w:val="32"/>
          <w:lang w:val="en-US" w:bidi="ar-DZ"/>
        </w:rPr>
        <w:t>r</w:t>
      </w:r>
      <w:r w:rsidRPr="00686181">
        <w:rPr>
          <w:rFonts w:ascii="Traditional Arabic" w:hAnsi="Traditional Arabic" w:cs="Traditional Arabic"/>
          <w:sz w:val="32"/>
          <w:szCs w:val="32"/>
          <w:lang w:val="en-US" w:bidi="ar-DZ"/>
        </w:rPr>
        <w:t xml:space="preserve"> is based on the topic of bioethics as one of the most important contemporary intellectual</w:t>
      </w:r>
      <w:r w:rsidR="00EB1BA0">
        <w:rPr>
          <w:rFonts w:ascii="Traditional Arabic" w:hAnsi="Traditional Arabic" w:cs="Traditional Arabic"/>
          <w:sz w:val="32"/>
          <w:szCs w:val="32"/>
          <w:lang w:val="en-US" w:bidi="ar-DZ"/>
        </w:rPr>
        <w:t xml:space="preserve"> fields, imposed by the scientific and technical progress and its applications in the field of biology in particular and other fields in general. Our paper aims primarily to highlight that it is an integrated case that combines </w:t>
      </w:r>
      <w:r w:rsidR="00EB1BA0">
        <w:rPr>
          <w:rFonts w:ascii="Traditional Arabic" w:hAnsi="Traditional Arabic" w:cs="Traditional Arabic"/>
          <w:sz w:val="32"/>
          <w:szCs w:val="32"/>
          <w:lang w:val="en-US" w:bidi="ar-DZ"/>
        </w:rPr>
        <w:lastRenderedPageBreak/>
        <w:t xml:space="preserve">several disciplines of different methodological and cognitive levels, and that it represents a re-evocation of philosophical thought from an ethical point of view with new characteristics, which made it constitute a critical framing control and not an authoritarian </w:t>
      </w:r>
      <w:r w:rsidR="00973E81">
        <w:rPr>
          <w:rFonts w:ascii="Traditional Arabic" w:hAnsi="Traditional Arabic" w:cs="Traditional Arabic"/>
          <w:sz w:val="32"/>
          <w:szCs w:val="32"/>
          <w:lang w:val="en-US" w:bidi="ar-DZ"/>
        </w:rPr>
        <w:t>punishment of technical scientific results.</w:t>
      </w:r>
    </w:p>
    <w:p w:rsidR="004E0F30" w:rsidRDefault="00973E81" w:rsidP="00FE7429">
      <w:pPr>
        <w:jc w:val="both"/>
        <w:rPr>
          <w:rFonts w:ascii="Traditional Arabic" w:hAnsi="Traditional Arabic" w:cs="Traditional Arabic"/>
          <w:sz w:val="32"/>
          <w:szCs w:val="32"/>
          <w:rtl/>
          <w:lang w:bidi="ar-DZ"/>
        </w:rPr>
      </w:pPr>
      <w:r w:rsidRPr="00973E81">
        <w:rPr>
          <w:rFonts w:ascii="Traditional Arabic" w:hAnsi="Traditional Arabic" w:cs="Traditional Arabic"/>
          <w:b/>
          <w:bCs/>
          <w:sz w:val="32"/>
          <w:szCs w:val="32"/>
          <w:lang w:val="en-US" w:bidi="ar-DZ"/>
        </w:rPr>
        <w:t xml:space="preserve">Keywords: </w:t>
      </w:r>
      <w:r>
        <w:rPr>
          <w:rFonts w:ascii="Traditional Arabic" w:hAnsi="Traditional Arabic" w:cs="Traditional Arabic"/>
          <w:sz w:val="32"/>
          <w:szCs w:val="32"/>
          <w:lang w:val="en-US" w:bidi="ar-DZ"/>
        </w:rPr>
        <w:t>Bioethics _ Philosophy _ Science and technology _ Integrative _ Monitoring not punishing.</w:t>
      </w:r>
      <w:r w:rsidR="004E0F30">
        <w:rPr>
          <w:rFonts w:ascii="Traditional Arabic" w:hAnsi="Traditional Arabic" w:cs="Traditional Arabic" w:hint="cs"/>
          <w:sz w:val="32"/>
          <w:szCs w:val="32"/>
          <w:rtl/>
          <w:lang w:bidi="ar-DZ"/>
        </w:rPr>
        <w:t xml:space="preserve"> </w:t>
      </w:r>
    </w:p>
    <w:p w:rsidR="004A06EE" w:rsidRPr="00C401FD" w:rsidRDefault="007C3C3C" w:rsidP="00CE0378">
      <w:pPr>
        <w:bidi/>
        <w:rPr>
          <w:rFonts w:ascii="Traditional Arabic" w:hAnsi="Traditional Arabic" w:cs="Traditional Arabic"/>
          <w:b/>
          <w:bCs/>
          <w:sz w:val="32"/>
          <w:szCs w:val="32"/>
          <w:rtl/>
          <w:lang w:bidi="ar-DZ"/>
        </w:rPr>
      </w:pPr>
      <w:proofErr w:type="gramStart"/>
      <w:r w:rsidRPr="00C401FD">
        <w:rPr>
          <w:rFonts w:ascii="Traditional Arabic" w:hAnsi="Traditional Arabic" w:cs="Traditional Arabic" w:hint="cs"/>
          <w:b/>
          <w:bCs/>
          <w:sz w:val="32"/>
          <w:szCs w:val="32"/>
          <w:rtl/>
          <w:lang w:bidi="ar-DZ"/>
        </w:rPr>
        <w:t>مقدّمة</w:t>
      </w:r>
      <w:proofErr w:type="gramEnd"/>
      <w:r w:rsidRPr="00C401FD">
        <w:rPr>
          <w:rFonts w:ascii="Traditional Arabic" w:hAnsi="Traditional Arabic" w:cs="Traditional Arabic" w:hint="cs"/>
          <w:b/>
          <w:bCs/>
          <w:sz w:val="32"/>
          <w:szCs w:val="32"/>
          <w:rtl/>
          <w:lang w:bidi="ar-DZ"/>
        </w:rPr>
        <w:t>:</w:t>
      </w:r>
    </w:p>
    <w:p w:rsidR="002C65E5" w:rsidRPr="00D3789A" w:rsidRDefault="0087361E" w:rsidP="00686181">
      <w:pPr>
        <w:bidi/>
        <w:jc w:val="both"/>
        <w:rPr>
          <w:rFonts w:ascii="Traditional Arabic" w:hAnsi="Traditional Arabic" w:cs="Traditional Arabic"/>
          <w:sz w:val="32"/>
          <w:szCs w:val="32"/>
          <w:lang w:bidi="ar-DZ"/>
        </w:rPr>
      </w:pPr>
      <w:proofErr w:type="spellStart"/>
      <w:r>
        <w:rPr>
          <w:rFonts w:ascii="Traditional Arabic" w:hAnsi="Traditional Arabic" w:cs="Traditional Arabic" w:hint="cs"/>
          <w:sz w:val="32"/>
          <w:szCs w:val="32"/>
          <w:rtl/>
          <w:lang w:bidi="ar-DZ"/>
        </w:rPr>
        <w:t>تحيا</w:t>
      </w:r>
      <w:proofErr w:type="spellEnd"/>
      <w:r w:rsidR="00D3789A">
        <w:rPr>
          <w:rFonts w:ascii="Traditional Arabic" w:hAnsi="Traditional Arabic" w:cs="Traditional Arabic" w:hint="cs"/>
          <w:sz w:val="32"/>
          <w:szCs w:val="32"/>
          <w:rtl/>
          <w:lang w:bidi="ar-DZ"/>
        </w:rPr>
        <w:t xml:space="preserve"> البشرية اليوم على و</w:t>
      </w:r>
      <w:r>
        <w:rPr>
          <w:rFonts w:ascii="Traditional Arabic" w:hAnsi="Traditional Arabic" w:cs="Traditional Arabic"/>
          <w:sz w:val="32"/>
          <w:szCs w:val="32"/>
          <w:rtl/>
          <w:lang w:bidi="ar-DZ"/>
        </w:rPr>
        <w:t>َ</w:t>
      </w:r>
      <w:r w:rsidR="00D3789A">
        <w:rPr>
          <w:rFonts w:ascii="Traditional Arabic" w:hAnsi="Traditional Arabic" w:cs="Traditional Arabic" w:hint="cs"/>
          <w:sz w:val="32"/>
          <w:szCs w:val="32"/>
          <w:rtl/>
          <w:lang w:bidi="ar-DZ"/>
        </w:rPr>
        <w:t>ق</w:t>
      </w:r>
      <w:r>
        <w:rPr>
          <w:rFonts w:ascii="Traditional Arabic" w:hAnsi="Traditional Arabic" w:cs="Traditional Arabic"/>
          <w:sz w:val="32"/>
          <w:szCs w:val="32"/>
          <w:rtl/>
          <w:lang w:bidi="ar-DZ"/>
        </w:rPr>
        <w:t>َ</w:t>
      </w:r>
      <w:r w:rsidR="00D3789A">
        <w:rPr>
          <w:rFonts w:ascii="Traditional Arabic" w:hAnsi="Traditional Arabic" w:cs="Traditional Arabic" w:hint="cs"/>
          <w:sz w:val="32"/>
          <w:szCs w:val="32"/>
          <w:rtl/>
          <w:lang w:bidi="ar-DZ"/>
        </w:rPr>
        <w:t>ع الانفتاح المعرفي والمنهجي بين ع</w:t>
      </w:r>
      <w:r w:rsidR="00640062">
        <w:rPr>
          <w:rFonts w:ascii="Traditional Arabic" w:hAnsi="Traditional Arabic" w:cs="Traditional Arabic" w:hint="cs"/>
          <w:sz w:val="32"/>
          <w:szCs w:val="32"/>
          <w:rtl/>
          <w:lang w:bidi="ar-DZ"/>
        </w:rPr>
        <w:t>ِ</w:t>
      </w:r>
      <w:r w:rsidR="00D3789A">
        <w:rPr>
          <w:rFonts w:ascii="Traditional Arabic" w:hAnsi="Traditional Arabic" w:cs="Traditional Arabic" w:hint="cs"/>
          <w:sz w:val="32"/>
          <w:szCs w:val="32"/>
          <w:rtl/>
          <w:lang w:bidi="ar-DZ"/>
        </w:rPr>
        <w:t>دّة عُلوم ومعارف على تن</w:t>
      </w:r>
      <w:r w:rsidR="00640062">
        <w:rPr>
          <w:rFonts w:ascii="Traditional Arabic" w:hAnsi="Traditional Arabic" w:cs="Traditional Arabic" w:hint="cs"/>
          <w:sz w:val="32"/>
          <w:szCs w:val="32"/>
          <w:rtl/>
          <w:lang w:bidi="ar-DZ"/>
        </w:rPr>
        <w:t xml:space="preserve">وّع مقارباتها </w:t>
      </w:r>
      <w:proofErr w:type="spellStart"/>
      <w:r w:rsidR="00640062">
        <w:rPr>
          <w:rFonts w:ascii="Traditional Arabic" w:hAnsi="Traditional Arabic" w:cs="Traditional Arabic" w:hint="cs"/>
          <w:sz w:val="32"/>
          <w:szCs w:val="32"/>
          <w:rtl/>
          <w:lang w:bidi="ar-DZ"/>
        </w:rPr>
        <w:t>وطُروحاتها</w:t>
      </w:r>
      <w:proofErr w:type="spellEnd"/>
      <w:r w:rsidR="00D3789A">
        <w:rPr>
          <w:rFonts w:ascii="Traditional Arabic" w:hAnsi="Traditional Arabic" w:cs="Traditional Arabic" w:hint="cs"/>
          <w:sz w:val="32"/>
          <w:szCs w:val="32"/>
          <w:rtl/>
          <w:lang w:bidi="ar-DZ"/>
        </w:rPr>
        <w:t xml:space="preserve">، في عصر أبان عن تداخُل التخصّصات </w:t>
      </w:r>
      <w:proofErr w:type="spellStart"/>
      <w:r w:rsidR="00D3789A">
        <w:rPr>
          <w:rFonts w:ascii="Traditional Arabic" w:hAnsi="Traditional Arabic" w:cs="Traditional Arabic" w:hint="cs"/>
          <w:sz w:val="32"/>
          <w:szCs w:val="32"/>
          <w:rtl/>
          <w:lang w:bidi="ar-DZ"/>
        </w:rPr>
        <w:t>وتعال</w:t>
      </w:r>
      <w:r w:rsidR="009E64A1">
        <w:rPr>
          <w:rFonts w:ascii="Traditional Arabic" w:hAnsi="Traditional Arabic" w:cs="Traditional Arabic" w:hint="cs"/>
          <w:sz w:val="32"/>
          <w:szCs w:val="32"/>
          <w:rtl/>
          <w:lang w:bidi="ar-DZ"/>
        </w:rPr>
        <w:t>ُ</w:t>
      </w:r>
      <w:r w:rsidR="00D3789A">
        <w:rPr>
          <w:rFonts w:ascii="Traditional Arabic" w:hAnsi="Traditional Arabic" w:cs="Traditional Arabic" w:hint="cs"/>
          <w:sz w:val="32"/>
          <w:szCs w:val="32"/>
          <w:rtl/>
          <w:lang w:bidi="ar-DZ"/>
        </w:rPr>
        <w:t>قها</w:t>
      </w:r>
      <w:proofErr w:type="spellEnd"/>
      <w:r w:rsidR="00D3789A">
        <w:rPr>
          <w:rFonts w:ascii="Traditional Arabic" w:hAnsi="Traditional Arabic" w:cs="Traditional Arabic" w:hint="cs"/>
          <w:sz w:val="32"/>
          <w:szCs w:val="32"/>
          <w:rtl/>
          <w:lang w:bidi="ar-DZ"/>
        </w:rPr>
        <w:t xml:space="preserve"> وإدراكها لحاجة بعضِها إلى بعض بعد</w:t>
      </w:r>
      <w:r w:rsidR="004E0F30">
        <w:rPr>
          <w:rFonts w:ascii="Traditional Arabic" w:hAnsi="Traditional Arabic" w:cs="Traditional Arabic" w:hint="cs"/>
          <w:sz w:val="32"/>
          <w:szCs w:val="32"/>
          <w:rtl/>
          <w:lang w:bidi="ar-DZ"/>
        </w:rPr>
        <w:t xml:space="preserve"> أن</w:t>
      </w:r>
      <w:r w:rsidR="00D3789A">
        <w:rPr>
          <w:rFonts w:ascii="Traditional Arabic" w:hAnsi="Traditional Arabic" w:cs="Traditional Arabic" w:hint="cs"/>
          <w:sz w:val="32"/>
          <w:szCs w:val="32"/>
          <w:rtl/>
          <w:lang w:bidi="ar-DZ"/>
        </w:rPr>
        <w:t xml:space="preserve"> </w:t>
      </w:r>
      <w:proofErr w:type="spellStart"/>
      <w:r w:rsidR="00D3789A">
        <w:rPr>
          <w:rFonts w:ascii="Traditional Arabic" w:hAnsi="Traditional Arabic" w:cs="Traditional Arabic" w:hint="cs"/>
          <w:sz w:val="32"/>
          <w:szCs w:val="32"/>
          <w:rtl/>
          <w:lang w:bidi="ar-DZ"/>
        </w:rPr>
        <w:t>ترسّخ</w:t>
      </w:r>
      <w:r w:rsidR="001276EA">
        <w:rPr>
          <w:rFonts w:ascii="Traditional Arabic" w:hAnsi="Traditional Arabic" w:cs="Traditional Arabic" w:hint="cs"/>
          <w:sz w:val="32"/>
          <w:szCs w:val="32"/>
          <w:rtl/>
          <w:lang w:bidi="ar-DZ"/>
        </w:rPr>
        <w:t>ت</w:t>
      </w:r>
      <w:proofErr w:type="spellEnd"/>
      <w:r w:rsidR="00D3789A">
        <w:rPr>
          <w:rFonts w:ascii="Traditional Arabic" w:hAnsi="Traditional Arabic" w:cs="Traditional Arabic" w:hint="cs"/>
          <w:sz w:val="32"/>
          <w:szCs w:val="32"/>
          <w:rtl/>
          <w:lang w:bidi="ar-DZ"/>
        </w:rPr>
        <w:t xml:space="preserve"> منظومة الانفصال والاختزال لع</w:t>
      </w:r>
      <w:r w:rsidR="009E64A1">
        <w:rPr>
          <w:rFonts w:ascii="Traditional Arabic" w:hAnsi="Traditional Arabic" w:cs="Traditional Arabic" w:hint="cs"/>
          <w:sz w:val="32"/>
          <w:szCs w:val="32"/>
          <w:rtl/>
          <w:lang w:bidi="ar-DZ"/>
        </w:rPr>
        <w:t>ُ</w:t>
      </w:r>
      <w:r w:rsidR="001276EA">
        <w:rPr>
          <w:rFonts w:ascii="Traditional Arabic" w:hAnsi="Traditional Arabic" w:cs="Traditional Arabic" w:hint="cs"/>
          <w:sz w:val="32"/>
          <w:szCs w:val="32"/>
          <w:rtl/>
          <w:lang w:bidi="ar-DZ"/>
        </w:rPr>
        <w:t xml:space="preserve">قود من الزمن وبِداية ظهور </w:t>
      </w:r>
      <w:r w:rsidR="009E64A1">
        <w:rPr>
          <w:rFonts w:ascii="Traditional Arabic" w:hAnsi="Traditional Arabic" w:cs="Traditional Arabic" w:hint="cs"/>
          <w:sz w:val="32"/>
          <w:szCs w:val="32"/>
          <w:rtl/>
          <w:lang w:bidi="ar-DZ"/>
        </w:rPr>
        <w:t>نتائجها السلبية</w:t>
      </w:r>
      <w:r w:rsidR="001276EA">
        <w:rPr>
          <w:rFonts w:ascii="Traditional Arabic" w:hAnsi="Traditional Arabic" w:cs="Traditional Arabic" w:hint="cs"/>
          <w:sz w:val="32"/>
          <w:szCs w:val="32"/>
          <w:rtl/>
          <w:lang w:bidi="ar-DZ"/>
        </w:rPr>
        <w:t xml:space="preserve"> مع مطلع القرن العشرين</w:t>
      </w:r>
      <w:r w:rsidR="009E64A1">
        <w:rPr>
          <w:rFonts w:ascii="Traditional Arabic" w:hAnsi="Traditional Arabic" w:cs="Traditional Arabic" w:hint="cs"/>
          <w:sz w:val="32"/>
          <w:szCs w:val="32"/>
          <w:rtl/>
          <w:lang w:bidi="ar-DZ"/>
        </w:rPr>
        <w:t>.</w:t>
      </w:r>
      <w:r w:rsidR="00640062">
        <w:rPr>
          <w:rFonts w:ascii="Traditional Arabic" w:hAnsi="Traditional Arabic" w:cs="Traditional Arabic" w:hint="cs"/>
          <w:sz w:val="32"/>
          <w:szCs w:val="32"/>
          <w:rtl/>
          <w:lang w:bidi="ar-DZ"/>
        </w:rPr>
        <w:t xml:space="preserve"> وتظهر </w:t>
      </w:r>
      <w:proofErr w:type="spellStart"/>
      <w:r w:rsidR="00640062">
        <w:rPr>
          <w:rFonts w:ascii="Traditional Arabic" w:hAnsi="Traditional Arabic" w:cs="Traditional Arabic" w:hint="cs"/>
          <w:sz w:val="32"/>
          <w:szCs w:val="32"/>
          <w:rtl/>
          <w:lang w:bidi="ar-DZ"/>
        </w:rPr>
        <w:t>البيوإيتيقا</w:t>
      </w:r>
      <w:proofErr w:type="spellEnd"/>
      <w:r w:rsidR="00640062">
        <w:rPr>
          <w:rFonts w:ascii="Traditional Arabic" w:hAnsi="Traditional Arabic" w:cs="Traditional Arabic" w:hint="cs"/>
          <w:sz w:val="32"/>
          <w:szCs w:val="32"/>
          <w:rtl/>
          <w:lang w:bidi="ar-DZ"/>
        </w:rPr>
        <w:t xml:space="preserve"> أو أخلاقيات الطب </w:t>
      </w:r>
      <w:proofErr w:type="spellStart"/>
      <w:r w:rsidR="00640062">
        <w:rPr>
          <w:rFonts w:ascii="Traditional Arabic" w:hAnsi="Traditional Arabic" w:cs="Traditional Arabic" w:hint="cs"/>
          <w:sz w:val="32"/>
          <w:szCs w:val="32"/>
          <w:rtl/>
          <w:lang w:bidi="ar-DZ"/>
        </w:rPr>
        <w:t>والبيولوجيا</w:t>
      </w:r>
      <w:proofErr w:type="spellEnd"/>
      <w:r w:rsidR="00640062">
        <w:rPr>
          <w:rFonts w:ascii="Traditional Arabic" w:hAnsi="Traditional Arabic" w:cs="Traditional Arabic" w:hint="cs"/>
          <w:sz w:val="32"/>
          <w:szCs w:val="32"/>
          <w:rtl/>
          <w:lang w:bidi="ar-DZ"/>
        </w:rPr>
        <w:t xml:space="preserve"> </w:t>
      </w:r>
      <w:proofErr w:type="spellStart"/>
      <w:r w:rsidR="00686181" w:rsidRPr="007D2C8D">
        <w:rPr>
          <w:rFonts w:ascii="Traditional Arabic" w:hAnsi="Traditional Arabic" w:cs="Traditional Arabic"/>
          <w:sz w:val="32"/>
          <w:szCs w:val="32"/>
          <w:lang w:bidi="ar-DZ"/>
        </w:rPr>
        <w:t>Bioethics</w:t>
      </w:r>
      <w:proofErr w:type="spellEnd"/>
      <w:r w:rsidR="00686181">
        <w:rPr>
          <w:rFonts w:ascii="Traditional Arabic" w:hAnsi="Traditional Arabic" w:cs="Traditional Arabic" w:hint="cs"/>
          <w:sz w:val="32"/>
          <w:szCs w:val="32"/>
          <w:rtl/>
          <w:lang w:bidi="ar-DZ"/>
        </w:rPr>
        <w:t xml:space="preserve"> </w:t>
      </w:r>
      <w:r w:rsidR="00640062">
        <w:rPr>
          <w:rFonts w:ascii="Traditional Arabic" w:hAnsi="Traditional Arabic" w:cs="Traditional Arabic" w:hint="cs"/>
          <w:sz w:val="32"/>
          <w:szCs w:val="32"/>
          <w:rtl/>
          <w:lang w:bidi="ar-DZ"/>
        </w:rPr>
        <w:t>كحالة بارِزة ضِمن هذا المعترك</w:t>
      </w:r>
      <w:r w:rsidR="00876347">
        <w:rPr>
          <w:rFonts w:ascii="Traditional Arabic" w:hAnsi="Traditional Arabic" w:cs="Traditional Arabic" w:hint="cs"/>
          <w:sz w:val="32"/>
          <w:szCs w:val="32"/>
          <w:rtl/>
          <w:lang w:bidi="ar-DZ"/>
        </w:rPr>
        <w:t xml:space="preserve"> وكمبحث م</w:t>
      </w:r>
      <w:r w:rsidR="004E0F30">
        <w:rPr>
          <w:rFonts w:ascii="Traditional Arabic" w:hAnsi="Traditional Arabic" w:cs="Traditional Arabic" w:hint="cs"/>
          <w:sz w:val="32"/>
          <w:szCs w:val="32"/>
          <w:rtl/>
          <w:lang w:bidi="ar-DZ"/>
        </w:rPr>
        <w:t>ُ</w:t>
      </w:r>
      <w:r w:rsidR="00876347">
        <w:rPr>
          <w:rFonts w:ascii="Traditional Arabic" w:hAnsi="Traditional Arabic" w:cs="Traditional Arabic" w:hint="cs"/>
          <w:sz w:val="32"/>
          <w:szCs w:val="32"/>
          <w:rtl/>
          <w:lang w:bidi="ar-DZ"/>
        </w:rPr>
        <w:t>همّ من مباحث ما يُسمّى بالأخلاقيات التطبيقية</w:t>
      </w:r>
      <w:r w:rsidR="00686181" w:rsidRPr="00686181">
        <w:rPr>
          <w:rFonts w:ascii="Traditional Arabic" w:hAnsi="Traditional Arabic" w:cs="Traditional Arabic"/>
          <w:sz w:val="32"/>
          <w:szCs w:val="32"/>
          <w:lang w:val="en-US" w:bidi="ar-DZ"/>
        </w:rPr>
        <w:t xml:space="preserve">Applied ethics </w:t>
      </w:r>
      <w:r w:rsidR="00640062" w:rsidRPr="00686181">
        <w:rPr>
          <w:rFonts w:ascii="Traditional Arabic" w:hAnsi="Traditional Arabic" w:cs="Traditional Arabic"/>
          <w:sz w:val="32"/>
          <w:szCs w:val="32"/>
          <w:rtl/>
          <w:lang w:bidi="ar-DZ"/>
        </w:rPr>
        <w:t xml:space="preserve">، </w:t>
      </w:r>
      <w:r w:rsidR="00640062">
        <w:rPr>
          <w:rFonts w:ascii="Traditional Arabic" w:hAnsi="Traditional Arabic" w:cs="Traditional Arabic" w:hint="cs"/>
          <w:sz w:val="32"/>
          <w:szCs w:val="32"/>
          <w:rtl/>
          <w:lang w:bidi="ar-DZ"/>
        </w:rPr>
        <w:t>لتؤكّد على التكامُلية المثمرة بين مُختلف الألوان الفكرية بحسّبِها مُلتقى لعديد الرؤى والأدوات البحثية، جاءت على خلفية التطوّرات العِلمية التقنية التي طالت كلّ المجالات بما في ذلك مجال المادة الحيّة</w:t>
      </w:r>
      <w:r w:rsidR="001276EA">
        <w:rPr>
          <w:rFonts w:ascii="Traditional Arabic" w:hAnsi="Traditional Arabic" w:cs="Traditional Arabic" w:hint="cs"/>
          <w:sz w:val="32"/>
          <w:szCs w:val="32"/>
          <w:rtl/>
          <w:lang w:bidi="ar-DZ"/>
        </w:rPr>
        <w:t xml:space="preserve"> وط</w:t>
      </w:r>
      <w:r w:rsidR="00876347">
        <w:rPr>
          <w:rFonts w:ascii="Traditional Arabic" w:hAnsi="Traditional Arabic" w:cs="Traditional Arabic" w:hint="cs"/>
          <w:sz w:val="32"/>
          <w:szCs w:val="32"/>
          <w:rtl/>
          <w:lang w:bidi="ar-DZ"/>
        </w:rPr>
        <w:t>رحت إشكالات قلِقة استدعت انبثاقها للنظر فيها نقدي</w:t>
      </w:r>
      <w:r w:rsidR="00876347">
        <w:rPr>
          <w:rFonts w:ascii="Traditional Arabic" w:hAnsi="Traditional Arabic" w:cs="Traditional Arabic"/>
          <w:sz w:val="32"/>
          <w:szCs w:val="32"/>
          <w:rtl/>
          <w:lang w:bidi="ar-DZ"/>
        </w:rPr>
        <w:t>ً</w:t>
      </w:r>
      <w:r w:rsidR="00876347">
        <w:rPr>
          <w:rFonts w:ascii="Traditional Arabic" w:hAnsi="Traditional Arabic" w:cs="Traditional Arabic" w:hint="cs"/>
          <w:sz w:val="32"/>
          <w:szCs w:val="32"/>
          <w:rtl/>
          <w:lang w:bidi="ar-DZ"/>
        </w:rPr>
        <w:t>ا</w:t>
      </w:r>
      <w:r w:rsidR="00640062">
        <w:rPr>
          <w:rFonts w:ascii="Traditional Arabic" w:hAnsi="Traditional Arabic" w:cs="Traditional Arabic" w:hint="cs"/>
          <w:sz w:val="32"/>
          <w:szCs w:val="32"/>
          <w:rtl/>
          <w:lang w:bidi="ar-DZ"/>
        </w:rPr>
        <w:t>.</w:t>
      </w:r>
      <w:r w:rsidR="001276EA">
        <w:rPr>
          <w:rFonts w:ascii="Traditional Arabic" w:hAnsi="Traditional Arabic" w:cs="Traditional Arabic" w:hint="cs"/>
          <w:sz w:val="32"/>
          <w:szCs w:val="32"/>
          <w:rtl/>
          <w:lang w:bidi="ar-DZ"/>
        </w:rPr>
        <w:t xml:space="preserve"> لتُشكِّل </w:t>
      </w:r>
      <w:proofErr w:type="spellStart"/>
      <w:r w:rsidR="001276EA">
        <w:rPr>
          <w:rFonts w:ascii="Traditional Arabic" w:hAnsi="Traditional Arabic" w:cs="Traditional Arabic" w:hint="cs"/>
          <w:sz w:val="32"/>
          <w:szCs w:val="32"/>
          <w:rtl/>
          <w:lang w:bidi="ar-DZ"/>
        </w:rPr>
        <w:t>البيوإيتيقا</w:t>
      </w:r>
      <w:proofErr w:type="spellEnd"/>
      <w:r w:rsidR="001276EA">
        <w:rPr>
          <w:rFonts w:ascii="Traditional Arabic" w:hAnsi="Traditional Arabic" w:cs="Traditional Arabic" w:hint="cs"/>
          <w:sz w:val="32"/>
          <w:szCs w:val="32"/>
          <w:rtl/>
          <w:lang w:bidi="ar-DZ"/>
        </w:rPr>
        <w:t xml:space="preserve"> عودة فلسفية قويّة من زاوية السؤال الأخلاقي حول نتائج تطبيقات</w:t>
      </w:r>
      <w:r w:rsidR="00876347">
        <w:rPr>
          <w:rFonts w:ascii="Traditional Arabic" w:hAnsi="Traditional Arabic" w:cs="Traditional Arabic" w:hint="cs"/>
          <w:sz w:val="32"/>
          <w:szCs w:val="32"/>
          <w:rtl/>
          <w:lang w:bidi="ar-DZ"/>
        </w:rPr>
        <w:t xml:space="preserve"> التكنولوجيا في حقل </w:t>
      </w:r>
      <w:proofErr w:type="spellStart"/>
      <w:r w:rsidR="00876347">
        <w:rPr>
          <w:rFonts w:ascii="Traditional Arabic" w:hAnsi="Traditional Arabic" w:cs="Traditional Arabic" w:hint="cs"/>
          <w:sz w:val="32"/>
          <w:szCs w:val="32"/>
          <w:rtl/>
          <w:lang w:bidi="ar-DZ"/>
        </w:rPr>
        <w:t>البيولوجيا</w:t>
      </w:r>
      <w:proofErr w:type="spellEnd"/>
      <w:r w:rsidR="00876347">
        <w:rPr>
          <w:rFonts w:ascii="Traditional Arabic" w:hAnsi="Traditional Arabic" w:cs="Traditional Arabic" w:hint="cs"/>
          <w:sz w:val="32"/>
          <w:szCs w:val="32"/>
          <w:rtl/>
          <w:lang w:bidi="ar-DZ"/>
        </w:rPr>
        <w:t xml:space="preserve">. وعليه: كيف تنسِج </w:t>
      </w:r>
      <w:proofErr w:type="spellStart"/>
      <w:r w:rsidR="00876347">
        <w:rPr>
          <w:rFonts w:ascii="Traditional Arabic" w:hAnsi="Traditional Arabic" w:cs="Traditional Arabic" w:hint="cs"/>
          <w:sz w:val="32"/>
          <w:szCs w:val="32"/>
          <w:rtl/>
          <w:lang w:bidi="ar-DZ"/>
        </w:rPr>
        <w:t>البيوإيتيقا</w:t>
      </w:r>
      <w:proofErr w:type="spellEnd"/>
      <w:r w:rsidR="00876347">
        <w:rPr>
          <w:rFonts w:ascii="Traditional Arabic" w:hAnsi="Traditional Arabic" w:cs="Traditional Arabic" w:hint="cs"/>
          <w:sz w:val="32"/>
          <w:szCs w:val="32"/>
          <w:rtl/>
          <w:lang w:bidi="ar-DZ"/>
        </w:rPr>
        <w:t xml:space="preserve"> حلقة حِوارية تكامُلية مُنتِجة؟</w:t>
      </w:r>
      <w:r>
        <w:rPr>
          <w:rFonts w:ascii="Traditional Arabic" w:hAnsi="Traditional Arabic" w:cs="Traditional Arabic" w:hint="cs"/>
          <w:sz w:val="32"/>
          <w:szCs w:val="32"/>
          <w:rtl/>
          <w:lang w:bidi="ar-DZ"/>
        </w:rPr>
        <w:t xml:space="preserve"> وما </w:t>
      </w:r>
      <w:proofErr w:type="gramStart"/>
      <w:r>
        <w:rPr>
          <w:rFonts w:ascii="Traditional Arabic" w:hAnsi="Traditional Arabic" w:cs="Traditional Arabic" w:hint="cs"/>
          <w:sz w:val="32"/>
          <w:szCs w:val="32"/>
          <w:rtl/>
          <w:lang w:bidi="ar-DZ"/>
        </w:rPr>
        <w:t>دعائِم</w:t>
      </w:r>
      <w:proofErr w:type="gramEnd"/>
      <w:r>
        <w:rPr>
          <w:rFonts w:ascii="Traditional Arabic" w:hAnsi="Traditional Arabic" w:cs="Traditional Arabic" w:hint="cs"/>
          <w:sz w:val="32"/>
          <w:szCs w:val="32"/>
          <w:rtl/>
          <w:lang w:bidi="ar-DZ"/>
        </w:rPr>
        <w:t xml:space="preserve"> ذلك؟</w:t>
      </w:r>
      <w:r w:rsidR="00876347">
        <w:rPr>
          <w:rFonts w:ascii="Traditional Arabic" w:hAnsi="Traditional Arabic" w:cs="Traditional Arabic" w:hint="cs"/>
          <w:sz w:val="32"/>
          <w:szCs w:val="32"/>
          <w:rtl/>
          <w:lang w:bidi="ar-DZ"/>
        </w:rPr>
        <w:t xml:space="preserve"> </w:t>
      </w:r>
      <w:proofErr w:type="gramStart"/>
      <w:r w:rsidR="00876347">
        <w:rPr>
          <w:rFonts w:ascii="Traditional Arabic" w:hAnsi="Traditional Arabic" w:cs="Traditional Arabic" w:hint="cs"/>
          <w:sz w:val="32"/>
          <w:szCs w:val="32"/>
          <w:rtl/>
          <w:lang w:bidi="ar-DZ"/>
        </w:rPr>
        <w:t>وهل</w:t>
      </w:r>
      <w:proofErr w:type="gramEnd"/>
      <w:r w:rsidR="00876347">
        <w:rPr>
          <w:rFonts w:ascii="Traditional Arabic" w:hAnsi="Traditional Arabic" w:cs="Traditional Arabic" w:hint="cs"/>
          <w:sz w:val="32"/>
          <w:szCs w:val="32"/>
          <w:rtl/>
          <w:lang w:bidi="ar-DZ"/>
        </w:rPr>
        <w:t xml:space="preserve"> في تتبّعها النقدي للنتائج العِلمية التقنية مُعاقبة على نحوٍ تسلّ</w:t>
      </w:r>
      <w:r>
        <w:rPr>
          <w:rFonts w:ascii="Traditional Arabic" w:hAnsi="Traditional Arabic" w:cs="Traditional Arabic" w:hint="cs"/>
          <w:sz w:val="32"/>
          <w:szCs w:val="32"/>
          <w:rtl/>
          <w:lang w:bidi="ar-DZ"/>
        </w:rPr>
        <w:t>ُ</w:t>
      </w:r>
      <w:r w:rsidR="00876347">
        <w:rPr>
          <w:rFonts w:ascii="Traditional Arabic" w:hAnsi="Traditional Arabic" w:cs="Traditional Arabic" w:hint="cs"/>
          <w:sz w:val="32"/>
          <w:szCs w:val="32"/>
          <w:rtl/>
          <w:lang w:bidi="ar-DZ"/>
        </w:rPr>
        <w:t>طي كابِح أم م</w:t>
      </w:r>
      <w:r w:rsidR="004E0F30">
        <w:rPr>
          <w:rFonts w:ascii="Traditional Arabic" w:hAnsi="Traditional Arabic" w:cs="Traditional Arabic" w:hint="cs"/>
          <w:sz w:val="32"/>
          <w:szCs w:val="32"/>
          <w:rtl/>
          <w:lang w:bidi="ar-DZ"/>
        </w:rPr>
        <w:t>ُ</w:t>
      </w:r>
      <w:r w:rsidR="00876347">
        <w:rPr>
          <w:rFonts w:ascii="Traditional Arabic" w:hAnsi="Traditional Arabic" w:cs="Traditional Arabic" w:hint="cs"/>
          <w:sz w:val="32"/>
          <w:szCs w:val="32"/>
          <w:rtl/>
          <w:lang w:bidi="ar-DZ"/>
        </w:rPr>
        <w:t xml:space="preserve">راقبة تنظيمية؟ </w:t>
      </w:r>
      <w:r w:rsidR="00640062">
        <w:rPr>
          <w:rFonts w:ascii="Traditional Arabic" w:hAnsi="Traditional Arabic" w:cs="Traditional Arabic" w:hint="cs"/>
          <w:sz w:val="32"/>
          <w:szCs w:val="32"/>
          <w:rtl/>
          <w:lang w:bidi="ar-DZ"/>
        </w:rPr>
        <w:t xml:space="preserve">  </w:t>
      </w:r>
      <w:r w:rsidR="009E64A1">
        <w:rPr>
          <w:rFonts w:ascii="Traditional Arabic" w:hAnsi="Traditional Arabic" w:cs="Traditional Arabic" w:hint="cs"/>
          <w:sz w:val="32"/>
          <w:szCs w:val="32"/>
          <w:rtl/>
          <w:lang w:bidi="ar-DZ"/>
        </w:rPr>
        <w:t xml:space="preserve"> </w:t>
      </w:r>
    </w:p>
    <w:p w:rsidR="002C65E5" w:rsidRDefault="002C65E5" w:rsidP="002C65E5">
      <w:pPr>
        <w:bidi/>
        <w:rPr>
          <w:rFonts w:ascii="Traditional Arabic" w:hAnsi="Traditional Arabic" w:cs="Traditional Arabic"/>
          <w:b/>
          <w:bCs/>
          <w:sz w:val="32"/>
          <w:szCs w:val="32"/>
          <w:lang w:bidi="ar-DZ"/>
        </w:rPr>
      </w:pPr>
    </w:p>
    <w:p w:rsidR="002C65E5" w:rsidRDefault="002C65E5" w:rsidP="002C65E5">
      <w:pPr>
        <w:bidi/>
        <w:rPr>
          <w:rFonts w:ascii="Traditional Arabic" w:hAnsi="Traditional Arabic" w:cs="Traditional Arabic"/>
          <w:b/>
          <w:bCs/>
          <w:sz w:val="32"/>
          <w:szCs w:val="32"/>
          <w:lang w:bidi="ar-DZ"/>
        </w:rPr>
      </w:pPr>
    </w:p>
    <w:p w:rsidR="00923397" w:rsidRDefault="00923397" w:rsidP="002C65E5">
      <w:pPr>
        <w:bidi/>
        <w:rPr>
          <w:rFonts w:ascii="Traditional Arabic" w:hAnsi="Traditional Arabic" w:cs="Traditional Arabic"/>
          <w:b/>
          <w:bCs/>
          <w:sz w:val="32"/>
          <w:szCs w:val="32"/>
          <w:rtl/>
          <w:lang w:bidi="ar-DZ"/>
        </w:rPr>
      </w:pPr>
    </w:p>
    <w:p w:rsidR="00CE0378" w:rsidRDefault="00CE0378" w:rsidP="00CE0378">
      <w:pPr>
        <w:bidi/>
        <w:rPr>
          <w:rFonts w:ascii="Traditional Arabic" w:hAnsi="Traditional Arabic" w:cs="Traditional Arabic"/>
          <w:b/>
          <w:bCs/>
          <w:sz w:val="32"/>
          <w:szCs w:val="32"/>
          <w:rtl/>
          <w:lang w:bidi="ar-DZ"/>
        </w:rPr>
      </w:pPr>
    </w:p>
    <w:p w:rsidR="00CE0378" w:rsidRDefault="00CE0378" w:rsidP="00CE0378">
      <w:pPr>
        <w:bidi/>
        <w:rPr>
          <w:rFonts w:ascii="Traditional Arabic" w:hAnsi="Traditional Arabic" w:cs="Traditional Arabic"/>
          <w:b/>
          <w:bCs/>
          <w:sz w:val="32"/>
          <w:szCs w:val="32"/>
          <w:rtl/>
          <w:lang w:bidi="ar-DZ"/>
        </w:rPr>
      </w:pPr>
    </w:p>
    <w:p w:rsidR="00BE1425" w:rsidRPr="00BE1425" w:rsidRDefault="00821BE0" w:rsidP="00821BE0">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1</w:t>
      </w:r>
      <w:r w:rsidR="00BE1425" w:rsidRPr="00BE1425">
        <w:rPr>
          <w:rFonts w:ascii="Traditional Arabic" w:hAnsi="Traditional Arabic" w:cs="Traditional Arabic" w:hint="cs"/>
          <w:b/>
          <w:bCs/>
          <w:sz w:val="32"/>
          <w:szCs w:val="32"/>
          <w:rtl/>
          <w:lang w:bidi="ar-DZ"/>
        </w:rPr>
        <w:t xml:space="preserve">_ </w:t>
      </w:r>
      <w:proofErr w:type="spellStart"/>
      <w:r w:rsidR="00BE1425" w:rsidRPr="00BE1425">
        <w:rPr>
          <w:rFonts w:ascii="Traditional Arabic" w:hAnsi="Traditional Arabic" w:cs="Traditional Arabic" w:hint="cs"/>
          <w:b/>
          <w:bCs/>
          <w:sz w:val="32"/>
          <w:szCs w:val="32"/>
          <w:rtl/>
          <w:lang w:bidi="ar-DZ"/>
        </w:rPr>
        <w:t>الإ</w:t>
      </w:r>
      <w:r w:rsidR="00FC3172">
        <w:rPr>
          <w:rFonts w:ascii="Traditional Arabic" w:hAnsi="Traditional Arabic" w:cs="Traditional Arabic" w:hint="cs"/>
          <w:b/>
          <w:bCs/>
          <w:sz w:val="32"/>
          <w:szCs w:val="32"/>
          <w:rtl/>
          <w:lang w:bidi="ar-DZ"/>
        </w:rPr>
        <w:t>نفجار</w:t>
      </w:r>
      <w:proofErr w:type="spellEnd"/>
      <w:r w:rsidR="00FC3172">
        <w:rPr>
          <w:rFonts w:ascii="Traditional Arabic" w:hAnsi="Traditional Arabic" w:cs="Traditional Arabic" w:hint="cs"/>
          <w:b/>
          <w:bCs/>
          <w:sz w:val="32"/>
          <w:szCs w:val="32"/>
          <w:rtl/>
          <w:lang w:bidi="ar-DZ"/>
        </w:rPr>
        <w:t xml:space="preserve"> العِلمي التقني ودخول عوال</w:t>
      </w:r>
      <w:r w:rsidR="00105EC2">
        <w:rPr>
          <w:rFonts w:ascii="Traditional Arabic" w:hAnsi="Traditional Arabic" w:cs="Traditional Arabic"/>
          <w:b/>
          <w:bCs/>
          <w:sz w:val="32"/>
          <w:szCs w:val="32"/>
          <w:rtl/>
          <w:lang w:bidi="ar-DZ"/>
        </w:rPr>
        <w:t>َ</w:t>
      </w:r>
      <w:r w:rsidR="00BE1425" w:rsidRPr="00BE1425">
        <w:rPr>
          <w:rFonts w:ascii="Traditional Arabic" w:hAnsi="Traditional Arabic" w:cs="Traditional Arabic" w:hint="cs"/>
          <w:b/>
          <w:bCs/>
          <w:sz w:val="32"/>
          <w:szCs w:val="32"/>
          <w:rtl/>
          <w:lang w:bidi="ar-DZ"/>
        </w:rPr>
        <w:t>م كانت م</w:t>
      </w:r>
      <w:r w:rsidR="00BE1425">
        <w:rPr>
          <w:rFonts w:ascii="Traditional Arabic" w:hAnsi="Traditional Arabic" w:cs="Traditional Arabic" w:hint="cs"/>
          <w:b/>
          <w:bCs/>
          <w:sz w:val="32"/>
          <w:szCs w:val="32"/>
          <w:rtl/>
          <w:lang w:bidi="ar-DZ"/>
        </w:rPr>
        <w:t>ُ</w:t>
      </w:r>
      <w:r w:rsidR="00BE1425" w:rsidRPr="00BE1425">
        <w:rPr>
          <w:rFonts w:ascii="Traditional Arabic" w:hAnsi="Traditional Arabic" w:cs="Traditional Arabic" w:hint="cs"/>
          <w:b/>
          <w:bCs/>
          <w:sz w:val="32"/>
          <w:szCs w:val="32"/>
          <w:rtl/>
          <w:lang w:bidi="ar-DZ"/>
        </w:rPr>
        <w:t>حرّمة</w:t>
      </w:r>
    </w:p>
    <w:p w:rsidR="005E3E9C" w:rsidRDefault="00BE1425" w:rsidP="0050394A">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لطالما أبان الإنسان عن شغفه الجامِح في اكتشاف الأسرار والتمكّن من فهم كيفية اشتغال الطبيعة، والقبض على مفاتيحها والتحكّم في مقاليد الكون، فسعى لأجل ذلك إلى ابتكار التقنيات بتفاوت درجة تطوّرها تساوق</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 والتقدّم العِلمي المسجّل في كل عصر. ومن هُنا كان العِلم والتقنية رافِد</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 من روافد المعرفة الإنسانية، ومن الضرورات الملحّة للوجود الإنساني منذ بِداياته، وإن لم يكن الارتباط بينهُم</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 على شاكِلة ما يشهده عال</w:t>
      </w:r>
      <w:r>
        <w:rPr>
          <w:rFonts w:ascii="Traditional Arabic" w:hAnsi="Traditional Arabic" w:cs="Traditional Arabic"/>
          <w:sz w:val="32"/>
          <w:szCs w:val="32"/>
          <w:rtl/>
          <w:lang w:bidi="ar-DZ"/>
        </w:rPr>
        <w:t>َ</w:t>
      </w:r>
      <w:r w:rsidR="00EE47FE">
        <w:rPr>
          <w:rFonts w:ascii="Traditional Arabic" w:hAnsi="Traditional Arabic" w:cs="Traditional Arabic" w:hint="cs"/>
          <w:sz w:val="32"/>
          <w:szCs w:val="32"/>
          <w:rtl/>
          <w:lang w:bidi="ar-DZ"/>
        </w:rPr>
        <w:t>م اليوم، هذا النظم</w:t>
      </w:r>
      <w:r>
        <w:rPr>
          <w:rFonts w:ascii="Traditional Arabic" w:hAnsi="Traditional Arabic" w:cs="Traditional Arabic" w:hint="cs"/>
          <w:sz w:val="32"/>
          <w:szCs w:val="32"/>
          <w:rtl/>
          <w:lang w:bidi="ar-DZ"/>
        </w:rPr>
        <w:t xml:space="preserve"> الوثيق المعاصر سيبرُز كسبب مُباشر في انبثاق القفزات العِلمية والتقنية الرائعة التي </w:t>
      </w:r>
      <w:r w:rsidR="00C9173E">
        <w:rPr>
          <w:rFonts w:ascii="Traditional Arabic" w:hAnsi="Traditional Arabic" w:cs="Traditional Arabic" w:hint="cs"/>
          <w:sz w:val="32"/>
          <w:szCs w:val="32"/>
          <w:rtl/>
          <w:lang w:bidi="ar-DZ"/>
        </w:rPr>
        <w:t>عرف</w:t>
      </w:r>
      <w:r w:rsidR="00EE47FE">
        <w:rPr>
          <w:rFonts w:ascii="Traditional Arabic" w:hAnsi="Traditional Arabic" w:cs="Traditional Arabic" w:hint="cs"/>
          <w:sz w:val="32"/>
          <w:szCs w:val="32"/>
          <w:rtl/>
          <w:lang w:bidi="ar-DZ"/>
        </w:rPr>
        <w:t>ت</w:t>
      </w:r>
      <w:r w:rsidR="00C9173E">
        <w:rPr>
          <w:rFonts w:ascii="Traditional Arabic" w:hAnsi="Traditional Arabic" w:cs="Traditional Arabic" w:hint="cs"/>
          <w:sz w:val="32"/>
          <w:szCs w:val="32"/>
          <w:rtl/>
          <w:lang w:bidi="ar-DZ"/>
        </w:rPr>
        <w:t>ها العقود الأخيرة من القرن العشرين ومطلع القرن الحادي والعشرين</w:t>
      </w:r>
      <w:r w:rsidR="00C9173E" w:rsidRPr="00C9173E">
        <w:rPr>
          <w:rFonts w:ascii="Traditional Arabic" w:hAnsi="Traditional Arabic" w:cs="Traditional Arabic" w:hint="cs"/>
          <w:sz w:val="32"/>
          <w:szCs w:val="32"/>
          <w:vertAlign w:val="superscript"/>
          <w:rtl/>
          <w:lang w:bidi="ar-DZ"/>
        </w:rPr>
        <w:t>(</w:t>
      </w:r>
      <w:r w:rsidR="00C9173E" w:rsidRPr="00C9173E">
        <w:rPr>
          <w:rStyle w:val="Appelnotedebasdep"/>
          <w:rFonts w:ascii="Traditional Arabic" w:hAnsi="Traditional Arabic" w:cs="Traditional Arabic"/>
          <w:sz w:val="32"/>
          <w:szCs w:val="32"/>
          <w:rtl/>
          <w:lang w:bidi="ar-DZ"/>
        </w:rPr>
        <w:footnoteReference w:id="3"/>
      </w:r>
      <w:r w:rsidR="00C9173E" w:rsidRPr="00C9173E">
        <w:rPr>
          <w:rFonts w:ascii="Traditional Arabic" w:hAnsi="Traditional Arabic" w:cs="Traditional Arabic" w:hint="cs"/>
          <w:sz w:val="32"/>
          <w:szCs w:val="32"/>
          <w:vertAlign w:val="superscript"/>
          <w:rtl/>
          <w:lang w:bidi="ar-DZ"/>
        </w:rPr>
        <w:t>)</w:t>
      </w:r>
      <w:r w:rsidR="00C9173E">
        <w:rPr>
          <w:rFonts w:ascii="Traditional Arabic" w:hAnsi="Traditional Arabic" w:cs="Traditional Arabic" w:hint="cs"/>
          <w:sz w:val="32"/>
          <w:szCs w:val="32"/>
          <w:rtl/>
          <w:lang w:bidi="ar-DZ"/>
        </w:rPr>
        <w:t>. فالتاريخ الإنساني إنما هو تاريخ تنافُسي مبني على عقيدة تقدّمية يُريد من خِلال</w:t>
      </w:r>
      <w:r w:rsidR="00573797">
        <w:rPr>
          <w:rFonts w:ascii="Traditional Arabic" w:hAnsi="Traditional Arabic" w:cs="Traditional Arabic" w:hint="cs"/>
          <w:sz w:val="32"/>
          <w:szCs w:val="32"/>
          <w:rtl/>
          <w:lang w:bidi="ar-DZ"/>
        </w:rPr>
        <w:t>ها الحركة نحو الأمام</w:t>
      </w:r>
      <w:r w:rsidR="00C9173E">
        <w:rPr>
          <w:rFonts w:ascii="Traditional Arabic" w:hAnsi="Traditional Arabic" w:cs="Traditional Arabic" w:hint="cs"/>
          <w:sz w:val="32"/>
          <w:szCs w:val="32"/>
          <w:rtl/>
          <w:lang w:bidi="ar-DZ"/>
        </w:rPr>
        <w:t xml:space="preserve"> دائ</w:t>
      </w:r>
      <w:r w:rsidR="00EE47FE">
        <w:rPr>
          <w:rFonts w:ascii="Traditional Arabic" w:hAnsi="Traditional Arabic" w:cs="Traditional Arabic" w:hint="cs"/>
          <w:sz w:val="32"/>
          <w:szCs w:val="32"/>
          <w:rtl/>
          <w:lang w:bidi="ar-DZ"/>
        </w:rPr>
        <w:t>ِ</w:t>
      </w:r>
      <w:r w:rsidR="00C9173E">
        <w:rPr>
          <w:rFonts w:ascii="Traditional Arabic" w:hAnsi="Traditional Arabic" w:cs="Traditional Arabic" w:hint="cs"/>
          <w:sz w:val="32"/>
          <w:szCs w:val="32"/>
          <w:rtl/>
          <w:lang w:bidi="ar-DZ"/>
        </w:rPr>
        <w:t>م</w:t>
      </w:r>
      <w:r w:rsidR="00C9173E">
        <w:rPr>
          <w:rFonts w:ascii="Traditional Arabic" w:hAnsi="Traditional Arabic" w:cs="Traditional Arabic"/>
          <w:sz w:val="32"/>
          <w:szCs w:val="32"/>
          <w:rtl/>
          <w:lang w:bidi="ar-DZ"/>
        </w:rPr>
        <w:t>ً</w:t>
      </w:r>
      <w:r w:rsidR="00C9173E">
        <w:rPr>
          <w:rFonts w:ascii="Traditional Arabic" w:hAnsi="Traditional Arabic" w:cs="Traditional Arabic" w:hint="cs"/>
          <w:sz w:val="32"/>
          <w:szCs w:val="32"/>
          <w:rtl/>
          <w:lang w:bidi="ar-DZ"/>
        </w:rPr>
        <w:t>ا والتغلّب على العراقيل وتجاوز المهلكات بهدف تحقيق مأرب السيادة. وكان العِلم والتقنية منذ القديم أدواته المفضّلة والناجِعة في سياق هذه الرغبة الموصولة بالإرادة، ويحصُل وأن تتوطّد العلاقة بين العِلمي والتقني، ويدخُلا</w:t>
      </w:r>
      <w:r w:rsidR="00C9173E">
        <w:rPr>
          <w:rFonts w:ascii="Traditional Arabic" w:hAnsi="Traditional Arabic" w:cs="Traditional Arabic"/>
          <w:sz w:val="32"/>
          <w:szCs w:val="32"/>
          <w:rtl/>
          <w:lang w:bidi="ar-DZ"/>
        </w:rPr>
        <w:t>َ</w:t>
      </w:r>
      <w:r w:rsidR="00C9173E">
        <w:rPr>
          <w:rFonts w:ascii="Traditional Arabic" w:hAnsi="Traditional Arabic" w:cs="Traditional Arabic" w:hint="cs"/>
          <w:sz w:val="32"/>
          <w:szCs w:val="32"/>
          <w:rtl/>
          <w:lang w:bidi="ar-DZ"/>
        </w:rPr>
        <w:t xml:space="preserve"> منطقة التطوير الهائل في الفترة المعاصرة، لتكون مُحصِّلة ذلك وهي مفتوحة على المزيد تطوّرات عِلمية وتقنية مُذهِلة رفعت من مُستوى الط</w:t>
      </w:r>
      <w:r w:rsidR="00573797">
        <w:rPr>
          <w:rFonts w:ascii="Traditional Arabic" w:hAnsi="Traditional Arabic" w:cs="Traditional Arabic" w:hint="cs"/>
          <w:sz w:val="32"/>
          <w:szCs w:val="32"/>
          <w:rtl/>
          <w:lang w:bidi="ar-DZ"/>
        </w:rPr>
        <w:t>ُ</w:t>
      </w:r>
      <w:r w:rsidR="00C9173E">
        <w:rPr>
          <w:rFonts w:ascii="Traditional Arabic" w:hAnsi="Traditional Arabic" w:cs="Traditional Arabic" w:hint="cs"/>
          <w:sz w:val="32"/>
          <w:szCs w:val="32"/>
          <w:rtl/>
          <w:lang w:bidi="ar-DZ"/>
        </w:rPr>
        <w:t>موحات إلى السقف</w:t>
      </w:r>
      <w:r w:rsidR="00573797">
        <w:rPr>
          <w:rFonts w:ascii="Traditional Arabic" w:hAnsi="Traditional Arabic" w:cs="Traditional Arabic" w:hint="cs"/>
          <w:sz w:val="32"/>
          <w:szCs w:val="32"/>
          <w:rtl/>
          <w:lang w:bidi="ar-DZ"/>
        </w:rPr>
        <w:t xml:space="preserve"> وجعلت البشرية تقتحِم ما كان في مصفّ الاستحالة وتُفكِّر في </w:t>
      </w:r>
      <w:proofErr w:type="spellStart"/>
      <w:r w:rsidR="00573797">
        <w:rPr>
          <w:rFonts w:ascii="Traditional Arabic" w:hAnsi="Traditional Arabic" w:cs="Traditional Arabic" w:hint="cs"/>
          <w:sz w:val="32"/>
          <w:szCs w:val="32"/>
          <w:rtl/>
          <w:lang w:bidi="ar-DZ"/>
        </w:rPr>
        <w:t>ماهو</w:t>
      </w:r>
      <w:proofErr w:type="spellEnd"/>
      <w:r w:rsidR="00573797">
        <w:rPr>
          <w:rFonts w:ascii="Traditional Arabic" w:hAnsi="Traditional Arabic" w:cs="Traditional Arabic" w:hint="cs"/>
          <w:sz w:val="32"/>
          <w:szCs w:val="32"/>
          <w:rtl/>
          <w:lang w:bidi="ar-DZ"/>
        </w:rPr>
        <w:t xml:space="preserve"> أكثر. وقد تأسّس هذا التقدّم </w:t>
      </w:r>
      <w:proofErr w:type="spellStart"/>
      <w:r w:rsidR="00573797">
        <w:rPr>
          <w:rFonts w:ascii="Traditional Arabic" w:hAnsi="Traditional Arabic" w:cs="Traditional Arabic" w:hint="cs"/>
          <w:sz w:val="32"/>
          <w:szCs w:val="32"/>
          <w:rtl/>
          <w:lang w:bidi="ar-DZ"/>
        </w:rPr>
        <w:t>المتسارِع</w:t>
      </w:r>
      <w:proofErr w:type="spellEnd"/>
      <w:r w:rsidR="00573797">
        <w:rPr>
          <w:rFonts w:ascii="Traditional Arabic" w:hAnsi="Traditional Arabic" w:cs="Traditional Arabic" w:hint="cs"/>
          <w:sz w:val="32"/>
          <w:szCs w:val="32"/>
          <w:rtl/>
          <w:lang w:bidi="ar-DZ"/>
        </w:rPr>
        <w:t xml:space="preserve"> على أفكار فلسفية شكّلت دعم</w:t>
      </w:r>
      <w:r w:rsidR="00573797">
        <w:rPr>
          <w:rFonts w:ascii="Traditional Arabic" w:hAnsi="Traditional Arabic" w:cs="Traditional Arabic"/>
          <w:sz w:val="32"/>
          <w:szCs w:val="32"/>
          <w:rtl/>
          <w:lang w:bidi="ar-DZ"/>
        </w:rPr>
        <w:t>ً</w:t>
      </w:r>
      <w:r w:rsidR="00573797">
        <w:rPr>
          <w:rFonts w:ascii="Traditional Arabic" w:hAnsi="Traditional Arabic" w:cs="Traditional Arabic" w:hint="cs"/>
          <w:sz w:val="32"/>
          <w:szCs w:val="32"/>
          <w:rtl/>
          <w:lang w:bidi="ar-DZ"/>
        </w:rPr>
        <w:t>ا حينم</w:t>
      </w:r>
      <w:r w:rsidR="00573797">
        <w:rPr>
          <w:rFonts w:ascii="Traditional Arabic" w:hAnsi="Traditional Arabic" w:cs="Traditional Arabic"/>
          <w:sz w:val="32"/>
          <w:szCs w:val="32"/>
          <w:rtl/>
          <w:lang w:bidi="ar-DZ"/>
        </w:rPr>
        <w:t>َ</w:t>
      </w:r>
      <w:r w:rsidR="00573797">
        <w:rPr>
          <w:rFonts w:ascii="Traditional Arabic" w:hAnsi="Traditional Arabic" w:cs="Traditional Arabic" w:hint="cs"/>
          <w:sz w:val="32"/>
          <w:szCs w:val="32"/>
          <w:rtl/>
          <w:lang w:bidi="ar-DZ"/>
        </w:rPr>
        <w:t xml:space="preserve">ا آمنت بالإنسان بخاصّة في بُعده المعرفي العقلي وفضّلته على كثير من العناصر الكونية بما في ذلك الطبيعة، والحديث مُتعلِّق بما </w:t>
      </w:r>
      <w:proofErr w:type="spellStart"/>
      <w:r w:rsidR="00573797">
        <w:rPr>
          <w:rFonts w:ascii="Traditional Arabic" w:hAnsi="Traditional Arabic" w:cs="Traditional Arabic" w:hint="cs"/>
          <w:sz w:val="32"/>
          <w:szCs w:val="32"/>
          <w:rtl/>
          <w:lang w:bidi="ar-DZ"/>
        </w:rPr>
        <w:t>دعى</w:t>
      </w:r>
      <w:proofErr w:type="spellEnd"/>
      <w:r w:rsidR="00573797">
        <w:rPr>
          <w:rFonts w:ascii="Traditional Arabic" w:hAnsi="Traditional Arabic" w:cs="Traditional Arabic" w:hint="cs"/>
          <w:sz w:val="32"/>
          <w:szCs w:val="32"/>
          <w:rtl/>
          <w:lang w:bidi="ar-DZ"/>
        </w:rPr>
        <w:t xml:space="preserve"> إليه الفيلسوف الإنجليزي </w:t>
      </w:r>
      <w:r w:rsidR="00573797" w:rsidRPr="00573797">
        <w:rPr>
          <w:rFonts w:ascii="Traditional Arabic" w:hAnsi="Traditional Arabic" w:cs="Traditional Arabic" w:hint="cs"/>
          <w:b/>
          <w:bCs/>
          <w:sz w:val="32"/>
          <w:szCs w:val="32"/>
          <w:rtl/>
          <w:lang w:bidi="ar-DZ"/>
        </w:rPr>
        <w:t>"فرنسيس بيكون"</w:t>
      </w:r>
      <w:r w:rsidR="00573797">
        <w:rPr>
          <w:rFonts w:ascii="Traditional Arabic" w:hAnsi="Traditional Arabic" w:cs="Traditional Arabic" w:hint="cs"/>
          <w:b/>
          <w:bCs/>
          <w:sz w:val="32"/>
          <w:szCs w:val="32"/>
          <w:rtl/>
          <w:lang w:bidi="ar-DZ"/>
        </w:rPr>
        <w:t xml:space="preserve"> </w:t>
      </w:r>
      <w:r w:rsidR="00863086">
        <w:rPr>
          <w:rFonts w:ascii="Traditional Arabic" w:hAnsi="Traditional Arabic" w:cs="Traditional Arabic"/>
          <w:b/>
          <w:bCs/>
          <w:sz w:val="32"/>
          <w:szCs w:val="32"/>
          <w:lang w:bidi="ar-DZ"/>
        </w:rPr>
        <w:t xml:space="preserve">Francis </w:t>
      </w:r>
      <w:proofErr w:type="spellStart"/>
      <w:r w:rsidR="00863086">
        <w:rPr>
          <w:rFonts w:ascii="Traditional Arabic" w:hAnsi="Traditional Arabic" w:cs="Traditional Arabic"/>
          <w:b/>
          <w:bCs/>
          <w:sz w:val="32"/>
          <w:szCs w:val="32"/>
          <w:lang w:bidi="ar-DZ"/>
        </w:rPr>
        <w:t>bacon</w:t>
      </w:r>
      <w:proofErr w:type="spellEnd"/>
      <w:r w:rsidR="00863086">
        <w:rPr>
          <w:rFonts w:ascii="Traditional Arabic" w:hAnsi="Traditional Arabic" w:cs="Traditional Arabic" w:hint="cs"/>
          <w:b/>
          <w:bCs/>
          <w:sz w:val="32"/>
          <w:szCs w:val="32"/>
          <w:rtl/>
          <w:lang w:bidi="ar-DZ"/>
        </w:rPr>
        <w:t xml:space="preserve"> (1561_1626م) </w:t>
      </w:r>
      <w:r w:rsidR="00573797">
        <w:rPr>
          <w:rFonts w:ascii="Traditional Arabic" w:hAnsi="Traditional Arabic" w:cs="Traditional Arabic" w:hint="cs"/>
          <w:sz w:val="32"/>
          <w:szCs w:val="32"/>
          <w:rtl/>
          <w:lang w:bidi="ar-DZ"/>
        </w:rPr>
        <w:t>حول إقامة نوع جديد من العِلم، لا يرمي إلى إرضاء الطُموح النظري للعقل البشري، بل يكون مرماه هو تحقيق سيّطرة الإنسان على الطبيعة، وتجنيد قِواه</w:t>
      </w:r>
      <w:r w:rsidR="00863086">
        <w:rPr>
          <w:rFonts w:ascii="Traditional Arabic" w:hAnsi="Traditional Arabic" w:cs="Traditional Arabic" w:hint="cs"/>
          <w:sz w:val="32"/>
          <w:szCs w:val="32"/>
          <w:rtl/>
          <w:lang w:bidi="ar-DZ"/>
        </w:rPr>
        <w:t>ا</w:t>
      </w:r>
      <w:r w:rsidR="00573797">
        <w:rPr>
          <w:rFonts w:ascii="Traditional Arabic" w:hAnsi="Traditional Arabic" w:cs="Traditional Arabic" w:hint="cs"/>
          <w:sz w:val="32"/>
          <w:szCs w:val="32"/>
          <w:rtl/>
          <w:lang w:bidi="ar-DZ"/>
        </w:rPr>
        <w:t xml:space="preserve"> لخدمته وإسعاد حياته. </w:t>
      </w:r>
      <w:proofErr w:type="gramStart"/>
      <w:r w:rsidR="00547933">
        <w:rPr>
          <w:rFonts w:ascii="Traditional Arabic" w:hAnsi="Traditional Arabic" w:cs="Traditional Arabic" w:hint="cs"/>
          <w:sz w:val="32"/>
          <w:szCs w:val="32"/>
          <w:rtl/>
          <w:lang w:bidi="ar-DZ"/>
        </w:rPr>
        <w:t>و</w:t>
      </w:r>
      <w:r w:rsidR="00573797">
        <w:rPr>
          <w:rFonts w:ascii="Traditional Arabic" w:hAnsi="Traditional Arabic" w:cs="Traditional Arabic" w:hint="cs"/>
          <w:sz w:val="32"/>
          <w:szCs w:val="32"/>
          <w:rtl/>
          <w:lang w:bidi="ar-DZ"/>
        </w:rPr>
        <w:t>صحيح</w:t>
      </w:r>
      <w:proofErr w:type="gramEnd"/>
      <w:r w:rsidR="00573797">
        <w:rPr>
          <w:rFonts w:ascii="Traditional Arabic" w:hAnsi="Traditional Arabic" w:cs="Traditional Arabic" w:hint="cs"/>
          <w:sz w:val="32"/>
          <w:szCs w:val="32"/>
          <w:rtl/>
          <w:lang w:bidi="ar-DZ"/>
        </w:rPr>
        <w:t xml:space="preserve"> أن هذه الدعوى التي ظهرت في أواخر القرن السادس عشر</w:t>
      </w:r>
      <w:r w:rsidR="00547933">
        <w:rPr>
          <w:rFonts w:ascii="Traditional Arabic" w:hAnsi="Traditional Arabic" w:cs="Traditional Arabic" w:hint="cs"/>
          <w:sz w:val="32"/>
          <w:szCs w:val="32"/>
          <w:rtl/>
          <w:lang w:bidi="ar-DZ"/>
        </w:rPr>
        <w:t xml:space="preserve"> وأوائل القرن السابع عشر لم </w:t>
      </w:r>
      <w:proofErr w:type="spellStart"/>
      <w:r w:rsidR="00547933">
        <w:rPr>
          <w:rFonts w:ascii="Traditional Arabic" w:hAnsi="Traditional Arabic" w:cs="Traditional Arabic" w:hint="cs"/>
          <w:sz w:val="32"/>
          <w:szCs w:val="32"/>
          <w:rtl/>
          <w:lang w:bidi="ar-DZ"/>
        </w:rPr>
        <w:t>تُثّمِر</w:t>
      </w:r>
      <w:proofErr w:type="spellEnd"/>
      <w:r w:rsidR="00547933">
        <w:rPr>
          <w:rFonts w:ascii="Traditional Arabic" w:hAnsi="Traditional Arabic" w:cs="Traditional Arabic" w:hint="cs"/>
          <w:sz w:val="32"/>
          <w:szCs w:val="32"/>
          <w:rtl/>
          <w:lang w:bidi="ar-DZ"/>
        </w:rPr>
        <w:t xml:space="preserve"> إلاّ بعد قرنين أو أكثر من رحيله عن الحياة، بيد أنها تُمثِّل نُقطة الانطلاق نحو عصر</w:t>
      </w:r>
      <w:r w:rsidR="00863086">
        <w:rPr>
          <w:rFonts w:ascii="Traditional Arabic" w:hAnsi="Traditional Arabic" w:cs="Traditional Arabic" w:hint="cs"/>
          <w:sz w:val="32"/>
          <w:szCs w:val="32"/>
          <w:rtl/>
          <w:lang w:bidi="ar-DZ"/>
        </w:rPr>
        <w:t>ٍ</w:t>
      </w:r>
      <w:r w:rsidR="00547933">
        <w:rPr>
          <w:rFonts w:ascii="Traditional Arabic" w:hAnsi="Traditional Arabic" w:cs="Traditional Arabic" w:hint="cs"/>
          <w:sz w:val="32"/>
          <w:szCs w:val="32"/>
          <w:rtl/>
          <w:lang w:bidi="ar-DZ"/>
        </w:rPr>
        <w:t xml:space="preserve"> جديد، ونحو فهم</w:t>
      </w:r>
      <w:r w:rsidR="00863086">
        <w:rPr>
          <w:rFonts w:ascii="Traditional Arabic" w:hAnsi="Traditional Arabic" w:cs="Traditional Arabic" w:hint="cs"/>
          <w:sz w:val="32"/>
          <w:szCs w:val="32"/>
          <w:rtl/>
          <w:lang w:bidi="ar-DZ"/>
        </w:rPr>
        <w:t>ٍ</w:t>
      </w:r>
      <w:r w:rsidR="00547933">
        <w:rPr>
          <w:rFonts w:ascii="Traditional Arabic" w:hAnsi="Traditional Arabic" w:cs="Traditional Arabic" w:hint="cs"/>
          <w:sz w:val="32"/>
          <w:szCs w:val="32"/>
          <w:rtl/>
          <w:lang w:bidi="ar-DZ"/>
        </w:rPr>
        <w:t xml:space="preserve"> جديد لوظيفة العِلم والتكنولوجيا</w:t>
      </w:r>
      <w:r w:rsidR="00863086" w:rsidRPr="00863086">
        <w:rPr>
          <w:rFonts w:ascii="Traditional Arabic" w:hAnsi="Traditional Arabic" w:cs="Traditional Arabic" w:hint="cs"/>
          <w:sz w:val="32"/>
          <w:szCs w:val="32"/>
          <w:vertAlign w:val="superscript"/>
          <w:rtl/>
          <w:lang w:bidi="ar-DZ"/>
        </w:rPr>
        <w:t>(</w:t>
      </w:r>
      <w:r w:rsidR="00547933" w:rsidRPr="00863086">
        <w:rPr>
          <w:rStyle w:val="Appelnotedebasdep"/>
          <w:rFonts w:ascii="Traditional Arabic" w:hAnsi="Traditional Arabic" w:cs="Traditional Arabic"/>
          <w:sz w:val="32"/>
          <w:szCs w:val="32"/>
          <w:rtl/>
          <w:lang w:bidi="ar-DZ"/>
        </w:rPr>
        <w:footnoteReference w:id="4"/>
      </w:r>
      <w:r w:rsidR="00863086" w:rsidRPr="00863086">
        <w:rPr>
          <w:rFonts w:ascii="Traditional Arabic" w:hAnsi="Traditional Arabic" w:cs="Traditional Arabic" w:hint="cs"/>
          <w:sz w:val="32"/>
          <w:szCs w:val="32"/>
          <w:vertAlign w:val="superscript"/>
          <w:rtl/>
          <w:lang w:bidi="ar-DZ"/>
        </w:rPr>
        <w:t>)</w:t>
      </w:r>
      <w:r w:rsidR="00547933">
        <w:rPr>
          <w:rFonts w:ascii="Traditional Arabic" w:hAnsi="Traditional Arabic" w:cs="Traditional Arabic" w:hint="cs"/>
          <w:sz w:val="32"/>
          <w:szCs w:val="32"/>
          <w:rtl/>
          <w:lang w:bidi="ar-DZ"/>
        </w:rPr>
        <w:t>.</w:t>
      </w:r>
      <w:r w:rsidR="000C4E02">
        <w:rPr>
          <w:rFonts w:ascii="Traditional Arabic" w:hAnsi="Traditional Arabic" w:cs="Traditional Arabic" w:hint="cs"/>
          <w:sz w:val="32"/>
          <w:szCs w:val="32"/>
          <w:rtl/>
          <w:lang w:bidi="ar-DZ"/>
        </w:rPr>
        <w:t xml:space="preserve"> إنها المركزية الإنسانية وسيادته التي كرّس لها الفلاسِفة أمثال: </w:t>
      </w:r>
      <w:r w:rsidR="000C4E02" w:rsidRPr="000C4E02">
        <w:rPr>
          <w:rFonts w:ascii="Traditional Arabic" w:hAnsi="Traditional Arabic" w:cs="Traditional Arabic" w:hint="cs"/>
          <w:b/>
          <w:bCs/>
          <w:sz w:val="32"/>
          <w:szCs w:val="32"/>
          <w:rtl/>
          <w:lang w:bidi="ar-DZ"/>
        </w:rPr>
        <w:t>"بيكون"</w:t>
      </w:r>
      <w:r w:rsidR="000C4E02">
        <w:rPr>
          <w:rFonts w:ascii="Traditional Arabic" w:hAnsi="Traditional Arabic" w:cs="Traditional Arabic" w:hint="cs"/>
          <w:b/>
          <w:bCs/>
          <w:sz w:val="32"/>
          <w:szCs w:val="32"/>
          <w:rtl/>
          <w:lang w:bidi="ar-DZ"/>
        </w:rPr>
        <w:t xml:space="preserve"> </w:t>
      </w:r>
      <w:r w:rsidR="000C4E02">
        <w:rPr>
          <w:rFonts w:ascii="Traditional Arabic" w:hAnsi="Traditional Arabic" w:cs="Traditional Arabic" w:hint="cs"/>
          <w:sz w:val="32"/>
          <w:szCs w:val="32"/>
          <w:rtl/>
          <w:lang w:bidi="ar-DZ"/>
        </w:rPr>
        <w:t xml:space="preserve">ولهذا فإنه </w:t>
      </w:r>
      <w:proofErr w:type="spellStart"/>
      <w:r w:rsidR="000C4E02">
        <w:rPr>
          <w:rFonts w:ascii="Traditional Arabic" w:hAnsi="Traditional Arabic" w:cs="Traditional Arabic" w:hint="cs"/>
          <w:sz w:val="32"/>
          <w:szCs w:val="32"/>
          <w:rtl/>
          <w:lang w:bidi="ar-DZ"/>
        </w:rPr>
        <w:t>نادى</w:t>
      </w:r>
      <w:proofErr w:type="spellEnd"/>
      <w:r w:rsidR="000C4E02">
        <w:rPr>
          <w:rFonts w:ascii="Traditional Arabic" w:hAnsi="Traditional Arabic" w:cs="Traditional Arabic" w:hint="cs"/>
          <w:sz w:val="32"/>
          <w:szCs w:val="32"/>
          <w:rtl/>
          <w:lang w:bidi="ar-DZ"/>
        </w:rPr>
        <w:t xml:space="preserve"> بالعِلم الع</w:t>
      </w:r>
      <w:r w:rsidR="00FC3172">
        <w:rPr>
          <w:rFonts w:ascii="Traditional Arabic" w:hAnsi="Traditional Arabic" w:cs="Traditional Arabic"/>
          <w:sz w:val="32"/>
          <w:szCs w:val="32"/>
          <w:rtl/>
          <w:lang w:bidi="ar-DZ"/>
        </w:rPr>
        <w:t>َ</w:t>
      </w:r>
      <w:r w:rsidR="000C4E02">
        <w:rPr>
          <w:rFonts w:ascii="Traditional Arabic" w:hAnsi="Traditional Arabic" w:cs="Traditional Arabic" w:hint="cs"/>
          <w:sz w:val="32"/>
          <w:szCs w:val="32"/>
          <w:rtl/>
          <w:lang w:bidi="ar-DZ"/>
        </w:rPr>
        <w:t>م</w:t>
      </w:r>
      <w:r w:rsidR="00FC3172">
        <w:rPr>
          <w:rFonts w:ascii="Traditional Arabic" w:hAnsi="Traditional Arabic" w:cs="Traditional Arabic"/>
          <w:sz w:val="32"/>
          <w:szCs w:val="32"/>
          <w:rtl/>
          <w:lang w:bidi="ar-DZ"/>
        </w:rPr>
        <w:t>َ</w:t>
      </w:r>
      <w:r w:rsidR="000C4E02">
        <w:rPr>
          <w:rFonts w:ascii="Traditional Arabic" w:hAnsi="Traditional Arabic" w:cs="Traditional Arabic" w:hint="cs"/>
          <w:sz w:val="32"/>
          <w:szCs w:val="32"/>
          <w:rtl/>
          <w:lang w:bidi="ar-DZ"/>
        </w:rPr>
        <w:t>لي الذي يبسُط الإنسان سيّد</w:t>
      </w:r>
      <w:r w:rsidR="00FC3172">
        <w:rPr>
          <w:rFonts w:ascii="Traditional Arabic" w:hAnsi="Traditional Arabic" w:cs="Traditional Arabic"/>
          <w:sz w:val="32"/>
          <w:szCs w:val="32"/>
          <w:rtl/>
          <w:lang w:bidi="ar-DZ"/>
        </w:rPr>
        <w:t>ً</w:t>
      </w:r>
      <w:r w:rsidR="000C4E02">
        <w:rPr>
          <w:rFonts w:ascii="Traditional Arabic" w:hAnsi="Traditional Arabic" w:cs="Traditional Arabic" w:hint="cs"/>
          <w:sz w:val="32"/>
          <w:szCs w:val="32"/>
          <w:rtl/>
          <w:lang w:bidi="ar-DZ"/>
        </w:rPr>
        <w:t>ا على الطبيعة، فحينم</w:t>
      </w:r>
      <w:r w:rsidR="00FC3172">
        <w:rPr>
          <w:rFonts w:ascii="Traditional Arabic" w:hAnsi="Traditional Arabic" w:cs="Traditional Arabic"/>
          <w:sz w:val="32"/>
          <w:szCs w:val="32"/>
          <w:rtl/>
          <w:lang w:bidi="ar-DZ"/>
        </w:rPr>
        <w:t>َ</w:t>
      </w:r>
      <w:r w:rsidR="000C4E02">
        <w:rPr>
          <w:rFonts w:ascii="Traditional Arabic" w:hAnsi="Traditional Arabic" w:cs="Traditional Arabic" w:hint="cs"/>
          <w:sz w:val="32"/>
          <w:szCs w:val="32"/>
          <w:rtl/>
          <w:lang w:bidi="ar-DZ"/>
        </w:rPr>
        <w:t>ا يكتشِف أسرارها ويعلم قواني</w:t>
      </w:r>
      <w:r w:rsidR="00FC3172">
        <w:rPr>
          <w:rFonts w:ascii="Traditional Arabic" w:hAnsi="Traditional Arabic" w:cs="Traditional Arabic" w:hint="cs"/>
          <w:sz w:val="32"/>
          <w:szCs w:val="32"/>
          <w:rtl/>
          <w:lang w:bidi="ar-DZ"/>
        </w:rPr>
        <w:t>ن</w:t>
      </w:r>
      <w:r w:rsidR="000C4E02">
        <w:rPr>
          <w:rFonts w:ascii="Traditional Arabic" w:hAnsi="Traditional Arabic" w:cs="Traditional Arabic" w:hint="cs"/>
          <w:sz w:val="32"/>
          <w:szCs w:val="32"/>
          <w:rtl/>
          <w:lang w:bidi="ar-DZ"/>
        </w:rPr>
        <w:t xml:space="preserve">ها فإنه سيتحكّم </w:t>
      </w:r>
      <w:proofErr w:type="spellStart"/>
      <w:r w:rsidR="000C4E02">
        <w:rPr>
          <w:rFonts w:ascii="Traditional Arabic" w:hAnsi="Traditional Arabic" w:cs="Traditional Arabic" w:hint="cs"/>
          <w:sz w:val="32"/>
          <w:szCs w:val="32"/>
          <w:rtl/>
          <w:lang w:bidi="ar-DZ"/>
        </w:rPr>
        <w:t>بها</w:t>
      </w:r>
      <w:proofErr w:type="spellEnd"/>
      <w:r w:rsidR="000C4E02">
        <w:rPr>
          <w:rFonts w:ascii="Traditional Arabic" w:hAnsi="Traditional Arabic" w:cs="Traditional Arabic" w:hint="cs"/>
          <w:sz w:val="32"/>
          <w:szCs w:val="32"/>
          <w:rtl/>
          <w:lang w:bidi="ar-DZ"/>
        </w:rPr>
        <w:t xml:space="preserve"> ويتنبّأ بحوادِثها، فيسهُل عليه التعامل معها بحيث يُسخِّر طاقاتها لخدمته وما يُيسِّر حياته.</w:t>
      </w:r>
      <w:r w:rsidR="00FC3172">
        <w:rPr>
          <w:rFonts w:ascii="Traditional Arabic" w:hAnsi="Traditional Arabic" w:cs="Traditional Arabic" w:hint="cs"/>
          <w:sz w:val="32"/>
          <w:szCs w:val="32"/>
          <w:rtl/>
          <w:lang w:bidi="ar-DZ"/>
        </w:rPr>
        <w:t xml:space="preserve"> فكانت بذلك هذه الدعوى باعِث</w:t>
      </w:r>
      <w:r w:rsidR="00FC3172">
        <w:rPr>
          <w:rFonts w:ascii="Traditional Arabic" w:hAnsi="Traditional Arabic" w:cs="Traditional Arabic"/>
          <w:sz w:val="32"/>
          <w:szCs w:val="32"/>
          <w:rtl/>
          <w:lang w:bidi="ar-DZ"/>
        </w:rPr>
        <w:t>ً</w:t>
      </w:r>
      <w:r w:rsidR="00FC3172">
        <w:rPr>
          <w:rFonts w:ascii="Traditional Arabic" w:hAnsi="Traditional Arabic" w:cs="Traditional Arabic" w:hint="cs"/>
          <w:sz w:val="32"/>
          <w:szCs w:val="32"/>
          <w:rtl/>
          <w:lang w:bidi="ar-DZ"/>
        </w:rPr>
        <w:t>ا على التفكير ع</w:t>
      </w:r>
      <w:r w:rsidR="00FC3172">
        <w:rPr>
          <w:rFonts w:ascii="Traditional Arabic" w:hAnsi="Traditional Arabic" w:cs="Traditional Arabic"/>
          <w:sz w:val="32"/>
          <w:szCs w:val="32"/>
          <w:rtl/>
          <w:lang w:bidi="ar-DZ"/>
        </w:rPr>
        <w:t>َ</w:t>
      </w:r>
      <w:r w:rsidR="00FC3172">
        <w:rPr>
          <w:rFonts w:ascii="Traditional Arabic" w:hAnsi="Traditional Arabic" w:cs="Traditional Arabic" w:hint="cs"/>
          <w:sz w:val="32"/>
          <w:szCs w:val="32"/>
          <w:rtl/>
          <w:lang w:bidi="ar-DZ"/>
        </w:rPr>
        <w:t>م</w:t>
      </w:r>
      <w:r w:rsidR="00FC3172">
        <w:rPr>
          <w:rFonts w:ascii="Traditional Arabic" w:hAnsi="Traditional Arabic" w:cs="Traditional Arabic"/>
          <w:sz w:val="32"/>
          <w:szCs w:val="32"/>
          <w:rtl/>
          <w:lang w:bidi="ar-DZ"/>
        </w:rPr>
        <w:t>َ</w:t>
      </w:r>
      <w:r w:rsidR="00FC3172">
        <w:rPr>
          <w:rFonts w:ascii="Traditional Arabic" w:hAnsi="Traditional Arabic" w:cs="Traditional Arabic" w:hint="cs"/>
          <w:sz w:val="32"/>
          <w:szCs w:val="32"/>
          <w:rtl/>
          <w:lang w:bidi="ar-DZ"/>
        </w:rPr>
        <w:t>لي</w:t>
      </w:r>
      <w:r w:rsidR="00FC3172">
        <w:rPr>
          <w:rFonts w:ascii="Traditional Arabic" w:hAnsi="Traditional Arabic" w:cs="Traditional Arabic"/>
          <w:sz w:val="32"/>
          <w:szCs w:val="32"/>
          <w:rtl/>
          <w:lang w:bidi="ar-DZ"/>
        </w:rPr>
        <w:t>ً</w:t>
      </w:r>
      <w:r w:rsidR="00FC3172">
        <w:rPr>
          <w:rFonts w:ascii="Traditional Arabic" w:hAnsi="Traditional Arabic" w:cs="Traditional Arabic" w:hint="cs"/>
          <w:sz w:val="32"/>
          <w:szCs w:val="32"/>
          <w:rtl/>
          <w:lang w:bidi="ar-DZ"/>
        </w:rPr>
        <w:t xml:space="preserve">ا والاهتمام بالعِلم وتطوير </w:t>
      </w:r>
      <w:r w:rsidR="00FC3172">
        <w:rPr>
          <w:rFonts w:ascii="Traditional Arabic" w:hAnsi="Traditional Arabic" w:cs="Traditional Arabic" w:hint="cs"/>
          <w:sz w:val="32"/>
          <w:szCs w:val="32"/>
          <w:rtl/>
          <w:lang w:bidi="ar-DZ"/>
        </w:rPr>
        <w:lastRenderedPageBreak/>
        <w:t>أدواته ونتائجه، على الرغم من تأخّر الع</w:t>
      </w:r>
      <w:r w:rsidR="00EE47FE">
        <w:rPr>
          <w:rFonts w:ascii="Traditional Arabic" w:hAnsi="Traditional Arabic" w:cs="Traditional Arabic"/>
          <w:sz w:val="32"/>
          <w:szCs w:val="32"/>
          <w:rtl/>
          <w:lang w:bidi="ar-DZ"/>
        </w:rPr>
        <w:t>َ</w:t>
      </w:r>
      <w:r w:rsidR="00FC3172">
        <w:rPr>
          <w:rFonts w:ascii="Traditional Arabic" w:hAnsi="Traditional Arabic" w:cs="Traditional Arabic" w:hint="cs"/>
          <w:sz w:val="32"/>
          <w:szCs w:val="32"/>
          <w:rtl/>
          <w:lang w:bidi="ar-DZ"/>
        </w:rPr>
        <w:t>م</w:t>
      </w:r>
      <w:r w:rsidR="00EE47FE">
        <w:rPr>
          <w:rFonts w:ascii="Traditional Arabic" w:hAnsi="Traditional Arabic" w:cs="Traditional Arabic"/>
          <w:sz w:val="32"/>
          <w:szCs w:val="32"/>
          <w:rtl/>
          <w:lang w:bidi="ar-DZ"/>
        </w:rPr>
        <w:t>َ</w:t>
      </w:r>
      <w:r w:rsidR="00FC3172">
        <w:rPr>
          <w:rFonts w:ascii="Traditional Arabic" w:hAnsi="Traditional Arabic" w:cs="Traditional Arabic" w:hint="cs"/>
          <w:sz w:val="32"/>
          <w:szCs w:val="32"/>
          <w:rtl/>
          <w:lang w:bidi="ar-DZ"/>
        </w:rPr>
        <w:t xml:space="preserve">ل </w:t>
      </w:r>
      <w:proofErr w:type="spellStart"/>
      <w:r w:rsidR="00FC3172">
        <w:rPr>
          <w:rFonts w:ascii="Traditional Arabic" w:hAnsi="Traditional Arabic" w:cs="Traditional Arabic" w:hint="cs"/>
          <w:sz w:val="32"/>
          <w:szCs w:val="32"/>
          <w:rtl/>
          <w:lang w:bidi="ar-DZ"/>
        </w:rPr>
        <w:t>بها</w:t>
      </w:r>
      <w:proofErr w:type="spellEnd"/>
      <w:r w:rsidR="00FC3172">
        <w:rPr>
          <w:rFonts w:ascii="Traditional Arabic" w:hAnsi="Traditional Arabic" w:cs="Traditional Arabic" w:hint="cs"/>
          <w:sz w:val="32"/>
          <w:szCs w:val="32"/>
          <w:rtl/>
          <w:lang w:bidi="ar-DZ"/>
        </w:rPr>
        <w:t xml:space="preserve"> إلاّ أنها أحلّت رؤية مخصوصة تعتمد الجانِب الع</w:t>
      </w:r>
      <w:r w:rsidR="00FC3172">
        <w:rPr>
          <w:rFonts w:ascii="Traditional Arabic" w:hAnsi="Traditional Arabic" w:cs="Traditional Arabic"/>
          <w:sz w:val="32"/>
          <w:szCs w:val="32"/>
          <w:rtl/>
          <w:lang w:bidi="ar-DZ"/>
        </w:rPr>
        <w:t>َ</w:t>
      </w:r>
      <w:r w:rsidR="00FC3172">
        <w:rPr>
          <w:rFonts w:ascii="Traditional Arabic" w:hAnsi="Traditional Arabic" w:cs="Traditional Arabic" w:hint="cs"/>
          <w:sz w:val="32"/>
          <w:szCs w:val="32"/>
          <w:rtl/>
          <w:lang w:bidi="ar-DZ"/>
        </w:rPr>
        <w:t>م</w:t>
      </w:r>
      <w:r w:rsidR="00FC3172">
        <w:rPr>
          <w:rFonts w:ascii="Traditional Arabic" w:hAnsi="Traditional Arabic" w:cs="Traditional Arabic"/>
          <w:sz w:val="32"/>
          <w:szCs w:val="32"/>
          <w:rtl/>
          <w:lang w:bidi="ar-DZ"/>
        </w:rPr>
        <w:t>َ</w:t>
      </w:r>
      <w:r w:rsidR="00FC3172">
        <w:rPr>
          <w:rFonts w:ascii="Traditional Arabic" w:hAnsi="Traditional Arabic" w:cs="Traditional Arabic" w:hint="cs"/>
          <w:sz w:val="32"/>
          <w:szCs w:val="32"/>
          <w:rtl/>
          <w:lang w:bidi="ar-DZ"/>
        </w:rPr>
        <w:t xml:space="preserve">لي وتربِط بين العِلم والتكنولوجيا، لأن التكنولوجيا هي الوجه التطبيقي للنظريات العِلمية. </w:t>
      </w:r>
      <w:r w:rsidR="00863086">
        <w:rPr>
          <w:rFonts w:ascii="Traditional Arabic" w:hAnsi="Traditional Arabic" w:cs="Traditional Arabic" w:hint="cs"/>
          <w:sz w:val="32"/>
          <w:szCs w:val="32"/>
          <w:rtl/>
          <w:lang w:bidi="ar-DZ"/>
        </w:rPr>
        <w:t xml:space="preserve">ولقد استمرت النهضة العِلمية التقنية التي انطلقت في القرن التاسع عشر بوتيرة مُتزايدة إلى حوالي النصف الأول من القرن العشرين (1945م)، </w:t>
      </w:r>
      <w:r w:rsidR="00E64264">
        <w:rPr>
          <w:rFonts w:ascii="Traditional Arabic" w:hAnsi="Traditional Arabic" w:cs="Traditional Arabic" w:hint="cs"/>
          <w:sz w:val="32"/>
          <w:szCs w:val="32"/>
          <w:rtl/>
          <w:lang w:bidi="ar-DZ"/>
        </w:rPr>
        <w:t>كم</w:t>
      </w:r>
      <w:r w:rsidR="00E64264">
        <w:rPr>
          <w:rFonts w:ascii="Traditional Arabic" w:hAnsi="Traditional Arabic" w:cs="Traditional Arabic"/>
          <w:sz w:val="32"/>
          <w:szCs w:val="32"/>
          <w:rtl/>
          <w:lang w:bidi="ar-DZ"/>
        </w:rPr>
        <w:t>َ</w:t>
      </w:r>
      <w:r w:rsidR="00E64264">
        <w:rPr>
          <w:rFonts w:ascii="Traditional Arabic" w:hAnsi="Traditional Arabic" w:cs="Traditional Arabic" w:hint="cs"/>
          <w:sz w:val="32"/>
          <w:szCs w:val="32"/>
          <w:rtl/>
          <w:lang w:bidi="ar-DZ"/>
        </w:rPr>
        <w:t xml:space="preserve">ا بدأت تنتشر في دول لم تكُن قد عرفت بعد أساليب التقدّم العِلمي التقني مثل: روسيا واليابان، وتطوّرت صِناعة السيارات بشكلٍ سريع، وتزايدت الحاجة إلى الطاقة ومنه تطوّر تقنيات البحث والتنقيب عن البترول، وكانت صِناعة الطائرات كأحد </w:t>
      </w:r>
      <w:proofErr w:type="spellStart"/>
      <w:r w:rsidR="00E64264">
        <w:rPr>
          <w:rFonts w:ascii="Traditional Arabic" w:hAnsi="Traditional Arabic" w:cs="Traditional Arabic" w:hint="cs"/>
          <w:sz w:val="32"/>
          <w:szCs w:val="32"/>
          <w:rtl/>
          <w:lang w:bidi="ar-DZ"/>
        </w:rPr>
        <w:t>نِتاجات</w:t>
      </w:r>
      <w:proofErr w:type="spellEnd"/>
      <w:r w:rsidR="00E64264">
        <w:rPr>
          <w:rFonts w:ascii="Traditional Arabic" w:hAnsi="Traditional Arabic" w:cs="Traditional Arabic" w:hint="cs"/>
          <w:sz w:val="32"/>
          <w:szCs w:val="32"/>
          <w:rtl/>
          <w:lang w:bidi="ar-DZ"/>
        </w:rPr>
        <w:t xml:space="preserve"> تقدّم التيار </w:t>
      </w:r>
      <w:proofErr w:type="spellStart"/>
      <w:r w:rsidR="00E64264">
        <w:rPr>
          <w:rFonts w:ascii="Traditional Arabic" w:hAnsi="Traditional Arabic" w:cs="Traditional Arabic" w:hint="cs"/>
          <w:sz w:val="32"/>
          <w:szCs w:val="32"/>
          <w:rtl/>
          <w:lang w:bidi="ar-DZ"/>
        </w:rPr>
        <w:t>العلموتقني</w:t>
      </w:r>
      <w:proofErr w:type="spellEnd"/>
      <w:r w:rsidR="00E64264">
        <w:rPr>
          <w:rFonts w:ascii="Traditional Arabic" w:hAnsi="Traditional Arabic" w:cs="Traditional Arabic" w:hint="cs"/>
          <w:sz w:val="32"/>
          <w:szCs w:val="32"/>
          <w:rtl/>
          <w:lang w:bidi="ar-DZ"/>
        </w:rPr>
        <w:t xml:space="preserve"> في القرن العشرين</w:t>
      </w:r>
      <w:r w:rsidR="00CE2EBE">
        <w:rPr>
          <w:rFonts w:ascii="Traditional Arabic" w:hAnsi="Traditional Arabic" w:cs="Traditional Arabic" w:hint="cs"/>
          <w:sz w:val="32"/>
          <w:szCs w:val="32"/>
          <w:rtl/>
          <w:lang w:bidi="ar-DZ"/>
        </w:rPr>
        <w:t>، لتكون من أقوى الأسلحة في الحرب العالمية الثانية. وتمّ تطوير كل من الحواسيب الإلكترونية وأجهزة التحكّم الآلي بس</w:t>
      </w:r>
      <w:r w:rsidR="00EE47FE">
        <w:rPr>
          <w:rFonts w:ascii="Traditional Arabic" w:hAnsi="Traditional Arabic" w:cs="Traditional Arabic" w:hint="cs"/>
          <w:sz w:val="32"/>
          <w:szCs w:val="32"/>
          <w:rtl/>
          <w:lang w:bidi="ar-DZ"/>
        </w:rPr>
        <w:t>ُ</w:t>
      </w:r>
      <w:r w:rsidR="00CE2EBE">
        <w:rPr>
          <w:rFonts w:ascii="Traditional Arabic" w:hAnsi="Traditional Arabic" w:cs="Traditional Arabic" w:hint="cs"/>
          <w:sz w:val="32"/>
          <w:szCs w:val="32"/>
          <w:rtl/>
          <w:lang w:bidi="ar-DZ"/>
        </w:rPr>
        <w:t xml:space="preserve">رعة فائقة، وفي حقل الطب وصِناعة الدواء استخدمت المضادات الحيوية لأول مرّة </w:t>
      </w:r>
      <w:r w:rsidR="001E1A59">
        <w:rPr>
          <w:rFonts w:ascii="Traditional Arabic" w:hAnsi="Traditional Arabic" w:cs="Traditional Arabic" w:hint="cs"/>
          <w:sz w:val="32"/>
          <w:szCs w:val="32"/>
          <w:rtl/>
          <w:lang w:bidi="ar-DZ"/>
        </w:rPr>
        <w:t>في الحرب العالمية الثانية وعلى نِطاق واسِع، ودخلت جراحة نقل الأعضاء الحيّة حيّز التنفيذ. ومن أهم الإنجازات في المجالات الطبّية هو قراءة الشِفرة الوراثية للإنسان واستخدام الهندسة الوراثية في عِلاج عدّة أمراض ناتِجة عن الوراثة أو مُستعصية</w:t>
      </w:r>
      <w:r w:rsidR="00092835">
        <w:rPr>
          <w:rFonts w:ascii="Traditional Arabic" w:hAnsi="Traditional Arabic" w:cs="Traditional Arabic" w:hint="cs"/>
          <w:sz w:val="32"/>
          <w:szCs w:val="32"/>
          <w:rtl/>
          <w:lang w:bidi="ar-DZ"/>
        </w:rPr>
        <w:t>، وفي استنساخ بعض الأعضاء والأنسجة المريضة في جسم الإنسان، وفي ع</w:t>
      </w:r>
      <w:r w:rsidR="00092835">
        <w:rPr>
          <w:rFonts w:ascii="Traditional Arabic" w:hAnsi="Traditional Arabic" w:cs="Traditional Arabic"/>
          <w:sz w:val="32"/>
          <w:szCs w:val="32"/>
          <w:rtl/>
          <w:lang w:bidi="ar-DZ"/>
        </w:rPr>
        <w:t>َ</w:t>
      </w:r>
      <w:r w:rsidR="00092835">
        <w:rPr>
          <w:rFonts w:ascii="Traditional Arabic" w:hAnsi="Traditional Arabic" w:cs="Traditional Arabic" w:hint="cs"/>
          <w:sz w:val="32"/>
          <w:szCs w:val="32"/>
          <w:rtl/>
          <w:lang w:bidi="ar-DZ"/>
        </w:rPr>
        <w:t>م</w:t>
      </w:r>
      <w:r w:rsidR="00092835">
        <w:rPr>
          <w:rFonts w:ascii="Traditional Arabic" w:hAnsi="Traditional Arabic" w:cs="Traditional Arabic"/>
          <w:sz w:val="32"/>
          <w:szCs w:val="32"/>
          <w:rtl/>
          <w:lang w:bidi="ar-DZ"/>
        </w:rPr>
        <w:t>َ</w:t>
      </w:r>
      <w:r w:rsidR="00092835">
        <w:rPr>
          <w:rFonts w:ascii="Traditional Arabic" w:hAnsi="Traditional Arabic" w:cs="Traditional Arabic" w:hint="cs"/>
          <w:sz w:val="32"/>
          <w:szCs w:val="32"/>
          <w:rtl/>
          <w:lang w:bidi="ar-DZ"/>
        </w:rPr>
        <w:t>لية صِناعة عدد من الأدوية المستعصية</w:t>
      </w:r>
      <w:r w:rsidR="009F273B">
        <w:rPr>
          <w:rFonts w:ascii="Traditional Arabic" w:hAnsi="Traditional Arabic" w:cs="Traditional Arabic" w:hint="cs"/>
          <w:sz w:val="32"/>
          <w:szCs w:val="32"/>
          <w:rtl/>
          <w:lang w:bidi="ar-DZ"/>
        </w:rPr>
        <w:t>. و</w:t>
      </w:r>
      <w:r w:rsidR="00EE47FE">
        <w:rPr>
          <w:rFonts w:ascii="Traditional Arabic" w:hAnsi="Traditional Arabic" w:cs="Traditional Arabic" w:hint="cs"/>
          <w:sz w:val="32"/>
          <w:szCs w:val="32"/>
          <w:rtl/>
          <w:lang w:bidi="ar-DZ"/>
        </w:rPr>
        <w:t xml:space="preserve">استطاع الإنسان في هذه الفترة </w:t>
      </w:r>
      <w:r w:rsidR="009F273B">
        <w:rPr>
          <w:rFonts w:ascii="Traditional Arabic" w:hAnsi="Traditional Arabic" w:cs="Traditional Arabic" w:hint="cs"/>
          <w:sz w:val="32"/>
          <w:szCs w:val="32"/>
          <w:rtl/>
          <w:lang w:bidi="ar-DZ"/>
        </w:rPr>
        <w:t xml:space="preserve">القيام برحلات استكشاف الفضاء، فتمّ إطلاق القمر </w:t>
      </w:r>
      <w:proofErr w:type="spellStart"/>
      <w:r w:rsidR="009F273B">
        <w:rPr>
          <w:rFonts w:ascii="Traditional Arabic" w:hAnsi="Traditional Arabic" w:cs="Traditional Arabic" w:hint="cs"/>
          <w:sz w:val="32"/>
          <w:szCs w:val="32"/>
          <w:rtl/>
          <w:lang w:bidi="ar-DZ"/>
        </w:rPr>
        <w:t>سبوتنيك</w:t>
      </w:r>
      <w:proofErr w:type="spellEnd"/>
      <w:r w:rsidR="009F273B">
        <w:rPr>
          <w:rFonts w:ascii="Traditional Arabic" w:hAnsi="Traditional Arabic" w:cs="Traditional Arabic" w:hint="cs"/>
          <w:sz w:val="32"/>
          <w:szCs w:val="32"/>
          <w:rtl/>
          <w:lang w:bidi="ar-DZ"/>
        </w:rPr>
        <w:t xml:space="preserve"> من طرف الاتحاد السوفييتي أكتوبر عام 1957م،</w:t>
      </w:r>
      <w:r w:rsidR="00935C81">
        <w:rPr>
          <w:rFonts w:ascii="Traditional Arabic" w:hAnsi="Traditional Arabic" w:cs="Traditional Arabic" w:hint="cs"/>
          <w:sz w:val="32"/>
          <w:szCs w:val="32"/>
          <w:rtl/>
          <w:lang w:bidi="ar-DZ"/>
        </w:rPr>
        <w:t xml:space="preserve"> وإرسال الولايات المتّحدة الأمريكية لرجل إلى القمر في 20 </w:t>
      </w:r>
      <w:proofErr w:type="spellStart"/>
      <w:r w:rsidR="00935C81">
        <w:rPr>
          <w:rFonts w:ascii="Traditional Arabic" w:hAnsi="Traditional Arabic" w:cs="Traditional Arabic" w:hint="cs"/>
          <w:sz w:val="32"/>
          <w:szCs w:val="32"/>
          <w:rtl/>
          <w:lang w:bidi="ar-DZ"/>
        </w:rPr>
        <w:t>جويلية</w:t>
      </w:r>
      <w:proofErr w:type="spellEnd"/>
      <w:r w:rsidR="00935C81">
        <w:rPr>
          <w:rFonts w:ascii="Traditional Arabic" w:hAnsi="Traditional Arabic" w:cs="Traditional Arabic" w:hint="cs"/>
          <w:sz w:val="32"/>
          <w:szCs w:val="32"/>
          <w:rtl/>
          <w:lang w:bidi="ar-DZ"/>
        </w:rPr>
        <w:t xml:space="preserve"> 1969م وغير ذلك</w:t>
      </w:r>
      <w:r w:rsidR="00092835" w:rsidRPr="00092835">
        <w:rPr>
          <w:rFonts w:ascii="Traditional Arabic" w:hAnsi="Traditional Arabic" w:cs="Traditional Arabic" w:hint="cs"/>
          <w:sz w:val="32"/>
          <w:szCs w:val="32"/>
          <w:vertAlign w:val="superscript"/>
          <w:rtl/>
          <w:lang w:bidi="ar-DZ"/>
        </w:rPr>
        <w:t>(</w:t>
      </w:r>
      <w:r w:rsidR="00092835" w:rsidRPr="00092835">
        <w:rPr>
          <w:rStyle w:val="Appelnotedebasdep"/>
          <w:rFonts w:ascii="Traditional Arabic" w:hAnsi="Traditional Arabic" w:cs="Traditional Arabic"/>
          <w:sz w:val="32"/>
          <w:szCs w:val="32"/>
          <w:rtl/>
          <w:lang w:bidi="ar-DZ"/>
        </w:rPr>
        <w:footnoteReference w:id="5"/>
      </w:r>
      <w:r w:rsidR="00092835" w:rsidRPr="00092835">
        <w:rPr>
          <w:rFonts w:ascii="Traditional Arabic" w:hAnsi="Traditional Arabic" w:cs="Traditional Arabic" w:hint="cs"/>
          <w:sz w:val="32"/>
          <w:szCs w:val="32"/>
          <w:vertAlign w:val="superscript"/>
          <w:rtl/>
          <w:lang w:bidi="ar-DZ"/>
        </w:rPr>
        <w:t>)</w:t>
      </w:r>
      <w:r w:rsidR="00092835">
        <w:rPr>
          <w:rFonts w:ascii="Traditional Arabic" w:hAnsi="Traditional Arabic" w:cs="Traditional Arabic" w:hint="cs"/>
          <w:sz w:val="32"/>
          <w:szCs w:val="32"/>
          <w:rtl/>
          <w:lang w:bidi="ar-DZ"/>
        </w:rPr>
        <w:t xml:space="preserve">. </w:t>
      </w:r>
      <w:r w:rsidR="00FC3172">
        <w:rPr>
          <w:rFonts w:ascii="Traditional Arabic" w:hAnsi="Traditional Arabic" w:cs="Traditional Arabic" w:hint="cs"/>
          <w:sz w:val="32"/>
          <w:szCs w:val="32"/>
          <w:rtl/>
          <w:lang w:bidi="ar-DZ"/>
        </w:rPr>
        <w:t>إذن،</w:t>
      </w:r>
      <w:r w:rsidR="00105EC2">
        <w:rPr>
          <w:rFonts w:ascii="Traditional Arabic" w:hAnsi="Traditional Arabic" w:cs="Traditional Arabic" w:hint="cs"/>
          <w:sz w:val="32"/>
          <w:szCs w:val="32"/>
          <w:rtl/>
          <w:lang w:bidi="ar-DZ"/>
        </w:rPr>
        <w:t xml:space="preserve"> لقد دخلت العِلمية التقنية عوال</w:t>
      </w:r>
      <w:r w:rsidR="00105EC2">
        <w:rPr>
          <w:rFonts w:ascii="Traditional Arabic" w:hAnsi="Traditional Arabic" w:cs="Traditional Arabic"/>
          <w:sz w:val="32"/>
          <w:szCs w:val="32"/>
          <w:rtl/>
          <w:lang w:bidi="ar-DZ"/>
        </w:rPr>
        <w:t>َ</w:t>
      </w:r>
      <w:r w:rsidR="00105EC2">
        <w:rPr>
          <w:rFonts w:ascii="Traditional Arabic" w:hAnsi="Traditional Arabic" w:cs="Traditional Arabic" w:hint="cs"/>
          <w:sz w:val="32"/>
          <w:szCs w:val="32"/>
          <w:rtl/>
          <w:lang w:bidi="ar-DZ"/>
        </w:rPr>
        <w:t>م كانت محرّمة بالمعنى الذي جعلها مُستحيلة بعيدة عن المنال</w:t>
      </w:r>
      <w:r w:rsidR="00105EC2">
        <w:rPr>
          <w:rFonts w:ascii="Traditional Arabic" w:hAnsi="Traditional Arabic" w:cs="Traditional Arabic"/>
          <w:sz w:val="32"/>
          <w:szCs w:val="32"/>
          <w:rtl/>
          <w:lang w:bidi="ar-DZ"/>
        </w:rPr>
        <w:t>؛</w:t>
      </w:r>
      <w:r w:rsidR="008A477A">
        <w:rPr>
          <w:rFonts w:ascii="Traditional Arabic" w:hAnsi="Traditional Arabic" w:cs="Traditional Arabic" w:hint="cs"/>
          <w:sz w:val="32"/>
          <w:szCs w:val="32"/>
          <w:rtl/>
          <w:lang w:bidi="ar-DZ"/>
        </w:rPr>
        <w:t xml:space="preserve"> إذ </w:t>
      </w:r>
      <w:r w:rsidR="00F41B7D">
        <w:rPr>
          <w:rFonts w:ascii="Traditional Arabic" w:hAnsi="Traditional Arabic" w:cs="Traditional Arabic" w:hint="cs"/>
          <w:sz w:val="32"/>
          <w:szCs w:val="32"/>
          <w:rtl/>
          <w:lang w:bidi="ar-DZ"/>
        </w:rPr>
        <w:t>ل</w:t>
      </w:r>
      <w:r w:rsidR="00105EC2">
        <w:rPr>
          <w:rFonts w:ascii="Traditional Arabic" w:hAnsi="Traditional Arabic" w:cs="Traditional Arabic" w:hint="cs"/>
          <w:sz w:val="32"/>
          <w:szCs w:val="32"/>
          <w:rtl/>
          <w:lang w:bidi="ar-DZ"/>
        </w:rPr>
        <w:t xml:space="preserve">م تتوفّر الأداة اللازمة لذلك </w:t>
      </w:r>
      <w:proofErr w:type="spellStart"/>
      <w:r w:rsidR="00105EC2">
        <w:rPr>
          <w:rFonts w:ascii="Traditional Arabic" w:hAnsi="Traditional Arabic" w:cs="Traditional Arabic" w:hint="cs"/>
          <w:sz w:val="32"/>
          <w:szCs w:val="32"/>
          <w:rtl/>
          <w:lang w:bidi="ar-DZ"/>
        </w:rPr>
        <w:t>وب</w:t>
      </w:r>
      <w:r w:rsidR="00105EC2">
        <w:rPr>
          <w:rFonts w:ascii="Traditional Arabic" w:hAnsi="Traditional Arabic" w:cs="Traditional Arabic"/>
          <w:sz w:val="32"/>
          <w:szCs w:val="32"/>
          <w:rtl/>
          <w:lang w:bidi="ar-DZ"/>
        </w:rPr>
        <w:t>َ</w:t>
      </w:r>
      <w:r w:rsidR="00105EC2">
        <w:rPr>
          <w:rFonts w:ascii="Traditional Arabic" w:hAnsi="Traditional Arabic" w:cs="Traditional Arabic" w:hint="cs"/>
          <w:sz w:val="32"/>
          <w:szCs w:val="32"/>
          <w:rtl/>
          <w:lang w:bidi="ar-DZ"/>
        </w:rPr>
        <w:t>د</w:t>
      </w:r>
      <w:r w:rsidR="00105EC2">
        <w:rPr>
          <w:rFonts w:ascii="Traditional Arabic" w:hAnsi="Traditional Arabic" w:cs="Traditional Arabic"/>
          <w:sz w:val="32"/>
          <w:szCs w:val="32"/>
          <w:rtl/>
          <w:lang w:bidi="ar-DZ"/>
        </w:rPr>
        <w:t>َ</w:t>
      </w:r>
      <w:r w:rsidR="00105EC2">
        <w:rPr>
          <w:rFonts w:ascii="Traditional Arabic" w:hAnsi="Traditional Arabic" w:cs="Traditional Arabic" w:hint="cs"/>
          <w:sz w:val="32"/>
          <w:szCs w:val="32"/>
          <w:rtl/>
          <w:lang w:bidi="ar-DZ"/>
        </w:rPr>
        <w:t>ى</w:t>
      </w:r>
      <w:proofErr w:type="spellEnd"/>
      <w:r w:rsidR="00105EC2">
        <w:rPr>
          <w:rFonts w:ascii="Traditional Arabic" w:hAnsi="Traditional Arabic" w:cs="Traditional Arabic" w:hint="cs"/>
          <w:sz w:val="32"/>
          <w:szCs w:val="32"/>
          <w:rtl/>
          <w:lang w:bidi="ar-DZ"/>
        </w:rPr>
        <w:t xml:space="preserve"> للإنسان أنها تفوق قُدراته وأنها حتميات لا يُمكن كسرها أو اختراقها، وبالمعنى الذي يُحقّق توصيف المقدّس</w:t>
      </w:r>
      <w:r w:rsidR="00EE47FE">
        <w:rPr>
          <w:rFonts w:ascii="Traditional Arabic" w:hAnsi="Traditional Arabic" w:cs="Traditional Arabic" w:hint="cs"/>
          <w:sz w:val="32"/>
          <w:szCs w:val="32"/>
          <w:rtl/>
          <w:lang w:bidi="ar-DZ"/>
        </w:rPr>
        <w:t>، الذي لا يُمكن</w:t>
      </w:r>
      <w:r w:rsidR="00105EC2">
        <w:rPr>
          <w:rFonts w:ascii="Traditional Arabic" w:hAnsi="Traditional Arabic" w:cs="Traditional Arabic" w:hint="cs"/>
          <w:sz w:val="32"/>
          <w:szCs w:val="32"/>
          <w:rtl/>
          <w:lang w:bidi="ar-DZ"/>
        </w:rPr>
        <w:t xml:space="preserve"> </w:t>
      </w:r>
      <w:r w:rsidR="004622A3">
        <w:rPr>
          <w:rFonts w:ascii="Traditional Arabic" w:hAnsi="Traditional Arabic" w:cs="Traditional Arabic" w:hint="cs"/>
          <w:sz w:val="32"/>
          <w:szCs w:val="32"/>
          <w:rtl/>
          <w:lang w:bidi="ar-DZ"/>
        </w:rPr>
        <w:t>المساس</w:t>
      </w:r>
      <w:r w:rsidR="00EE47FE">
        <w:rPr>
          <w:rFonts w:ascii="Traditional Arabic" w:hAnsi="Traditional Arabic" w:cs="Traditional Arabic" w:hint="cs"/>
          <w:sz w:val="32"/>
          <w:szCs w:val="32"/>
          <w:rtl/>
          <w:lang w:bidi="ar-DZ"/>
        </w:rPr>
        <w:t xml:space="preserve"> </w:t>
      </w:r>
      <w:proofErr w:type="spellStart"/>
      <w:r w:rsidR="00EE47FE">
        <w:rPr>
          <w:rFonts w:ascii="Traditional Arabic" w:hAnsi="Traditional Arabic" w:cs="Traditional Arabic" w:hint="cs"/>
          <w:sz w:val="32"/>
          <w:szCs w:val="32"/>
          <w:rtl/>
          <w:lang w:bidi="ar-DZ"/>
        </w:rPr>
        <w:t>به</w:t>
      </w:r>
      <w:proofErr w:type="spellEnd"/>
      <w:r w:rsidR="00EE47FE">
        <w:rPr>
          <w:rFonts w:ascii="Traditional Arabic" w:hAnsi="Traditional Arabic" w:cs="Traditional Arabic" w:hint="cs"/>
          <w:sz w:val="32"/>
          <w:szCs w:val="32"/>
          <w:rtl/>
          <w:lang w:bidi="ar-DZ"/>
        </w:rPr>
        <w:t>.</w:t>
      </w:r>
      <w:r w:rsidR="00105EC2">
        <w:rPr>
          <w:rFonts w:ascii="Traditional Arabic" w:hAnsi="Traditional Arabic" w:cs="Traditional Arabic" w:hint="cs"/>
          <w:sz w:val="32"/>
          <w:szCs w:val="32"/>
          <w:rtl/>
          <w:lang w:bidi="ar-DZ"/>
        </w:rPr>
        <w:t xml:space="preserve"> </w:t>
      </w:r>
      <w:proofErr w:type="gramStart"/>
      <w:r w:rsidR="00105EC2">
        <w:rPr>
          <w:rFonts w:ascii="Traditional Arabic" w:hAnsi="Traditional Arabic" w:cs="Traditional Arabic" w:hint="cs"/>
          <w:sz w:val="32"/>
          <w:szCs w:val="32"/>
          <w:rtl/>
          <w:lang w:bidi="ar-DZ"/>
        </w:rPr>
        <w:t>غير</w:t>
      </w:r>
      <w:proofErr w:type="gramEnd"/>
      <w:r w:rsidR="00105EC2">
        <w:rPr>
          <w:rFonts w:ascii="Traditional Arabic" w:hAnsi="Traditional Arabic" w:cs="Traditional Arabic" w:hint="cs"/>
          <w:sz w:val="32"/>
          <w:szCs w:val="32"/>
          <w:rtl/>
          <w:lang w:bidi="ar-DZ"/>
        </w:rPr>
        <w:t xml:space="preserve"> أن هذه المحرّمات زالت حظوتها </w:t>
      </w:r>
      <w:r w:rsidR="003E021E">
        <w:rPr>
          <w:rFonts w:ascii="Traditional Arabic" w:hAnsi="Traditional Arabic" w:cs="Traditional Arabic" w:hint="cs"/>
          <w:sz w:val="32"/>
          <w:szCs w:val="32"/>
          <w:rtl/>
          <w:lang w:bidi="ar-DZ"/>
        </w:rPr>
        <w:t>وتمكّن العِلم بالتحالُف مع التقنية من اقتحام ما كان يندرِج تحت إطارها</w:t>
      </w:r>
      <w:r w:rsidR="00F41B7D">
        <w:rPr>
          <w:rFonts w:ascii="Traditional Arabic" w:hAnsi="Traditional Arabic" w:cs="Traditional Arabic" w:hint="cs"/>
          <w:sz w:val="32"/>
          <w:szCs w:val="32"/>
          <w:rtl/>
          <w:lang w:bidi="ar-DZ"/>
        </w:rPr>
        <w:t xml:space="preserve">. وضِمن هذا الدخول </w:t>
      </w:r>
      <w:r w:rsidR="008A477A">
        <w:rPr>
          <w:rFonts w:ascii="Traditional Arabic" w:hAnsi="Traditional Arabic" w:cs="Traditional Arabic" w:hint="cs"/>
          <w:sz w:val="32"/>
          <w:szCs w:val="32"/>
          <w:rtl/>
          <w:lang w:bidi="ar-DZ"/>
        </w:rPr>
        <w:t xml:space="preserve">الذي هوّن من حِدّة </w:t>
      </w:r>
      <w:proofErr w:type="spellStart"/>
      <w:r w:rsidR="00F41B7D">
        <w:rPr>
          <w:rFonts w:ascii="Traditional Arabic" w:hAnsi="Traditional Arabic" w:cs="Traditional Arabic" w:hint="cs"/>
          <w:sz w:val="32"/>
          <w:szCs w:val="32"/>
          <w:rtl/>
          <w:lang w:bidi="ar-DZ"/>
        </w:rPr>
        <w:t>براديغم</w:t>
      </w:r>
      <w:proofErr w:type="spellEnd"/>
      <w:r w:rsidR="00F41B7D">
        <w:rPr>
          <w:rFonts w:ascii="Traditional Arabic" w:hAnsi="Traditional Arabic" w:cs="Traditional Arabic" w:hint="cs"/>
          <w:sz w:val="32"/>
          <w:szCs w:val="32"/>
          <w:rtl/>
          <w:lang w:bidi="ar-DZ"/>
        </w:rPr>
        <w:t xml:space="preserve"> التحريم</w:t>
      </w:r>
      <w:r w:rsidR="008A477A">
        <w:rPr>
          <w:rFonts w:ascii="Traditional Arabic" w:hAnsi="Traditional Arabic" w:cs="Traditional Arabic" w:hint="cs"/>
          <w:sz w:val="32"/>
          <w:szCs w:val="32"/>
          <w:rtl/>
          <w:lang w:bidi="ar-DZ"/>
        </w:rPr>
        <w:t xml:space="preserve"> بدلالاته المتعدِّدة لاسيما قضية التقديس، انبثقت بعض الرؤى الفلسفية النقدية الخائِفة على مُستقبل الإنسانية في ظلّ تعاظم التيار </w:t>
      </w:r>
      <w:proofErr w:type="spellStart"/>
      <w:r w:rsidR="008A477A">
        <w:rPr>
          <w:rFonts w:ascii="Traditional Arabic" w:hAnsi="Traditional Arabic" w:cs="Traditional Arabic" w:hint="cs"/>
          <w:sz w:val="32"/>
          <w:szCs w:val="32"/>
          <w:rtl/>
          <w:lang w:bidi="ar-DZ"/>
        </w:rPr>
        <w:t>العلموتقني</w:t>
      </w:r>
      <w:proofErr w:type="spellEnd"/>
      <w:r w:rsidR="008A477A">
        <w:rPr>
          <w:rFonts w:ascii="Traditional Arabic" w:hAnsi="Traditional Arabic" w:cs="Traditional Arabic" w:hint="cs"/>
          <w:sz w:val="32"/>
          <w:szCs w:val="32"/>
          <w:rtl/>
          <w:lang w:bidi="ar-DZ"/>
        </w:rPr>
        <w:t xml:space="preserve"> وانتشاره ا</w:t>
      </w:r>
      <w:r w:rsidR="009C4EDE">
        <w:rPr>
          <w:rFonts w:ascii="Traditional Arabic" w:hAnsi="Traditional Arabic" w:cs="Traditional Arabic" w:hint="cs"/>
          <w:sz w:val="32"/>
          <w:szCs w:val="32"/>
          <w:rtl/>
          <w:lang w:bidi="ar-DZ"/>
        </w:rPr>
        <w:t>لواس</w:t>
      </w:r>
      <w:r w:rsidR="0050394A">
        <w:rPr>
          <w:rFonts w:ascii="Traditional Arabic" w:hAnsi="Traditional Arabic" w:cs="Traditional Arabic" w:hint="cs"/>
          <w:sz w:val="32"/>
          <w:szCs w:val="32"/>
          <w:rtl/>
          <w:lang w:bidi="ar-DZ"/>
        </w:rPr>
        <w:t xml:space="preserve">ع </w:t>
      </w:r>
      <w:proofErr w:type="spellStart"/>
      <w:r w:rsidR="0050394A">
        <w:rPr>
          <w:rFonts w:ascii="Traditional Arabic" w:hAnsi="Traditional Arabic" w:cs="Traditional Arabic" w:hint="cs"/>
          <w:sz w:val="32"/>
          <w:szCs w:val="32"/>
          <w:rtl/>
          <w:lang w:bidi="ar-DZ"/>
        </w:rPr>
        <w:t>وتقدّماته</w:t>
      </w:r>
      <w:proofErr w:type="spellEnd"/>
      <w:r w:rsidR="0050394A">
        <w:rPr>
          <w:rFonts w:ascii="Traditional Arabic" w:hAnsi="Traditional Arabic" w:cs="Traditional Arabic" w:hint="cs"/>
          <w:sz w:val="32"/>
          <w:szCs w:val="32"/>
          <w:rtl/>
          <w:lang w:bidi="ar-DZ"/>
        </w:rPr>
        <w:t xml:space="preserve"> التي تجاوزت معظم </w:t>
      </w:r>
      <w:proofErr w:type="spellStart"/>
      <w:r w:rsidR="0050394A">
        <w:rPr>
          <w:rFonts w:ascii="Traditional Arabic" w:hAnsi="Traditional Arabic" w:cs="Traditional Arabic" w:hint="cs"/>
          <w:sz w:val="32"/>
          <w:szCs w:val="32"/>
          <w:rtl/>
          <w:lang w:bidi="ar-DZ"/>
        </w:rPr>
        <w:t>المطبّات</w:t>
      </w:r>
      <w:proofErr w:type="spellEnd"/>
      <w:r w:rsidR="0050394A">
        <w:rPr>
          <w:rFonts w:ascii="Traditional Arabic" w:hAnsi="Traditional Arabic" w:cs="Traditional Arabic" w:hint="cs"/>
          <w:sz w:val="32"/>
          <w:szCs w:val="32"/>
          <w:rtl/>
          <w:lang w:bidi="ar-DZ"/>
        </w:rPr>
        <w:t xml:space="preserve"> وأحلّت قطيعة مع قيمة الإلزام</w:t>
      </w:r>
      <w:r w:rsidR="009C4EDE">
        <w:rPr>
          <w:rFonts w:ascii="Traditional Arabic" w:hAnsi="Traditional Arabic" w:cs="Traditional Arabic" w:hint="cs"/>
          <w:sz w:val="32"/>
          <w:szCs w:val="32"/>
          <w:rtl/>
          <w:lang w:bidi="ar-DZ"/>
        </w:rPr>
        <w:t xml:space="preserve">. </w:t>
      </w:r>
      <w:r w:rsidR="0050394A">
        <w:rPr>
          <w:rFonts w:ascii="Traditional Arabic" w:hAnsi="Traditional Arabic" w:cs="Traditional Arabic" w:hint="cs"/>
          <w:sz w:val="32"/>
          <w:szCs w:val="32"/>
          <w:rtl/>
          <w:lang w:bidi="ar-DZ"/>
        </w:rPr>
        <w:t>"ف</w:t>
      </w:r>
      <w:r w:rsidR="009C4EDE">
        <w:rPr>
          <w:rFonts w:ascii="Traditional Arabic" w:hAnsi="Traditional Arabic" w:cs="Traditional Arabic" w:hint="cs"/>
          <w:sz w:val="32"/>
          <w:szCs w:val="32"/>
          <w:rtl/>
          <w:lang w:bidi="ar-DZ"/>
        </w:rPr>
        <w:t xml:space="preserve">الأمر لا يتعلّق بالتجريب على الإنسان بل بتغيير الإنسان، لا بل بهتك حُرمات جوانب أساسية فيه لم تكن </w:t>
      </w:r>
      <w:proofErr w:type="spellStart"/>
      <w:r w:rsidR="009C4EDE">
        <w:rPr>
          <w:rFonts w:ascii="Traditional Arabic" w:hAnsi="Traditional Arabic" w:cs="Traditional Arabic" w:hint="cs"/>
          <w:sz w:val="32"/>
          <w:szCs w:val="32"/>
          <w:rtl/>
          <w:lang w:bidi="ar-DZ"/>
        </w:rPr>
        <w:t>يطالها</w:t>
      </w:r>
      <w:proofErr w:type="spellEnd"/>
      <w:r w:rsidR="009C4EDE">
        <w:rPr>
          <w:rFonts w:ascii="Traditional Arabic" w:hAnsi="Traditional Arabic" w:cs="Traditional Arabic" w:hint="cs"/>
          <w:sz w:val="32"/>
          <w:szCs w:val="32"/>
          <w:rtl/>
          <w:lang w:bidi="ar-DZ"/>
        </w:rPr>
        <w:t xml:space="preserve"> العِلم من قبل، جوانب الجنس والحياة والموت"</w:t>
      </w:r>
      <w:r w:rsidR="009C4EDE" w:rsidRPr="009C4EDE">
        <w:rPr>
          <w:rFonts w:ascii="Traditional Arabic" w:hAnsi="Traditional Arabic" w:cs="Traditional Arabic" w:hint="cs"/>
          <w:sz w:val="32"/>
          <w:szCs w:val="32"/>
          <w:vertAlign w:val="superscript"/>
          <w:rtl/>
          <w:lang w:bidi="ar-DZ"/>
        </w:rPr>
        <w:t>(</w:t>
      </w:r>
      <w:r w:rsidR="009C4EDE" w:rsidRPr="009C4EDE">
        <w:rPr>
          <w:rStyle w:val="Appelnotedebasdep"/>
          <w:rFonts w:ascii="Traditional Arabic" w:hAnsi="Traditional Arabic" w:cs="Traditional Arabic"/>
          <w:sz w:val="32"/>
          <w:szCs w:val="32"/>
          <w:rtl/>
          <w:lang w:bidi="ar-DZ"/>
        </w:rPr>
        <w:footnoteReference w:id="6"/>
      </w:r>
      <w:r w:rsidR="009C4EDE" w:rsidRPr="009C4EDE">
        <w:rPr>
          <w:rFonts w:ascii="Traditional Arabic" w:hAnsi="Traditional Arabic" w:cs="Traditional Arabic" w:hint="cs"/>
          <w:sz w:val="32"/>
          <w:szCs w:val="32"/>
          <w:vertAlign w:val="superscript"/>
          <w:rtl/>
          <w:lang w:bidi="ar-DZ"/>
        </w:rPr>
        <w:t>)</w:t>
      </w:r>
      <w:r w:rsidR="009C4EDE">
        <w:rPr>
          <w:rFonts w:ascii="Traditional Arabic" w:hAnsi="Traditional Arabic" w:cs="Traditional Arabic" w:hint="cs"/>
          <w:sz w:val="32"/>
          <w:szCs w:val="32"/>
          <w:rtl/>
          <w:lang w:bidi="ar-DZ"/>
        </w:rPr>
        <w:t>.</w:t>
      </w:r>
      <w:r w:rsidR="004622A3">
        <w:rPr>
          <w:rFonts w:ascii="Traditional Arabic" w:hAnsi="Traditional Arabic" w:cs="Traditional Arabic" w:hint="cs"/>
          <w:sz w:val="32"/>
          <w:szCs w:val="32"/>
          <w:rtl/>
          <w:lang w:bidi="ar-DZ"/>
        </w:rPr>
        <w:t xml:space="preserve"> هذه هي </w:t>
      </w:r>
      <w:proofErr w:type="spellStart"/>
      <w:r w:rsidR="004622A3">
        <w:rPr>
          <w:rFonts w:ascii="Traditional Arabic" w:hAnsi="Traditional Arabic" w:cs="Traditional Arabic" w:hint="cs"/>
          <w:sz w:val="32"/>
          <w:szCs w:val="32"/>
          <w:rtl/>
          <w:lang w:bidi="ar-DZ"/>
        </w:rPr>
        <w:t>البيوتكن</w:t>
      </w:r>
      <w:r w:rsidR="00C407C1">
        <w:rPr>
          <w:rFonts w:ascii="Traditional Arabic" w:hAnsi="Traditional Arabic" w:cs="Traditional Arabic" w:hint="cs"/>
          <w:sz w:val="32"/>
          <w:szCs w:val="32"/>
          <w:rtl/>
          <w:lang w:bidi="ar-DZ"/>
        </w:rPr>
        <w:t>ولوجيا</w:t>
      </w:r>
      <w:proofErr w:type="spellEnd"/>
      <w:r w:rsidR="00C407C1">
        <w:rPr>
          <w:rFonts w:ascii="Traditional Arabic" w:hAnsi="Traditional Arabic" w:cs="Traditional Arabic"/>
          <w:sz w:val="32"/>
          <w:szCs w:val="32"/>
          <w:rtl/>
          <w:lang w:bidi="ar-DZ"/>
        </w:rPr>
        <w:t>؛</w:t>
      </w:r>
      <w:r w:rsidR="00C407C1">
        <w:rPr>
          <w:rFonts w:ascii="Traditional Arabic" w:hAnsi="Traditional Arabic" w:cs="Traditional Arabic" w:hint="cs"/>
          <w:sz w:val="32"/>
          <w:szCs w:val="32"/>
          <w:rtl/>
          <w:lang w:bidi="ar-DZ"/>
        </w:rPr>
        <w:t xml:space="preserve"> أيّ إدخال التقنية والتكنولوجيا مجال المادة الحيّة والتجريب عليها، والأكثر من ذلك</w:t>
      </w:r>
      <w:r w:rsidR="002E79DD">
        <w:rPr>
          <w:rFonts w:ascii="Traditional Arabic" w:hAnsi="Traditional Arabic" w:cs="Traditional Arabic" w:hint="cs"/>
          <w:sz w:val="32"/>
          <w:szCs w:val="32"/>
          <w:rtl/>
          <w:lang w:bidi="ar-DZ"/>
        </w:rPr>
        <w:t xml:space="preserve"> تغييرها باختراق حُرمات جوهرية في </w:t>
      </w:r>
      <w:r w:rsidR="002E79DD">
        <w:rPr>
          <w:rFonts w:ascii="Traditional Arabic" w:hAnsi="Traditional Arabic" w:cs="Traditional Arabic" w:hint="cs"/>
          <w:sz w:val="32"/>
          <w:szCs w:val="32"/>
          <w:rtl/>
          <w:lang w:bidi="ar-DZ"/>
        </w:rPr>
        <w:lastRenderedPageBreak/>
        <w:t>الإنسان وهي حياته وموته وجنسه</w:t>
      </w:r>
      <w:r w:rsidR="008E32BF">
        <w:rPr>
          <w:rFonts w:ascii="Traditional Arabic" w:hAnsi="Traditional Arabic" w:cs="Traditional Arabic" w:hint="cs"/>
          <w:sz w:val="32"/>
          <w:szCs w:val="32"/>
          <w:rtl/>
          <w:lang w:bidi="ar-DZ"/>
        </w:rPr>
        <w:t>، ممّا شكّل خطر</w:t>
      </w:r>
      <w:r w:rsidR="008E32BF">
        <w:rPr>
          <w:rFonts w:ascii="Traditional Arabic" w:hAnsi="Traditional Arabic" w:cs="Traditional Arabic"/>
          <w:sz w:val="32"/>
          <w:szCs w:val="32"/>
          <w:rtl/>
          <w:lang w:bidi="ar-DZ"/>
        </w:rPr>
        <w:t>ً</w:t>
      </w:r>
      <w:r w:rsidR="0050394A">
        <w:rPr>
          <w:rFonts w:ascii="Traditional Arabic" w:hAnsi="Traditional Arabic" w:cs="Traditional Arabic" w:hint="cs"/>
          <w:sz w:val="32"/>
          <w:szCs w:val="32"/>
          <w:rtl/>
          <w:lang w:bidi="ar-DZ"/>
        </w:rPr>
        <w:t>ا عليها وتهديد</w:t>
      </w:r>
      <w:r w:rsidR="0050394A">
        <w:rPr>
          <w:rFonts w:ascii="Traditional Arabic" w:hAnsi="Traditional Arabic" w:cs="Traditional Arabic"/>
          <w:sz w:val="32"/>
          <w:szCs w:val="32"/>
          <w:rtl/>
          <w:lang w:bidi="ar-DZ"/>
        </w:rPr>
        <w:t>ً</w:t>
      </w:r>
      <w:r w:rsidR="0050394A">
        <w:rPr>
          <w:rFonts w:ascii="Traditional Arabic" w:hAnsi="Traditional Arabic" w:cs="Traditional Arabic" w:hint="cs"/>
          <w:sz w:val="32"/>
          <w:szCs w:val="32"/>
          <w:rtl/>
          <w:lang w:bidi="ar-DZ"/>
        </w:rPr>
        <w:t>ا مُباشِر</w:t>
      </w:r>
      <w:r w:rsidR="0050394A">
        <w:rPr>
          <w:rFonts w:ascii="Traditional Arabic" w:hAnsi="Traditional Arabic" w:cs="Traditional Arabic"/>
          <w:sz w:val="32"/>
          <w:szCs w:val="32"/>
          <w:rtl/>
          <w:lang w:bidi="ar-DZ"/>
        </w:rPr>
        <w:t>ً</w:t>
      </w:r>
      <w:r w:rsidR="0050394A">
        <w:rPr>
          <w:rFonts w:ascii="Traditional Arabic" w:hAnsi="Traditional Arabic" w:cs="Traditional Arabic" w:hint="cs"/>
          <w:sz w:val="32"/>
          <w:szCs w:val="32"/>
          <w:rtl/>
          <w:lang w:bidi="ar-DZ"/>
        </w:rPr>
        <w:t>ا لها</w:t>
      </w:r>
      <w:r w:rsidR="00C407C1">
        <w:rPr>
          <w:rFonts w:ascii="Traditional Arabic" w:hAnsi="Traditional Arabic" w:cs="Traditional Arabic" w:hint="cs"/>
          <w:sz w:val="32"/>
          <w:szCs w:val="32"/>
          <w:rtl/>
          <w:lang w:bidi="ar-DZ"/>
        </w:rPr>
        <w:t xml:space="preserve"> </w:t>
      </w:r>
      <w:r w:rsidR="008E32BF">
        <w:rPr>
          <w:rFonts w:ascii="Traditional Arabic" w:hAnsi="Traditional Arabic" w:cs="Traditional Arabic" w:hint="cs"/>
          <w:sz w:val="32"/>
          <w:szCs w:val="32"/>
          <w:rtl/>
          <w:lang w:bidi="ar-DZ"/>
        </w:rPr>
        <w:t>استدعى حُضور الفلسفة مرة أخرى بأ</w:t>
      </w:r>
      <w:r w:rsidR="0050394A">
        <w:rPr>
          <w:rFonts w:ascii="Traditional Arabic" w:hAnsi="Traditional Arabic" w:cs="Traditional Arabic" w:hint="cs"/>
          <w:sz w:val="32"/>
          <w:szCs w:val="32"/>
          <w:rtl/>
          <w:lang w:bidi="ar-DZ"/>
        </w:rPr>
        <w:t>كثر قوّة.</w:t>
      </w:r>
    </w:p>
    <w:p w:rsidR="005E3E9C" w:rsidRPr="005E3E9C" w:rsidRDefault="005E3E9C" w:rsidP="005E3E9C">
      <w:pPr>
        <w:bidi/>
        <w:rPr>
          <w:rFonts w:ascii="Traditional Arabic" w:hAnsi="Traditional Arabic" w:cs="Traditional Arabic"/>
          <w:b/>
          <w:bCs/>
          <w:sz w:val="32"/>
          <w:szCs w:val="32"/>
          <w:rtl/>
          <w:lang w:bidi="ar-DZ"/>
        </w:rPr>
      </w:pPr>
      <w:r w:rsidRPr="005E3E9C">
        <w:rPr>
          <w:rFonts w:ascii="Traditional Arabic" w:hAnsi="Traditional Arabic" w:cs="Traditional Arabic" w:hint="cs"/>
          <w:b/>
          <w:bCs/>
          <w:sz w:val="32"/>
          <w:szCs w:val="32"/>
          <w:rtl/>
          <w:lang w:bidi="ar-DZ"/>
        </w:rPr>
        <w:t>2_ عودة الفلسفة من بوّابة السؤال الأخلاقي وتفنيد الإعلان الم</w:t>
      </w:r>
      <w:r w:rsidR="00C24B88">
        <w:rPr>
          <w:rFonts w:ascii="Traditional Arabic" w:hAnsi="Traditional Arabic" w:cs="Traditional Arabic" w:hint="cs"/>
          <w:b/>
          <w:bCs/>
          <w:sz w:val="32"/>
          <w:szCs w:val="32"/>
          <w:rtl/>
          <w:lang w:bidi="ar-DZ"/>
        </w:rPr>
        <w:t>ُ</w:t>
      </w:r>
      <w:r w:rsidRPr="005E3E9C">
        <w:rPr>
          <w:rFonts w:ascii="Traditional Arabic" w:hAnsi="Traditional Arabic" w:cs="Traditional Arabic" w:hint="cs"/>
          <w:b/>
          <w:bCs/>
          <w:sz w:val="32"/>
          <w:szCs w:val="32"/>
          <w:rtl/>
          <w:lang w:bidi="ar-DZ"/>
        </w:rPr>
        <w:t>تعجِّل بموتها</w:t>
      </w:r>
    </w:p>
    <w:p w:rsidR="00492F44" w:rsidRDefault="00F01E84" w:rsidP="00852A7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يبدو أن العقل الذي ح</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ك</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م على الفلسفة بالموت وأنها ستتراجع إلى حدّ الاختفاء في عال</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م تُسيّطر فيه النزعة العِلمية ويكتسِح العِلم ومُنجزاته ساحته بمختلف أبعادها، قد كان حُكم</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 مُتسرِّع</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 ومُتعسِّف</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 لم يُدرك القيمة المتوالِدة للفلسفة، فقد وُلدت من حيث أريد لها الموت. لقد بدأ القرن العشرين بإعلان "موت الفلسفة" وانتهى بالتثب</w:t>
      </w:r>
      <w:r w:rsidR="00E56A48">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تّ من عودتها. </w:t>
      </w:r>
      <w:proofErr w:type="gramStart"/>
      <w:r>
        <w:rPr>
          <w:rFonts w:ascii="Traditional Arabic" w:hAnsi="Traditional Arabic" w:cs="Traditional Arabic" w:hint="cs"/>
          <w:sz w:val="32"/>
          <w:szCs w:val="32"/>
          <w:rtl/>
          <w:lang w:bidi="ar-DZ"/>
        </w:rPr>
        <w:t>مع</w:t>
      </w:r>
      <w:proofErr w:type="gramEnd"/>
      <w:r>
        <w:rPr>
          <w:rFonts w:ascii="Traditional Arabic" w:hAnsi="Traditional Arabic" w:cs="Traditional Arabic" w:hint="cs"/>
          <w:sz w:val="32"/>
          <w:szCs w:val="32"/>
          <w:rtl/>
          <w:lang w:bidi="ar-DZ"/>
        </w:rPr>
        <w:t xml:space="preserve"> تراجُعها كان تشخيص الوفاة مُبكِّر</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w:t>
      </w:r>
      <w:r w:rsidR="00BB513A">
        <w:rPr>
          <w:rFonts w:ascii="Traditional Arabic" w:hAnsi="Traditional Arabic" w:cs="Traditional Arabic" w:hint="cs"/>
          <w:sz w:val="32"/>
          <w:szCs w:val="32"/>
          <w:rtl/>
          <w:lang w:bidi="ar-DZ"/>
        </w:rPr>
        <w:t>، فم</w:t>
      </w:r>
      <w:r w:rsidR="00BB513A">
        <w:rPr>
          <w:rFonts w:ascii="Traditional Arabic" w:hAnsi="Traditional Arabic" w:cs="Traditional Arabic"/>
          <w:sz w:val="32"/>
          <w:szCs w:val="32"/>
          <w:rtl/>
          <w:lang w:bidi="ar-DZ"/>
        </w:rPr>
        <w:t>َ</w:t>
      </w:r>
      <w:r w:rsidR="00BB513A">
        <w:rPr>
          <w:rFonts w:ascii="Traditional Arabic" w:hAnsi="Traditional Arabic" w:cs="Traditional Arabic" w:hint="cs"/>
          <w:sz w:val="32"/>
          <w:szCs w:val="32"/>
          <w:rtl/>
          <w:lang w:bidi="ar-DZ"/>
        </w:rPr>
        <w:t>ا دام الإنسان سيتساءل عن قدره ومصيره، فإن الفلسفة ستجد مكان</w:t>
      </w:r>
      <w:r w:rsidR="00BB513A">
        <w:rPr>
          <w:rFonts w:ascii="Traditional Arabic" w:hAnsi="Traditional Arabic" w:cs="Traditional Arabic"/>
          <w:sz w:val="32"/>
          <w:szCs w:val="32"/>
          <w:rtl/>
          <w:lang w:bidi="ar-DZ"/>
        </w:rPr>
        <w:t>ً</w:t>
      </w:r>
      <w:r w:rsidR="00BB513A">
        <w:rPr>
          <w:rFonts w:ascii="Traditional Arabic" w:hAnsi="Traditional Arabic" w:cs="Traditional Arabic" w:hint="cs"/>
          <w:sz w:val="32"/>
          <w:szCs w:val="32"/>
          <w:rtl/>
          <w:lang w:bidi="ar-DZ"/>
        </w:rPr>
        <w:t>ا لها في الفكر الإنساني</w:t>
      </w:r>
      <w:r w:rsidR="00BB513A" w:rsidRPr="00BB513A">
        <w:rPr>
          <w:rFonts w:ascii="Traditional Arabic" w:hAnsi="Traditional Arabic" w:cs="Traditional Arabic" w:hint="cs"/>
          <w:sz w:val="32"/>
          <w:szCs w:val="32"/>
          <w:vertAlign w:val="superscript"/>
          <w:rtl/>
          <w:lang w:bidi="ar-DZ"/>
        </w:rPr>
        <w:t>(</w:t>
      </w:r>
      <w:r w:rsidR="00BB513A" w:rsidRPr="00BB513A">
        <w:rPr>
          <w:rStyle w:val="Appelnotedebasdep"/>
          <w:rFonts w:ascii="Traditional Arabic" w:hAnsi="Traditional Arabic" w:cs="Traditional Arabic"/>
          <w:sz w:val="32"/>
          <w:szCs w:val="32"/>
          <w:rtl/>
          <w:lang w:bidi="ar-DZ"/>
        </w:rPr>
        <w:footnoteReference w:id="7"/>
      </w:r>
      <w:r w:rsidR="00BB513A" w:rsidRPr="00BB513A">
        <w:rPr>
          <w:rFonts w:ascii="Traditional Arabic" w:hAnsi="Traditional Arabic" w:cs="Traditional Arabic" w:hint="cs"/>
          <w:sz w:val="32"/>
          <w:szCs w:val="32"/>
          <w:vertAlign w:val="superscript"/>
          <w:rtl/>
          <w:lang w:bidi="ar-DZ"/>
        </w:rPr>
        <w:t>)</w:t>
      </w:r>
      <w:r w:rsidR="00BB513A">
        <w:rPr>
          <w:rFonts w:ascii="Traditional Arabic" w:hAnsi="Traditional Arabic" w:cs="Traditional Arabic" w:hint="cs"/>
          <w:sz w:val="32"/>
          <w:szCs w:val="32"/>
          <w:rtl/>
          <w:lang w:bidi="ar-DZ"/>
        </w:rPr>
        <w:t>. في مُقابل التقدّم العِلمي التقني وامتداداته الواسِعة نحو كل مجالات الحياة، خاضت العُلوم الإنسانية وقبلها الرياضية والتجريبية حملة انفصالية عن الفلسفة، ممّا أدّى إلى اضطراب مكانتها وتراجعها، فخلق هذا الاهتزاز اعتقاد</w:t>
      </w:r>
      <w:r w:rsidR="00BB513A">
        <w:rPr>
          <w:rFonts w:ascii="Traditional Arabic" w:hAnsi="Traditional Arabic" w:cs="Traditional Arabic"/>
          <w:sz w:val="32"/>
          <w:szCs w:val="32"/>
          <w:rtl/>
          <w:lang w:bidi="ar-DZ"/>
        </w:rPr>
        <w:t>ً</w:t>
      </w:r>
      <w:r w:rsidR="00BB513A">
        <w:rPr>
          <w:rFonts w:ascii="Traditional Arabic" w:hAnsi="Traditional Arabic" w:cs="Traditional Arabic" w:hint="cs"/>
          <w:sz w:val="32"/>
          <w:szCs w:val="32"/>
          <w:rtl/>
          <w:lang w:bidi="ar-DZ"/>
        </w:rPr>
        <w:t>ا أقلّ ما يُمكن أن نُطلق عليه هو أنه كان عجولا</w:t>
      </w:r>
      <w:r w:rsidR="00BB513A">
        <w:rPr>
          <w:rFonts w:ascii="Traditional Arabic" w:hAnsi="Traditional Arabic" w:cs="Traditional Arabic"/>
          <w:sz w:val="32"/>
          <w:szCs w:val="32"/>
          <w:rtl/>
          <w:lang w:bidi="ar-DZ"/>
        </w:rPr>
        <w:t>ً</w:t>
      </w:r>
      <w:r w:rsidR="00BB513A">
        <w:rPr>
          <w:rFonts w:ascii="Traditional Arabic" w:hAnsi="Traditional Arabic" w:cs="Traditional Arabic" w:hint="cs"/>
          <w:sz w:val="32"/>
          <w:szCs w:val="32"/>
          <w:rtl/>
          <w:lang w:bidi="ar-DZ"/>
        </w:rPr>
        <w:t xml:space="preserve"> استبق الأحداث، فأعلن موت الفلسفة، في حين أنها مجرّد عثرة ستجعلها تنهض من جديد وبقوّة. بالضبط، ستحدُث هذه العودة وبمساندة التيار </w:t>
      </w:r>
      <w:proofErr w:type="spellStart"/>
      <w:r w:rsidR="00BB513A">
        <w:rPr>
          <w:rFonts w:ascii="Traditional Arabic" w:hAnsi="Traditional Arabic" w:cs="Traditional Arabic" w:hint="cs"/>
          <w:sz w:val="32"/>
          <w:szCs w:val="32"/>
          <w:rtl/>
          <w:lang w:bidi="ar-DZ"/>
        </w:rPr>
        <w:t>العلموتقني</w:t>
      </w:r>
      <w:proofErr w:type="spellEnd"/>
      <w:r w:rsidR="00BB513A">
        <w:rPr>
          <w:rFonts w:ascii="Traditional Arabic" w:hAnsi="Traditional Arabic" w:cs="Traditional Arabic" w:hint="cs"/>
          <w:sz w:val="32"/>
          <w:szCs w:val="32"/>
          <w:rtl/>
          <w:lang w:bidi="ar-DZ"/>
        </w:rPr>
        <w:t xml:space="preserve"> ذاته</w:t>
      </w:r>
      <w:r w:rsidR="00BB513A">
        <w:rPr>
          <w:rFonts w:ascii="Traditional Arabic" w:hAnsi="Traditional Arabic" w:cs="Traditional Arabic"/>
          <w:sz w:val="32"/>
          <w:szCs w:val="32"/>
          <w:rtl/>
          <w:lang w:bidi="ar-DZ"/>
        </w:rPr>
        <w:t>؛</w:t>
      </w:r>
      <w:r w:rsidR="00BB513A">
        <w:rPr>
          <w:rFonts w:ascii="Traditional Arabic" w:hAnsi="Traditional Arabic" w:cs="Traditional Arabic" w:hint="cs"/>
          <w:sz w:val="32"/>
          <w:szCs w:val="32"/>
          <w:rtl/>
          <w:lang w:bidi="ar-DZ"/>
        </w:rPr>
        <w:t xml:space="preserve"> إذ ومن خِلال تطبيقاته ا</w:t>
      </w:r>
      <w:r w:rsidR="001E0CA8">
        <w:rPr>
          <w:rFonts w:ascii="Traditional Arabic" w:hAnsi="Traditional Arabic" w:cs="Traditional Arabic" w:hint="cs"/>
          <w:sz w:val="32"/>
          <w:szCs w:val="32"/>
          <w:rtl/>
          <w:lang w:bidi="ar-DZ"/>
        </w:rPr>
        <w:t xml:space="preserve">لتي قفزت على كلّ الحدود والمرجعيات </w:t>
      </w:r>
      <w:proofErr w:type="spellStart"/>
      <w:r w:rsidR="001E0CA8">
        <w:rPr>
          <w:rFonts w:ascii="Traditional Arabic" w:hAnsi="Traditional Arabic" w:cs="Traditional Arabic" w:hint="cs"/>
          <w:sz w:val="32"/>
          <w:szCs w:val="32"/>
          <w:rtl/>
          <w:lang w:bidi="ar-DZ"/>
        </w:rPr>
        <w:t>والسُلط</w:t>
      </w:r>
      <w:proofErr w:type="spellEnd"/>
      <w:r w:rsidR="001E0CA8">
        <w:rPr>
          <w:rFonts w:ascii="Traditional Arabic" w:hAnsi="Traditional Arabic" w:cs="Traditional Arabic" w:hint="cs"/>
          <w:sz w:val="32"/>
          <w:szCs w:val="32"/>
          <w:rtl/>
          <w:lang w:bidi="ar-DZ"/>
        </w:rPr>
        <w:t xml:space="preserve">، </w:t>
      </w:r>
      <w:proofErr w:type="spellStart"/>
      <w:r w:rsidR="001E0CA8">
        <w:rPr>
          <w:rFonts w:ascii="Traditional Arabic" w:hAnsi="Traditional Arabic" w:cs="Traditional Arabic" w:hint="cs"/>
          <w:sz w:val="32"/>
          <w:szCs w:val="32"/>
          <w:rtl/>
          <w:lang w:bidi="ar-DZ"/>
        </w:rPr>
        <w:t>وآفلِت</w:t>
      </w:r>
      <w:proofErr w:type="spellEnd"/>
      <w:r w:rsidR="001E0CA8">
        <w:rPr>
          <w:rFonts w:ascii="Traditional Arabic" w:hAnsi="Traditional Arabic" w:cs="Traditional Arabic" w:hint="cs"/>
          <w:sz w:val="32"/>
          <w:szCs w:val="32"/>
          <w:rtl/>
          <w:lang w:bidi="ar-DZ"/>
        </w:rPr>
        <w:t xml:space="preserve"> بقيم الواجب، وطالت الإنسان في حدّ ذاته وانتهكت حُرماته وهي لا تزال سائِرة في هذا الطريق، أثارت حفيظة الفلسفة وبالتحديد سؤالها الأخلاقي </w:t>
      </w:r>
      <w:proofErr w:type="spellStart"/>
      <w:r w:rsidR="001E0CA8">
        <w:rPr>
          <w:rFonts w:ascii="Traditional Arabic" w:hAnsi="Traditional Arabic" w:cs="Traditional Arabic" w:hint="cs"/>
          <w:sz w:val="32"/>
          <w:szCs w:val="32"/>
          <w:rtl/>
          <w:lang w:bidi="ar-DZ"/>
        </w:rPr>
        <w:t>القيمي</w:t>
      </w:r>
      <w:proofErr w:type="spellEnd"/>
      <w:r w:rsidR="001E0CA8">
        <w:rPr>
          <w:rFonts w:ascii="Traditional Arabic" w:hAnsi="Traditional Arabic" w:cs="Traditional Arabic" w:hint="cs"/>
          <w:sz w:val="32"/>
          <w:szCs w:val="32"/>
          <w:rtl/>
          <w:lang w:bidi="ar-DZ"/>
        </w:rPr>
        <w:t xml:space="preserve"> والوجودي، فكانت عوّدتها المشهود لها من هذا الممرّ</w:t>
      </w:r>
      <w:r w:rsidR="00E56A48">
        <w:rPr>
          <w:rFonts w:ascii="Traditional Arabic" w:hAnsi="Traditional Arabic" w:cs="Traditional Arabic" w:hint="cs"/>
          <w:sz w:val="32"/>
          <w:szCs w:val="32"/>
          <w:rtl/>
          <w:lang w:bidi="ar-DZ"/>
        </w:rPr>
        <w:t>.</w:t>
      </w:r>
      <w:r w:rsidR="003129FE">
        <w:rPr>
          <w:rFonts w:ascii="Traditional Arabic" w:hAnsi="Traditional Arabic" w:cs="Traditional Arabic" w:hint="cs"/>
          <w:sz w:val="32"/>
          <w:szCs w:val="32"/>
          <w:rtl/>
          <w:lang w:bidi="ar-DZ"/>
        </w:rPr>
        <w:t xml:space="preserve"> فبعد أن نصب العِلم نفسه المخلِّص الأول للبشرية</w:t>
      </w:r>
      <w:r w:rsidR="003B2BA0">
        <w:rPr>
          <w:rFonts w:ascii="Traditional Arabic" w:hAnsi="Traditional Arabic" w:cs="Traditional Arabic" w:hint="cs"/>
          <w:sz w:val="32"/>
          <w:szCs w:val="32"/>
          <w:rtl/>
          <w:lang w:bidi="ar-DZ"/>
        </w:rPr>
        <w:t xml:space="preserve"> من </w:t>
      </w:r>
      <w:proofErr w:type="spellStart"/>
      <w:r w:rsidR="003B2BA0">
        <w:rPr>
          <w:rFonts w:ascii="Traditional Arabic" w:hAnsi="Traditional Arabic" w:cs="Traditional Arabic" w:hint="cs"/>
          <w:sz w:val="32"/>
          <w:szCs w:val="32"/>
          <w:rtl/>
          <w:lang w:bidi="ar-DZ"/>
        </w:rPr>
        <w:t>ظلامية</w:t>
      </w:r>
      <w:proofErr w:type="spellEnd"/>
      <w:r w:rsidR="003B2BA0">
        <w:rPr>
          <w:rFonts w:ascii="Traditional Arabic" w:hAnsi="Traditional Arabic" w:cs="Traditional Arabic" w:hint="cs"/>
          <w:sz w:val="32"/>
          <w:szCs w:val="32"/>
          <w:rtl/>
          <w:lang w:bidi="ar-DZ"/>
        </w:rPr>
        <w:t xml:space="preserve"> الجهل والحتميات</w:t>
      </w:r>
      <w:r w:rsidR="003129FE">
        <w:rPr>
          <w:rFonts w:ascii="Traditional Arabic" w:hAnsi="Traditional Arabic" w:cs="Traditional Arabic" w:hint="cs"/>
          <w:sz w:val="32"/>
          <w:szCs w:val="32"/>
          <w:rtl/>
          <w:lang w:bidi="ar-DZ"/>
        </w:rPr>
        <w:t xml:space="preserve"> تحوّل إلى تهديد م</w:t>
      </w:r>
      <w:r w:rsidR="003B2BA0">
        <w:rPr>
          <w:rFonts w:ascii="Traditional Arabic" w:hAnsi="Traditional Arabic" w:cs="Traditional Arabic" w:hint="cs"/>
          <w:sz w:val="32"/>
          <w:szCs w:val="32"/>
          <w:rtl/>
          <w:lang w:bidi="ar-DZ"/>
        </w:rPr>
        <w:t>ُ</w:t>
      </w:r>
      <w:r w:rsidR="003129FE">
        <w:rPr>
          <w:rFonts w:ascii="Traditional Arabic" w:hAnsi="Traditional Arabic" w:cs="Traditional Arabic" w:hint="cs"/>
          <w:sz w:val="32"/>
          <w:szCs w:val="32"/>
          <w:rtl/>
          <w:lang w:bidi="ar-DZ"/>
        </w:rPr>
        <w:t xml:space="preserve">باشر لحياتها، وانتكست مبادئ التنوير وشعاراته وانتهت إلى نقيض ما دعت إليه، "فلا شيء تغيّر يكفي </w:t>
      </w:r>
      <w:proofErr w:type="spellStart"/>
      <w:r w:rsidR="003129FE">
        <w:rPr>
          <w:rFonts w:ascii="Traditional Arabic" w:hAnsi="Traditional Arabic" w:cs="Traditional Arabic" w:hint="cs"/>
          <w:sz w:val="32"/>
          <w:szCs w:val="32"/>
          <w:rtl/>
          <w:lang w:bidi="ar-DZ"/>
        </w:rPr>
        <w:t>إستحضار</w:t>
      </w:r>
      <w:proofErr w:type="spellEnd"/>
      <w:r w:rsidR="003129FE">
        <w:rPr>
          <w:rFonts w:ascii="Traditional Arabic" w:hAnsi="Traditional Arabic" w:cs="Traditional Arabic" w:hint="cs"/>
          <w:sz w:val="32"/>
          <w:szCs w:val="32"/>
          <w:rtl/>
          <w:lang w:bidi="ar-DZ"/>
        </w:rPr>
        <w:t xml:space="preserve"> ما يقع في رواندا أو في البوسنة ليبرز ش</w:t>
      </w:r>
      <w:r w:rsidR="00852A72">
        <w:rPr>
          <w:rFonts w:ascii="Traditional Arabic" w:hAnsi="Traditional Arabic" w:cs="Traditional Arabic" w:hint="cs"/>
          <w:sz w:val="32"/>
          <w:szCs w:val="32"/>
          <w:rtl/>
          <w:lang w:bidi="ar-DZ"/>
        </w:rPr>
        <w:t>ُ</w:t>
      </w:r>
      <w:r w:rsidR="003129FE">
        <w:rPr>
          <w:rFonts w:ascii="Traditional Arabic" w:hAnsi="Traditional Arabic" w:cs="Traditional Arabic" w:hint="cs"/>
          <w:sz w:val="32"/>
          <w:szCs w:val="32"/>
          <w:rtl/>
          <w:lang w:bidi="ar-DZ"/>
        </w:rPr>
        <w:t>عور لا ي</w:t>
      </w:r>
      <w:r w:rsidR="00852A72">
        <w:rPr>
          <w:rFonts w:ascii="Traditional Arabic" w:hAnsi="Traditional Arabic" w:cs="Traditional Arabic" w:hint="cs"/>
          <w:sz w:val="32"/>
          <w:szCs w:val="32"/>
          <w:rtl/>
          <w:lang w:bidi="ar-DZ"/>
        </w:rPr>
        <w:t>ُ</w:t>
      </w:r>
      <w:r w:rsidR="003129FE">
        <w:rPr>
          <w:rFonts w:ascii="Traditional Arabic" w:hAnsi="Traditional Arabic" w:cs="Traditional Arabic" w:hint="cs"/>
          <w:sz w:val="32"/>
          <w:szCs w:val="32"/>
          <w:rtl/>
          <w:lang w:bidi="ar-DZ"/>
        </w:rPr>
        <w:t>قهر بأنه إذا كان الشيطان قد مات، فإننا لازلنا بعيدين عن القضاء على الشيطاني"</w:t>
      </w:r>
      <w:r w:rsidR="003129FE" w:rsidRPr="003129FE">
        <w:rPr>
          <w:rFonts w:ascii="Traditional Arabic" w:hAnsi="Traditional Arabic" w:cs="Traditional Arabic" w:hint="cs"/>
          <w:sz w:val="32"/>
          <w:szCs w:val="32"/>
          <w:vertAlign w:val="superscript"/>
          <w:rtl/>
          <w:lang w:bidi="ar-DZ"/>
        </w:rPr>
        <w:t>(</w:t>
      </w:r>
      <w:r w:rsidR="003129FE" w:rsidRPr="003129FE">
        <w:rPr>
          <w:rStyle w:val="Appelnotedebasdep"/>
          <w:rFonts w:ascii="Traditional Arabic" w:hAnsi="Traditional Arabic" w:cs="Traditional Arabic"/>
          <w:sz w:val="32"/>
          <w:szCs w:val="32"/>
          <w:rtl/>
          <w:lang w:bidi="ar-DZ"/>
        </w:rPr>
        <w:footnoteReference w:id="8"/>
      </w:r>
      <w:r w:rsidR="003129FE" w:rsidRPr="003129FE">
        <w:rPr>
          <w:rFonts w:ascii="Traditional Arabic" w:hAnsi="Traditional Arabic" w:cs="Traditional Arabic" w:hint="cs"/>
          <w:sz w:val="32"/>
          <w:szCs w:val="32"/>
          <w:vertAlign w:val="superscript"/>
          <w:rtl/>
          <w:lang w:bidi="ar-DZ"/>
        </w:rPr>
        <w:t>)</w:t>
      </w:r>
      <w:r w:rsidR="003129FE">
        <w:rPr>
          <w:rFonts w:ascii="Traditional Arabic" w:hAnsi="Traditional Arabic" w:cs="Traditional Arabic" w:hint="cs"/>
          <w:sz w:val="32"/>
          <w:szCs w:val="32"/>
          <w:rtl/>
          <w:lang w:bidi="ar-DZ"/>
        </w:rPr>
        <w:t>.</w:t>
      </w:r>
      <w:r w:rsidR="00852A72">
        <w:rPr>
          <w:rFonts w:ascii="Traditional Arabic" w:hAnsi="Traditional Arabic" w:cs="Traditional Arabic" w:hint="cs"/>
          <w:sz w:val="32"/>
          <w:szCs w:val="32"/>
          <w:rtl/>
          <w:lang w:bidi="ar-DZ"/>
        </w:rPr>
        <w:t xml:space="preserve"> فإذا كانت المرجعية اللاهوتية الشيطانية من منظور العقل الغربي الحديث قد ماتت لصالح وِلادة المرجعية الإنسانية، فإن</w:t>
      </w:r>
      <w:r w:rsidR="00461D2F">
        <w:rPr>
          <w:rFonts w:ascii="Traditional Arabic" w:hAnsi="Traditional Arabic" w:cs="Traditional Arabic" w:hint="cs"/>
          <w:sz w:val="32"/>
          <w:szCs w:val="32"/>
          <w:rtl/>
          <w:lang w:bidi="ar-DZ"/>
        </w:rPr>
        <w:t xml:space="preserve"> الناتِج أسوء وهو بقاء الشيطاني المتجسِّد في الإنسان الذي يقتُل الإنسان ويستخدم التقنية للحُروب والاقتتال والتدمير وانتهاك الطبيعة. </w:t>
      </w:r>
      <w:r w:rsidR="00FF55F6">
        <w:rPr>
          <w:rFonts w:ascii="Traditional Arabic" w:hAnsi="Traditional Arabic" w:cs="Traditional Arabic" w:hint="cs"/>
          <w:sz w:val="32"/>
          <w:szCs w:val="32"/>
          <w:rtl/>
          <w:lang w:bidi="ar-DZ"/>
        </w:rPr>
        <w:t xml:space="preserve">بالإضافة إلى أن تراجُع الفكر الفلسفي </w:t>
      </w:r>
      <w:proofErr w:type="spellStart"/>
      <w:r w:rsidR="00FF55F6">
        <w:rPr>
          <w:rFonts w:ascii="Traditional Arabic" w:hAnsi="Traditional Arabic" w:cs="Traditional Arabic" w:hint="cs"/>
          <w:sz w:val="32"/>
          <w:szCs w:val="32"/>
          <w:rtl/>
          <w:lang w:bidi="ar-DZ"/>
        </w:rPr>
        <w:t>النسقي</w:t>
      </w:r>
      <w:proofErr w:type="spellEnd"/>
      <w:r w:rsidR="00FF55F6">
        <w:rPr>
          <w:rFonts w:ascii="Traditional Arabic" w:hAnsi="Traditional Arabic" w:cs="Traditional Arabic" w:hint="cs"/>
          <w:sz w:val="32"/>
          <w:szCs w:val="32"/>
          <w:rtl/>
          <w:lang w:bidi="ar-DZ"/>
        </w:rPr>
        <w:t xml:space="preserve"> والمذاهب الكبرى في مُقابل مواصلة العُلوم </w:t>
      </w:r>
      <w:r w:rsidR="00FF55F6">
        <w:rPr>
          <w:rFonts w:ascii="Traditional Arabic" w:hAnsi="Traditional Arabic" w:cs="Traditional Arabic" w:hint="cs"/>
          <w:sz w:val="32"/>
          <w:szCs w:val="32"/>
          <w:rtl/>
          <w:lang w:bidi="ar-DZ"/>
        </w:rPr>
        <w:lastRenderedPageBreak/>
        <w:t xml:space="preserve">والتكنولوجيات للتقدّم والتطوّر السريع والكاسِح، واستقطاب </w:t>
      </w:r>
      <w:proofErr w:type="spellStart"/>
      <w:r w:rsidR="00FF55F6">
        <w:rPr>
          <w:rFonts w:ascii="Traditional Arabic" w:hAnsi="Traditional Arabic" w:cs="Traditional Arabic" w:hint="cs"/>
          <w:sz w:val="32"/>
          <w:szCs w:val="32"/>
          <w:rtl/>
          <w:lang w:bidi="ar-DZ"/>
        </w:rPr>
        <w:t>الكُشوفات</w:t>
      </w:r>
      <w:proofErr w:type="spellEnd"/>
      <w:r w:rsidR="00FF55F6">
        <w:rPr>
          <w:rFonts w:ascii="Traditional Arabic" w:hAnsi="Traditional Arabic" w:cs="Traditional Arabic" w:hint="cs"/>
          <w:sz w:val="32"/>
          <w:szCs w:val="32"/>
          <w:rtl/>
          <w:lang w:bidi="ar-DZ"/>
        </w:rPr>
        <w:t xml:space="preserve"> العِلمية والتطبيقات التكنولوجية اهتمام شريحة المفكّرين والفلاسِفة على العُموم، أفضى إلى اعتقاد بعض المهتمين بمُستقبل الفكر الفلسفي أن مفتاح تجديد هذا الضرب الفكري يكون عبر الانكباب على مجال الأخلاقيات التطبيقية</w:t>
      </w:r>
      <w:r w:rsidR="00852A72" w:rsidRPr="00852A72">
        <w:rPr>
          <w:rFonts w:ascii="Traditional Arabic" w:hAnsi="Traditional Arabic" w:cs="Traditional Arabic" w:hint="cs"/>
          <w:sz w:val="32"/>
          <w:szCs w:val="32"/>
          <w:vertAlign w:val="superscript"/>
          <w:rtl/>
          <w:lang w:bidi="ar-DZ"/>
        </w:rPr>
        <w:t>(</w:t>
      </w:r>
      <w:r w:rsidR="00FF55F6" w:rsidRPr="00852A72">
        <w:rPr>
          <w:rStyle w:val="Appelnotedebasdep"/>
          <w:rFonts w:ascii="Traditional Arabic" w:hAnsi="Traditional Arabic" w:cs="Traditional Arabic"/>
          <w:sz w:val="32"/>
          <w:szCs w:val="32"/>
          <w:rtl/>
          <w:lang w:bidi="ar-DZ"/>
        </w:rPr>
        <w:footnoteReference w:id="9"/>
      </w:r>
      <w:r w:rsidR="00852A72" w:rsidRPr="00852A72">
        <w:rPr>
          <w:rFonts w:ascii="Traditional Arabic" w:hAnsi="Traditional Arabic" w:cs="Traditional Arabic" w:hint="cs"/>
          <w:sz w:val="32"/>
          <w:szCs w:val="32"/>
          <w:vertAlign w:val="superscript"/>
          <w:rtl/>
          <w:lang w:bidi="ar-DZ"/>
        </w:rPr>
        <w:t>)</w:t>
      </w:r>
      <w:r w:rsidR="00FF55F6">
        <w:rPr>
          <w:rFonts w:ascii="Traditional Arabic" w:hAnsi="Traditional Arabic" w:cs="Traditional Arabic" w:hint="cs"/>
          <w:sz w:val="32"/>
          <w:szCs w:val="32"/>
          <w:rtl/>
          <w:lang w:bidi="ar-DZ"/>
        </w:rPr>
        <w:t xml:space="preserve">. </w:t>
      </w:r>
      <w:r w:rsidR="00852A72">
        <w:rPr>
          <w:rFonts w:ascii="Traditional Arabic" w:hAnsi="Traditional Arabic" w:cs="Traditional Arabic" w:hint="cs"/>
          <w:sz w:val="32"/>
          <w:szCs w:val="32"/>
          <w:rtl/>
          <w:lang w:bidi="ar-DZ"/>
        </w:rPr>
        <w:t>إنّ التطوّرات العِلمية التقنية الهائِلة وتدخّلاتها في مجالات حسّاسة كالجسد الإنساني وخُطورتها المتصاعِدة على البيئة، ساهم بشكل محوري في</w:t>
      </w:r>
      <w:r w:rsidR="00FF55F6">
        <w:rPr>
          <w:rFonts w:ascii="Traditional Arabic" w:hAnsi="Traditional Arabic" w:cs="Traditional Arabic" w:hint="cs"/>
          <w:sz w:val="32"/>
          <w:szCs w:val="32"/>
          <w:rtl/>
          <w:lang w:bidi="ar-DZ"/>
        </w:rPr>
        <w:t xml:space="preserve"> انبثاق اشتغال فلسفي نوعي يعتمِد الحِسّ النقدي الأخلاقي</w:t>
      </w:r>
      <w:r w:rsidR="00852A72">
        <w:rPr>
          <w:rFonts w:ascii="Traditional Arabic" w:hAnsi="Traditional Arabic" w:cs="Traditional Arabic" w:hint="cs"/>
          <w:sz w:val="32"/>
          <w:szCs w:val="32"/>
          <w:rtl/>
          <w:lang w:bidi="ar-DZ"/>
        </w:rPr>
        <w:t>، وكان مُناسبة حاسِمة في استدعاء الفكر الفلسفي مجدّد</w:t>
      </w:r>
      <w:r w:rsidR="00492F44">
        <w:rPr>
          <w:rFonts w:ascii="Traditional Arabic" w:hAnsi="Traditional Arabic" w:cs="Traditional Arabic"/>
          <w:sz w:val="32"/>
          <w:szCs w:val="32"/>
          <w:rtl/>
          <w:lang w:bidi="ar-DZ"/>
        </w:rPr>
        <w:t>ً</w:t>
      </w:r>
      <w:r w:rsidR="00852A72">
        <w:rPr>
          <w:rFonts w:ascii="Traditional Arabic" w:hAnsi="Traditional Arabic" w:cs="Traditional Arabic" w:hint="cs"/>
          <w:sz w:val="32"/>
          <w:szCs w:val="32"/>
          <w:rtl/>
          <w:lang w:bidi="ar-DZ"/>
        </w:rPr>
        <w:t>ا وهو يحمِ</w:t>
      </w:r>
      <w:r w:rsidR="00492F44">
        <w:rPr>
          <w:rFonts w:ascii="Traditional Arabic" w:hAnsi="Traditional Arabic" w:cs="Traditional Arabic" w:hint="cs"/>
          <w:sz w:val="32"/>
          <w:szCs w:val="32"/>
          <w:rtl/>
          <w:lang w:bidi="ar-DZ"/>
        </w:rPr>
        <w:t xml:space="preserve">ل </w:t>
      </w:r>
      <w:proofErr w:type="spellStart"/>
      <w:r w:rsidR="00492F44">
        <w:rPr>
          <w:rFonts w:ascii="Traditional Arabic" w:hAnsi="Traditional Arabic" w:cs="Traditional Arabic" w:hint="cs"/>
          <w:sz w:val="32"/>
          <w:szCs w:val="32"/>
          <w:rtl/>
          <w:lang w:bidi="ar-DZ"/>
        </w:rPr>
        <w:t>انهمام</w:t>
      </w:r>
      <w:proofErr w:type="spellEnd"/>
      <w:r w:rsidR="00492F44">
        <w:rPr>
          <w:rFonts w:ascii="Traditional Arabic" w:hAnsi="Traditional Arabic" w:cs="Traditional Arabic" w:hint="cs"/>
          <w:sz w:val="32"/>
          <w:szCs w:val="32"/>
          <w:rtl/>
          <w:lang w:bidi="ar-DZ"/>
        </w:rPr>
        <w:t xml:space="preserve"> أخلاقي بعد أفول </w:t>
      </w:r>
      <w:proofErr w:type="spellStart"/>
      <w:r w:rsidR="00492F44">
        <w:rPr>
          <w:rFonts w:ascii="Traditional Arabic" w:hAnsi="Traditional Arabic" w:cs="Traditional Arabic" w:hint="cs"/>
          <w:sz w:val="32"/>
          <w:szCs w:val="32"/>
          <w:rtl/>
          <w:lang w:bidi="ar-DZ"/>
        </w:rPr>
        <w:t>نسقيته</w:t>
      </w:r>
      <w:proofErr w:type="spellEnd"/>
      <w:r w:rsidR="00492F44">
        <w:rPr>
          <w:rFonts w:ascii="Traditional Arabic" w:hAnsi="Traditional Arabic" w:cs="Traditional Arabic" w:hint="cs"/>
          <w:sz w:val="32"/>
          <w:szCs w:val="32"/>
          <w:rtl/>
          <w:lang w:bidi="ar-DZ"/>
        </w:rPr>
        <w:t xml:space="preserve">، وفي تأسيس الأخلاقيات التطبيقية كمجال نشِط بالحركة الفلسفية الأخلاقية وعدّة حركات من تخصّصات أخرى. </w:t>
      </w:r>
    </w:p>
    <w:p w:rsidR="00492F44" w:rsidRPr="00492F44" w:rsidRDefault="00492F44" w:rsidP="00492F44">
      <w:pPr>
        <w:bidi/>
        <w:rPr>
          <w:rFonts w:ascii="Traditional Arabic" w:hAnsi="Traditional Arabic" w:cs="Traditional Arabic"/>
          <w:b/>
          <w:bCs/>
          <w:sz w:val="32"/>
          <w:szCs w:val="32"/>
          <w:rtl/>
          <w:lang w:bidi="ar-DZ"/>
        </w:rPr>
      </w:pPr>
      <w:r w:rsidRPr="00492F44">
        <w:rPr>
          <w:rFonts w:ascii="Traditional Arabic" w:hAnsi="Traditional Arabic" w:cs="Traditional Arabic" w:hint="cs"/>
          <w:b/>
          <w:bCs/>
          <w:sz w:val="32"/>
          <w:szCs w:val="32"/>
          <w:rtl/>
          <w:lang w:bidi="ar-DZ"/>
        </w:rPr>
        <w:t>3_ من الأخلاق إلى الأخلاقيات، بحث في حُدود الالتقاء وحُدود الافتراق</w:t>
      </w:r>
    </w:p>
    <w:p w:rsidR="002C65E5" w:rsidRDefault="00F422AA" w:rsidP="000D6D0D">
      <w:pPr>
        <w:bidi/>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في</w:t>
      </w:r>
      <w:proofErr w:type="gramEnd"/>
      <w:r>
        <w:rPr>
          <w:rFonts w:ascii="Traditional Arabic" w:hAnsi="Traditional Arabic" w:cs="Traditional Arabic" w:hint="cs"/>
          <w:sz w:val="32"/>
          <w:szCs w:val="32"/>
          <w:rtl/>
          <w:lang w:bidi="ar-DZ"/>
        </w:rPr>
        <w:t xml:space="preserve"> إطار عودة الفلسفة من بوّابة السؤال الأخلاقي، فإنه تم اعتماد اصطلاح الأخلاقيات ب</w:t>
      </w:r>
      <w:r w:rsidR="00A62E2C">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د</w:t>
      </w:r>
      <w:r w:rsidR="00A62E2C">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ل الأخلاق، ف</w:t>
      </w:r>
      <w:r w:rsidR="00A62E2C">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م</w:t>
      </w:r>
      <w:r w:rsidR="00A62E2C">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 مُبرٍّر هذا التغيير؟ وما </w:t>
      </w:r>
      <w:proofErr w:type="gramStart"/>
      <w:r>
        <w:rPr>
          <w:rFonts w:ascii="Traditional Arabic" w:hAnsi="Traditional Arabic" w:cs="Traditional Arabic" w:hint="cs"/>
          <w:sz w:val="32"/>
          <w:szCs w:val="32"/>
          <w:rtl/>
          <w:lang w:bidi="ar-DZ"/>
        </w:rPr>
        <w:t>الذي</w:t>
      </w:r>
      <w:proofErr w:type="gramEnd"/>
      <w:r>
        <w:rPr>
          <w:rFonts w:ascii="Traditional Arabic" w:hAnsi="Traditional Arabic" w:cs="Traditional Arabic" w:hint="cs"/>
          <w:sz w:val="32"/>
          <w:szCs w:val="32"/>
          <w:rtl/>
          <w:lang w:bidi="ar-DZ"/>
        </w:rPr>
        <w:t xml:space="preserve"> يُميّز الأولى عن الثانية؟ وفيم</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تتمثّل نُقطة الاتّفاق بينهُم</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w:t>
      </w:r>
      <w:r w:rsidRPr="00F422AA">
        <w:rPr>
          <w:rFonts w:ascii="Simplified Arabic" w:hAnsi="Simplified Arabic" w:cs="Simplified Arabic" w:hint="cs"/>
          <w:sz w:val="32"/>
          <w:szCs w:val="32"/>
          <w:rtl/>
          <w:lang w:bidi="ar-DZ"/>
        </w:rPr>
        <w:t xml:space="preserve"> </w:t>
      </w:r>
      <w:r w:rsidRPr="00F422AA">
        <w:rPr>
          <w:rFonts w:ascii="Traditional Arabic" w:hAnsi="Traditional Arabic" w:cs="Traditional Arabic"/>
          <w:sz w:val="32"/>
          <w:szCs w:val="32"/>
          <w:rtl/>
          <w:lang w:bidi="ar-DZ"/>
        </w:rPr>
        <w:t>"تُشير كلمة أخلاق (</w:t>
      </w:r>
      <w:proofErr w:type="spellStart"/>
      <w:r w:rsidRPr="00F422AA">
        <w:rPr>
          <w:rFonts w:ascii="Traditional Arabic" w:hAnsi="Traditional Arabic" w:cs="Traditional Arabic"/>
          <w:sz w:val="32"/>
          <w:szCs w:val="32"/>
          <w:rtl/>
          <w:lang w:bidi="ar-DZ"/>
        </w:rPr>
        <w:t>مورل</w:t>
      </w:r>
      <w:proofErr w:type="spellEnd"/>
      <w:r w:rsidRPr="00F422AA">
        <w:rPr>
          <w:rFonts w:ascii="Traditional Arabic" w:hAnsi="Traditional Arabic" w:cs="Traditional Arabic"/>
          <w:sz w:val="32"/>
          <w:szCs w:val="32"/>
          <w:rtl/>
          <w:lang w:bidi="ar-DZ"/>
        </w:rPr>
        <w:t xml:space="preserve">) </w:t>
      </w:r>
      <w:r w:rsidRPr="00F422AA">
        <w:rPr>
          <w:rFonts w:ascii="Traditional Arabic" w:hAnsi="Traditional Arabic" w:cs="Traditional Arabic"/>
          <w:sz w:val="32"/>
          <w:szCs w:val="32"/>
          <w:lang w:bidi="ar-DZ"/>
        </w:rPr>
        <w:t>Moral</w:t>
      </w:r>
      <w:r w:rsidRPr="00F422AA">
        <w:rPr>
          <w:rFonts w:ascii="Traditional Arabic" w:hAnsi="Traditional Arabic" w:cs="Traditional Arabic"/>
          <w:sz w:val="32"/>
          <w:szCs w:val="32"/>
          <w:rtl/>
          <w:lang w:bidi="ar-DZ"/>
        </w:rPr>
        <w:t xml:space="preserve"> إلى سُلوك الفرد البشري، في حين كلمة أخلاقيات (</w:t>
      </w:r>
      <w:proofErr w:type="spellStart"/>
      <w:r w:rsidRPr="00F422AA">
        <w:rPr>
          <w:rFonts w:ascii="Traditional Arabic" w:hAnsi="Traditional Arabic" w:cs="Traditional Arabic"/>
          <w:sz w:val="32"/>
          <w:szCs w:val="32"/>
          <w:rtl/>
          <w:lang w:bidi="ar-DZ"/>
        </w:rPr>
        <w:t>إيتيقا</w:t>
      </w:r>
      <w:proofErr w:type="spellEnd"/>
      <w:r w:rsidRPr="00F422AA">
        <w:rPr>
          <w:rFonts w:ascii="Traditional Arabic" w:hAnsi="Traditional Arabic" w:cs="Traditional Arabic"/>
          <w:sz w:val="32"/>
          <w:szCs w:val="32"/>
          <w:rtl/>
          <w:lang w:bidi="ar-DZ"/>
        </w:rPr>
        <w:t xml:space="preserve">) </w:t>
      </w:r>
      <w:proofErr w:type="spellStart"/>
      <w:r w:rsidRPr="00F422AA">
        <w:rPr>
          <w:rFonts w:ascii="Traditional Arabic" w:hAnsi="Traditional Arabic" w:cs="Traditional Arabic"/>
          <w:sz w:val="32"/>
          <w:szCs w:val="32"/>
          <w:lang w:bidi="ar-DZ"/>
        </w:rPr>
        <w:t>Ethics</w:t>
      </w:r>
      <w:proofErr w:type="spellEnd"/>
      <w:r w:rsidRPr="00F422AA">
        <w:rPr>
          <w:rFonts w:ascii="Traditional Arabic" w:hAnsi="Traditional Arabic" w:cs="Traditional Arabic"/>
          <w:sz w:val="32"/>
          <w:szCs w:val="32"/>
          <w:rtl/>
          <w:lang w:bidi="ar-DZ"/>
        </w:rPr>
        <w:t xml:space="preserve"> إلى القيّم التي تخصّ المجتمع، وبعبارة أخرى تُنظِّم الأخلاق فَضَاء الفضيلة الفردية، بينمَا تُنظِّم الأخلاقيات فَضَاء القيم الاجتماعية"</w:t>
      </w:r>
      <w:r w:rsidRPr="00F422AA">
        <w:rPr>
          <w:rFonts w:ascii="Traditional Arabic" w:hAnsi="Traditional Arabic" w:cs="Traditional Arabic"/>
          <w:sz w:val="32"/>
          <w:szCs w:val="32"/>
          <w:vertAlign w:val="superscript"/>
          <w:rtl/>
          <w:lang w:bidi="ar-DZ"/>
        </w:rPr>
        <w:t>(</w:t>
      </w:r>
      <w:r w:rsidRPr="00F422AA">
        <w:rPr>
          <w:rStyle w:val="Appelnotedebasdep"/>
          <w:rFonts w:ascii="Traditional Arabic" w:hAnsi="Traditional Arabic" w:cs="Traditional Arabic"/>
          <w:sz w:val="32"/>
          <w:szCs w:val="32"/>
          <w:rtl/>
          <w:lang w:bidi="ar-DZ"/>
        </w:rPr>
        <w:footnoteReference w:id="10"/>
      </w:r>
      <w:r w:rsidRPr="00F422AA">
        <w:rPr>
          <w:rFonts w:ascii="Traditional Arabic" w:hAnsi="Traditional Arabic" w:cs="Traditional Arabic"/>
          <w:sz w:val="32"/>
          <w:szCs w:val="32"/>
          <w:vertAlign w:val="superscript"/>
          <w:rtl/>
          <w:lang w:bidi="ar-DZ"/>
        </w:rPr>
        <w:t>)</w:t>
      </w:r>
      <w:r w:rsidR="009B2356">
        <w:rPr>
          <w:rFonts w:ascii="Traditional Arabic" w:hAnsi="Traditional Arabic" w:cs="Traditional Arabic" w:hint="cs"/>
          <w:sz w:val="32"/>
          <w:szCs w:val="32"/>
          <w:rtl/>
          <w:lang w:bidi="ar-DZ"/>
        </w:rPr>
        <w:t>.</w:t>
      </w:r>
      <w:r w:rsidR="00A62E2C">
        <w:rPr>
          <w:rFonts w:ascii="Traditional Arabic" w:hAnsi="Traditional Arabic" w:cs="Traditional Arabic" w:hint="cs"/>
          <w:sz w:val="32"/>
          <w:szCs w:val="32"/>
          <w:rtl/>
          <w:lang w:bidi="ar-DZ"/>
        </w:rPr>
        <w:t xml:space="preserve"> تتعيّن عودة الفلسفة كعودة ع</w:t>
      </w:r>
      <w:r w:rsidR="00A62E2C">
        <w:rPr>
          <w:rFonts w:ascii="Traditional Arabic" w:hAnsi="Traditional Arabic" w:cs="Traditional Arabic"/>
          <w:sz w:val="32"/>
          <w:szCs w:val="32"/>
          <w:rtl/>
          <w:lang w:bidi="ar-DZ"/>
        </w:rPr>
        <w:t>َ</w:t>
      </w:r>
      <w:r w:rsidR="00A62E2C">
        <w:rPr>
          <w:rFonts w:ascii="Traditional Arabic" w:hAnsi="Traditional Arabic" w:cs="Traditional Arabic" w:hint="cs"/>
          <w:sz w:val="32"/>
          <w:szCs w:val="32"/>
          <w:rtl/>
          <w:lang w:bidi="ar-DZ"/>
        </w:rPr>
        <w:t>م</w:t>
      </w:r>
      <w:r w:rsidR="00A62E2C">
        <w:rPr>
          <w:rFonts w:ascii="Traditional Arabic" w:hAnsi="Traditional Arabic" w:cs="Traditional Arabic"/>
          <w:sz w:val="32"/>
          <w:szCs w:val="32"/>
          <w:rtl/>
          <w:lang w:bidi="ar-DZ"/>
        </w:rPr>
        <w:t>َ</w:t>
      </w:r>
      <w:r w:rsidR="00A62E2C">
        <w:rPr>
          <w:rFonts w:ascii="Traditional Arabic" w:hAnsi="Traditional Arabic" w:cs="Traditional Arabic" w:hint="cs"/>
          <w:sz w:val="32"/>
          <w:szCs w:val="32"/>
          <w:rtl/>
          <w:lang w:bidi="ar-DZ"/>
        </w:rPr>
        <w:t xml:space="preserve">لية تتفاعل بشكل مباشر مع قضايا الواقع وتدخل مع العُلوم والمعارف في حلقة حوارية </w:t>
      </w:r>
      <w:proofErr w:type="spellStart"/>
      <w:r w:rsidR="00A62E2C">
        <w:rPr>
          <w:rFonts w:ascii="Traditional Arabic" w:hAnsi="Traditional Arabic" w:cs="Traditional Arabic" w:hint="cs"/>
          <w:sz w:val="32"/>
          <w:szCs w:val="32"/>
          <w:rtl/>
          <w:lang w:bidi="ar-DZ"/>
        </w:rPr>
        <w:t>نِقاشية</w:t>
      </w:r>
      <w:proofErr w:type="spellEnd"/>
      <w:r w:rsidR="00A62E2C">
        <w:rPr>
          <w:rFonts w:ascii="Traditional Arabic" w:hAnsi="Traditional Arabic" w:cs="Traditional Arabic" w:hint="cs"/>
          <w:sz w:val="32"/>
          <w:szCs w:val="32"/>
          <w:rtl/>
          <w:lang w:bidi="ar-DZ"/>
        </w:rPr>
        <w:t>، فهي لم تعد بتلك الصيغة النظرية الفردية كم</w:t>
      </w:r>
      <w:r w:rsidR="00A62E2C">
        <w:rPr>
          <w:rFonts w:ascii="Traditional Arabic" w:hAnsi="Traditional Arabic" w:cs="Traditional Arabic"/>
          <w:sz w:val="32"/>
          <w:szCs w:val="32"/>
          <w:rtl/>
          <w:lang w:bidi="ar-DZ"/>
        </w:rPr>
        <w:t>َ</w:t>
      </w:r>
      <w:r w:rsidR="00A62E2C">
        <w:rPr>
          <w:rFonts w:ascii="Traditional Arabic" w:hAnsi="Traditional Arabic" w:cs="Traditional Arabic" w:hint="cs"/>
          <w:sz w:val="32"/>
          <w:szCs w:val="32"/>
          <w:rtl/>
          <w:lang w:bidi="ar-DZ"/>
        </w:rPr>
        <w:t xml:space="preserve">ا تقرّه الأخلاق، ولكن عادت من خِلال الأخلاقيات المتميّزة بكونها تُعنى بالقيمة المجتمعية </w:t>
      </w:r>
      <w:proofErr w:type="spellStart"/>
      <w:r w:rsidR="00A62E2C">
        <w:rPr>
          <w:rFonts w:ascii="Traditional Arabic" w:hAnsi="Traditional Arabic" w:cs="Traditional Arabic" w:hint="cs"/>
          <w:sz w:val="32"/>
          <w:szCs w:val="32"/>
          <w:rtl/>
          <w:lang w:bidi="ar-DZ"/>
        </w:rPr>
        <w:t>التشاركية</w:t>
      </w:r>
      <w:proofErr w:type="spellEnd"/>
      <w:r w:rsidR="00A62E2C">
        <w:rPr>
          <w:rFonts w:ascii="Traditional Arabic" w:hAnsi="Traditional Arabic" w:cs="Traditional Arabic" w:hint="cs"/>
          <w:sz w:val="32"/>
          <w:szCs w:val="32"/>
          <w:rtl/>
          <w:lang w:bidi="ar-DZ"/>
        </w:rPr>
        <w:t xml:space="preserve"> بعيد</w:t>
      </w:r>
      <w:r w:rsidR="00A62E2C">
        <w:rPr>
          <w:rFonts w:ascii="Traditional Arabic" w:hAnsi="Traditional Arabic" w:cs="Traditional Arabic"/>
          <w:sz w:val="32"/>
          <w:szCs w:val="32"/>
          <w:rtl/>
          <w:lang w:bidi="ar-DZ"/>
        </w:rPr>
        <w:t>ً</w:t>
      </w:r>
      <w:r w:rsidR="00A62E2C">
        <w:rPr>
          <w:rFonts w:ascii="Traditional Arabic" w:hAnsi="Traditional Arabic" w:cs="Traditional Arabic" w:hint="cs"/>
          <w:sz w:val="32"/>
          <w:szCs w:val="32"/>
          <w:rtl/>
          <w:lang w:bidi="ar-DZ"/>
        </w:rPr>
        <w:t xml:space="preserve">ا عن أسر </w:t>
      </w:r>
      <w:r w:rsidR="00294C12">
        <w:rPr>
          <w:rFonts w:ascii="Traditional Arabic" w:hAnsi="Traditional Arabic" w:cs="Traditional Arabic" w:hint="cs"/>
          <w:sz w:val="32"/>
          <w:szCs w:val="32"/>
          <w:rtl/>
          <w:lang w:bidi="ar-DZ"/>
        </w:rPr>
        <w:t xml:space="preserve">ثُنائية الخير والشرّ. </w:t>
      </w:r>
      <w:proofErr w:type="gramStart"/>
      <w:r w:rsidR="00294C12">
        <w:rPr>
          <w:rFonts w:ascii="Traditional Arabic" w:hAnsi="Traditional Arabic" w:cs="Traditional Arabic" w:hint="cs"/>
          <w:sz w:val="32"/>
          <w:szCs w:val="32"/>
          <w:rtl/>
          <w:lang w:bidi="ar-DZ"/>
        </w:rPr>
        <w:t>إذن</w:t>
      </w:r>
      <w:proofErr w:type="gramEnd"/>
      <w:r w:rsidR="00294C12">
        <w:rPr>
          <w:rFonts w:ascii="Traditional Arabic" w:hAnsi="Traditional Arabic" w:cs="Traditional Arabic" w:hint="cs"/>
          <w:sz w:val="32"/>
          <w:szCs w:val="32"/>
          <w:rtl/>
          <w:lang w:bidi="ar-DZ"/>
        </w:rPr>
        <w:t xml:space="preserve"> تختلِف</w:t>
      </w:r>
      <w:r w:rsidR="00A62E2C">
        <w:rPr>
          <w:rFonts w:ascii="Traditional Arabic" w:hAnsi="Traditional Arabic" w:cs="Traditional Arabic" w:hint="cs"/>
          <w:sz w:val="32"/>
          <w:szCs w:val="32"/>
          <w:rtl/>
          <w:lang w:bidi="ar-DZ"/>
        </w:rPr>
        <w:t xml:space="preserve"> الأخلاق عن الأخلاقيات في أن الأولى نظرية تهتم بالسلوك الفردي، في حين الثانية ع</w:t>
      </w:r>
      <w:r w:rsidR="00A62E2C">
        <w:rPr>
          <w:rFonts w:ascii="Traditional Arabic" w:hAnsi="Traditional Arabic" w:cs="Traditional Arabic"/>
          <w:sz w:val="32"/>
          <w:szCs w:val="32"/>
          <w:rtl/>
          <w:lang w:bidi="ar-DZ"/>
        </w:rPr>
        <w:t>َ</w:t>
      </w:r>
      <w:r w:rsidR="00A62E2C">
        <w:rPr>
          <w:rFonts w:ascii="Traditional Arabic" w:hAnsi="Traditional Arabic" w:cs="Traditional Arabic" w:hint="cs"/>
          <w:sz w:val="32"/>
          <w:szCs w:val="32"/>
          <w:rtl/>
          <w:lang w:bidi="ar-DZ"/>
        </w:rPr>
        <w:t>م</w:t>
      </w:r>
      <w:r w:rsidR="00A62E2C">
        <w:rPr>
          <w:rFonts w:ascii="Traditional Arabic" w:hAnsi="Traditional Arabic" w:cs="Traditional Arabic"/>
          <w:sz w:val="32"/>
          <w:szCs w:val="32"/>
          <w:rtl/>
          <w:lang w:bidi="ar-DZ"/>
        </w:rPr>
        <w:t>َ</w:t>
      </w:r>
      <w:r w:rsidR="00A62E2C">
        <w:rPr>
          <w:rFonts w:ascii="Traditional Arabic" w:hAnsi="Traditional Arabic" w:cs="Traditional Arabic" w:hint="cs"/>
          <w:sz w:val="32"/>
          <w:szCs w:val="32"/>
          <w:rtl/>
          <w:lang w:bidi="ar-DZ"/>
        </w:rPr>
        <w:t xml:space="preserve">لية </w:t>
      </w:r>
      <w:r w:rsidR="00294C12">
        <w:rPr>
          <w:rFonts w:ascii="Traditional Arabic" w:hAnsi="Traditional Arabic" w:cs="Traditional Arabic" w:hint="cs"/>
          <w:sz w:val="32"/>
          <w:szCs w:val="32"/>
          <w:rtl/>
          <w:lang w:bidi="ar-DZ"/>
        </w:rPr>
        <w:t>وعِلمية أكثر رحابة واتّساع، وأكثر حيوية.</w:t>
      </w:r>
      <w:r w:rsidR="00A62E2C">
        <w:rPr>
          <w:rFonts w:ascii="Traditional Arabic" w:hAnsi="Traditional Arabic" w:cs="Traditional Arabic" w:hint="cs"/>
          <w:sz w:val="32"/>
          <w:szCs w:val="32"/>
          <w:rtl/>
          <w:lang w:bidi="ar-DZ"/>
        </w:rPr>
        <w:t xml:space="preserve"> </w:t>
      </w:r>
      <w:r w:rsidR="009B2356">
        <w:rPr>
          <w:rFonts w:ascii="Traditional Arabic" w:hAnsi="Traditional Arabic" w:cs="Traditional Arabic" w:hint="cs"/>
          <w:sz w:val="32"/>
          <w:szCs w:val="32"/>
          <w:rtl/>
          <w:lang w:bidi="ar-DZ"/>
        </w:rPr>
        <w:t>لكن هذا الافتراق لم يمنع من حُصول الالتقاء بين الأخلاق والأخلاقيات</w:t>
      </w:r>
      <w:r w:rsidR="009B2356">
        <w:rPr>
          <w:rFonts w:ascii="Traditional Arabic" w:hAnsi="Traditional Arabic" w:cs="Traditional Arabic"/>
          <w:sz w:val="32"/>
          <w:szCs w:val="32"/>
          <w:rtl/>
          <w:lang w:bidi="ar-DZ"/>
        </w:rPr>
        <w:t>؛</w:t>
      </w:r>
      <w:r w:rsidR="009B2356">
        <w:rPr>
          <w:rFonts w:ascii="Traditional Arabic" w:hAnsi="Traditional Arabic" w:cs="Traditional Arabic" w:hint="cs"/>
          <w:sz w:val="32"/>
          <w:szCs w:val="32"/>
          <w:rtl/>
          <w:lang w:bidi="ar-DZ"/>
        </w:rPr>
        <w:t xml:space="preserve"> حيث أن الجذر واحِد وهو الأخلاقي </w:t>
      </w:r>
      <w:proofErr w:type="spellStart"/>
      <w:r w:rsidR="009B2356">
        <w:rPr>
          <w:rFonts w:ascii="Traditional Arabic" w:hAnsi="Traditional Arabic" w:cs="Traditional Arabic" w:hint="cs"/>
          <w:sz w:val="32"/>
          <w:szCs w:val="32"/>
          <w:rtl/>
          <w:lang w:bidi="ar-DZ"/>
        </w:rPr>
        <w:t>القيمي</w:t>
      </w:r>
      <w:proofErr w:type="spellEnd"/>
      <w:r w:rsidR="009B2356">
        <w:rPr>
          <w:rFonts w:ascii="Traditional Arabic" w:hAnsi="Traditional Arabic" w:cs="Traditional Arabic" w:hint="cs"/>
          <w:sz w:val="32"/>
          <w:szCs w:val="32"/>
          <w:rtl/>
          <w:lang w:bidi="ar-DZ"/>
        </w:rPr>
        <w:t xml:space="preserve"> وليس المعرفي </w:t>
      </w:r>
      <w:proofErr w:type="spellStart"/>
      <w:r w:rsidR="009B2356">
        <w:rPr>
          <w:rFonts w:ascii="Traditional Arabic" w:hAnsi="Traditional Arabic" w:cs="Traditional Arabic" w:hint="cs"/>
          <w:sz w:val="32"/>
          <w:szCs w:val="32"/>
          <w:rtl/>
          <w:lang w:bidi="ar-DZ"/>
        </w:rPr>
        <w:t>الابستمولوجي</w:t>
      </w:r>
      <w:proofErr w:type="spellEnd"/>
      <w:r w:rsidR="009B2356">
        <w:rPr>
          <w:rFonts w:ascii="Traditional Arabic" w:hAnsi="Traditional Arabic" w:cs="Traditional Arabic" w:hint="cs"/>
          <w:sz w:val="32"/>
          <w:szCs w:val="32"/>
          <w:rtl/>
          <w:lang w:bidi="ar-DZ"/>
        </w:rPr>
        <w:t xml:space="preserve"> أو الوجودي مثلا</w:t>
      </w:r>
      <w:r w:rsidR="009B2356">
        <w:rPr>
          <w:rFonts w:ascii="Traditional Arabic" w:hAnsi="Traditional Arabic" w:cs="Traditional Arabic"/>
          <w:sz w:val="32"/>
          <w:szCs w:val="32"/>
          <w:rtl/>
          <w:lang w:bidi="ar-DZ"/>
        </w:rPr>
        <w:t>ً</w:t>
      </w:r>
      <w:r w:rsidR="00CC2B52">
        <w:rPr>
          <w:rFonts w:ascii="Traditional Arabic" w:hAnsi="Traditional Arabic" w:cs="Traditional Arabic" w:hint="cs"/>
          <w:sz w:val="32"/>
          <w:szCs w:val="32"/>
          <w:rtl/>
          <w:lang w:bidi="ar-DZ"/>
        </w:rPr>
        <w:t>.</w:t>
      </w:r>
      <w:r w:rsidR="009B2356">
        <w:rPr>
          <w:rFonts w:ascii="Traditional Arabic" w:hAnsi="Traditional Arabic" w:cs="Traditional Arabic" w:hint="cs"/>
          <w:sz w:val="32"/>
          <w:szCs w:val="32"/>
          <w:rtl/>
          <w:lang w:bidi="ar-DZ"/>
        </w:rPr>
        <w:t xml:space="preserve"> ثمّ إن الذين أرادوا التفريق بينهُم</w:t>
      </w:r>
      <w:r w:rsidR="009B2356">
        <w:rPr>
          <w:rFonts w:ascii="Traditional Arabic" w:hAnsi="Traditional Arabic" w:cs="Traditional Arabic"/>
          <w:sz w:val="32"/>
          <w:szCs w:val="32"/>
          <w:rtl/>
          <w:lang w:bidi="ar-DZ"/>
        </w:rPr>
        <w:t>َ</w:t>
      </w:r>
      <w:r w:rsidR="009B2356">
        <w:rPr>
          <w:rFonts w:ascii="Traditional Arabic" w:hAnsi="Traditional Arabic" w:cs="Traditional Arabic" w:hint="cs"/>
          <w:sz w:val="32"/>
          <w:szCs w:val="32"/>
          <w:rtl/>
          <w:lang w:bidi="ar-DZ"/>
        </w:rPr>
        <w:t>ا فإنهم أثّبتوا علاقة الو</w:t>
      </w:r>
      <w:r w:rsidR="009B2356">
        <w:rPr>
          <w:rFonts w:ascii="Traditional Arabic" w:hAnsi="Traditional Arabic" w:cs="Traditional Arabic"/>
          <w:sz w:val="32"/>
          <w:szCs w:val="32"/>
          <w:rtl/>
          <w:lang w:bidi="ar-DZ"/>
        </w:rPr>
        <w:t>َ</w:t>
      </w:r>
      <w:r w:rsidR="009B2356">
        <w:rPr>
          <w:rFonts w:ascii="Traditional Arabic" w:hAnsi="Traditional Arabic" w:cs="Traditional Arabic" w:hint="cs"/>
          <w:sz w:val="32"/>
          <w:szCs w:val="32"/>
          <w:rtl/>
          <w:lang w:bidi="ar-DZ"/>
        </w:rPr>
        <w:t>ص</w:t>
      </w:r>
      <w:r w:rsidR="009B2356">
        <w:rPr>
          <w:rFonts w:ascii="Traditional Arabic" w:hAnsi="Traditional Arabic" w:cs="Traditional Arabic"/>
          <w:sz w:val="32"/>
          <w:szCs w:val="32"/>
          <w:rtl/>
          <w:lang w:bidi="ar-DZ"/>
        </w:rPr>
        <w:t>َ</w:t>
      </w:r>
      <w:r w:rsidR="009B2356">
        <w:rPr>
          <w:rFonts w:ascii="Traditional Arabic" w:hAnsi="Traditional Arabic" w:cs="Traditional Arabic" w:hint="cs"/>
          <w:sz w:val="32"/>
          <w:szCs w:val="32"/>
          <w:rtl/>
          <w:lang w:bidi="ar-DZ"/>
        </w:rPr>
        <w:t>ل، فحينم</w:t>
      </w:r>
      <w:r w:rsidR="009B2356">
        <w:rPr>
          <w:rFonts w:ascii="Traditional Arabic" w:hAnsi="Traditional Arabic" w:cs="Traditional Arabic"/>
          <w:sz w:val="32"/>
          <w:szCs w:val="32"/>
          <w:rtl/>
          <w:lang w:bidi="ar-DZ"/>
        </w:rPr>
        <w:t>َ</w:t>
      </w:r>
      <w:r w:rsidR="009B2356">
        <w:rPr>
          <w:rFonts w:ascii="Traditional Arabic" w:hAnsi="Traditional Arabic" w:cs="Traditional Arabic" w:hint="cs"/>
          <w:sz w:val="32"/>
          <w:szCs w:val="32"/>
          <w:rtl/>
          <w:lang w:bidi="ar-DZ"/>
        </w:rPr>
        <w:t xml:space="preserve">ا جعلوا من الأخلاق </w:t>
      </w:r>
      <w:r w:rsidR="009B2356">
        <w:rPr>
          <w:rFonts w:ascii="Traditional Arabic" w:hAnsi="Traditional Arabic" w:cs="Traditional Arabic"/>
          <w:sz w:val="32"/>
          <w:szCs w:val="32"/>
          <w:lang w:val="fr-FR" w:bidi="ar-DZ"/>
        </w:rPr>
        <w:t>Morale</w:t>
      </w:r>
      <w:r>
        <w:rPr>
          <w:rFonts w:ascii="Traditional Arabic" w:hAnsi="Traditional Arabic" w:cs="Traditional Arabic" w:hint="cs"/>
          <w:sz w:val="32"/>
          <w:szCs w:val="32"/>
          <w:rtl/>
          <w:lang w:bidi="ar-DZ"/>
        </w:rPr>
        <w:t xml:space="preserve"> </w:t>
      </w:r>
      <w:r w:rsidR="009B2356">
        <w:rPr>
          <w:rFonts w:ascii="Traditional Arabic" w:hAnsi="Traditional Arabic" w:cs="Traditional Arabic" w:hint="cs"/>
          <w:sz w:val="32"/>
          <w:szCs w:val="32"/>
          <w:rtl/>
          <w:lang w:bidi="ar-DZ"/>
        </w:rPr>
        <w:t xml:space="preserve">مجموعة الأوامر والنواهي المقرّرة في مجتمع محدّد في فترة محدّدة، وأمّا الأخلاقيات </w:t>
      </w:r>
      <w:r w:rsidR="009B2356">
        <w:rPr>
          <w:rFonts w:ascii="Traditional Arabic" w:hAnsi="Traditional Arabic" w:cs="Traditional Arabic"/>
          <w:sz w:val="32"/>
          <w:szCs w:val="32"/>
          <w:lang w:val="fr-FR" w:bidi="ar-DZ"/>
        </w:rPr>
        <w:t>Ethique</w:t>
      </w:r>
      <w:r>
        <w:rPr>
          <w:rFonts w:ascii="Traditional Arabic" w:hAnsi="Traditional Arabic" w:cs="Traditional Arabic" w:hint="cs"/>
          <w:sz w:val="32"/>
          <w:szCs w:val="32"/>
          <w:rtl/>
          <w:lang w:bidi="ar-DZ"/>
        </w:rPr>
        <w:t xml:space="preserve"> </w:t>
      </w:r>
      <w:r w:rsidR="009B2356">
        <w:rPr>
          <w:rFonts w:ascii="Traditional Arabic" w:hAnsi="Traditional Arabic" w:cs="Traditional Arabic" w:hint="cs"/>
          <w:sz w:val="32"/>
          <w:szCs w:val="32"/>
          <w:rtl/>
          <w:lang w:bidi="ar-DZ"/>
        </w:rPr>
        <w:t>فهي العِلم الذي ينظُر في أحكام القيمة المرتبِ</w:t>
      </w:r>
      <w:r w:rsidR="00CC2B52">
        <w:rPr>
          <w:rFonts w:ascii="Traditional Arabic" w:hAnsi="Traditional Arabic" w:cs="Traditional Arabic" w:hint="cs"/>
          <w:sz w:val="32"/>
          <w:szCs w:val="32"/>
          <w:rtl/>
          <w:lang w:bidi="ar-DZ"/>
        </w:rPr>
        <w:t>طة بالأفعال بالتحسين أو التقبيح،</w:t>
      </w:r>
      <w:r w:rsidR="009B2356">
        <w:rPr>
          <w:rFonts w:ascii="Traditional Arabic" w:hAnsi="Traditional Arabic" w:cs="Traditional Arabic" w:hint="cs"/>
          <w:sz w:val="32"/>
          <w:szCs w:val="32"/>
          <w:rtl/>
          <w:lang w:bidi="ar-DZ"/>
        </w:rPr>
        <w:t xml:space="preserve"> فإن الحال</w:t>
      </w:r>
      <w:r w:rsidR="00CC2B52">
        <w:rPr>
          <w:rFonts w:ascii="Traditional Arabic" w:hAnsi="Traditional Arabic" w:cs="Traditional Arabic" w:hint="cs"/>
          <w:sz w:val="32"/>
          <w:szCs w:val="32"/>
          <w:rtl/>
          <w:lang w:bidi="ar-DZ"/>
        </w:rPr>
        <w:t xml:space="preserve"> يقتضي أن الأوامر والنواهي التي تتمرّكز حولها الأولى هي الأصل في أحكام التحسين </w:t>
      </w:r>
      <w:r w:rsidR="00CC2B52">
        <w:rPr>
          <w:rFonts w:ascii="Traditional Arabic" w:hAnsi="Traditional Arabic" w:cs="Traditional Arabic" w:hint="cs"/>
          <w:sz w:val="32"/>
          <w:szCs w:val="32"/>
          <w:rtl/>
          <w:lang w:bidi="ar-DZ"/>
        </w:rPr>
        <w:lastRenderedPageBreak/>
        <w:t xml:space="preserve">والتقبيح التي تعدّ مدار بحث الثانية، بحيث لا تختلف </w:t>
      </w:r>
      <w:r w:rsidR="00CC2B52">
        <w:rPr>
          <w:rFonts w:ascii="Traditional Arabic" w:hAnsi="Traditional Arabic" w:cs="Traditional Arabic"/>
          <w:sz w:val="32"/>
          <w:szCs w:val="32"/>
          <w:lang w:val="fr-FR" w:bidi="ar-DZ"/>
        </w:rPr>
        <w:t>Morale</w:t>
      </w:r>
      <w:r w:rsidR="00CC2B52">
        <w:rPr>
          <w:rFonts w:ascii="Traditional Arabic" w:hAnsi="Traditional Arabic" w:cs="Traditional Arabic" w:hint="cs"/>
          <w:sz w:val="32"/>
          <w:szCs w:val="32"/>
          <w:rtl/>
          <w:lang w:bidi="ar-DZ"/>
        </w:rPr>
        <w:t xml:space="preserve"> عن </w:t>
      </w:r>
      <w:r w:rsidR="00CC2B52">
        <w:rPr>
          <w:rFonts w:ascii="Traditional Arabic" w:hAnsi="Traditional Arabic" w:cs="Traditional Arabic"/>
          <w:sz w:val="32"/>
          <w:szCs w:val="32"/>
          <w:lang w:val="fr-FR" w:bidi="ar-DZ"/>
        </w:rPr>
        <w:t>Ethique</w:t>
      </w:r>
      <w:r w:rsidR="00492F44">
        <w:rPr>
          <w:rFonts w:ascii="Traditional Arabic" w:hAnsi="Traditional Arabic" w:cs="Traditional Arabic" w:hint="cs"/>
          <w:sz w:val="32"/>
          <w:szCs w:val="32"/>
          <w:rtl/>
          <w:lang w:bidi="ar-DZ"/>
        </w:rPr>
        <w:t xml:space="preserve"> </w:t>
      </w:r>
      <w:r w:rsidR="00CC2B52">
        <w:rPr>
          <w:rFonts w:ascii="Traditional Arabic" w:hAnsi="Traditional Arabic" w:cs="Traditional Arabic" w:hint="cs"/>
          <w:sz w:val="32"/>
          <w:szCs w:val="32"/>
          <w:rtl/>
          <w:lang w:bidi="ar-DZ"/>
        </w:rPr>
        <w:t>إلاّ كم</w:t>
      </w:r>
      <w:r w:rsidR="00CC2B52">
        <w:rPr>
          <w:rFonts w:ascii="Traditional Arabic" w:hAnsi="Traditional Arabic" w:cs="Traditional Arabic"/>
          <w:sz w:val="32"/>
          <w:szCs w:val="32"/>
          <w:rtl/>
          <w:lang w:bidi="ar-DZ"/>
        </w:rPr>
        <w:t>َ</w:t>
      </w:r>
      <w:r w:rsidR="00CC2B52">
        <w:rPr>
          <w:rFonts w:ascii="Traditional Arabic" w:hAnsi="Traditional Arabic" w:cs="Traditional Arabic" w:hint="cs"/>
          <w:sz w:val="32"/>
          <w:szCs w:val="32"/>
          <w:rtl/>
          <w:lang w:bidi="ar-DZ"/>
        </w:rPr>
        <w:t>ا يختلِف الشيء عن العِلم بهذا الشيء، والنتيجة أن الأخلاق هي موضوع الأخلاقيات، فلا غرو في وجود تداخ</w:t>
      </w:r>
      <w:r w:rsidR="000D6D0D">
        <w:rPr>
          <w:rFonts w:ascii="Traditional Arabic" w:hAnsi="Traditional Arabic" w:cs="Traditional Arabic" w:hint="cs"/>
          <w:sz w:val="32"/>
          <w:szCs w:val="32"/>
          <w:rtl/>
          <w:lang w:bidi="ar-DZ"/>
        </w:rPr>
        <w:t>ُ</w:t>
      </w:r>
      <w:r w:rsidR="00CC2B52">
        <w:rPr>
          <w:rFonts w:ascii="Traditional Arabic" w:hAnsi="Traditional Arabic" w:cs="Traditional Arabic" w:hint="cs"/>
          <w:sz w:val="32"/>
          <w:szCs w:val="32"/>
          <w:rtl/>
          <w:lang w:bidi="ar-DZ"/>
        </w:rPr>
        <w:t>ل بين مسائل المفهومين</w:t>
      </w:r>
      <w:r w:rsidR="00CC2B52" w:rsidRPr="00CC2B52">
        <w:rPr>
          <w:rFonts w:ascii="Traditional Arabic" w:hAnsi="Traditional Arabic" w:cs="Traditional Arabic" w:hint="cs"/>
          <w:sz w:val="32"/>
          <w:szCs w:val="32"/>
          <w:vertAlign w:val="superscript"/>
          <w:rtl/>
          <w:lang w:bidi="ar-DZ"/>
        </w:rPr>
        <w:t>(</w:t>
      </w:r>
      <w:r w:rsidR="00CC2B52" w:rsidRPr="00CC2B52">
        <w:rPr>
          <w:rStyle w:val="Appelnotedebasdep"/>
          <w:rFonts w:ascii="Traditional Arabic" w:hAnsi="Traditional Arabic" w:cs="Traditional Arabic"/>
          <w:sz w:val="32"/>
          <w:szCs w:val="32"/>
          <w:rtl/>
          <w:lang w:bidi="ar-DZ"/>
        </w:rPr>
        <w:footnoteReference w:id="11"/>
      </w:r>
      <w:r w:rsidR="00CC2B52" w:rsidRPr="00CC2B52">
        <w:rPr>
          <w:rFonts w:ascii="Traditional Arabic" w:hAnsi="Traditional Arabic" w:cs="Traditional Arabic" w:hint="cs"/>
          <w:sz w:val="32"/>
          <w:szCs w:val="32"/>
          <w:vertAlign w:val="superscript"/>
          <w:rtl/>
          <w:lang w:bidi="ar-DZ"/>
        </w:rPr>
        <w:t>)</w:t>
      </w:r>
      <w:r w:rsidR="00CC2B52">
        <w:rPr>
          <w:rFonts w:ascii="Traditional Arabic" w:hAnsi="Traditional Arabic" w:cs="Traditional Arabic" w:hint="cs"/>
          <w:sz w:val="32"/>
          <w:szCs w:val="32"/>
          <w:rtl/>
          <w:lang w:bidi="ar-DZ"/>
        </w:rPr>
        <w:t>.</w:t>
      </w:r>
      <w:r w:rsidR="000D6D0D">
        <w:rPr>
          <w:rFonts w:ascii="Traditional Arabic" w:hAnsi="Traditional Arabic" w:cs="Traditional Arabic" w:hint="cs"/>
          <w:sz w:val="32"/>
          <w:szCs w:val="32"/>
          <w:rtl/>
          <w:lang w:bidi="ar-DZ"/>
        </w:rPr>
        <w:t xml:space="preserve"> وعلى الرغم من حُصول علاقة التضمين بين الأخلاق والأخلاقيات، إلاّ أن الاستخدام الفلسفي المعاصر يعتمد أكثر الأخلاقيات تمشّي</w:t>
      </w:r>
      <w:r w:rsidR="000D6D0D">
        <w:rPr>
          <w:rFonts w:ascii="Traditional Arabic" w:hAnsi="Traditional Arabic" w:cs="Traditional Arabic"/>
          <w:sz w:val="32"/>
          <w:szCs w:val="32"/>
          <w:rtl/>
          <w:lang w:bidi="ar-DZ"/>
        </w:rPr>
        <w:t>ً</w:t>
      </w:r>
      <w:r w:rsidR="000D6D0D">
        <w:rPr>
          <w:rFonts w:ascii="Traditional Arabic" w:hAnsi="Traditional Arabic" w:cs="Traditional Arabic" w:hint="cs"/>
          <w:sz w:val="32"/>
          <w:szCs w:val="32"/>
          <w:rtl/>
          <w:lang w:bidi="ar-DZ"/>
        </w:rPr>
        <w:t xml:space="preserve">ا وتحوّلات الراهِن </w:t>
      </w:r>
      <w:proofErr w:type="spellStart"/>
      <w:r w:rsidR="000D6D0D">
        <w:rPr>
          <w:rFonts w:ascii="Traditional Arabic" w:hAnsi="Traditional Arabic" w:cs="Traditional Arabic" w:hint="cs"/>
          <w:sz w:val="32"/>
          <w:szCs w:val="32"/>
          <w:rtl/>
          <w:lang w:bidi="ar-DZ"/>
        </w:rPr>
        <w:t>ومُستجداته</w:t>
      </w:r>
      <w:proofErr w:type="spellEnd"/>
      <w:r w:rsidR="000D6D0D">
        <w:rPr>
          <w:rFonts w:ascii="Traditional Arabic" w:hAnsi="Traditional Arabic" w:cs="Traditional Arabic" w:hint="cs"/>
          <w:sz w:val="32"/>
          <w:szCs w:val="32"/>
          <w:rtl/>
          <w:lang w:bidi="ar-DZ"/>
        </w:rPr>
        <w:t xml:space="preserve"> العِلمية التقنية وما فرضته من ضرورة قيام حالة فلسفية نقدية مُنفتِحة على عدّة تخصّصات المتجسِّدة في الأخلاقيات التطبيقية. </w:t>
      </w:r>
    </w:p>
    <w:p w:rsidR="002C65E5" w:rsidRPr="002C65E5" w:rsidRDefault="002C65E5" w:rsidP="002C65E5">
      <w:pPr>
        <w:bidi/>
        <w:jc w:val="both"/>
        <w:rPr>
          <w:rFonts w:ascii="Traditional Arabic" w:hAnsi="Traditional Arabic" w:cs="Traditional Arabic"/>
          <w:b/>
          <w:bCs/>
          <w:sz w:val="32"/>
          <w:szCs w:val="32"/>
          <w:rtl/>
          <w:lang w:bidi="ar-DZ"/>
        </w:rPr>
      </w:pPr>
      <w:r w:rsidRPr="002C65E5">
        <w:rPr>
          <w:rFonts w:ascii="Traditional Arabic" w:hAnsi="Traditional Arabic" w:cs="Traditional Arabic" w:hint="cs"/>
          <w:b/>
          <w:bCs/>
          <w:sz w:val="32"/>
          <w:szCs w:val="32"/>
          <w:rtl/>
          <w:lang w:bidi="ar-DZ"/>
        </w:rPr>
        <w:t>4_ الأخلاقيات التطبيقية بين المفهوم والمجالات</w:t>
      </w:r>
    </w:p>
    <w:p w:rsidR="0087765D" w:rsidRDefault="00492F44" w:rsidP="0087765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roofErr w:type="gramStart"/>
      <w:r w:rsidR="002C65E5">
        <w:rPr>
          <w:rFonts w:ascii="Traditional Arabic" w:hAnsi="Traditional Arabic" w:cs="Traditional Arabic" w:hint="cs"/>
          <w:sz w:val="32"/>
          <w:szCs w:val="32"/>
          <w:rtl/>
          <w:lang w:bidi="ar-DZ"/>
        </w:rPr>
        <w:t>تتقدّم</w:t>
      </w:r>
      <w:proofErr w:type="gramEnd"/>
      <w:r w:rsidR="002C65E5">
        <w:rPr>
          <w:rFonts w:ascii="Traditional Arabic" w:hAnsi="Traditional Arabic" w:cs="Traditional Arabic" w:hint="cs"/>
          <w:sz w:val="32"/>
          <w:szCs w:val="32"/>
          <w:rtl/>
          <w:lang w:bidi="ar-DZ"/>
        </w:rPr>
        <w:t xml:space="preserve"> الأخلاقيات التطبيقية كأحد أبرز مجالات الفلسفة التطبيقية</w:t>
      </w:r>
      <w:proofErr w:type="spellStart"/>
      <w:r w:rsidR="0087765D" w:rsidRPr="0087765D">
        <w:rPr>
          <w:rFonts w:ascii="Traditional Arabic" w:hAnsi="Traditional Arabic" w:cs="Traditional Arabic"/>
          <w:sz w:val="32"/>
          <w:szCs w:val="32"/>
          <w:lang w:bidi="ar-DZ"/>
        </w:rPr>
        <w:t>Applied</w:t>
      </w:r>
      <w:proofErr w:type="spellEnd"/>
      <w:r w:rsidR="0087765D" w:rsidRPr="0087765D">
        <w:rPr>
          <w:rFonts w:ascii="Traditional Arabic" w:hAnsi="Traditional Arabic" w:cs="Traditional Arabic"/>
          <w:sz w:val="32"/>
          <w:szCs w:val="32"/>
          <w:lang w:bidi="ar-DZ"/>
        </w:rPr>
        <w:t xml:space="preserve"> </w:t>
      </w:r>
      <w:proofErr w:type="spellStart"/>
      <w:r w:rsidR="0087765D" w:rsidRPr="0087765D">
        <w:rPr>
          <w:rFonts w:ascii="Traditional Arabic" w:hAnsi="Traditional Arabic" w:cs="Traditional Arabic"/>
          <w:sz w:val="32"/>
          <w:szCs w:val="32"/>
          <w:lang w:bidi="ar-DZ"/>
        </w:rPr>
        <w:t>philosophy</w:t>
      </w:r>
      <w:proofErr w:type="spellEnd"/>
      <w:r w:rsidR="0087765D">
        <w:rPr>
          <w:rFonts w:ascii="Simplified Arabic" w:hAnsi="Simplified Arabic" w:cs="Simplified Arabic"/>
          <w:sz w:val="32"/>
          <w:szCs w:val="32"/>
          <w:lang w:bidi="ar-DZ"/>
        </w:rPr>
        <w:t xml:space="preserve"> </w:t>
      </w:r>
      <w:r w:rsidR="0087765D" w:rsidRPr="0087765D">
        <w:rPr>
          <w:rFonts w:ascii="Traditional Arabic" w:hAnsi="Traditional Arabic" w:cs="Traditional Arabic" w:hint="cs"/>
          <w:sz w:val="32"/>
          <w:szCs w:val="32"/>
          <w:vertAlign w:val="superscript"/>
          <w:rtl/>
          <w:lang w:bidi="ar-DZ"/>
        </w:rPr>
        <w:t>(</w:t>
      </w:r>
      <w:r w:rsidR="002C65E5" w:rsidRPr="0087765D">
        <w:rPr>
          <w:rStyle w:val="Appelnotedebasdep"/>
          <w:rFonts w:ascii="Traditional Arabic" w:hAnsi="Traditional Arabic" w:cs="Traditional Arabic"/>
          <w:sz w:val="32"/>
          <w:szCs w:val="32"/>
          <w:rtl/>
          <w:lang w:bidi="ar-DZ"/>
        </w:rPr>
        <w:footnoteReference w:id="12"/>
      </w:r>
      <w:r w:rsidR="0087765D" w:rsidRPr="0087765D">
        <w:rPr>
          <w:rFonts w:ascii="Traditional Arabic" w:hAnsi="Traditional Arabic" w:cs="Traditional Arabic" w:hint="cs"/>
          <w:sz w:val="32"/>
          <w:szCs w:val="32"/>
          <w:vertAlign w:val="superscript"/>
          <w:rtl/>
          <w:lang w:bidi="ar-DZ"/>
        </w:rPr>
        <w:t>)</w:t>
      </w:r>
      <w:r w:rsidR="002C65E5">
        <w:rPr>
          <w:rFonts w:ascii="Traditional Arabic" w:hAnsi="Traditional Arabic" w:cs="Traditional Arabic" w:hint="cs"/>
          <w:sz w:val="32"/>
          <w:szCs w:val="32"/>
          <w:rtl/>
          <w:lang w:bidi="ar-DZ"/>
        </w:rPr>
        <w:t>، نظر</w:t>
      </w:r>
      <w:r w:rsidR="002C65E5">
        <w:rPr>
          <w:rFonts w:ascii="Traditional Arabic" w:hAnsi="Traditional Arabic" w:cs="Traditional Arabic"/>
          <w:sz w:val="32"/>
          <w:szCs w:val="32"/>
          <w:rtl/>
          <w:lang w:bidi="ar-DZ"/>
        </w:rPr>
        <w:t>ً</w:t>
      </w:r>
      <w:r w:rsidR="002C65E5">
        <w:rPr>
          <w:rFonts w:ascii="Traditional Arabic" w:hAnsi="Traditional Arabic" w:cs="Traditional Arabic" w:hint="cs"/>
          <w:sz w:val="32"/>
          <w:szCs w:val="32"/>
          <w:rtl/>
          <w:lang w:bidi="ar-DZ"/>
        </w:rPr>
        <w:t xml:space="preserve">ا لما تمتاز </w:t>
      </w:r>
      <w:proofErr w:type="spellStart"/>
      <w:r w:rsidR="002C65E5">
        <w:rPr>
          <w:rFonts w:ascii="Traditional Arabic" w:hAnsi="Traditional Arabic" w:cs="Traditional Arabic" w:hint="cs"/>
          <w:sz w:val="32"/>
          <w:szCs w:val="32"/>
          <w:rtl/>
          <w:lang w:bidi="ar-DZ"/>
        </w:rPr>
        <w:t>به</w:t>
      </w:r>
      <w:proofErr w:type="spellEnd"/>
      <w:r w:rsidR="002C65E5">
        <w:rPr>
          <w:rFonts w:ascii="Traditional Arabic" w:hAnsi="Traditional Arabic" w:cs="Traditional Arabic" w:hint="cs"/>
          <w:sz w:val="32"/>
          <w:szCs w:val="32"/>
          <w:rtl/>
          <w:lang w:bidi="ar-DZ"/>
        </w:rPr>
        <w:t xml:space="preserve"> من قوّة ع</w:t>
      </w:r>
      <w:r w:rsidR="002C65E5">
        <w:rPr>
          <w:rFonts w:ascii="Traditional Arabic" w:hAnsi="Traditional Arabic" w:cs="Traditional Arabic"/>
          <w:sz w:val="32"/>
          <w:szCs w:val="32"/>
          <w:rtl/>
          <w:lang w:bidi="ar-DZ"/>
        </w:rPr>
        <w:t>َ</w:t>
      </w:r>
      <w:r w:rsidR="002C65E5">
        <w:rPr>
          <w:rFonts w:ascii="Traditional Arabic" w:hAnsi="Traditional Arabic" w:cs="Traditional Arabic" w:hint="cs"/>
          <w:sz w:val="32"/>
          <w:szCs w:val="32"/>
          <w:rtl/>
          <w:lang w:bidi="ar-DZ"/>
        </w:rPr>
        <w:t>م</w:t>
      </w:r>
      <w:r w:rsidR="002C65E5">
        <w:rPr>
          <w:rFonts w:ascii="Traditional Arabic" w:hAnsi="Traditional Arabic" w:cs="Traditional Arabic"/>
          <w:sz w:val="32"/>
          <w:szCs w:val="32"/>
          <w:rtl/>
          <w:lang w:bidi="ar-DZ"/>
        </w:rPr>
        <w:t>َ</w:t>
      </w:r>
      <w:r w:rsidR="002C65E5">
        <w:rPr>
          <w:rFonts w:ascii="Traditional Arabic" w:hAnsi="Traditional Arabic" w:cs="Traditional Arabic" w:hint="cs"/>
          <w:sz w:val="32"/>
          <w:szCs w:val="32"/>
          <w:rtl/>
          <w:lang w:bidi="ar-DZ"/>
        </w:rPr>
        <w:t>لية حيوية، ولاحتضانها للسؤال الأخلاقي ومن عدّة زوايا ووقوعها كجسر ممدود بين جميع قطاعات الحياة.</w:t>
      </w:r>
      <w:r w:rsidR="0087765D">
        <w:rPr>
          <w:rFonts w:ascii="Traditional Arabic" w:hAnsi="Traditional Arabic" w:cs="Traditional Arabic" w:hint="cs"/>
          <w:sz w:val="32"/>
          <w:szCs w:val="32"/>
          <w:rtl/>
          <w:lang w:bidi="ar-DZ"/>
        </w:rPr>
        <w:t xml:space="preserve"> </w:t>
      </w:r>
    </w:p>
    <w:p w:rsidR="0087765D" w:rsidRPr="00F71AB7" w:rsidRDefault="0087765D" w:rsidP="0087765D">
      <w:pPr>
        <w:bidi/>
        <w:jc w:val="both"/>
        <w:rPr>
          <w:rFonts w:ascii="Traditional Arabic" w:hAnsi="Traditional Arabic" w:cs="Traditional Arabic"/>
          <w:b/>
          <w:bCs/>
          <w:sz w:val="32"/>
          <w:szCs w:val="32"/>
          <w:rtl/>
          <w:lang w:bidi="ar-DZ"/>
        </w:rPr>
      </w:pPr>
      <w:r w:rsidRPr="00F71AB7">
        <w:rPr>
          <w:rFonts w:ascii="Traditional Arabic" w:hAnsi="Traditional Arabic" w:cs="Traditional Arabic" w:hint="cs"/>
          <w:b/>
          <w:bCs/>
          <w:sz w:val="32"/>
          <w:szCs w:val="32"/>
          <w:rtl/>
          <w:lang w:bidi="ar-DZ"/>
        </w:rPr>
        <w:t xml:space="preserve">4_1 </w:t>
      </w:r>
      <w:proofErr w:type="gramStart"/>
      <w:r w:rsidRPr="00F71AB7">
        <w:rPr>
          <w:rFonts w:ascii="Traditional Arabic" w:hAnsi="Traditional Arabic" w:cs="Traditional Arabic" w:hint="cs"/>
          <w:b/>
          <w:bCs/>
          <w:sz w:val="32"/>
          <w:szCs w:val="32"/>
          <w:rtl/>
          <w:lang w:bidi="ar-DZ"/>
        </w:rPr>
        <w:t>المفهوم</w:t>
      </w:r>
      <w:proofErr w:type="gramEnd"/>
      <w:r w:rsidR="002C65E5" w:rsidRPr="00F71AB7">
        <w:rPr>
          <w:rFonts w:ascii="Traditional Arabic" w:hAnsi="Traditional Arabic" w:cs="Traditional Arabic" w:hint="cs"/>
          <w:b/>
          <w:bCs/>
          <w:sz w:val="32"/>
          <w:szCs w:val="32"/>
          <w:rtl/>
          <w:lang w:bidi="ar-DZ"/>
        </w:rPr>
        <w:t xml:space="preserve"> </w:t>
      </w:r>
      <w:r w:rsidR="00FF55F6" w:rsidRPr="00F71AB7">
        <w:rPr>
          <w:rFonts w:ascii="Traditional Arabic" w:hAnsi="Traditional Arabic" w:cs="Traditional Arabic" w:hint="cs"/>
          <w:b/>
          <w:bCs/>
          <w:sz w:val="32"/>
          <w:szCs w:val="32"/>
          <w:rtl/>
          <w:lang w:bidi="ar-DZ"/>
        </w:rPr>
        <w:t xml:space="preserve">   </w:t>
      </w:r>
      <w:r w:rsidR="00E56A48" w:rsidRPr="00F71AB7">
        <w:rPr>
          <w:rFonts w:ascii="Traditional Arabic" w:hAnsi="Traditional Arabic" w:cs="Traditional Arabic" w:hint="cs"/>
          <w:b/>
          <w:bCs/>
          <w:sz w:val="32"/>
          <w:szCs w:val="32"/>
          <w:rtl/>
          <w:lang w:bidi="ar-DZ"/>
        </w:rPr>
        <w:t xml:space="preserve"> </w:t>
      </w:r>
      <w:r w:rsidR="00BB513A" w:rsidRPr="00F71AB7">
        <w:rPr>
          <w:rFonts w:ascii="Traditional Arabic" w:hAnsi="Traditional Arabic" w:cs="Traditional Arabic" w:hint="cs"/>
          <w:b/>
          <w:bCs/>
          <w:sz w:val="32"/>
          <w:szCs w:val="32"/>
          <w:vertAlign w:val="superscript"/>
          <w:rtl/>
          <w:lang w:bidi="ar-DZ"/>
        </w:rPr>
        <w:t xml:space="preserve"> </w:t>
      </w:r>
      <w:r w:rsidR="00F01E84" w:rsidRPr="00F71AB7">
        <w:rPr>
          <w:rFonts w:ascii="Traditional Arabic" w:hAnsi="Traditional Arabic" w:cs="Traditional Arabic" w:hint="cs"/>
          <w:b/>
          <w:bCs/>
          <w:sz w:val="32"/>
          <w:szCs w:val="32"/>
          <w:rtl/>
          <w:lang w:bidi="ar-DZ"/>
        </w:rPr>
        <w:t xml:space="preserve"> </w:t>
      </w:r>
    </w:p>
    <w:p w:rsidR="00F71AB7" w:rsidRDefault="0087765D" w:rsidP="00F55B92">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الأخلاقيات التطبيقية، هي فرع من الأخلاقيات المجنّدة من أجل مُعالجة المشاكل والممارسات والسياسات الأخلاقية في الحياة الشخصية وداخِل المهن وميادين التكنولوجيا، على خِلاف النظرية الأخلاقية الكلاسيكية، التي تهتم بالمشاكل النظرية الأخلاقية الصرِفة</w:t>
      </w:r>
      <w:r w:rsidR="00933E34">
        <w:rPr>
          <w:rFonts w:ascii="Traditional Arabic" w:hAnsi="Traditional Arabic" w:cs="Traditional Arabic" w:hint="cs"/>
          <w:sz w:val="32"/>
          <w:szCs w:val="32"/>
          <w:rtl/>
          <w:lang w:bidi="ar-DZ"/>
        </w:rPr>
        <w:t xml:space="preserve"> مثل: الع</w:t>
      </w:r>
      <w:r w:rsidR="00933E34">
        <w:rPr>
          <w:rFonts w:ascii="Traditional Arabic" w:hAnsi="Traditional Arabic" w:cs="Traditional Arabic"/>
          <w:sz w:val="32"/>
          <w:szCs w:val="32"/>
          <w:rtl/>
          <w:lang w:bidi="ar-DZ"/>
        </w:rPr>
        <w:t>َ</w:t>
      </w:r>
      <w:r w:rsidR="00933E34">
        <w:rPr>
          <w:rFonts w:ascii="Traditional Arabic" w:hAnsi="Traditional Arabic" w:cs="Traditional Arabic" w:hint="cs"/>
          <w:sz w:val="32"/>
          <w:szCs w:val="32"/>
          <w:rtl/>
          <w:lang w:bidi="ar-DZ"/>
        </w:rPr>
        <w:t>م</w:t>
      </w:r>
      <w:r w:rsidR="00933E34">
        <w:rPr>
          <w:rFonts w:ascii="Traditional Arabic" w:hAnsi="Traditional Arabic" w:cs="Traditional Arabic"/>
          <w:sz w:val="32"/>
          <w:szCs w:val="32"/>
          <w:rtl/>
          <w:lang w:bidi="ar-DZ"/>
        </w:rPr>
        <w:t>َ</w:t>
      </w:r>
      <w:r w:rsidR="00933E34">
        <w:rPr>
          <w:rFonts w:ascii="Traditional Arabic" w:hAnsi="Traditional Arabic" w:cs="Traditional Arabic" w:hint="cs"/>
          <w:sz w:val="32"/>
          <w:szCs w:val="32"/>
          <w:rtl/>
          <w:lang w:bidi="ar-DZ"/>
        </w:rPr>
        <w:t>ل على تطوير معيار عام عن الصواب، بينم</w:t>
      </w:r>
      <w:r w:rsidR="00933E34">
        <w:rPr>
          <w:rFonts w:ascii="Traditional Arabic" w:hAnsi="Traditional Arabic" w:cs="Traditional Arabic"/>
          <w:sz w:val="32"/>
          <w:szCs w:val="32"/>
          <w:rtl/>
          <w:lang w:bidi="ar-DZ"/>
        </w:rPr>
        <w:t>َ</w:t>
      </w:r>
      <w:r w:rsidR="00933E34">
        <w:rPr>
          <w:rFonts w:ascii="Traditional Arabic" w:hAnsi="Traditional Arabic" w:cs="Traditional Arabic" w:hint="cs"/>
          <w:sz w:val="32"/>
          <w:szCs w:val="32"/>
          <w:rtl/>
          <w:lang w:bidi="ar-DZ"/>
        </w:rPr>
        <w:t>ا تأخذ الأخلاقيات التطبيقية من التحدّيات</w:t>
      </w:r>
      <w:r w:rsidR="00F71AB7">
        <w:rPr>
          <w:rFonts w:ascii="Traditional Arabic" w:hAnsi="Traditional Arabic" w:cs="Traditional Arabic" w:hint="cs"/>
          <w:sz w:val="32"/>
          <w:szCs w:val="32"/>
          <w:rtl/>
          <w:lang w:bidi="ar-DZ"/>
        </w:rPr>
        <w:t xml:space="preserve"> المعيارية</w:t>
      </w:r>
      <w:r w:rsidR="00933E34">
        <w:rPr>
          <w:rFonts w:ascii="Traditional Arabic" w:hAnsi="Traditional Arabic" w:cs="Traditional Arabic" w:hint="cs"/>
          <w:sz w:val="32"/>
          <w:szCs w:val="32"/>
          <w:rtl/>
          <w:lang w:bidi="ar-DZ"/>
        </w:rPr>
        <w:t xml:space="preserve"> الع</w:t>
      </w:r>
      <w:r w:rsidR="00933E34">
        <w:rPr>
          <w:rFonts w:ascii="Traditional Arabic" w:hAnsi="Traditional Arabic" w:cs="Traditional Arabic"/>
          <w:sz w:val="32"/>
          <w:szCs w:val="32"/>
          <w:rtl/>
          <w:lang w:bidi="ar-DZ"/>
        </w:rPr>
        <w:t>َ</w:t>
      </w:r>
      <w:r w:rsidR="00933E34">
        <w:rPr>
          <w:rFonts w:ascii="Traditional Arabic" w:hAnsi="Traditional Arabic" w:cs="Traditional Arabic" w:hint="cs"/>
          <w:sz w:val="32"/>
          <w:szCs w:val="32"/>
          <w:rtl/>
          <w:lang w:bidi="ar-DZ"/>
        </w:rPr>
        <w:t>م</w:t>
      </w:r>
      <w:r w:rsidR="00933E34">
        <w:rPr>
          <w:rFonts w:ascii="Traditional Arabic" w:hAnsi="Traditional Arabic" w:cs="Traditional Arabic"/>
          <w:sz w:val="32"/>
          <w:szCs w:val="32"/>
          <w:rtl/>
          <w:lang w:bidi="ar-DZ"/>
        </w:rPr>
        <w:t>َ</w:t>
      </w:r>
      <w:r w:rsidR="00933E34">
        <w:rPr>
          <w:rFonts w:ascii="Traditional Arabic" w:hAnsi="Traditional Arabic" w:cs="Traditional Arabic" w:hint="cs"/>
          <w:sz w:val="32"/>
          <w:szCs w:val="32"/>
          <w:rtl/>
          <w:lang w:bidi="ar-DZ"/>
        </w:rPr>
        <w:t>لية نقطة انطلاقها</w:t>
      </w:r>
      <w:r w:rsidR="00933E34" w:rsidRPr="00933E34">
        <w:rPr>
          <w:rFonts w:ascii="Traditional Arabic" w:hAnsi="Traditional Arabic" w:cs="Traditional Arabic" w:hint="cs"/>
          <w:sz w:val="32"/>
          <w:szCs w:val="32"/>
          <w:vertAlign w:val="superscript"/>
          <w:rtl/>
          <w:lang w:bidi="ar-DZ"/>
        </w:rPr>
        <w:t>(</w:t>
      </w:r>
      <w:r w:rsidR="00933E34" w:rsidRPr="00933E34">
        <w:rPr>
          <w:rStyle w:val="Appelnotedebasdep"/>
          <w:rFonts w:ascii="Traditional Arabic" w:hAnsi="Traditional Arabic" w:cs="Traditional Arabic"/>
          <w:sz w:val="32"/>
          <w:szCs w:val="32"/>
          <w:rtl/>
          <w:lang w:bidi="ar-DZ"/>
        </w:rPr>
        <w:footnoteReference w:id="13"/>
      </w:r>
      <w:r w:rsidR="00933E34" w:rsidRPr="00933E34">
        <w:rPr>
          <w:rFonts w:ascii="Traditional Arabic" w:hAnsi="Traditional Arabic" w:cs="Traditional Arabic" w:hint="cs"/>
          <w:sz w:val="32"/>
          <w:szCs w:val="32"/>
          <w:vertAlign w:val="superscript"/>
          <w:rtl/>
          <w:lang w:bidi="ar-DZ"/>
        </w:rPr>
        <w:t>)</w:t>
      </w:r>
      <w:r w:rsidR="00933E34">
        <w:rPr>
          <w:rFonts w:ascii="Traditional Arabic" w:hAnsi="Traditional Arabic" w:cs="Traditional Arabic" w:hint="cs"/>
          <w:sz w:val="32"/>
          <w:szCs w:val="32"/>
          <w:rtl/>
          <w:lang w:bidi="ar-DZ"/>
        </w:rPr>
        <w:t>.</w:t>
      </w:r>
      <w:r w:rsidR="00226D38">
        <w:rPr>
          <w:rFonts w:ascii="Traditional Arabic" w:hAnsi="Traditional Arabic" w:cs="Traditional Arabic" w:hint="cs"/>
          <w:sz w:val="32"/>
          <w:szCs w:val="32"/>
          <w:rtl/>
          <w:lang w:bidi="ar-DZ"/>
        </w:rPr>
        <w:t xml:space="preserve"> فهي أخلاقيات مُرتبِطة بشكلٍ مُباشر </w:t>
      </w:r>
      <w:proofErr w:type="spellStart"/>
      <w:r w:rsidR="00226D38">
        <w:rPr>
          <w:rFonts w:ascii="Traditional Arabic" w:hAnsi="Traditional Arabic" w:cs="Traditional Arabic" w:hint="cs"/>
          <w:sz w:val="32"/>
          <w:szCs w:val="32"/>
          <w:rtl/>
          <w:lang w:bidi="ar-DZ"/>
        </w:rPr>
        <w:t>بماهو</w:t>
      </w:r>
      <w:proofErr w:type="spellEnd"/>
      <w:r w:rsidR="00226D38">
        <w:rPr>
          <w:rFonts w:ascii="Traditional Arabic" w:hAnsi="Traditional Arabic" w:cs="Traditional Arabic" w:hint="cs"/>
          <w:sz w:val="32"/>
          <w:szCs w:val="32"/>
          <w:rtl/>
          <w:lang w:bidi="ar-DZ"/>
        </w:rPr>
        <w:t xml:space="preserve"> تطبيقي ميداني يتعلّق بالممارسة في الحياة اليومية الع</w:t>
      </w:r>
      <w:r w:rsidR="00226D38">
        <w:rPr>
          <w:rFonts w:ascii="Traditional Arabic" w:hAnsi="Traditional Arabic" w:cs="Traditional Arabic"/>
          <w:sz w:val="32"/>
          <w:szCs w:val="32"/>
          <w:rtl/>
          <w:lang w:bidi="ar-DZ"/>
        </w:rPr>
        <w:t>َ</w:t>
      </w:r>
      <w:r w:rsidR="00226D38">
        <w:rPr>
          <w:rFonts w:ascii="Traditional Arabic" w:hAnsi="Traditional Arabic" w:cs="Traditional Arabic" w:hint="cs"/>
          <w:sz w:val="32"/>
          <w:szCs w:val="32"/>
          <w:rtl/>
          <w:lang w:bidi="ar-DZ"/>
        </w:rPr>
        <w:t>م</w:t>
      </w:r>
      <w:r w:rsidR="00226D38">
        <w:rPr>
          <w:rFonts w:ascii="Traditional Arabic" w:hAnsi="Traditional Arabic" w:cs="Traditional Arabic"/>
          <w:sz w:val="32"/>
          <w:szCs w:val="32"/>
          <w:rtl/>
          <w:lang w:bidi="ar-DZ"/>
        </w:rPr>
        <w:t>َ</w:t>
      </w:r>
      <w:r w:rsidR="00226D38">
        <w:rPr>
          <w:rFonts w:ascii="Traditional Arabic" w:hAnsi="Traditional Arabic" w:cs="Traditional Arabic" w:hint="cs"/>
          <w:sz w:val="32"/>
          <w:szCs w:val="32"/>
          <w:rtl/>
          <w:lang w:bidi="ar-DZ"/>
        </w:rPr>
        <w:t>لية للشخص، وفي مُختلف الميادين المهنية وميادين العِلم والتكنولوجيا</w:t>
      </w:r>
      <w:r w:rsidR="007859A3">
        <w:rPr>
          <w:rFonts w:ascii="Traditional Arabic" w:hAnsi="Traditional Arabic" w:cs="Traditional Arabic" w:hint="cs"/>
          <w:sz w:val="32"/>
          <w:szCs w:val="32"/>
          <w:rtl/>
          <w:lang w:bidi="ar-DZ"/>
        </w:rPr>
        <w:t>.</w:t>
      </w:r>
      <w:r w:rsidR="00226D38">
        <w:rPr>
          <w:rFonts w:ascii="Traditional Arabic" w:hAnsi="Traditional Arabic" w:cs="Traditional Arabic" w:hint="cs"/>
          <w:sz w:val="32"/>
          <w:szCs w:val="32"/>
          <w:rtl/>
          <w:lang w:bidi="ar-DZ"/>
        </w:rPr>
        <w:t xml:space="preserve"> </w:t>
      </w:r>
      <w:r w:rsidR="00933E34">
        <w:rPr>
          <w:rFonts w:ascii="Traditional Arabic" w:hAnsi="Traditional Arabic" w:cs="Traditional Arabic" w:hint="cs"/>
          <w:sz w:val="32"/>
          <w:szCs w:val="32"/>
          <w:rtl/>
          <w:lang w:bidi="ar-DZ"/>
        </w:rPr>
        <w:t xml:space="preserve">ولقد عرفت العقود الثلاثة الأخيرة من </w:t>
      </w:r>
      <w:r w:rsidR="00933E34">
        <w:rPr>
          <w:rFonts w:ascii="Traditional Arabic" w:hAnsi="Traditional Arabic" w:cs="Traditional Arabic" w:hint="cs"/>
          <w:sz w:val="32"/>
          <w:szCs w:val="32"/>
          <w:rtl/>
          <w:lang w:bidi="ar-DZ"/>
        </w:rPr>
        <w:lastRenderedPageBreak/>
        <w:t>القرن العشرين بروز العديد من الكتابات حول مصطلح الأخلاقيات التطبيقية، وهي تعني جُملة المبادئ والقيم والأسسّ والضوابط الع</w:t>
      </w:r>
      <w:r w:rsidR="00933E34">
        <w:rPr>
          <w:rFonts w:ascii="Traditional Arabic" w:hAnsi="Traditional Arabic" w:cs="Traditional Arabic"/>
          <w:sz w:val="32"/>
          <w:szCs w:val="32"/>
          <w:rtl/>
          <w:lang w:bidi="ar-DZ"/>
        </w:rPr>
        <w:t>َ</w:t>
      </w:r>
      <w:r w:rsidR="00933E34">
        <w:rPr>
          <w:rFonts w:ascii="Traditional Arabic" w:hAnsi="Traditional Arabic" w:cs="Traditional Arabic" w:hint="cs"/>
          <w:sz w:val="32"/>
          <w:szCs w:val="32"/>
          <w:rtl/>
          <w:lang w:bidi="ar-DZ"/>
        </w:rPr>
        <w:t>م</w:t>
      </w:r>
      <w:r w:rsidR="00933E34">
        <w:rPr>
          <w:rFonts w:ascii="Traditional Arabic" w:hAnsi="Traditional Arabic" w:cs="Traditional Arabic"/>
          <w:sz w:val="32"/>
          <w:szCs w:val="32"/>
          <w:rtl/>
          <w:lang w:bidi="ar-DZ"/>
        </w:rPr>
        <w:t>َ</w:t>
      </w:r>
      <w:r w:rsidR="00933E34">
        <w:rPr>
          <w:rFonts w:ascii="Traditional Arabic" w:hAnsi="Traditional Arabic" w:cs="Traditional Arabic" w:hint="cs"/>
          <w:sz w:val="32"/>
          <w:szCs w:val="32"/>
          <w:rtl/>
          <w:lang w:bidi="ar-DZ"/>
        </w:rPr>
        <w:t xml:space="preserve">لية كشرط لاستقامة الأداء المهني، وترمي بالدرجة الأولى </w:t>
      </w:r>
      <w:r w:rsidR="003B2BA0">
        <w:rPr>
          <w:rFonts w:ascii="Traditional Arabic" w:hAnsi="Traditional Arabic" w:cs="Traditional Arabic" w:hint="cs"/>
          <w:sz w:val="32"/>
          <w:szCs w:val="32"/>
          <w:rtl/>
          <w:lang w:bidi="ar-DZ"/>
        </w:rPr>
        <w:t>إلى تهذيب السُلوك الإنساني طبق</w:t>
      </w:r>
      <w:r w:rsidR="003B2BA0">
        <w:rPr>
          <w:rFonts w:ascii="Traditional Arabic" w:hAnsi="Traditional Arabic" w:cs="Traditional Arabic"/>
          <w:sz w:val="32"/>
          <w:szCs w:val="32"/>
          <w:rtl/>
          <w:lang w:bidi="ar-DZ"/>
        </w:rPr>
        <w:t>ً</w:t>
      </w:r>
      <w:r w:rsidR="003B2BA0">
        <w:rPr>
          <w:rFonts w:ascii="Traditional Arabic" w:hAnsi="Traditional Arabic" w:cs="Traditional Arabic" w:hint="cs"/>
          <w:sz w:val="32"/>
          <w:szCs w:val="32"/>
          <w:rtl/>
          <w:lang w:bidi="ar-DZ"/>
        </w:rPr>
        <w:t xml:space="preserve">ا للتحوّلات والتغيّرات الاقتصادية والاجتماعية والسياسية والبيئية، مع الحِفاظ على خُصوصية الهوّية عند وضع المعايير العامّة الضابِطة لسُلوك الإنسان وحُقوقه، وفي ذات الوقت تحرِص على تطبيق كل ما تحتاجه المهنة من آداب وضوابط على نحو عام، بصرف النظر عن جنسية الممارس أو ديانته أو عِرقه، وهي لا تستنِد لتحقيق ذلك على الوعظ والإرشاد والخطابات التربوية، بل تستقي قيمها من الحاجة التي </w:t>
      </w:r>
      <w:proofErr w:type="spellStart"/>
      <w:r w:rsidR="003B2BA0">
        <w:rPr>
          <w:rFonts w:ascii="Traditional Arabic" w:hAnsi="Traditional Arabic" w:cs="Traditional Arabic" w:hint="cs"/>
          <w:sz w:val="32"/>
          <w:szCs w:val="32"/>
          <w:rtl/>
          <w:lang w:bidi="ar-DZ"/>
        </w:rPr>
        <w:t>تستلزمها</w:t>
      </w:r>
      <w:proofErr w:type="spellEnd"/>
      <w:r w:rsidR="003B2BA0">
        <w:rPr>
          <w:rFonts w:ascii="Traditional Arabic" w:hAnsi="Traditional Arabic" w:cs="Traditional Arabic" w:hint="cs"/>
          <w:sz w:val="32"/>
          <w:szCs w:val="32"/>
          <w:rtl/>
          <w:lang w:bidi="ar-DZ"/>
        </w:rPr>
        <w:t xml:space="preserve"> المهنة أو الع</w:t>
      </w:r>
      <w:r w:rsidR="003B2BA0">
        <w:rPr>
          <w:rFonts w:ascii="Traditional Arabic" w:hAnsi="Traditional Arabic" w:cs="Traditional Arabic"/>
          <w:sz w:val="32"/>
          <w:szCs w:val="32"/>
          <w:rtl/>
          <w:lang w:bidi="ar-DZ"/>
        </w:rPr>
        <w:t>َ</w:t>
      </w:r>
      <w:r w:rsidR="003B2BA0">
        <w:rPr>
          <w:rFonts w:ascii="Traditional Arabic" w:hAnsi="Traditional Arabic" w:cs="Traditional Arabic" w:hint="cs"/>
          <w:sz w:val="32"/>
          <w:szCs w:val="32"/>
          <w:rtl/>
          <w:lang w:bidi="ar-DZ"/>
        </w:rPr>
        <w:t>م</w:t>
      </w:r>
      <w:r w:rsidR="003B2BA0">
        <w:rPr>
          <w:rFonts w:ascii="Traditional Arabic" w:hAnsi="Traditional Arabic" w:cs="Traditional Arabic"/>
          <w:sz w:val="32"/>
          <w:szCs w:val="32"/>
          <w:rtl/>
          <w:lang w:bidi="ar-DZ"/>
        </w:rPr>
        <w:t>َ</w:t>
      </w:r>
      <w:r w:rsidR="003B2BA0">
        <w:rPr>
          <w:rFonts w:ascii="Traditional Arabic" w:hAnsi="Traditional Arabic" w:cs="Traditional Arabic" w:hint="cs"/>
          <w:sz w:val="32"/>
          <w:szCs w:val="32"/>
          <w:rtl/>
          <w:lang w:bidi="ar-DZ"/>
        </w:rPr>
        <w:t>ل</w:t>
      </w:r>
      <w:r w:rsidR="003B2BA0" w:rsidRPr="003B2BA0">
        <w:rPr>
          <w:rFonts w:ascii="Traditional Arabic" w:hAnsi="Traditional Arabic" w:cs="Traditional Arabic" w:hint="cs"/>
          <w:sz w:val="32"/>
          <w:szCs w:val="32"/>
          <w:vertAlign w:val="superscript"/>
          <w:rtl/>
          <w:lang w:bidi="ar-DZ"/>
        </w:rPr>
        <w:t>(</w:t>
      </w:r>
      <w:r w:rsidR="003B2BA0" w:rsidRPr="003B2BA0">
        <w:rPr>
          <w:rStyle w:val="Appelnotedebasdep"/>
          <w:rFonts w:ascii="Traditional Arabic" w:hAnsi="Traditional Arabic" w:cs="Traditional Arabic"/>
          <w:sz w:val="32"/>
          <w:szCs w:val="32"/>
          <w:rtl/>
          <w:lang w:bidi="ar-DZ"/>
        </w:rPr>
        <w:footnoteReference w:id="14"/>
      </w:r>
      <w:r w:rsidR="003B2BA0" w:rsidRPr="003B2BA0">
        <w:rPr>
          <w:rFonts w:ascii="Traditional Arabic" w:hAnsi="Traditional Arabic" w:cs="Traditional Arabic" w:hint="cs"/>
          <w:sz w:val="32"/>
          <w:szCs w:val="32"/>
          <w:vertAlign w:val="superscript"/>
          <w:rtl/>
          <w:lang w:bidi="ar-DZ"/>
        </w:rPr>
        <w:t>)</w:t>
      </w:r>
      <w:r w:rsidR="003B2BA0">
        <w:rPr>
          <w:rFonts w:ascii="Traditional Arabic" w:hAnsi="Traditional Arabic" w:cs="Traditional Arabic" w:hint="cs"/>
          <w:sz w:val="32"/>
          <w:szCs w:val="32"/>
          <w:rtl/>
          <w:lang w:bidi="ar-DZ"/>
        </w:rPr>
        <w:t>.</w:t>
      </w:r>
      <w:r w:rsidR="00A16E3A">
        <w:rPr>
          <w:rFonts w:ascii="Traditional Arabic" w:hAnsi="Traditional Arabic" w:cs="Traditional Arabic" w:hint="cs"/>
          <w:sz w:val="32"/>
          <w:szCs w:val="32"/>
          <w:rtl/>
          <w:lang w:bidi="ar-DZ"/>
        </w:rPr>
        <w:t xml:space="preserve"> تؤلِّف الأخلاقيات التطبيقية </w:t>
      </w:r>
      <w:r w:rsidR="003E26D2">
        <w:rPr>
          <w:rFonts w:ascii="Traditional Arabic" w:hAnsi="Traditional Arabic" w:cs="Traditional Arabic" w:hint="cs"/>
          <w:sz w:val="32"/>
          <w:szCs w:val="32"/>
          <w:rtl/>
          <w:lang w:bidi="ar-DZ"/>
        </w:rPr>
        <w:t>مجالا</w:t>
      </w:r>
      <w:r w:rsidR="003E26D2">
        <w:rPr>
          <w:rFonts w:ascii="Traditional Arabic" w:hAnsi="Traditional Arabic" w:cs="Traditional Arabic"/>
          <w:sz w:val="32"/>
          <w:szCs w:val="32"/>
          <w:rtl/>
          <w:lang w:bidi="ar-DZ"/>
        </w:rPr>
        <w:t>ً</w:t>
      </w:r>
      <w:r w:rsidR="003E26D2">
        <w:rPr>
          <w:rFonts w:ascii="Traditional Arabic" w:hAnsi="Traditional Arabic" w:cs="Traditional Arabic" w:hint="cs"/>
          <w:sz w:val="32"/>
          <w:szCs w:val="32"/>
          <w:rtl/>
          <w:lang w:bidi="ar-DZ"/>
        </w:rPr>
        <w:t xml:space="preserve"> م</w:t>
      </w:r>
      <w:r w:rsidR="00317575">
        <w:rPr>
          <w:rFonts w:ascii="Traditional Arabic" w:hAnsi="Traditional Arabic" w:cs="Traditional Arabic" w:hint="cs"/>
          <w:sz w:val="32"/>
          <w:szCs w:val="32"/>
          <w:rtl/>
          <w:lang w:bidi="ar-DZ"/>
        </w:rPr>
        <w:t>ُ</w:t>
      </w:r>
      <w:r w:rsidR="003E26D2">
        <w:rPr>
          <w:rFonts w:ascii="Traditional Arabic" w:hAnsi="Traditional Arabic" w:cs="Traditional Arabic" w:hint="cs"/>
          <w:sz w:val="32"/>
          <w:szCs w:val="32"/>
          <w:rtl/>
          <w:lang w:bidi="ar-DZ"/>
        </w:rPr>
        <w:t>تعدّد الاختصاصات</w:t>
      </w:r>
      <w:r w:rsidR="00317575">
        <w:rPr>
          <w:rFonts w:ascii="Traditional Arabic" w:hAnsi="Traditional Arabic" w:cs="Traditional Arabic" w:hint="cs"/>
          <w:sz w:val="32"/>
          <w:szCs w:val="32"/>
          <w:rtl/>
          <w:lang w:bidi="ar-DZ"/>
        </w:rPr>
        <w:t xml:space="preserve"> وهي تعبير صريح عن الإجراء البيّني</w:t>
      </w:r>
      <w:r w:rsidR="00317575" w:rsidRPr="00317575">
        <w:rPr>
          <w:rFonts w:ascii="Traditional Arabic" w:hAnsi="Traditional Arabic" w:cs="Traditional Arabic" w:hint="cs"/>
          <w:sz w:val="32"/>
          <w:szCs w:val="32"/>
          <w:vertAlign w:val="superscript"/>
          <w:rtl/>
          <w:lang w:bidi="ar-DZ"/>
        </w:rPr>
        <w:t>(</w:t>
      </w:r>
      <w:r w:rsidR="00317575" w:rsidRPr="00317575">
        <w:rPr>
          <w:rStyle w:val="Appelnotedebasdep"/>
          <w:rFonts w:ascii="Traditional Arabic" w:hAnsi="Traditional Arabic" w:cs="Traditional Arabic"/>
          <w:sz w:val="32"/>
          <w:szCs w:val="32"/>
          <w:rtl/>
          <w:lang w:bidi="ar-DZ"/>
        </w:rPr>
        <w:footnoteReference w:id="15"/>
      </w:r>
      <w:r w:rsidR="00317575" w:rsidRPr="00317575">
        <w:rPr>
          <w:rFonts w:ascii="Traditional Arabic" w:hAnsi="Traditional Arabic" w:cs="Traditional Arabic" w:hint="cs"/>
          <w:sz w:val="32"/>
          <w:szCs w:val="32"/>
          <w:vertAlign w:val="superscript"/>
          <w:rtl/>
          <w:lang w:bidi="ar-DZ"/>
        </w:rPr>
        <w:t>)</w:t>
      </w:r>
      <w:r w:rsidR="00317575">
        <w:rPr>
          <w:rFonts w:ascii="Traditional Arabic" w:hAnsi="Traditional Arabic" w:cs="Traditional Arabic" w:hint="cs"/>
          <w:sz w:val="32"/>
          <w:szCs w:val="32"/>
          <w:rtl/>
          <w:lang w:bidi="ar-DZ"/>
        </w:rPr>
        <w:t xml:space="preserve"> والتكامُل المعرفي</w:t>
      </w:r>
      <w:r w:rsidR="00F55B92">
        <w:rPr>
          <w:rFonts w:ascii="Traditional Arabic" w:hAnsi="Traditional Arabic" w:cs="Traditional Arabic" w:hint="cs"/>
          <w:sz w:val="32"/>
          <w:szCs w:val="32"/>
          <w:rtl/>
          <w:lang w:bidi="ar-DZ"/>
        </w:rPr>
        <w:t xml:space="preserve"> </w:t>
      </w:r>
      <w:proofErr w:type="spellStart"/>
      <w:r w:rsidR="00F55B92" w:rsidRPr="00F55B92">
        <w:rPr>
          <w:rFonts w:ascii="Traditional Arabic" w:hAnsi="Traditional Arabic" w:cs="Traditional Arabic"/>
          <w:sz w:val="32"/>
          <w:szCs w:val="44"/>
          <w:lang w:bidi="ar-DZ"/>
        </w:rPr>
        <w:t>Cognitive</w:t>
      </w:r>
      <w:proofErr w:type="spellEnd"/>
      <w:r w:rsidR="00F55B92" w:rsidRPr="00F55B92">
        <w:rPr>
          <w:rFonts w:ascii="Traditional Arabic" w:hAnsi="Traditional Arabic" w:cs="Traditional Arabic"/>
          <w:sz w:val="32"/>
          <w:szCs w:val="44"/>
          <w:lang w:bidi="ar-DZ"/>
        </w:rPr>
        <w:t xml:space="preserve"> </w:t>
      </w:r>
      <w:proofErr w:type="spellStart"/>
      <w:r w:rsidR="00F55B92" w:rsidRPr="00F55B92">
        <w:rPr>
          <w:rFonts w:ascii="Traditional Arabic" w:hAnsi="Traditional Arabic" w:cs="Traditional Arabic"/>
          <w:sz w:val="32"/>
          <w:szCs w:val="44"/>
          <w:lang w:bidi="ar-DZ"/>
        </w:rPr>
        <w:t>integration</w:t>
      </w:r>
      <w:proofErr w:type="spellEnd"/>
      <w:r w:rsidR="00073B64" w:rsidRPr="00073B64">
        <w:rPr>
          <w:rFonts w:ascii="Traditional Arabic" w:hAnsi="Traditional Arabic" w:cs="Traditional Arabic" w:hint="cs"/>
          <w:sz w:val="32"/>
          <w:szCs w:val="32"/>
          <w:vertAlign w:val="superscript"/>
          <w:rtl/>
          <w:lang w:bidi="ar-DZ"/>
        </w:rPr>
        <w:t>(</w:t>
      </w:r>
      <w:r w:rsidR="00317575" w:rsidRPr="00073B64">
        <w:rPr>
          <w:rStyle w:val="Appelnotedebasdep"/>
          <w:rFonts w:ascii="Traditional Arabic" w:hAnsi="Traditional Arabic" w:cs="Traditional Arabic"/>
          <w:sz w:val="32"/>
          <w:szCs w:val="32"/>
          <w:rtl/>
          <w:lang w:bidi="ar-DZ"/>
        </w:rPr>
        <w:footnoteReference w:id="16"/>
      </w:r>
      <w:r w:rsidR="00073B64" w:rsidRPr="00073B64">
        <w:rPr>
          <w:rFonts w:ascii="Traditional Arabic" w:hAnsi="Traditional Arabic" w:cs="Traditional Arabic" w:hint="cs"/>
          <w:sz w:val="32"/>
          <w:szCs w:val="32"/>
          <w:vertAlign w:val="superscript"/>
          <w:rtl/>
          <w:lang w:bidi="ar-DZ"/>
        </w:rPr>
        <w:t>)</w:t>
      </w:r>
      <w:r w:rsidR="00317575">
        <w:rPr>
          <w:rFonts w:ascii="Traditional Arabic" w:hAnsi="Traditional Arabic" w:cs="Traditional Arabic" w:hint="cs"/>
          <w:sz w:val="32"/>
          <w:szCs w:val="32"/>
          <w:rtl/>
          <w:lang w:bidi="ar-DZ"/>
        </w:rPr>
        <w:t xml:space="preserve">، تندرِج تحت لوائها عديد المعارف والحقول العِلمية بتنوّع رؤاها ومناهجها، لتجتمع حول دائرة حِوارية تُناقِش فيها ما تطرحه المهن من الحاجة إلى التهذيب الأخلاقي، الذي لا يتأسّس وِفق قوالب نظرية </w:t>
      </w:r>
      <w:proofErr w:type="spellStart"/>
      <w:r w:rsidR="00317575">
        <w:rPr>
          <w:rFonts w:ascii="Traditional Arabic" w:hAnsi="Traditional Arabic" w:cs="Traditional Arabic" w:hint="cs"/>
          <w:sz w:val="32"/>
          <w:szCs w:val="32"/>
          <w:rtl/>
          <w:lang w:bidi="ar-DZ"/>
        </w:rPr>
        <w:t>ناجزة</w:t>
      </w:r>
      <w:proofErr w:type="spellEnd"/>
      <w:r w:rsidR="00317575">
        <w:rPr>
          <w:rFonts w:ascii="Traditional Arabic" w:hAnsi="Traditional Arabic" w:cs="Traditional Arabic" w:hint="cs"/>
          <w:sz w:val="32"/>
          <w:szCs w:val="32"/>
          <w:rtl/>
          <w:lang w:bidi="ar-DZ"/>
        </w:rPr>
        <w:t xml:space="preserve"> س</w:t>
      </w:r>
      <w:r w:rsidR="00F869DD">
        <w:rPr>
          <w:rFonts w:ascii="Traditional Arabic" w:hAnsi="Traditional Arabic" w:cs="Traditional Arabic"/>
          <w:sz w:val="32"/>
          <w:szCs w:val="32"/>
          <w:rtl/>
          <w:lang w:bidi="ar-DZ"/>
        </w:rPr>
        <w:t>َ</w:t>
      </w:r>
      <w:r w:rsidR="00317575">
        <w:rPr>
          <w:rFonts w:ascii="Traditional Arabic" w:hAnsi="Traditional Arabic" w:cs="Traditional Arabic" w:hint="cs"/>
          <w:sz w:val="32"/>
          <w:szCs w:val="32"/>
          <w:rtl/>
          <w:lang w:bidi="ar-DZ"/>
        </w:rPr>
        <w:t>لف</w:t>
      </w:r>
      <w:r w:rsidR="00073B64">
        <w:rPr>
          <w:rFonts w:ascii="Traditional Arabic" w:hAnsi="Traditional Arabic" w:cs="Traditional Arabic"/>
          <w:sz w:val="32"/>
          <w:szCs w:val="32"/>
          <w:rtl/>
          <w:lang w:bidi="ar-DZ"/>
        </w:rPr>
        <w:t>ً</w:t>
      </w:r>
      <w:r w:rsidR="00317575">
        <w:rPr>
          <w:rFonts w:ascii="Traditional Arabic" w:hAnsi="Traditional Arabic" w:cs="Traditional Arabic" w:hint="cs"/>
          <w:sz w:val="32"/>
          <w:szCs w:val="32"/>
          <w:rtl/>
          <w:lang w:bidi="ar-DZ"/>
        </w:rPr>
        <w:t>ا بل ت</w:t>
      </w:r>
      <w:r w:rsidR="00F869DD">
        <w:rPr>
          <w:rFonts w:ascii="Traditional Arabic" w:hAnsi="Traditional Arabic" w:cs="Traditional Arabic"/>
          <w:sz w:val="32"/>
          <w:szCs w:val="32"/>
          <w:rtl/>
          <w:lang w:bidi="ar-DZ"/>
        </w:rPr>
        <w:t>َ</w:t>
      </w:r>
      <w:r w:rsidR="00317575">
        <w:rPr>
          <w:rFonts w:ascii="Traditional Arabic" w:hAnsi="Traditional Arabic" w:cs="Traditional Arabic" w:hint="cs"/>
          <w:sz w:val="32"/>
          <w:szCs w:val="32"/>
          <w:rtl/>
          <w:lang w:bidi="ar-DZ"/>
        </w:rPr>
        <w:t>بع</w:t>
      </w:r>
      <w:r w:rsidR="00073B64">
        <w:rPr>
          <w:rFonts w:ascii="Traditional Arabic" w:hAnsi="Traditional Arabic" w:cs="Traditional Arabic"/>
          <w:sz w:val="32"/>
          <w:szCs w:val="32"/>
          <w:rtl/>
          <w:lang w:bidi="ar-DZ"/>
        </w:rPr>
        <w:t>ً</w:t>
      </w:r>
      <w:r w:rsidR="00317575">
        <w:rPr>
          <w:rFonts w:ascii="Traditional Arabic" w:hAnsi="Traditional Arabic" w:cs="Traditional Arabic" w:hint="cs"/>
          <w:sz w:val="32"/>
          <w:szCs w:val="32"/>
          <w:rtl/>
          <w:lang w:bidi="ar-DZ"/>
        </w:rPr>
        <w:t>ا لما يطرأ من تغيّرات اقتصادية واجتماعية وثقافية وغيرها</w:t>
      </w:r>
      <w:r w:rsidR="00073B64">
        <w:rPr>
          <w:rFonts w:ascii="Traditional Arabic" w:hAnsi="Traditional Arabic" w:cs="Traditional Arabic" w:hint="cs"/>
          <w:sz w:val="32"/>
          <w:szCs w:val="32"/>
          <w:rtl/>
          <w:lang w:bidi="ar-DZ"/>
        </w:rPr>
        <w:t xml:space="preserve"> مع ض</w:t>
      </w:r>
      <w:r w:rsidR="00F869DD">
        <w:rPr>
          <w:rFonts w:ascii="Traditional Arabic" w:hAnsi="Traditional Arabic" w:cs="Traditional Arabic"/>
          <w:sz w:val="32"/>
          <w:szCs w:val="32"/>
          <w:rtl/>
          <w:lang w:bidi="ar-DZ"/>
        </w:rPr>
        <w:t>َ</w:t>
      </w:r>
      <w:r w:rsidR="00073B64">
        <w:rPr>
          <w:rFonts w:ascii="Traditional Arabic" w:hAnsi="Traditional Arabic" w:cs="Traditional Arabic" w:hint="cs"/>
          <w:sz w:val="32"/>
          <w:szCs w:val="32"/>
          <w:rtl/>
          <w:lang w:bidi="ar-DZ"/>
        </w:rPr>
        <w:t>م</w:t>
      </w:r>
      <w:r w:rsidR="00F869DD">
        <w:rPr>
          <w:rFonts w:ascii="Traditional Arabic" w:hAnsi="Traditional Arabic" w:cs="Traditional Arabic"/>
          <w:sz w:val="32"/>
          <w:szCs w:val="32"/>
          <w:rtl/>
          <w:lang w:bidi="ar-DZ"/>
        </w:rPr>
        <w:t>َ</w:t>
      </w:r>
      <w:r w:rsidR="00073B64">
        <w:rPr>
          <w:rFonts w:ascii="Traditional Arabic" w:hAnsi="Traditional Arabic" w:cs="Traditional Arabic" w:hint="cs"/>
          <w:sz w:val="32"/>
          <w:szCs w:val="32"/>
          <w:rtl/>
          <w:lang w:bidi="ar-DZ"/>
        </w:rPr>
        <w:t>ان خُصوصية الهوّية</w:t>
      </w:r>
      <w:r w:rsidR="00317575">
        <w:rPr>
          <w:rFonts w:ascii="Traditional Arabic" w:hAnsi="Traditional Arabic" w:cs="Traditional Arabic" w:hint="cs"/>
          <w:sz w:val="32"/>
          <w:szCs w:val="32"/>
          <w:rtl/>
          <w:lang w:bidi="ar-DZ"/>
        </w:rPr>
        <w:t xml:space="preserve">، وبالتالي فالأخلاقيات التطبيقية ليست </w:t>
      </w:r>
      <w:proofErr w:type="spellStart"/>
      <w:r w:rsidR="00317575">
        <w:rPr>
          <w:rFonts w:ascii="Traditional Arabic" w:hAnsi="Traditional Arabic" w:cs="Traditional Arabic" w:hint="cs"/>
          <w:sz w:val="32"/>
          <w:szCs w:val="32"/>
          <w:rtl/>
          <w:lang w:bidi="ar-DZ"/>
        </w:rPr>
        <w:t>جوهرانية</w:t>
      </w:r>
      <w:proofErr w:type="spellEnd"/>
      <w:r w:rsidR="00317575">
        <w:rPr>
          <w:rFonts w:ascii="Traditional Arabic" w:hAnsi="Traditional Arabic" w:cs="Traditional Arabic" w:hint="cs"/>
          <w:sz w:val="32"/>
          <w:szCs w:val="32"/>
          <w:rtl/>
          <w:lang w:bidi="ar-DZ"/>
        </w:rPr>
        <w:t xml:space="preserve"> ثابتة بل</w:t>
      </w:r>
      <w:r w:rsidR="00073B64">
        <w:rPr>
          <w:rFonts w:ascii="Traditional Arabic" w:hAnsi="Traditional Arabic" w:cs="Traditional Arabic" w:hint="cs"/>
          <w:sz w:val="32"/>
          <w:szCs w:val="32"/>
          <w:rtl/>
          <w:lang w:bidi="ar-DZ"/>
        </w:rPr>
        <w:t xml:space="preserve"> مُتحوِّلة تمشّي</w:t>
      </w:r>
      <w:r w:rsidR="00073B64">
        <w:rPr>
          <w:rFonts w:ascii="Traditional Arabic" w:hAnsi="Traditional Arabic" w:cs="Traditional Arabic"/>
          <w:sz w:val="32"/>
          <w:szCs w:val="32"/>
          <w:rtl/>
          <w:lang w:bidi="ar-DZ"/>
        </w:rPr>
        <w:t>ً</w:t>
      </w:r>
      <w:r w:rsidR="00073B64">
        <w:rPr>
          <w:rFonts w:ascii="Traditional Arabic" w:hAnsi="Traditional Arabic" w:cs="Traditional Arabic" w:hint="cs"/>
          <w:sz w:val="32"/>
          <w:szCs w:val="32"/>
          <w:rtl/>
          <w:lang w:bidi="ar-DZ"/>
        </w:rPr>
        <w:t>ا مع مُستجدا</w:t>
      </w:r>
      <w:r w:rsidR="00317575">
        <w:rPr>
          <w:rFonts w:ascii="Traditional Arabic" w:hAnsi="Traditional Arabic" w:cs="Traditional Arabic" w:hint="cs"/>
          <w:sz w:val="32"/>
          <w:szCs w:val="32"/>
          <w:rtl/>
          <w:lang w:bidi="ar-DZ"/>
        </w:rPr>
        <w:t>ت العِلم والتكنولوجيا</w:t>
      </w:r>
      <w:r w:rsidR="00073B64">
        <w:rPr>
          <w:rFonts w:ascii="Traditional Arabic" w:hAnsi="Traditional Arabic" w:cs="Traditional Arabic" w:hint="cs"/>
          <w:sz w:val="32"/>
          <w:szCs w:val="32"/>
          <w:rtl/>
          <w:lang w:bidi="ar-DZ"/>
        </w:rPr>
        <w:t xml:space="preserve">. وما يُميّز هذه الأخلاقيات أنها تجتهد في التحرّر من الإيديولوجيات المغلقة ونظريات العرق والجنس، فلا تهتمّ لها عند وضع المعايير الأخلاقية من أجل ضبط سلوك ذلك الممارس، كما أنها لا تعتمد الأسلوب </w:t>
      </w:r>
      <w:proofErr w:type="spellStart"/>
      <w:r w:rsidR="00073B64">
        <w:rPr>
          <w:rFonts w:ascii="Traditional Arabic" w:hAnsi="Traditional Arabic" w:cs="Traditional Arabic" w:hint="cs"/>
          <w:sz w:val="32"/>
          <w:szCs w:val="32"/>
          <w:rtl/>
          <w:lang w:bidi="ar-DZ"/>
        </w:rPr>
        <w:t>الوعّاظي</w:t>
      </w:r>
      <w:proofErr w:type="spellEnd"/>
      <w:r w:rsidR="00073B64">
        <w:rPr>
          <w:rFonts w:ascii="Traditional Arabic" w:hAnsi="Traditional Arabic" w:cs="Traditional Arabic" w:hint="cs"/>
          <w:sz w:val="32"/>
          <w:szCs w:val="32"/>
          <w:rtl/>
          <w:lang w:bidi="ar-DZ"/>
        </w:rPr>
        <w:t xml:space="preserve"> </w:t>
      </w:r>
      <w:r w:rsidR="00F869DD">
        <w:rPr>
          <w:rFonts w:ascii="Traditional Arabic" w:hAnsi="Traditional Arabic" w:cs="Traditional Arabic" w:hint="cs"/>
          <w:sz w:val="32"/>
          <w:szCs w:val="32"/>
          <w:rtl/>
          <w:lang w:bidi="ar-DZ"/>
        </w:rPr>
        <w:t>التوجيهي والتربوي، فهي ليست أخلاق تنشئة، بل تستمد قيمها من المحيط المهني أو الع</w:t>
      </w:r>
      <w:r w:rsidR="00F869DD">
        <w:rPr>
          <w:rFonts w:ascii="Traditional Arabic" w:hAnsi="Traditional Arabic" w:cs="Traditional Arabic"/>
          <w:sz w:val="32"/>
          <w:szCs w:val="32"/>
          <w:rtl/>
          <w:lang w:bidi="ar-DZ"/>
        </w:rPr>
        <w:t>َ</w:t>
      </w:r>
      <w:r w:rsidR="00F869DD">
        <w:rPr>
          <w:rFonts w:ascii="Traditional Arabic" w:hAnsi="Traditional Arabic" w:cs="Traditional Arabic" w:hint="cs"/>
          <w:sz w:val="32"/>
          <w:szCs w:val="32"/>
          <w:rtl/>
          <w:lang w:bidi="ar-DZ"/>
        </w:rPr>
        <w:t>م</w:t>
      </w:r>
      <w:r w:rsidR="00F869DD">
        <w:rPr>
          <w:rFonts w:ascii="Traditional Arabic" w:hAnsi="Traditional Arabic" w:cs="Traditional Arabic"/>
          <w:sz w:val="32"/>
          <w:szCs w:val="32"/>
          <w:rtl/>
          <w:lang w:bidi="ar-DZ"/>
        </w:rPr>
        <w:t>َ</w:t>
      </w:r>
      <w:r w:rsidR="00F869DD">
        <w:rPr>
          <w:rFonts w:ascii="Traditional Arabic" w:hAnsi="Traditional Arabic" w:cs="Traditional Arabic" w:hint="cs"/>
          <w:sz w:val="32"/>
          <w:szCs w:val="32"/>
          <w:rtl/>
          <w:lang w:bidi="ar-DZ"/>
        </w:rPr>
        <w:t xml:space="preserve">لي. </w:t>
      </w:r>
      <w:r w:rsidR="00317575">
        <w:rPr>
          <w:rFonts w:ascii="Traditional Arabic" w:hAnsi="Traditional Arabic" w:cs="Traditional Arabic" w:hint="cs"/>
          <w:sz w:val="32"/>
          <w:szCs w:val="32"/>
          <w:rtl/>
          <w:lang w:bidi="ar-DZ"/>
        </w:rPr>
        <w:t xml:space="preserve"> </w:t>
      </w:r>
      <w:r w:rsidR="003E26D2">
        <w:rPr>
          <w:rFonts w:ascii="Traditional Arabic" w:hAnsi="Traditional Arabic" w:cs="Traditional Arabic" w:hint="cs"/>
          <w:sz w:val="32"/>
          <w:szCs w:val="32"/>
          <w:rtl/>
          <w:lang w:bidi="ar-DZ"/>
        </w:rPr>
        <w:t xml:space="preserve"> </w:t>
      </w:r>
      <w:r w:rsidR="003B2BA0">
        <w:rPr>
          <w:rFonts w:ascii="Traditional Arabic" w:hAnsi="Traditional Arabic" w:cs="Traditional Arabic" w:hint="cs"/>
          <w:sz w:val="32"/>
          <w:szCs w:val="32"/>
          <w:rtl/>
          <w:lang w:bidi="ar-DZ"/>
        </w:rPr>
        <w:t xml:space="preserve"> </w:t>
      </w:r>
      <w:r w:rsidR="00933E34">
        <w:rPr>
          <w:rFonts w:ascii="Traditional Arabic" w:hAnsi="Traditional Arabic" w:cs="Traditional Arabic" w:hint="cs"/>
          <w:sz w:val="32"/>
          <w:szCs w:val="32"/>
          <w:rtl/>
          <w:lang w:bidi="ar-DZ"/>
        </w:rPr>
        <w:t xml:space="preserve"> </w:t>
      </w:r>
    </w:p>
    <w:p w:rsidR="00F55B92" w:rsidRDefault="00F55B92" w:rsidP="00F71AB7">
      <w:pPr>
        <w:bidi/>
        <w:jc w:val="both"/>
        <w:rPr>
          <w:rFonts w:ascii="Traditional Arabic" w:hAnsi="Traditional Arabic" w:cs="Traditional Arabic"/>
          <w:b/>
          <w:bCs/>
          <w:sz w:val="32"/>
          <w:szCs w:val="32"/>
          <w:rtl/>
          <w:lang w:bidi="ar-DZ"/>
        </w:rPr>
      </w:pPr>
    </w:p>
    <w:p w:rsidR="00F71AB7" w:rsidRDefault="00F55B92" w:rsidP="00F55B92">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4</w:t>
      </w:r>
      <w:r w:rsidR="00F71AB7" w:rsidRPr="00F71AB7">
        <w:rPr>
          <w:rFonts w:ascii="Traditional Arabic" w:hAnsi="Traditional Arabic" w:cs="Traditional Arabic" w:hint="cs"/>
          <w:b/>
          <w:bCs/>
          <w:sz w:val="32"/>
          <w:szCs w:val="32"/>
          <w:rtl/>
          <w:lang w:bidi="ar-DZ"/>
        </w:rPr>
        <w:t xml:space="preserve">_2 </w:t>
      </w:r>
      <w:proofErr w:type="gramStart"/>
      <w:r w:rsidR="00F71AB7" w:rsidRPr="00F71AB7">
        <w:rPr>
          <w:rFonts w:ascii="Traditional Arabic" w:hAnsi="Traditional Arabic" w:cs="Traditional Arabic" w:hint="cs"/>
          <w:b/>
          <w:bCs/>
          <w:sz w:val="32"/>
          <w:szCs w:val="32"/>
          <w:rtl/>
          <w:lang w:bidi="ar-DZ"/>
        </w:rPr>
        <w:t>المجالات</w:t>
      </w:r>
      <w:proofErr w:type="gramEnd"/>
      <w:r w:rsidR="0087765D" w:rsidRPr="00F71AB7">
        <w:rPr>
          <w:rFonts w:ascii="Traditional Arabic" w:hAnsi="Traditional Arabic" w:cs="Traditional Arabic" w:hint="cs"/>
          <w:b/>
          <w:bCs/>
          <w:sz w:val="32"/>
          <w:szCs w:val="32"/>
          <w:rtl/>
          <w:lang w:bidi="ar-DZ"/>
        </w:rPr>
        <w:t xml:space="preserve"> </w:t>
      </w:r>
      <w:r w:rsidR="00F01E84" w:rsidRPr="00F71AB7">
        <w:rPr>
          <w:rFonts w:ascii="Traditional Arabic" w:hAnsi="Traditional Arabic" w:cs="Traditional Arabic" w:hint="cs"/>
          <w:b/>
          <w:bCs/>
          <w:sz w:val="32"/>
          <w:szCs w:val="32"/>
          <w:rtl/>
          <w:lang w:bidi="ar-DZ"/>
        </w:rPr>
        <w:t xml:space="preserve"> </w:t>
      </w:r>
      <w:r w:rsidR="005E3E9C" w:rsidRPr="00F71AB7">
        <w:rPr>
          <w:rFonts w:ascii="Traditional Arabic" w:hAnsi="Traditional Arabic" w:cs="Traditional Arabic" w:hint="cs"/>
          <w:b/>
          <w:bCs/>
          <w:sz w:val="32"/>
          <w:szCs w:val="32"/>
          <w:rtl/>
          <w:lang w:bidi="ar-DZ"/>
        </w:rPr>
        <w:t xml:space="preserve"> </w:t>
      </w:r>
      <w:r w:rsidR="00C407C1" w:rsidRPr="00F71AB7">
        <w:rPr>
          <w:rFonts w:ascii="Traditional Arabic" w:hAnsi="Traditional Arabic" w:cs="Traditional Arabic" w:hint="cs"/>
          <w:b/>
          <w:bCs/>
          <w:sz w:val="32"/>
          <w:szCs w:val="32"/>
          <w:rtl/>
          <w:lang w:bidi="ar-DZ"/>
        </w:rPr>
        <w:t xml:space="preserve"> </w:t>
      </w:r>
      <w:r w:rsidR="00105EC2" w:rsidRPr="00F71AB7">
        <w:rPr>
          <w:rFonts w:ascii="Traditional Arabic" w:hAnsi="Traditional Arabic" w:cs="Traditional Arabic" w:hint="cs"/>
          <w:b/>
          <w:bCs/>
          <w:sz w:val="32"/>
          <w:szCs w:val="32"/>
          <w:rtl/>
          <w:lang w:bidi="ar-DZ"/>
        </w:rPr>
        <w:t xml:space="preserve"> </w:t>
      </w:r>
    </w:p>
    <w:p w:rsidR="007D2C8D" w:rsidRPr="007D2C8D" w:rsidRDefault="007D2C8D" w:rsidP="00686181">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تضمّ الأخلاقيات التطبيقية عدّة مجالات مُهمّة للغاية في الحياة الإنسانية، تتداخل فيم</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 بينها وتتغذّى من رؤى بعضِها البعض، </w:t>
      </w:r>
      <w:r w:rsidRPr="007D2C8D">
        <w:rPr>
          <w:rFonts w:ascii="Traditional Arabic" w:hAnsi="Traditional Arabic" w:cs="Traditional Arabic"/>
          <w:sz w:val="32"/>
          <w:szCs w:val="32"/>
          <w:rtl/>
          <w:lang w:bidi="ar-DZ"/>
        </w:rPr>
        <w:t>من أهمّها: أخلاقيا</w:t>
      </w:r>
      <w:r w:rsidR="00686181">
        <w:rPr>
          <w:rFonts w:ascii="Traditional Arabic" w:hAnsi="Traditional Arabic" w:cs="Traditional Arabic"/>
          <w:sz w:val="32"/>
          <w:szCs w:val="32"/>
          <w:rtl/>
          <w:lang w:bidi="ar-DZ"/>
        </w:rPr>
        <w:t xml:space="preserve">ت الطب </w:t>
      </w:r>
      <w:proofErr w:type="spellStart"/>
      <w:r w:rsidR="00686181">
        <w:rPr>
          <w:rFonts w:ascii="Traditional Arabic" w:hAnsi="Traditional Arabic" w:cs="Traditional Arabic"/>
          <w:sz w:val="32"/>
          <w:szCs w:val="32"/>
          <w:rtl/>
          <w:lang w:bidi="ar-DZ"/>
        </w:rPr>
        <w:t>والبيولوجيا</w:t>
      </w:r>
      <w:proofErr w:type="spellEnd"/>
      <w:r w:rsidR="00686181">
        <w:rPr>
          <w:rFonts w:ascii="Traditional Arabic" w:hAnsi="Traditional Arabic" w:cs="Traditional Arabic"/>
          <w:sz w:val="32"/>
          <w:szCs w:val="32"/>
          <w:rtl/>
          <w:lang w:bidi="ar-DZ"/>
        </w:rPr>
        <w:t xml:space="preserve"> "</w:t>
      </w:r>
      <w:proofErr w:type="spellStart"/>
      <w:r w:rsidR="00686181">
        <w:rPr>
          <w:rFonts w:ascii="Traditional Arabic" w:hAnsi="Traditional Arabic" w:cs="Traditional Arabic"/>
          <w:sz w:val="32"/>
          <w:szCs w:val="32"/>
          <w:rtl/>
          <w:lang w:bidi="ar-DZ"/>
        </w:rPr>
        <w:t>البيوإيتيقا</w:t>
      </w:r>
      <w:proofErr w:type="spellEnd"/>
      <w:r w:rsidR="00686181">
        <w:rPr>
          <w:rFonts w:ascii="Traditional Arabic" w:hAnsi="Traditional Arabic" w:cs="Traditional Arabic" w:hint="cs"/>
          <w:sz w:val="32"/>
          <w:szCs w:val="32"/>
          <w:rtl/>
          <w:lang w:bidi="ar-DZ"/>
        </w:rPr>
        <w:t>"،</w:t>
      </w:r>
      <w:r w:rsidRPr="007D2C8D">
        <w:rPr>
          <w:rFonts w:ascii="Traditional Arabic" w:hAnsi="Traditional Arabic" w:cs="Traditional Arabic"/>
          <w:sz w:val="32"/>
          <w:szCs w:val="32"/>
          <w:rtl/>
          <w:lang w:bidi="ar-DZ"/>
        </w:rPr>
        <w:t xml:space="preserve"> أخلاقيات البيئة</w:t>
      </w:r>
      <w:r>
        <w:rPr>
          <w:rFonts w:ascii="Traditional Arabic" w:hAnsi="Traditional Arabic" w:cs="Traditional Arabic" w:hint="cs"/>
          <w:sz w:val="32"/>
          <w:szCs w:val="32"/>
          <w:rtl/>
          <w:lang w:bidi="ar-DZ"/>
        </w:rPr>
        <w:t xml:space="preserve"> </w:t>
      </w:r>
      <w:proofErr w:type="spellStart"/>
      <w:r w:rsidRPr="007D2C8D">
        <w:rPr>
          <w:rFonts w:ascii="Traditional Arabic" w:hAnsi="Traditional Arabic" w:cs="Traditional Arabic"/>
          <w:sz w:val="32"/>
          <w:szCs w:val="32"/>
          <w:lang w:bidi="ar-DZ"/>
        </w:rPr>
        <w:t>Environmental</w:t>
      </w:r>
      <w:proofErr w:type="spellEnd"/>
      <w:r w:rsidRPr="007D2C8D">
        <w:rPr>
          <w:rFonts w:ascii="Traditional Arabic" w:hAnsi="Traditional Arabic" w:cs="Traditional Arabic"/>
          <w:sz w:val="32"/>
          <w:szCs w:val="32"/>
          <w:lang w:bidi="ar-DZ"/>
        </w:rPr>
        <w:t xml:space="preserve"> </w:t>
      </w:r>
      <w:proofErr w:type="spellStart"/>
      <w:r w:rsidRPr="007D2C8D">
        <w:rPr>
          <w:rFonts w:ascii="Traditional Arabic" w:hAnsi="Traditional Arabic" w:cs="Traditional Arabic"/>
          <w:sz w:val="32"/>
          <w:szCs w:val="32"/>
          <w:lang w:bidi="ar-DZ"/>
        </w:rPr>
        <w:t>ethics</w:t>
      </w:r>
      <w:proofErr w:type="spellEnd"/>
      <w:r w:rsidRPr="007D2C8D">
        <w:rPr>
          <w:rFonts w:ascii="Traditional Arabic" w:hAnsi="Traditional Arabic" w:cs="Traditional Arabic"/>
          <w:sz w:val="32"/>
          <w:szCs w:val="32"/>
          <w:rtl/>
          <w:lang w:bidi="ar-DZ"/>
        </w:rPr>
        <w:t>، أخلاقيات الاقتصاد</w:t>
      </w:r>
      <w:r>
        <w:rPr>
          <w:rFonts w:ascii="Traditional Arabic" w:hAnsi="Traditional Arabic" w:cs="Traditional Arabic" w:hint="cs"/>
          <w:sz w:val="32"/>
          <w:szCs w:val="32"/>
          <w:rtl/>
          <w:lang w:bidi="ar-DZ"/>
        </w:rPr>
        <w:t xml:space="preserve"> </w:t>
      </w:r>
      <w:proofErr w:type="spellStart"/>
      <w:r w:rsidRPr="007D2C8D">
        <w:rPr>
          <w:rFonts w:ascii="Traditional Arabic" w:hAnsi="Traditional Arabic" w:cs="Traditional Arabic"/>
          <w:sz w:val="32"/>
          <w:szCs w:val="32"/>
          <w:lang w:bidi="ar-DZ"/>
        </w:rPr>
        <w:t>Economics</w:t>
      </w:r>
      <w:proofErr w:type="spellEnd"/>
      <w:r w:rsidRPr="007D2C8D">
        <w:rPr>
          <w:rFonts w:ascii="Traditional Arabic" w:hAnsi="Traditional Arabic" w:cs="Traditional Arabic"/>
          <w:sz w:val="32"/>
          <w:szCs w:val="32"/>
          <w:lang w:bidi="ar-DZ"/>
        </w:rPr>
        <w:t xml:space="preserve"> </w:t>
      </w:r>
      <w:proofErr w:type="spellStart"/>
      <w:r w:rsidRPr="007D2C8D">
        <w:rPr>
          <w:rFonts w:ascii="Traditional Arabic" w:hAnsi="Traditional Arabic" w:cs="Traditional Arabic"/>
          <w:sz w:val="32"/>
          <w:szCs w:val="32"/>
          <w:lang w:bidi="ar-DZ"/>
        </w:rPr>
        <w:t>ethics</w:t>
      </w:r>
      <w:proofErr w:type="spellEnd"/>
      <w:r w:rsidRPr="007D2C8D">
        <w:rPr>
          <w:rFonts w:ascii="Traditional Arabic" w:hAnsi="Traditional Arabic" w:cs="Traditional Arabic"/>
          <w:sz w:val="32"/>
          <w:szCs w:val="32"/>
          <w:rtl/>
          <w:lang w:bidi="ar-DZ"/>
        </w:rPr>
        <w:t>، أخلاقيات المعلومات</w:t>
      </w:r>
      <w:r>
        <w:rPr>
          <w:rFonts w:ascii="Traditional Arabic" w:hAnsi="Traditional Arabic" w:cs="Traditional Arabic" w:hint="cs"/>
          <w:sz w:val="32"/>
          <w:szCs w:val="32"/>
          <w:rtl/>
          <w:lang w:bidi="ar-DZ"/>
        </w:rPr>
        <w:t xml:space="preserve"> </w:t>
      </w:r>
      <w:proofErr w:type="spellStart"/>
      <w:r w:rsidRPr="007D2C8D">
        <w:rPr>
          <w:rFonts w:ascii="Traditional Arabic" w:hAnsi="Traditional Arabic" w:cs="Traditional Arabic"/>
          <w:sz w:val="32"/>
          <w:szCs w:val="32"/>
          <w:lang w:bidi="ar-DZ"/>
        </w:rPr>
        <w:t>Information</w:t>
      </w:r>
      <w:proofErr w:type="spellEnd"/>
      <w:r w:rsidRPr="007D2C8D">
        <w:rPr>
          <w:rFonts w:ascii="Traditional Arabic" w:hAnsi="Traditional Arabic" w:cs="Traditional Arabic"/>
          <w:sz w:val="32"/>
          <w:szCs w:val="32"/>
          <w:lang w:bidi="ar-DZ"/>
        </w:rPr>
        <w:t xml:space="preserve"> </w:t>
      </w:r>
      <w:proofErr w:type="spellStart"/>
      <w:r w:rsidRPr="007D2C8D">
        <w:rPr>
          <w:rFonts w:ascii="Traditional Arabic" w:hAnsi="Traditional Arabic" w:cs="Traditional Arabic"/>
          <w:sz w:val="32"/>
          <w:szCs w:val="32"/>
          <w:lang w:bidi="ar-DZ"/>
        </w:rPr>
        <w:t>ethics</w:t>
      </w:r>
      <w:proofErr w:type="spellEnd"/>
      <w:r w:rsidRPr="007D2C8D">
        <w:rPr>
          <w:rFonts w:ascii="Traditional Arabic" w:hAnsi="Traditional Arabic" w:cs="Traditional Arabic"/>
          <w:sz w:val="32"/>
          <w:szCs w:val="32"/>
          <w:rtl/>
          <w:lang w:bidi="ar-DZ"/>
        </w:rPr>
        <w:t>، أخلاقيات الإعلام والاتصال</w:t>
      </w:r>
      <w:r w:rsidRPr="007D2C8D">
        <w:rPr>
          <w:rFonts w:ascii="Traditional Arabic" w:hAnsi="Traditional Arabic" w:cs="Traditional Arabic"/>
          <w:sz w:val="32"/>
          <w:szCs w:val="32"/>
          <w:lang w:bidi="ar-DZ"/>
        </w:rPr>
        <w:t xml:space="preserve">Media and </w:t>
      </w:r>
      <w:proofErr w:type="spellStart"/>
      <w:r w:rsidRPr="007D2C8D">
        <w:rPr>
          <w:rFonts w:ascii="Traditional Arabic" w:hAnsi="Traditional Arabic" w:cs="Traditional Arabic"/>
          <w:sz w:val="32"/>
          <w:szCs w:val="32"/>
          <w:lang w:bidi="ar-DZ"/>
        </w:rPr>
        <w:t>communication</w:t>
      </w:r>
      <w:proofErr w:type="spellEnd"/>
      <w:r w:rsidRPr="007D2C8D">
        <w:rPr>
          <w:rFonts w:ascii="Traditional Arabic" w:hAnsi="Traditional Arabic" w:cs="Traditional Arabic"/>
          <w:sz w:val="32"/>
          <w:szCs w:val="32"/>
          <w:lang w:bidi="ar-DZ"/>
        </w:rPr>
        <w:t xml:space="preserve"> </w:t>
      </w:r>
      <w:proofErr w:type="spellStart"/>
      <w:r w:rsidRPr="007D2C8D">
        <w:rPr>
          <w:rFonts w:ascii="Traditional Arabic" w:hAnsi="Traditional Arabic" w:cs="Traditional Arabic"/>
          <w:sz w:val="32"/>
          <w:szCs w:val="32"/>
          <w:lang w:bidi="ar-DZ"/>
        </w:rPr>
        <w:t>ethics</w:t>
      </w:r>
      <w:proofErr w:type="spellEnd"/>
      <w:r w:rsidRPr="007D2C8D">
        <w:rPr>
          <w:rFonts w:ascii="Traditional Arabic" w:hAnsi="Traditional Arabic" w:cs="Traditional Arabic"/>
          <w:sz w:val="32"/>
          <w:szCs w:val="32"/>
          <w:rtl/>
          <w:lang w:bidi="ar-DZ"/>
        </w:rPr>
        <w:t>، أخلاقيات التكنولوجيا</w:t>
      </w:r>
      <w:r>
        <w:rPr>
          <w:rFonts w:ascii="Traditional Arabic" w:hAnsi="Traditional Arabic" w:cs="Traditional Arabic" w:hint="cs"/>
          <w:sz w:val="32"/>
          <w:szCs w:val="32"/>
          <w:rtl/>
          <w:lang w:bidi="ar-DZ"/>
        </w:rPr>
        <w:t xml:space="preserve"> </w:t>
      </w:r>
      <w:proofErr w:type="spellStart"/>
      <w:r w:rsidRPr="007D2C8D">
        <w:rPr>
          <w:rFonts w:ascii="Traditional Arabic" w:hAnsi="Traditional Arabic" w:cs="Traditional Arabic"/>
          <w:sz w:val="32"/>
          <w:szCs w:val="32"/>
          <w:lang w:bidi="ar-DZ"/>
        </w:rPr>
        <w:t>Technology</w:t>
      </w:r>
      <w:proofErr w:type="spellEnd"/>
      <w:r w:rsidRPr="007D2C8D">
        <w:rPr>
          <w:rFonts w:ascii="Traditional Arabic" w:hAnsi="Traditional Arabic" w:cs="Traditional Arabic"/>
          <w:sz w:val="32"/>
          <w:szCs w:val="32"/>
          <w:lang w:bidi="ar-DZ"/>
        </w:rPr>
        <w:t xml:space="preserve"> </w:t>
      </w:r>
      <w:proofErr w:type="spellStart"/>
      <w:r w:rsidRPr="007D2C8D">
        <w:rPr>
          <w:rFonts w:ascii="Traditional Arabic" w:hAnsi="Traditional Arabic" w:cs="Traditional Arabic"/>
          <w:sz w:val="32"/>
          <w:szCs w:val="32"/>
          <w:lang w:bidi="ar-DZ"/>
        </w:rPr>
        <w:t>ethics</w:t>
      </w:r>
      <w:proofErr w:type="spellEnd"/>
      <w:r w:rsidRPr="007D2C8D">
        <w:rPr>
          <w:rFonts w:ascii="Traditional Arabic" w:hAnsi="Traditional Arabic" w:cs="Traditional Arabic"/>
          <w:sz w:val="32"/>
          <w:szCs w:val="32"/>
          <w:rtl/>
          <w:lang w:bidi="ar-DZ"/>
        </w:rPr>
        <w:t>، وأخلاقيات تكنولوجيا الفضاء</w:t>
      </w:r>
      <w:r>
        <w:rPr>
          <w:rFonts w:ascii="Traditional Arabic" w:hAnsi="Traditional Arabic" w:cs="Traditional Arabic" w:hint="cs"/>
          <w:sz w:val="32"/>
          <w:szCs w:val="32"/>
          <w:rtl/>
          <w:lang w:bidi="ar-DZ"/>
        </w:rPr>
        <w:t xml:space="preserve"> </w:t>
      </w:r>
      <w:proofErr w:type="spellStart"/>
      <w:r w:rsidRPr="007D2C8D">
        <w:rPr>
          <w:rFonts w:ascii="Traditional Arabic" w:hAnsi="Traditional Arabic" w:cs="Traditional Arabic"/>
          <w:sz w:val="32"/>
          <w:szCs w:val="32"/>
          <w:lang w:bidi="ar-DZ"/>
        </w:rPr>
        <w:t>Spatial</w:t>
      </w:r>
      <w:proofErr w:type="spellEnd"/>
      <w:r w:rsidRPr="007D2C8D">
        <w:rPr>
          <w:rFonts w:ascii="Traditional Arabic" w:hAnsi="Traditional Arabic" w:cs="Traditional Arabic"/>
          <w:sz w:val="32"/>
          <w:szCs w:val="32"/>
          <w:lang w:bidi="ar-DZ"/>
        </w:rPr>
        <w:t xml:space="preserve"> </w:t>
      </w:r>
      <w:proofErr w:type="spellStart"/>
      <w:r w:rsidRPr="007D2C8D">
        <w:rPr>
          <w:rFonts w:ascii="Traditional Arabic" w:hAnsi="Traditional Arabic" w:cs="Traditional Arabic"/>
          <w:sz w:val="32"/>
          <w:szCs w:val="32"/>
          <w:lang w:bidi="ar-DZ"/>
        </w:rPr>
        <w:t>technology</w:t>
      </w:r>
      <w:proofErr w:type="spellEnd"/>
      <w:r w:rsidRPr="007D2C8D">
        <w:rPr>
          <w:rFonts w:ascii="Traditional Arabic" w:hAnsi="Traditional Arabic" w:cs="Traditional Arabic"/>
          <w:sz w:val="32"/>
          <w:szCs w:val="32"/>
          <w:lang w:bidi="ar-DZ"/>
        </w:rPr>
        <w:t xml:space="preserve"> </w:t>
      </w:r>
      <w:proofErr w:type="spellStart"/>
      <w:r w:rsidRPr="007D2C8D">
        <w:rPr>
          <w:rFonts w:ascii="Traditional Arabic" w:hAnsi="Traditional Arabic" w:cs="Traditional Arabic"/>
          <w:sz w:val="32"/>
          <w:szCs w:val="32"/>
          <w:lang w:bidi="ar-DZ"/>
        </w:rPr>
        <w:t>ethics</w:t>
      </w:r>
      <w:proofErr w:type="spellEnd"/>
      <w:r w:rsidRPr="007D2C8D">
        <w:rPr>
          <w:rFonts w:ascii="Traditional Arabic" w:hAnsi="Traditional Arabic" w:cs="Traditional Arabic"/>
          <w:sz w:val="32"/>
          <w:szCs w:val="32"/>
          <w:vertAlign w:val="superscript"/>
          <w:rtl/>
          <w:lang w:bidi="ar-DZ"/>
        </w:rPr>
        <w:t>(</w:t>
      </w:r>
      <w:r w:rsidRPr="007D2C8D">
        <w:rPr>
          <w:rStyle w:val="Appelnotedebasdep"/>
          <w:rFonts w:ascii="Traditional Arabic" w:hAnsi="Traditional Arabic" w:cs="Traditional Arabic"/>
          <w:sz w:val="32"/>
          <w:szCs w:val="32"/>
          <w:rtl/>
          <w:lang w:bidi="ar-DZ"/>
        </w:rPr>
        <w:footnoteReference w:id="17"/>
      </w:r>
      <w:r w:rsidRPr="007D2C8D">
        <w:rPr>
          <w:rFonts w:ascii="Traditional Arabic" w:hAnsi="Traditional Arabic" w:cs="Traditional Arabic"/>
          <w:sz w:val="32"/>
          <w:szCs w:val="32"/>
          <w:vertAlign w:val="superscript"/>
          <w:rtl/>
          <w:lang w:bidi="ar-DZ"/>
        </w:rPr>
        <w:t>)</w:t>
      </w:r>
      <w:r w:rsidRPr="007D2C8D">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وتُعبِّر هذه المجالات الحياتية التطبيقية عن التطوّرات النوعية والكمّية التي يشهدها الراهِن وعن وعي الإنسان المعاصر بضرورة أخلقة ميادين العِلم والتكنولوجيا من دون استثناء، </w:t>
      </w:r>
      <w:r>
        <w:rPr>
          <w:rFonts w:ascii="Traditional Arabic" w:hAnsi="Traditional Arabic" w:cs="Traditional Arabic"/>
          <w:sz w:val="32"/>
          <w:szCs w:val="32"/>
          <w:rtl/>
          <w:lang w:bidi="ar-DZ"/>
        </w:rPr>
        <w:t>وسنُخصِّص ال</w:t>
      </w:r>
      <w:r>
        <w:rPr>
          <w:rFonts w:ascii="Traditional Arabic" w:hAnsi="Traditional Arabic" w:cs="Traditional Arabic" w:hint="cs"/>
          <w:sz w:val="32"/>
          <w:szCs w:val="32"/>
          <w:rtl/>
          <w:lang w:bidi="ar-DZ"/>
        </w:rPr>
        <w:t>مقام التحليلي النقدي</w:t>
      </w:r>
      <w:r>
        <w:rPr>
          <w:rFonts w:ascii="Traditional Arabic" w:hAnsi="Traditional Arabic" w:cs="Traditional Arabic"/>
          <w:sz w:val="32"/>
          <w:szCs w:val="32"/>
          <w:rtl/>
          <w:lang w:bidi="ar-DZ"/>
        </w:rPr>
        <w:t xml:space="preserve"> لبيان تجلّيات ال</w:t>
      </w:r>
      <w:r>
        <w:rPr>
          <w:rFonts w:ascii="Traditional Arabic" w:hAnsi="Traditional Arabic" w:cs="Traditional Arabic" w:hint="cs"/>
          <w:sz w:val="32"/>
          <w:szCs w:val="32"/>
          <w:rtl/>
          <w:lang w:bidi="ar-DZ"/>
        </w:rPr>
        <w:t>تكامُلية المعرفية والبيّنية</w:t>
      </w:r>
      <w:r w:rsidRPr="007D2C8D">
        <w:rPr>
          <w:rFonts w:ascii="Traditional Arabic" w:hAnsi="Traditional Arabic" w:cs="Traditional Arabic"/>
          <w:sz w:val="32"/>
          <w:szCs w:val="32"/>
          <w:rtl/>
          <w:lang w:bidi="ar-DZ"/>
        </w:rPr>
        <w:t xml:space="preserve"> في أكثر الأخلاقيات </w:t>
      </w:r>
      <w:r>
        <w:rPr>
          <w:rFonts w:ascii="Traditional Arabic" w:hAnsi="Traditional Arabic" w:cs="Traditional Arabic" w:hint="cs"/>
          <w:sz w:val="32"/>
          <w:szCs w:val="32"/>
          <w:rtl/>
          <w:lang w:bidi="ar-DZ"/>
        </w:rPr>
        <w:t>بعث</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ا </w:t>
      </w:r>
      <w:r>
        <w:rPr>
          <w:rFonts w:ascii="Traditional Arabic" w:hAnsi="Traditional Arabic" w:cs="Traditional Arabic"/>
          <w:sz w:val="32"/>
          <w:szCs w:val="32"/>
          <w:rtl/>
          <w:lang w:bidi="ar-DZ"/>
        </w:rPr>
        <w:t>لل</w:t>
      </w:r>
      <w:r>
        <w:rPr>
          <w:rFonts w:ascii="Traditional Arabic" w:hAnsi="Traditional Arabic" w:cs="Traditional Arabic" w:hint="cs"/>
          <w:sz w:val="32"/>
          <w:szCs w:val="32"/>
          <w:rtl/>
          <w:lang w:bidi="ar-DZ"/>
        </w:rPr>
        <w:t xml:space="preserve">نِقاشات </w:t>
      </w:r>
      <w:proofErr w:type="spellStart"/>
      <w:r>
        <w:rPr>
          <w:rFonts w:ascii="Traditional Arabic" w:hAnsi="Traditional Arabic" w:cs="Traditional Arabic" w:hint="cs"/>
          <w:sz w:val="32"/>
          <w:szCs w:val="32"/>
          <w:rtl/>
          <w:lang w:bidi="ar-DZ"/>
        </w:rPr>
        <w:t>والسّجالات</w:t>
      </w:r>
      <w:proofErr w:type="spellEnd"/>
      <w:r>
        <w:rPr>
          <w:rFonts w:ascii="Traditional Arabic" w:hAnsi="Traditional Arabic" w:cs="Traditional Arabic"/>
          <w:sz w:val="32"/>
          <w:szCs w:val="32"/>
          <w:rtl/>
          <w:lang w:bidi="ar-DZ"/>
        </w:rPr>
        <w:t>، ما يُ</w:t>
      </w:r>
      <w:r>
        <w:rPr>
          <w:rFonts w:ascii="Traditional Arabic" w:hAnsi="Traditional Arabic" w:cs="Traditional Arabic" w:hint="cs"/>
          <w:sz w:val="32"/>
          <w:szCs w:val="32"/>
          <w:rtl/>
          <w:lang w:bidi="ar-DZ"/>
        </w:rPr>
        <w:t>سمّى</w:t>
      </w:r>
      <w:r w:rsidRPr="007D2C8D">
        <w:rPr>
          <w:rFonts w:ascii="Traditional Arabic" w:hAnsi="Traditional Arabic" w:cs="Traditional Arabic"/>
          <w:sz w:val="32"/>
          <w:szCs w:val="32"/>
          <w:rtl/>
          <w:lang w:bidi="ar-DZ"/>
        </w:rPr>
        <w:t xml:space="preserve"> </w:t>
      </w:r>
      <w:proofErr w:type="spellStart"/>
      <w:r w:rsidRPr="007D2C8D">
        <w:rPr>
          <w:rFonts w:ascii="Traditional Arabic" w:hAnsi="Traditional Arabic" w:cs="Traditional Arabic"/>
          <w:sz w:val="32"/>
          <w:szCs w:val="32"/>
          <w:rtl/>
          <w:lang w:bidi="ar-DZ"/>
        </w:rPr>
        <w:t>بالبيوإيتيقا</w:t>
      </w:r>
      <w:proofErr w:type="spellEnd"/>
      <w:r w:rsidRPr="007D2C8D">
        <w:rPr>
          <w:rFonts w:ascii="Traditional Arabic" w:hAnsi="Traditional Arabic" w:cs="Traditional Arabic"/>
          <w:sz w:val="32"/>
          <w:szCs w:val="32"/>
          <w:rtl/>
          <w:lang w:bidi="ar-DZ"/>
        </w:rPr>
        <w:t>.</w:t>
      </w:r>
    </w:p>
    <w:p w:rsidR="00923397" w:rsidRPr="00923397" w:rsidRDefault="00923397" w:rsidP="00923397">
      <w:pPr>
        <w:bidi/>
        <w:jc w:val="both"/>
        <w:rPr>
          <w:rFonts w:ascii="Traditional Arabic" w:hAnsi="Traditional Arabic" w:cs="Traditional Arabic"/>
          <w:b/>
          <w:bCs/>
          <w:sz w:val="32"/>
          <w:szCs w:val="32"/>
          <w:rtl/>
          <w:lang w:bidi="ar-DZ"/>
        </w:rPr>
      </w:pPr>
      <w:r w:rsidRPr="00923397">
        <w:rPr>
          <w:rFonts w:ascii="Traditional Arabic" w:hAnsi="Traditional Arabic" w:cs="Traditional Arabic" w:hint="cs"/>
          <w:b/>
          <w:bCs/>
          <w:sz w:val="32"/>
          <w:szCs w:val="32"/>
          <w:rtl/>
          <w:lang w:bidi="ar-DZ"/>
        </w:rPr>
        <w:t xml:space="preserve">5_ في </w:t>
      </w:r>
      <w:proofErr w:type="spellStart"/>
      <w:r w:rsidRPr="00923397">
        <w:rPr>
          <w:rFonts w:ascii="Traditional Arabic" w:hAnsi="Traditional Arabic" w:cs="Traditional Arabic" w:hint="cs"/>
          <w:b/>
          <w:bCs/>
          <w:sz w:val="32"/>
          <w:szCs w:val="32"/>
          <w:rtl/>
          <w:lang w:bidi="ar-DZ"/>
        </w:rPr>
        <w:t>البيوإيتيقا</w:t>
      </w:r>
      <w:proofErr w:type="spellEnd"/>
      <w:r w:rsidRPr="00923397">
        <w:rPr>
          <w:rFonts w:ascii="Traditional Arabic" w:hAnsi="Traditional Arabic" w:cs="Traditional Arabic" w:hint="cs"/>
          <w:b/>
          <w:bCs/>
          <w:sz w:val="32"/>
          <w:szCs w:val="32"/>
          <w:rtl/>
          <w:lang w:bidi="ar-DZ"/>
        </w:rPr>
        <w:t>: استنتاج الروح التكامُلية السارية، حينم</w:t>
      </w:r>
      <w:r w:rsidRPr="00923397">
        <w:rPr>
          <w:rFonts w:ascii="Traditional Arabic" w:hAnsi="Traditional Arabic" w:cs="Traditional Arabic"/>
          <w:b/>
          <w:bCs/>
          <w:sz w:val="32"/>
          <w:szCs w:val="32"/>
          <w:rtl/>
          <w:lang w:bidi="ar-DZ"/>
        </w:rPr>
        <w:t>َ</w:t>
      </w:r>
      <w:r w:rsidRPr="00923397">
        <w:rPr>
          <w:rFonts w:ascii="Traditional Arabic" w:hAnsi="Traditional Arabic" w:cs="Traditional Arabic" w:hint="cs"/>
          <w:b/>
          <w:bCs/>
          <w:sz w:val="32"/>
          <w:szCs w:val="32"/>
          <w:rtl/>
          <w:lang w:bidi="ar-DZ"/>
        </w:rPr>
        <w:t xml:space="preserve">ا </w:t>
      </w:r>
      <w:proofErr w:type="spellStart"/>
      <w:r w:rsidRPr="00923397">
        <w:rPr>
          <w:rFonts w:ascii="Traditional Arabic" w:hAnsi="Traditional Arabic" w:cs="Traditional Arabic" w:hint="cs"/>
          <w:b/>
          <w:bCs/>
          <w:sz w:val="32"/>
          <w:szCs w:val="32"/>
          <w:rtl/>
          <w:lang w:bidi="ar-DZ"/>
        </w:rPr>
        <w:t>تنعتِق</w:t>
      </w:r>
      <w:proofErr w:type="spellEnd"/>
      <w:r w:rsidRPr="00923397">
        <w:rPr>
          <w:rFonts w:ascii="Traditional Arabic" w:hAnsi="Traditional Arabic" w:cs="Traditional Arabic" w:hint="cs"/>
          <w:b/>
          <w:bCs/>
          <w:sz w:val="32"/>
          <w:szCs w:val="32"/>
          <w:rtl/>
          <w:lang w:bidi="ar-DZ"/>
        </w:rPr>
        <w:t xml:space="preserve"> الفلسفة من ثُنائيات </w:t>
      </w:r>
      <w:proofErr w:type="spellStart"/>
      <w:r w:rsidRPr="00923397">
        <w:rPr>
          <w:rFonts w:ascii="Traditional Arabic" w:hAnsi="Traditional Arabic" w:cs="Traditional Arabic" w:hint="cs"/>
          <w:b/>
          <w:bCs/>
          <w:sz w:val="32"/>
          <w:szCs w:val="32"/>
          <w:rtl/>
          <w:lang w:bidi="ar-DZ"/>
        </w:rPr>
        <w:t>مضائق</w:t>
      </w:r>
      <w:proofErr w:type="spellEnd"/>
      <w:r w:rsidRPr="00923397">
        <w:rPr>
          <w:rFonts w:ascii="Traditional Arabic" w:hAnsi="Traditional Arabic" w:cs="Traditional Arabic" w:hint="cs"/>
          <w:b/>
          <w:bCs/>
          <w:sz w:val="32"/>
          <w:szCs w:val="32"/>
          <w:rtl/>
          <w:lang w:bidi="ar-DZ"/>
        </w:rPr>
        <w:t xml:space="preserve"> القيمة</w:t>
      </w:r>
    </w:p>
    <w:p w:rsidR="00C468E7" w:rsidRDefault="0030705A" w:rsidP="00C468E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تتقدّم </w:t>
      </w:r>
      <w:proofErr w:type="spellStart"/>
      <w:r>
        <w:rPr>
          <w:rFonts w:ascii="Traditional Arabic" w:hAnsi="Traditional Arabic" w:cs="Traditional Arabic" w:hint="cs"/>
          <w:sz w:val="32"/>
          <w:szCs w:val="32"/>
          <w:rtl/>
          <w:lang w:bidi="ar-DZ"/>
        </w:rPr>
        <w:t>البيوإيتيقا</w:t>
      </w:r>
      <w:proofErr w:type="spellEnd"/>
      <w:r>
        <w:rPr>
          <w:rFonts w:ascii="Traditional Arabic" w:hAnsi="Traditional Arabic" w:cs="Traditional Arabic" w:hint="cs"/>
          <w:sz w:val="32"/>
          <w:szCs w:val="32"/>
          <w:rtl/>
          <w:lang w:bidi="ar-DZ"/>
        </w:rPr>
        <w:t xml:space="preserve"> أو أخلاقيات الطبّ </w:t>
      </w:r>
      <w:proofErr w:type="spellStart"/>
      <w:r>
        <w:rPr>
          <w:rFonts w:ascii="Traditional Arabic" w:hAnsi="Traditional Arabic" w:cs="Traditional Arabic" w:hint="cs"/>
          <w:sz w:val="32"/>
          <w:szCs w:val="32"/>
          <w:rtl/>
          <w:lang w:bidi="ar-DZ"/>
        </w:rPr>
        <w:t>والبيولوجيا</w:t>
      </w:r>
      <w:proofErr w:type="spellEnd"/>
      <w:r>
        <w:rPr>
          <w:rFonts w:ascii="Traditional Arabic" w:hAnsi="Traditional Arabic" w:cs="Traditional Arabic" w:hint="cs"/>
          <w:sz w:val="32"/>
          <w:szCs w:val="32"/>
          <w:rtl/>
          <w:lang w:bidi="ar-DZ"/>
        </w:rPr>
        <w:t xml:space="preserve"> كأبرز مجالات الأخلاقيات التطبيقية، وكأكثر المحاور البحثية التي انكبّت عليها الاهتمامات</w:t>
      </w:r>
      <w:r w:rsidR="00C468E7">
        <w:rPr>
          <w:rFonts w:ascii="Traditional Arabic" w:hAnsi="Traditional Arabic" w:cs="Traditional Arabic" w:hint="cs"/>
          <w:sz w:val="32"/>
          <w:szCs w:val="32"/>
          <w:rtl/>
          <w:lang w:bidi="ar-DZ"/>
        </w:rPr>
        <w:t xml:space="preserve"> والدِراسات</w:t>
      </w:r>
      <w:r>
        <w:rPr>
          <w:rFonts w:ascii="Traditional Arabic" w:hAnsi="Traditional Arabic" w:cs="Traditional Arabic" w:hint="cs"/>
          <w:sz w:val="32"/>
          <w:szCs w:val="32"/>
          <w:rtl/>
          <w:lang w:bidi="ar-DZ"/>
        </w:rPr>
        <w:t xml:space="preserve"> من مُختلف الشرائح المعرفية المعاصرة نظر</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 لوقوعها المباشر في ص</w:t>
      </w:r>
      <w:r w:rsidR="00C468E7">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ميم مجرى التحوّلات العِلمية والتقنية ولكونها أبلغ صورة عن الض</w:t>
      </w:r>
      <w:r w:rsidR="001E27AE">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مير الأخلاقي المفقود في زمن طغت فيه </w:t>
      </w:r>
      <w:proofErr w:type="spellStart"/>
      <w:r>
        <w:rPr>
          <w:rFonts w:ascii="Traditional Arabic" w:hAnsi="Traditional Arabic" w:cs="Traditional Arabic" w:hint="cs"/>
          <w:sz w:val="32"/>
          <w:szCs w:val="32"/>
          <w:rtl/>
          <w:lang w:bidi="ar-DZ"/>
        </w:rPr>
        <w:t>الأداتية</w:t>
      </w:r>
      <w:proofErr w:type="spellEnd"/>
      <w:r>
        <w:rPr>
          <w:rFonts w:ascii="Traditional Arabic" w:hAnsi="Traditional Arabic" w:cs="Traditional Arabic" w:hint="cs"/>
          <w:sz w:val="32"/>
          <w:szCs w:val="32"/>
          <w:rtl/>
          <w:lang w:bidi="ar-DZ"/>
        </w:rPr>
        <w:t xml:space="preserve"> واستفحل منطق النفع المقطوع عن القيمة. وما يُميّز هذا النوع من الأخلاقيات أنها تُمثِّل حالة تكامُلية مُثمرة بين عدّة تخصّصات، وأنها لا ترمي إلى وقف الحركة العِلمية التقنية وقمعها بل هي رقابة نقدية </w:t>
      </w:r>
      <w:proofErr w:type="spellStart"/>
      <w:r>
        <w:rPr>
          <w:rFonts w:ascii="Traditional Arabic" w:hAnsi="Traditional Arabic" w:cs="Traditional Arabic" w:hint="cs"/>
          <w:sz w:val="32"/>
          <w:szCs w:val="32"/>
          <w:rtl/>
          <w:lang w:bidi="ar-DZ"/>
        </w:rPr>
        <w:t>تحسيسية</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فماهي</w:t>
      </w:r>
      <w:proofErr w:type="spellEnd"/>
      <w:r>
        <w:rPr>
          <w:rFonts w:ascii="Traditional Arabic" w:hAnsi="Traditional Arabic" w:cs="Traditional Arabic" w:hint="cs"/>
          <w:sz w:val="32"/>
          <w:szCs w:val="32"/>
          <w:rtl/>
          <w:lang w:bidi="ar-DZ"/>
        </w:rPr>
        <w:t xml:space="preserve"> تفاصيل هذه </w:t>
      </w:r>
      <w:proofErr w:type="spellStart"/>
      <w:r>
        <w:rPr>
          <w:rFonts w:ascii="Traditional Arabic" w:hAnsi="Traditional Arabic" w:cs="Traditional Arabic" w:hint="cs"/>
          <w:sz w:val="32"/>
          <w:szCs w:val="32"/>
          <w:rtl/>
          <w:lang w:bidi="ar-DZ"/>
        </w:rPr>
        <w:t>الف</w:t>
      </w:r>
      <w:r w:rsidR="00C468E7">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رادة</w:t>
      </w:r>
      <w:proofErr w:type="spellEnd"/>
      <w:r>
        <w:rPr>
          <w:rFonts w:ascii="Traditional Arabic" w:hAnsi="Traditional Arabic" w:cs="Traditional Arabic" w:hint="cs"/>
          <w:sz w:val="32"/>
          <w:szCs w:val="32"/>
          <w:rtl/>
          <w:lang w:bidi="ar-DZ"/>
        </w:rPr>
        <w:t xml:space="preserve">؟   </w:t>
      </w:r>
    </w:p>
    <w:p w:rsidR="00C468E7" w:rsidRDefault="00092835" w:rsidP="00C468E7">
      <w:pPr>
        <w:bidi/>
        <w:jc w:val="both"/>
        <w:rPr>
          <w:rFonts w:ascii="Traditional Arabic" w:hAnsi="Traditional Arabic" w:cs="Traditional Arabic"/>
          <w:b/>
          <w:bCs/>
          <w:sz w:val="32"/>
          <w:szCs w:val="32"/>
          <w:rtl/>
          <w:lang w:bidi="ar-DZ"/>
        </w:rPr>
      </w:pPr>
      <w:r w:rsidRPr="00C468E7">
        <w:rPr>
          <w:rFonts w:ascii="Traditional Arabic" w:hAnsi="Traditional Arabic" w:cs="Traditional Arabic"/>
          <w:b/>
          <w:bCs/>
          <w:sz w:val="32"/>
          <w:szCs w:val="32"/>
          <w:rtl/>
          <w:lang w:bidi="ar-DZ"/>
        </w:rPr>
        <w:t xml:space="preserve"> </w:t>
      </w:r>
      <w:r w:rsidR="00C468E7" w:rsidRPr="00C468E7">
        <w:rPr>
          <w:rFonts w:ascii="Traditional Arabic" w:hAnsi="Traditional Arabic" w:cs="Traditional Arabic" w:hint="cs"/>
          <w:b/>
          <w:bCs/>
          <w:sz w:val="32"/>
          <w:szCs w:val="32"/>
          <w:rtl/>
          <w:lang w:bidi="ar-DZ"/>
        </w:rPr>
        <w:t xml:space="preserve">5_1 مفهوم </w:t>
      </w:r>
      <w:proofErr w:type="spellStart"/>
      <w:r w:rsidR="00C468E7" w:rsidRPr="00C468E7">
        <w:rPr>
          <w:rFonts w:ascii="Traditional Arabic" w:hAnsi="Traditional Arabic" w:cs="Traditional Arabic" w:hint="cs"/>
          <w:b/>
          <w:bCs/>
          <w:sz w:val="32"/>
          <w:szCs w:val="32"/>
          <w:rtl/>
          <w:lang w:bidi="ar-DZ"/>
        </w:rPr>
        <w:t>البيوإيتيقا</w:t>
      </w:r>
      <w:proofErr w:type="spellEnd"/>
      <w:r w:rsidR="00C468E7" w:rsidRPr="00C468E7">
        <w:rPr>
          <w:rFonts w:ascii="Traditional Arabic" w:hAnsi="Traditional Arabic" w:cs="Traditional Arabic" w:hint="cs"/>
          <w:b/>
          <w:bCs/>
          <w:sz w:val="32"/>
          <w:szCs w:val="32"/>
          <w:rtl/>
          <w:lang w:bidi="ar-DZ"/>
        </w:rPr>
        <w:t xml:space="preserve"> وتأريخ المصطلح، إضاءة على التشبيك المعرفي والمنهجي</w:t>
      </w:r>
    </w:p>
    <w:p w:rsidR="00CE0378" w:rsidRPr="00453EA1" w:rsidRDefault="001121CE" w:rsidP="0053718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من الناحية اللغوية الاشتقاقية، يتكوّن مُصطلح </w:t>
      </w:r>
      <w:proofErr w:type="spellStart"/>
      <w:r>
        <w:rPr>
          <w:rFonts w:ascii="Traditional Arabic" w:hAnsi="Traditional Arabic" w:cs="Traditional Arabic" w:hint="cs"/>
          <w:sz w:val="32"/>
          <w:szCs w:val="32"/>
          <w:rtl/>
          <w:lang w:bidi="ar-DZ"/>
        </w:rPr>
        <w:t>البيوإيتيقا</w:t>
      </w:r>
      <w:proofErr w:type="spellEnd"/>
      <w:r>
        <w:rPr>
          <w:rFonts w:ascii="Traditional Arabic" w:hAnsi="Traditional Arabic" w:cs="Traditional Arabic" w:hint="cs"/>
          <w:sz w:val="32"/>
          <w:szCs w:val="32"/>
          <w:rtl/>
          <w:lang w:bidi="ar-DZ"/>
        </w:rPr>
        <w:t xml:space="preserve"> من مقطعين</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حيث تُفيد</w:t>
      </w:r>
      <w:r w:rsidRPr="001121CE">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proofErr w:type="spellStart"/>
      <w:r w:rsidRPr="001121CE">
        <w:rPr>
          <w:rFonts w:ascii="Traditional Arabic" w:hAnsi="Traditional Arabic" w:cs="Traditional Arabic"/>
          <w:sz w:val="32"/>
          <w:szCs w:val="32"/>
          <w:rtl/>
          <w:lang w:bidi="ar-DZ"/>
        </w:rPr>
        <w:t>بيوس</w:t>
      </w:r>
      <w:proofErr w:type="spellEnd"/>
      <w:r>
        <w:rPr>
          <w:rFonts w:ascii="Traditional Arabic" w:hAnsi="Traditional Arabic" w:cs="Traditional Arabic" w:hint="cs"/>
          <w:sz w:val="32"/>
          <w:szCs w:val="32"/>
          <w:rtl/>
          <w:lang w:bidi="ar-DZ"/>
        </w:rPr>
        <w:t>"</w:t>
      </w:r>
      <w:r w:rsidRPr="001121CE">
        <w:rPr>
          <w:rFonts w:ascii="Traditional Arabic" w:hAnsi="Traditional Arabic" w:cs="Traditional Arabic"/>
          <w:sz w:val="32"/>
          <w:szCs w:val="32"/>
          <w:rtl/>
          <w:lang w:bidi="ar-DZ"/>
        </w:rPr>
        <w:t xml:space="preserve"> </w:t>
      </w:r>
      <w:proofErr w:type="spellStart"/>
      <w:r w:rsidRPr="001121CE">
        <w:rPr>
          <w:rFonts w:ascii="Traditional Arabic" w:hAnsi="Traditional Arabic" w:cs="Traditional Arabic"/>
          <w:sz w:val="32"/>
          <w:szCs w:val="32"/>
          <w:lang w:bidi="ar-DZ"/>
        </w:rPr>
        <w:t>Bios</w:t>
      </w:r>
      <w:proofErr w:type="spellEnd"/>
      <w:r w:rsidRPr="001121CE">
        <w:rPr>
          <w:rFonts w:ascii="Traditional Arabic" w:hAnsi="Traditional Arabic" w:cs="Traditional Arabic"/>
          <w:sz w:val="32"/>
          <w:szCs w:val="32"/>
          <w:rtl/>
          <w:lang w:bidi="ar-DZ"/>
        </w:rPr>
        <w:t xml:space="preserve"> الحياة </w:t>
      </w:r>
      <w:r>
        <w:rPr>
          <w:rFonts w:ascii="Traditional Arabic" w:hAnsi="Traditional Arabic" w:cs="Traditional Arabic" w:hint="cs"/>
          <w:sz w:val="32"/>
          <w:szCs w:val="32"/>
          <w:rtl/>
          <w:lang w:bidi="ar-DZ"/>
        </w:rPr>
        <w:t>و</w:t>
      </w:r>
      <w:r w:rsidRPr="001121CE">
        <w:rPr>
          <w:rFonts w:ascii="Traditional Arabic" w:hAnsi="Traditional Arabic" w:cs="Traditional Arabic"/>
          <w:sz w:val="32"/>
          <w:szCs w:val="32"/>
          <w:rtl/>
          <w:lang w:bidi="ar-DZ"/>
        </w:rPr>
        <w:t>"</w:t>
      </w:r>
      <w:proofErr w:type="spellStart"/>
      <w:r w:rsidRPr="001121CE">
        <w:rPr>
          <w:rFonts w:ascii="Traditional Arabic" w:hAnsi="Traditional Arabic" w:cs="Traditional Arabic"/>
          <w:sz w:val="32"/>
          <w:szCs w:val="32"/>
          <w:rtl/>
          <w:lang w:bidi="ar-DZ"/>
        </w:rPr>
        <w:t>إتيكوس</w:t>
      </w:r>
      <w:proofErr w:type="spellEnd"/>
      <w:r w:rsidRPr="001121CE">
        <w:rPr>
          <w:rFonts w:ascii="Traditional Arabic" w:hAnsi="Traditional Arabic" w:cs="Traditional Arabic"/>
          <w:sz w:val="32"/>
          <w:szCs w:val="32"/>
          <w:rtl/>
          <w:lang w:bidi="ar-DZ"/>
        </w:rPr>
        <w:t>"</w:t>
      </w:r>
      <w:proofErr w:type="spellStart"/>
      <w:r w:rsidRPr="001121CE">
        <w:rPr>
          <w:rFonts w:ascii="Traditional Arabic" w:hAnsi="Traditional Arabic" w:cs="Traditional Arabic"/>
          <w:sz w:val="32"/>
          <w:szCs w:val="32"/>
          <w:lang w:bidi="ar-DZ"/>
        </w:rPr>
        <w:t>Ethikos</w:t>
      </w:r>
      <w:proofErr w:type="spellEnd"/>
      <w:r w:rsidRPr="001121CE">
        <w:rPr>
          <w:rFonts w:ascii="Traditional Arabic" w:hAnsi="Traditional Arabic" w:cs="Traditional Arabic"/>
          <w:sz w:val="32"/>
          <w:szCs w:val="32"/>
          <w:lang w:bidi="ar-DZ"/>
        </w:rPr>
        <w:t xml:space="preserve"> </w:t>
      </w:r>
      <w:r w:rsidRPr="001121CE">
        <w:rPr>
          <w:rFonts w:ascii="Traditional Arabic" w:hAnsi="Traditional Arabic" w:cs="Traditional Arabic"/>
          <w:sz w:val="32"/>
          <w:szCs w:val="32"/>
          <w:rtl/>
          <w:lang w:bidi="ar-DZ"/>
        </w:rPr>
        <w:t xml:space="preserve"> الأخلاق،</w:t>
      </w:r>
      <w:r>
        <w:rPr>
          <w:rFonts w:ascii="Traditional Arabic" w:hAnsi="Traditional Arabic" w:cs="Traditional Arabic" w:hint="cs"/>
          <w:sz w:val="32"/>
          <w:szCs w:val="32"/>
          <w:rtl/>
          <w:lang w:bidi="ar-DZ"/>
        </w:rPr>
        <w:t xml:space="preserve"> ومنه</w:t>
      </w:r>
      <w:r w:rsidRPr="001121CE">
        <w:rPr>
          <w:rFonts w:ascii="Traditional Arabic" w:hAnsi="Traditional Arabic" w:cs="Traditional Arabic"/>
          <w:sz w:val="32"/>
          <w:szCs w:val="32"/>
          <w:rtl/>
          <w:lang w:bidi="ar-DZ"/>
        </w:rPr>
        <w:t xml:space="preserve"> </w:t>
      </w:r>
      <w:proofErr w:type="spellStart"/>
      <w:r w:rsidRPr="001121CE">
        <w:rPr>
          <w:rFonts w:ascii="Traditional Arabic" w:hAnsi="Traditional Arabic" w:cs="Traditional Arabic"/>
          <w:sz w:val="32"/>
          <w:szCs w:val="32"/>
          <w:lang w:bidi="ar-DZ"/>
        </w:rPr>
        <w:t>Bioéthique</w:t>
      </w:r>
      <w:proofErr w:type="spellEnd"/>
      <w:r w:rsidRPr="001121CE">
        <w:rPr>
          <w:rFonts w:ascii="Traditional Arabic" w:hAnsi="Traditional Arabic" w:cs="Traditional Arabic"/>
          <w:sz w:val="32"/>
          <w:szCs w:val="32"/>
          <w:rtl/>
          <w:lang w:bidi="ar-DZ"/>
        </w:rPr>
        <w:t xml:space="preserve"> </w:t>
      </w:r>
      <w:proofErr w:type="spellStart"/>
      <w:r w:rsidRPr="001121CE">
        <w:rPr>
          <w:rFonts w:ascii="Traditional Arabic" w:hAnsi="Traditional Arabic" w:cs="Traditional Arabic"/>
          <w:sz w:val="32"/>
          <w:szCs w:val="32"/>
          <w:rtl/>
          <w:lang w:bidi="ar-DZ"/>
        </w:rPr>
        <w:t>بيوإيتيقا</w:t>
      </w:r>
      <w:proofErr w:type="spellEnd"/>
      <w:r w:rsidRPr="001121CE">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فهو مصطلح </w:t>
      </w:r>
      <w:r>
        <w:rPr>
          <w:rFonts w:ascii="Traditional Arabic" w:hAnsi="Traditional Arabic" w:cs="Traditional Arabic"/>
          <w:sz w:val="32"/>
          <w:szCs w:val="32"/>
          <w:rtl/>
          <w:lang w:bidi="ar-DZ"/>
        </w:rPr>
        <w:t>تمّ نحته ب</w:t>
      </w:r>
      <w:r>
        <w:rPr>
          <w:rFonts w:ascii="Traditional Arabic" w:hAnsi="Traditional Arabic" w:cs="Traditional Arabic" w:hint="cs"/>
          <w:sz w:val="32"/>
          <w:szCs w:val="32"/>
          <w:rtl/>
          <w:lang w:bidi="ar-DZ"/>
        </w:rPr>
        <w:t>كيفي</w:t>
      </w:r>
      <w:r w:rsidRPr="001121CE">
        <w:rPr>
          <w:rFonts w:ascii="Traditional Arabic" w:hAnsi="Traditional Arabic" w:cs="Traditional Arabic"/>
          <w:sz w:val="32"/>
          <w:szCs w:val="32"/>
          <w:rtl/>
          <w:lang w:bidi="ar-DZ"/>
        </w:rPr>
        <w:t xml:space="preserve">ة تُمكِّن من إعادة </w:t>
      </w:r>
      <w:proofErr w:type="spellStart"/>
      <w:r w:rsidRPr="001121CE">
        <w:rPr>
          <w:rFonts w:ascii="Traditional Arabic" w:hAnsi="Traditional Arabic" w:cs="Traditional Arabic"/>
          <w:sz w:val="32"/>
          <w:szCs w:val="32"/>
          <w:rtl/>
          <w:lang w:bidi="ar-DZ"/>
        </w:rPr>
        <w:t>التجسير</w:t>
      </w:r>
      <w:proofErr w:type="spellEnd"/>
      <w:r w:rsidRPr="001121CE">
        <w:rPr>
          <w:rFonts w:ascii="Traditional Arabic" w:hAnsi="Traditional Arabic" w:cs="Traditional Arabic"/>
          <w:sz w:val="32"/>
          <w:szCs w:val="32"/>
          <w:rtl/>
          <w:lang w:bidi="ar-DZ"/>
        </w:rPr>
        <w:t xml:space="preserve"> بين العِلم وهو ه</w:t>
      </w:r>
      <w:r>
        <w:rPr>
          <w:rFonts w:ascii="Traditional Arabic" w:hAnsi="Traditional Arabic" w:cs="Traditional Arabic" w:hint="cs"/>
          <w:sz w:val="32"/>
          <w:szCs w:val="32"/>
          <w:rtl/>
          <w:lang w:bidi="ar-DZ"/>
        </w:rPr>
        <w:t>ُ</w:t>
      </w:r>
      <w:r w:rsidRPr="001121CE">
        <w:rPr>
          <w:rFonts w:ascii="Traditional Arabic" w:hAnsi="Traditional Arabic" w:cs="Traditional Arabic"/>
          <w:sz w:val="32"/>
          <w:szCs w:val="32"/>
          <w:rtl/>
          <w:lang w:bidi="ar-DZ"/>
        </w:rPr>
        <w:t xml:space="preserve">نا يُمثِّل </w:t>
      </w:r>
      <w:proofErr w:type="spellStart"/>
      <w:r w:rsidRPr="001121CE">
        <w:rPr>
          <w:rFonts w:ascii="Traditional Arabic" w:hAnsi="Traditional Arabic" w:cs="Traditional Arabic"/>
          <w:sz w:val="32"/>
          <w:szCs w:val="32"/>
          <w:rtl/>
          <w:lang w:bidi="ar-DZ"/>
        </w:rPr>
        <w:t>البيولوجيا</w:t>
      </w:r>
      <w:proofErr w:type="spellEnd"/>
      <w:r w:rsidRPr="001121CE">
        <w:rPr>
          <w:rFonts w:ascii="Traditional Arabic" w:hAnsi="Traditional Arabic" w:cs="Traditional Arabic"/>
          <w:sz w:val="32"/>
          <w:szCs w:val="32"/>
          <w:rtl/>
          <w:lang w:bidi="ar-DZ"/>
        </w:rPr>
        <w:t xml:space="preserve">، والأخلاق التي يُقصد </w:t>
      </w:r>
      <w:proofErr w:type="spellStart"/>
      <w:r w:rsidRPr="001121CE">
        <w:rPr>
          <w:rFonts w:ascii="Traditional Arabic" w:hAnsi="Traditional Arabic" w:cs="Traditional Arabic"/>
          <w:sz w:val="32"/>
          <w:szCs w:val="32"/>
          <w:rtl/>
          <w:lang w:bidi="ar-DZ"/>
        </w:rPr>
        <w:t>بها</w:t>
      </w:r>
      <w:proofErr w:type="spellEnd"/>
      <w:r w:rsidRPr="001121CE">
        <w:rPr>
          <w:rFonts w:ascii="Traditional Arabic" w:hAnsi="Traditional Arabic" w:cs="Traditional Arabic"/>
          <w:sz w:val="32"/>
          <w:szCs w:val="32"/>
          <w:rtl/>
          <w:lang w:bidi="ar-DZ"/>
        </w:rPr>
        <w:t xml:space="preserve"> أصلاً </w:t>
      </w:r>
      <w:r w:rsidR="00EC1990">
        <w:rPr>
          <w:rFonts w:ascii="Traditional Arabic" w:hAnsi="Traditional Arabic" w:cs="Traditional Arabic"/>
          <w:sz w:val="32"/>
          <w:szCs w:val="32"/>
          <w:rtl/>
          <w:lang w:bidi="ar-DZ"/>
        </w:rPr>
        <w:t xml:space="preserve">الحقل الفلسفي الأكثر </w:t>
      </w:r>
      <w:r w:rsidR="00EC1990">
        <w:rPr>
          <w:rFonts w:ascii="Traditional Arabic" w:hAnsi="Traditional Arabic" w:cs="Traditional Arabic" w:hint="cs"/>
          <w:sz w:val="32"/>
          <w:szCs w:val="32"/>
          <w:rtl/>
          <w:lang w:bidi="ar-DZ"/>
        </w:rPr>
        <w:t>استقطاب</w:t>
      </w:r>
      <w:r w:rsidR="00EC1990">
        <w:rPr>
          <w:rFonts w:ascii="Traditional Arabic" w:hAnsi="Traditional Arabic" w:cs="Traditional Arabic"/>
          <w:sz w:val="32"/>
          <w:szCs w:val="32"/>
          <w:rtl/>
          <w:lang w:bidi="ar-DZ"/>
        </w:rPr>
        <w:t>ً</w:t>
      </w:r>
      <w:r w:rsidRPr="001121CE">
        <w:rPr>
          <w:rFonts w:ascii="Traditional Arabic" w:hAnsi="Traditional Arabic" w:cs="Traditional Arabic"/>
          <w:sz w:val="32"/>
          <w:szCs w:val="32"/>
          <w:rtl/>
          <w:lang w:bidi="ar-DZ"/>
        </w:rPr>
        <w:t>ا للنِقاشات وإثارة لها في الراهِ</w:t>
      </w:r>
      <w:r w:rsidR="00EC1990">
        <w:rPr>
          <w:rFonts w:ascii="Traditional Arabic" w:hAnsi="Traditional Arabic" w:cs="Traditional Arabic"/>
          <w:sz w:val="32"/>
          <w:szCs w:val="32"/>
          <w:rtl/>
          <w:lang w:bidi="ar-DZ"/>
        </w:rPr>
        <w:t>ن الفكري البشري. ما يُ</w:t>
      </w:r>
      <w:r w:rsidR="00EC1990">
        <w:rPr>
          <w:rFonts w:ascii="Traditional Arabic" w:hAnsi="Traditional Arabic" w:cs="Traditional Arabic" w:hint="cs"/>
          <w:sz w:val="32"/>
          <w:szCs w:val="32"/>
          <w:rtl/>
          <w:lang w:bidi="ar-DZ"/>
        </w:rPr>
        <w:t>شكِّل ميزة مُهمّة</w:t>
      </w:r>
      <w:r w:rsidR="00EC1990">
        <w:rPr>
          <w:rFonts w:ascii="Traditional Arabic" w:hAnsi="Traditional Arabic" w:cs="Traditional Arabic"/>
          <w:sz w:val="32"/>
          <w:szCs w:val="32"/>
          <w:rtl/>
          <w:lang w:bidi="ar-DZ"/>
        </w:rPr>
        <w:t xml:space="preserve"> </w:t>
      </w:r>
      <w:proofErr w:type="spellStart"/>
      <w:r w:rsidR="00EC1990">
        <w:rPr>
          <w:rFonts w:ascii="Traditional Arabic" w:hAnsi="Traditional Arabic" w:cs="Traditional Arabic" w:hint="cs"/>
          <w:sz w:val="32"/>
          <w:szCs w:val="32"/>
          <w:rtl/>
          <w:lang w:bidi="ar-DZ"/>
        </w:rPr>
        <w:lastRenderedPageBreak/>
        <w:t>لل</w:t>
      </w:r>
      <w:r w:rsidRPr="001121CE">
        <w:rPr>
          <w:rFonts w:ascii="Traditional Arabic" w:hAnsi="Traditional Arabic" w:cs="Traditional Arabic"/>
          <w:sz w:val="32"/>
          <w:szCs w:val="32"/>
          <w:rtl/>
          <w:lang w:bidi="ar-DZ"/>
        </w:rPr>
        <w:t>بيوإيتيقا</w:t>
      </w:r>
      <w:proofErr w:type="spellEnd"/>
      <w:r w:rsidRPr="001121CE">
        <w:rPr>
          <w:rFonts w:ascii="Traditional Arabic" w:hAnsi="Traditional Arabic" w:cs="Traditional Arabic"/>
          <w:sz w:val="32"/>
          <w:szCs w:val="32"/>
          <w:rtl/>
          <w:lang w:bidi="ar-DZ"/>
        </w:rPr>
        <w:t xml:space="preserve"> أنها تتجاوز </w:t>
      </w:r>
      <w:r w:rsidR="00EC1990">
        <w:rPr>
          <w:rFonts w:ascii="Traditional Arabic" w:hAnsi="Traditional Arabic" w:cs="Traditional Arabic"/>
          <w:sz w:val="32"/>
          <w:szCs w:val="32"/>
          <w:rtl/>
          <w:lang w:bidi="ar-DZ"/>
        </w:rPr>
        <w:t>المعطى الكلاسيكي للأخلاق ب</w:t>
      </w:r>
      <w:r w:rsidR="00EC1990">
        <w:rPr>
          <w:rFonts w:ascii="Traditional Arabic" w:hAnsi="Traditional Arabic" w:cs="Traditional Arabic" w:hint="cs"/>
          <w:sz w:val="32"/>
          <w:szCs w:val="32"/>
          <w:rtl/>
          <w:lang w:bidi="ar-DZ"/>
        </w:rPr>
        <w:t>وصّف</w:t>
      </w:r>
      <w:r w:rsidRPr="001121CE">
        <w:rPr>
          <w:rFonts w:ascii="Traditional Arabic" w:hAnsi="Traditional Arabic" w:cs="Traditional Arabic"/>
          <w:sz w:val="32"/>
          <w:szCs w:val="32"/>
          <w:rtl/>
          <w:lang w:bidi="ar-DZ"/>
        </w:rPr>
        <w:t xml:space="preserve">ه نقاشًا نظريًا حول القيم والمعايير، </w:t>
      </w:r>
      <w:r w:rsidR="00EC1990">
        <w:rPr>
          <w:rFonts w:ascii="Traditional Arabic" w:hAnsi="Traditional Arabic" w:cs="Traditional Arabic" w:hint="cs"/>
          <w:sz w:val="32"/>
          <w:szCs w:val="32"/>
          <w:rtl/>
          <w:lang w:bidi="ar-DZ"/>
        </w:rPr>
        <w:t xml:space="preserve">وتعتمد </w:t>
      </w:r>
      <w:r w:rsidRPr="001121CE">
        <w:rPr>
          <w:rFonts w:ascii="Traditional Arabic" w:hAnsi="Traditional Arabic" w:cs="Traditional Arabic"/>
          <w:sz w:val="32"/>
          <w:szCs w:val="32"/>
          <w:rtl/>
          <w:lang w:bidi="ar-DZ"/>
        </w:rPr>
        <w:t xml:space="preserve">نتائج عُلوم الحياة </w:t>
      </w:r>
      <w:r w:rsidR="00EC1990">
        <w:rPr>
          <w:rFonts w:ascii="Traditional Arabic" w:hAnsi="Traditional Arabic" w:cs="Traditional Arabic" w:hint="cs"/>
          <w:sz w:val="32"/>
          <w:szCs w:val="32"/>
          <w:rtl/>
          <w:lang w:bidi="ar-DZ"/>
        </w:rPr>
        <w:t xml:space="preserve">بهدف إحداث </w:t>
      </w:r>
      <w:r w:rsidRPr="001121CE">
        <w:rPr>
          <w:rFonts w:ascii="Traditional Arabic" w:hAnsi="Traditional Arabic" w:cs="Traditional Arabic"/>
          <w:sz w:val="32"/>
          <w:szCs w:val="32"/>
          <w:rtl/>
          <w:lang w:bidi="ar-DZ"/>
        </w:rPr>
        <w:t>تغيّر من نوعٍ مُختلف في نوعية الحياة الإنسانية</w:t>
      </w:r>
      <w:r w:rsidRPr="001121CE">
        <w:rPr>
          <w:rFonts w:ascii="Traditional Arabic" w:hAnsi="Traditional Arabic" w:cs="Traditional Arabic"/>
          <w:sz w:val="32"/>
          <w:szCs w:val="32"/>
          <w:vertAlign w:val="superscript"/>
          <w:rtl/>
          <w:lang w:bidi="ar-DZ"/>
        </w:rPr>
        <w:t>(</w:t>
      </w:r>
      <w:r w:rsidRPr="001121CE">
        <w:rPr>
          <w:rStyle w:val="Appelnotedebasdep"/>
          <w:rFonts w:ascii="Traditional Arabic" w:hAnsi="Traditional Arabic" w:cs="Traditional Arabic"/>
          <w:sz w:val="32"/>
          <w:szCs w:val="32"/>
          <w:rtl/>
          <w:lang w:bidi="ar-DZ"/>
        </w:rPr>
        <w:footnoteReference w:id="18"/>
      </w:r>
      <w:r w:rsidRPr="001121CE">
        <w:rPr>
          <w:rFonts w:ascii="Traditional Arabic" w:hAnsi="Traditional Arabic" w:cs="Traditional Arabic"/>
          <w:sz w:val="32"/>
          <w:szCs w:val="32"/>
          <w:vertAlign w:val="superscript"/>
          <w:rtl/>
          <w:lang w:bidi="ar-DZ"/>
        </w:rPr>
        <w:t>)</w:t>
      </w:r>
      <w:r w:rsidR="00EC1990">
        <w:rPr>
          <w:rFonts w:ascii="Traditional Arabic" w:hAnsi="Traditional Arabic" w:cs="Traditional Arabic" w:hint="cs"/>
          <w:sz w:val="32"/>
          <w:szCs w:val="32"/>
          <w:rtl/>
          <w:lang w:bidi="ar-DZ"/>
        </w:rPr>
        <w:t>.</w:t>
      </w:r>
      <w:r w:rsidR="006D6C4C">
        <w:rPr>
          <w:rFonts w:ascii="Traditional Arabic" w:hAnsi="Traditional Arabic" w:cs="Traditional Arabic" w:hint="cs"/>
          <w:sz w:val="32"/>
          <w:szCs w:val="32"/>
          <w:rtl/>
          <w:lang w:bidi="ar-DZ"/>
        </w:rPr>
        <w:t xml:space="preserve"> تُفيد </w:t>
      </w:r>
      <w:proofErr w:type="spellStart"/>
      <w:r w:rsidR="006D6C4C">
        <w:rPr>
          <w:rFonts w:ascii="Traditional Arabic" w:hAnsi="Traditional Arabic" w:cs="Traditional Arabic" w:hint="cs"/>
          <w:sz w:val="32"/>
          <w:szCs w:val="32"/>
          <w:rtl/>
          <w:lang w:bidi="ar-DZ"/>
        </w:rPr>
        <w:t>البيوإيتيقا</w:t>
      </w:r>
      <w:proofErr w:type="spellEnd"/>
      <w:r w:rsidR="006D6C4C">
        <w:rPr>
          <w:rFonts w:ascii="Traditional Arabic" w:hAnsi="Traditional Arabic" w:cs="Traditional Arabic" w:hint="cs"/>
          <w:sz w:val="32"/>
          <w:szCs w:val="32"/>
          <w:rtl/>
          <w:lang w:bidi="ar-DZ"/>
        </w:rPr>
        <w:t xml:space="preserve"> إذن من الزاوية اللغوية </w:t>
      </w:r>
      <w:proofErr w:type="spellStart"/>
      <w:r w:rsidR="006D6C4C">
        <w:rPr>
          <w:rFonts w:ascii="Traditional Arabic" w:hAnsi="Traditional Arabic" w:cs="Traditional Arabic" w:hint="cs"/>
          <w:sz w:val="32"/>
          <w:szCs w:val="32"/>
          <w:rtl/>
          <w:lang w:bidi="ar-DZ"/>
        </w:rPr>
        <w:t>بيوس</w:t>
      </w:r>
      <w:proofErr w:type="spellEnd"/>
      <w:r w:rsidR="006D6C4C">
        <w:rPr>
          <w:rFonts w:ascii="Traditional Arabic" w:hAnsi="Traditional Arabic" w:cs="Traditional Arabic" w:hint="cs"/>
          <w:sz w:val="32"/>
          <w:szCs w:val="32"/>
          <w:rtl/>
          <w:lang w:bidi="ar-DZ"/>
        </w:rPr>
        <w:t xml:space="preserve"> "الحياة" </w:t>
      </w:r>
      <w:proofErr w:type="spellStart"/>
      <w:r w:rsidR="006D6C4C">
        <w:rPr>
          <w:rFonts w:ascii="Traditional Arabic" w:hAnsi="Traditional Arabic" w:cs="Traditional Arabic" w:hint="cs"/>
          <w:sz w:val="32"/>
          <w:szCs w:val="32"/>
          <w:rtl/>
          <w:lang w:bidi="ar-DZ"/>
        </w:rPr>
        <w:t>وإيتيقا</w:t>
      </w:r>
      <w:proofErr w:type="spellEnd"/>
      <w:r w:rsidR="006D6C4C">
        <w:rPr>
          <w:rFonts w:ascii="Traditional Arabic" w:hAnsi="Traditional Arabic" w:cs="Traditional Arabic" w:hint="cs"/>
          <w:sz w:val="32"/>
          <w:szCs w:val="32"/>
          <w:rtl/>
          <w:lang w:bidi="ar-DZ"/>
        </w:rPr>
        <w:t xml:space="preserve"> "الأخلاق"، وبالتالي فهي حقل تأليفي بين عُلوم الحياة </w:t>
      </w:r>
      <w:proofErr w:type="spellStart"/>
      <w:r w:rsidR="006D6C4C">
        <w:rPr>
          <w:rFonts w:ascii="Traditional Arabic" w:hAnsi="Traditional Arabic" w:cs="Traditional Arabic" w:hint="cs"/>
          <w:sz w:val="32"/>
          <w:szCs w:val="32"/>
          <w:rtl/>
          <w:lang w:bidi="ar-DZ"/>
        </w:rPr>
        <w:t>والبيولوجيا</w:t>
      </w:r>
      <w:proofErr w:type="spellEnd"/>
      <w:r w:rsidR="006D6C4C">
        <w:rPr>
          <w:rFonts w:ascii="Traditional Arabic" w:hAnsi="Traditional Arabic" w:cs="Traditional Arabic" w:hint="cs"/>
          <w:sz w:val="32"/>
          <w:szCs w:val="32"/>
          <w:rtl/>
          <w:lang w:bidi="ar-DZ"/>
        </w:rPr>
        <w:t xml:space="preserve"> والأخلاق، فهي تُريد تنظيم الممارسات داخِل حقل </w:t>
      </w:r>
      <w:proofErr w:type="spellStart"/>
      <w:r w:rsidR="006D6C4C">
        <w:rPr>
          <w:rFonts w:ascii="Traditional Arabic" w:hAnsi="Traditional Arabic" w:cs="Traditional Arabic" w:hint="cs"/>
          <w:sz w:val="32"/>
          <w:szCs w:val="32"/>
          <w:rtl/>
          <w:lang w:bidi="ar-DZ"/>
        </w:rPr>
        <w:t>البيوتكنولجيا</w:t>
      </w:r>
      <w:proofErr w:type="spellEnd"/>
      <w:r w:rsidR="006D6C4C">
        <w:rPr>
          <w:rFonts w:ascii="Traditional Arabic" w:hAnsi="Traditional Arabic" w:cs="Traditional Arabic" w:hint="cs"/>
          <w:sz w:val="32"/>
          <w:szCs w:val="32"/>
          <w:rtl/>
          <w:lang w:bidi="ar-DZ"/>
        </w:rPr>
        <w:t xml:space="preserve"> </w:t>
      </w:r>
      <w:proofErr w:type="spellStart"/>
      <w:r w:rsidR="006D6C4C">
        <w:rPr>
          <w:rFonts w:ascii="Traditional Arabic" w:hAnsi="Traditional Arabic" w:cs="Traditional Arabic" w:hint="cs"/>
          <w:sz w:val="32"/>
          <w:szCs w:val="32"/>
          <w:rtl/>
          <w:lang w:bidi="ar-DZ"/>
        </w:rPr>
        <w:t>وتأطيرها</w:t>
      </w:r>
      <w:proofErr w:type="spellEnd"/>
      <w:r w:rsidR="006D6C4C">
        <w:rPr>
          <w:rFonts w:ascii="Traditional Arabic" w:hAnsi="Traditional Arabic" w:cs="Traditional Arabic" w:hint="cs"/>
          <w:sz w:val="32"/>
          <w:szCs w:val="32"/>
          <w:rtl/>
          <w:lang w:bidi="ar-DZ"/>
        </w:rPr>
        <w:t xml:space="preserve"> </w:t>
      </w:r>
      <w:proofErr w:type="spellStart"/>
      <w:r w:rsidR="006D6C4C">
        <w:rPr>
          <w:rFonts w:ascii="Traditional Arabic" w:hAnsi="Traditional Arabic" w:cs="Traditional Arabic" w:hint="cs"/>
          <w:sz w:val="32"/>
          <w:szCs w:val="32"/>
          <w:rtl/>
          <w:lang w:bidi="ar-DZ"/>
        </w:rPr>
        <w:t>قيّمي</w:t>
      </w:r>
      <w:r w:rsidR="006D6C4C">
        <w:rPr>
          <w:rFonts w:ascii="Traditional Arabic" w:hAnsi="Traditional Arabic" w:cs="Traditional Arabic"/>
          <w:sz w:val="32"/>
          <w:szCs w:val="32"/>
          <w:rtl/>
          <w:lang w:bidi="ar-DZ"/>
        </w:rPr>
        <w:t>ً</w:t>
      </w:r>
      <w:r w:rsidR="006D6C4C">
        <w:rPr>
          <w:rFonts w:ascii="Traditional Arabic" w:hAnsi="Traditional Arabic" w:cs="Traditional Arabic" w:hint="cs"/>
          <w:sz w:val="32"/>
          <w:szCs w:val="32"/>
          <w:rtl/>
          <w:lang w:bidi="ar-DZ"/>
        </w:rPr>
        <w:t>ا</w:t>
      </w:r>
      <w:proofErr w:type="spellEnd"/>
      <w:r w:rsidR="006D6C4C">
        <w:rPr>
          <w:rFonts w:ascii="Traditional Arabic" w:hAnsi="Traditional Arabic" w:cs="Traditional Arabic" w:hint="cs"/>
          <w:sz w:val="32"/>
          <w:szCs w:val="32"/>
          <w:rtl/>
          <w:lang w:bidi="ar-DZ"/>
        </w:rPr>
        <w:t>. والحقّ كم</w:t>
      </w:r>
      <w:r w:rsidR="006D6C4C">
        <w:rPr>
          <w:rFonts w:ascii="Traditional Arabic" w:hAnsi="Traditional Arabic" w:cs="Traditional Arabic"/>
          <w:sz w:val="32"/>
          <w:szCs w:val="32"/>
          <w:rtl/>
          <w:lang w:bidi="ar-DZ"/>
        </w:rPr>
        <w:t>َ</w:t>
      </w:r>
      <w:r w:rsidR="006D6C4C">
        <w:rPr>
          <w:rFonts w:ascii="Traditional Arabic" w:hAnsi="Traditional Arabic" w:cs="Traditional Arabic" w:hint="cs"/>
          <w:sz w:val="32"/>
          <w:szCs w:val="32"/>
          <w:rtl/>
          <w:lang w:bidi="ar-DZ"/>
        </w:rPr>
        <w:t xml:space="preserve">ا هو مُتأصِّل فإن الأخلاق مبحث جوهري من مباحث الفلسفة، فهو ليس بالجديد في سياقها، وإنّما </w:t>
      </w:r>
      <w:r w:rsidR="00453EA1">
        <w:rPr>
          <w:rFonts w:ascii="Traditional Arabic" w:hAnsi="Traditional Arabic" w:cs="Traditional Arabic" w:hint="cs"/>
          <w:sz w:val="32"/>
          <w:szCs w:val="32"/>
          <w:rtl/>
          <w:lang w:bidi="ar-DZ"/>
        </w:rPr>
        <w:t>كل الجِدّة في عودتها الع</w:t>
      </w:r>
      <w:r w:rsidR="00453EA1">
        <w:rPr>
          <w:rFonts w:ascii="Traditional Arabic" w:hAnsi="Traditional Arabic" w:cs="Traditional Arabic"/>
          <w:sz w:val="32"/>
          <w:szCs w:val="32"/>
          <w:rtl/>
          <w:lang w:bidi="ar-DZ"/>
        </w:rPr>
        <w:t>َ</w:t>
      </w:r>
      <w:r w:rsidR="00453EA1">
        <w:rPr>
          <w:rFonts w:ascii="Traditional Arabic" w:hAnsi="Traditional Arabic" w:cs="Traditional Arabic" w:hint="cs"/>
          <w:sz w:val="32"/>
          <w:szCs w:val="32"/>
          <w:rtl/>
          <w:lang w:bidi="ar-DZ"/>
        </w:rPr>
        <w:t xml:space="preserve">ملية </w:t>
      </w:r>
      <w:proofErr w:type="spellStart"/>
      <w:r w:rsidR="00453EA1">
        <w:rPr>
          <w:rFonts w:ascii="Traditional Arabic" w:hAnsi="Traditional Arabic" w:cs="Traditional Arabic" w:hint="cs"/>
          <w:sz w:val="32"/>
          <w:szCs w:val="32"/>
          <w:rtl/>
          <w:lang w:bidi="ar-DZ"/>
        </w:rPr>
        <w:t>المنوطة</w:t>
      </w:r>
      <w:proofErr w:type="spellEnd"/>
      <w:r w:rsidR="00453EA1">
        <w:rPr>
          <w:rFonts w:ascii="Traditional Arabic" w:hAnsi="Traditional Arabic" w:cs="Traditional Arabic" w:hint="cs"/>
          <w:sz w:val="32"/>
          <w:szCs w:val="32"/>
          <w:rtl/>
          <w:lang w:bidi="ar-DZ"/>
        </w:rPr>
        <w:t xml:space="preserve"> بتهذيب نتائج تطبيقات العِلم والتقنية في مجال المادة الحيّة.</w:t>
      </w:r>
      <w:r w:rsidR="00EC1990">
        <w:rPr>
          <w:rFonts w:ascii="Traditional Arabic" w:hAnsi="Traditional Arabic" w:cs="Traditional Arabic" w:hint="cs"/>
          <w:sz w:val="32"/>
          <w:szCs w:val="32"/>
          <w:rtl/>
          <w:lang w:bidi="ar-DZ"/>
        </w:rPr>
        <w:t xml:space="preserve"> </w:t>
      </w:r>
      <w:r w:rsidR="00EC1990" w:rsidRPr="001A0F81">
        <w:rPr>
          <w:rFonts w:ascii="Traditional Arabic" w:hAnsi="Traditional Arabic" w:cs="Traditional Arabic" w:hint="cs"/>
          <w:sz w:val="32"/>
          <w:szCs w:val="32"/>
          <w:rtl/>
          <w:lang w:bidi="ar-DZ"/>
        </w:rPr>
        <w:t>وفيم</w:t>
      </w:r>
      <w:r w:rsidR="00EC1990" w:rsidRPr="001A0F81">
        <w:rPr>
          <w:rFonts w:ascii="Traditional Arabic" w:hAnsi="Traditional Arabic" w:cs="Traditional Arabic"/>
          <w:sz w:val="32"/>
          <w:szCs w:val="32"/>
          <w:rtl/>
          <w:lang w:bidi="ar-DZ"/>
        </w:rPr>
        <w:t>َ</w:t>
      </w:r>
      <w:r w:rsidR="00EC1990" w:rsidRPr="001A0F81">
        <w:rPr>
          <w:rFonts w:ascii="Traditional Arabic" w:hAnsi="Traditional Arabic" w:cs="Traditional Arabic" w:hint="cs"/>
          <w:sz w:val="32"/>
          <w:szCs w:val="32"/>
          <w:rtl/>
          <w:lang w:bidi="ar-DZ"/>
        </w:rPr>
        <w:t xml:space="preserve">ا تعلّق بالناحية التاريخية لمصطلح </w:t>
      </w:r>
      <w:proofErr w:type="spellStart"/>
      <w:r w:rsidR="00EC1990" w:rsidRPr="001A0F81">
        <w:rPr>
          <w:rFonts w:ascii="Traditional Arabic" w:hAnsi="Traditional Arabic" w:cs="Traditional Arabic" w:hint="cs"/>
          <w:sz w:val="32"/>
          <w:szCs w:val="32"/>
          <w:rtl/>
          <w:lang w:bidi="ar-DZ"/>
        </w:rPr>
        <w:t>البيوإيتيقا</w:t>
      </w:r>
      <w:proofErr w:type="spellEnd"/>
      <w:r w:rsidR="00EC1990" w:rsidRPr="001A0F81">
        <w:rPr>
          <w:rFonts w:ascii="Traditional Arabic" w:hAnsi="Traditional Arabic" w:cs="Traditional Arabic" w:hint="cs"/>
          <w:sz w:val="32"/>
          <w:szCs w:val="32"/>
          <w:rtl/>
          <w:lang w:bidi="ar-DZ"/>
        </w:rPr>
        <w:t>، فقد أرجع الباحثين و</w:t>
      </w:r>
      <w:r w:rsidR="001A0F81">
        <w:rPr>
          <w:rFonts w:ascii="Traditional Arabic" w:hAnsi="Traditional Arabic" w:cs="Traditional Arabic" w:hint="cs"/>
          <w:sz w:val="32"/>
          <w:szCs w:val="32"/>
          <w:rtl/>
          <w:lang w:bidi="ar-DZ"/>
        </w:rPr>
        <w:t>العُلماء الفضل في ذلك إلى العال</w:t>
      </w:r>
      <w:r w:rsidR="001A0F81">
        <w:rPr>
          <w:rFonts w:ascii="Traditional Arabic" w:hAnsi="Traditional Arabic" w:cs="Traditional Arabic"/>
          <w:sz w:val="32"/>
          <w:szCs w:val="32"/>
          <w:rtl/>
          <w:lang w:bidi="ar-DZ"/>
        </w:rPr>
        <w:t>َ</w:t>
      </w:r>
      <w:r w:rsidR="001A0F81">
        <w:rPr>
          <w:rFonts w:ascii="Traditional Arabic" w:hAnsi="Traditional Arabic" w:cs="Traditional Arabic" w:hint="cs"/>
          <w:sz w:val="32"/>
          <w:szCs w:val="32"/>
          <w:rtl/>
          <w:lang w:bidi="ar-DZ"/>
        </w:rPr>
        <w:t>م</w:t>
      </w:r>
      <w:r w:rsidR="00EC1990" w:rsidRPr="001A0F81">
        <w:rPr>
          <w:rFonts w:ascii="Traditional Arabic" w:hAnsi="Traditional Arabic" w:cs="Traditional Arabic" w:hint="cs"/>
          <w:sz w:val="32"/>
          <w:szCs w:val="32"/>
          <w:rtl/>
          <w:lang w:bidi="ar-DZ"/>
        </w:rPr>
        <w:t xml:space="preserve"> الأمريكي </w:t>
      </w:r>
      <w:r w:rsidR="001A0F81" w:rsidRPr="001A0F81">
        <w:rPr>
          <w:rFonts w:ascii="Traditional Arabic" w:hAnsi="Traditional Arabic" w:cs="Traditional Arabic" w:hint="cs"/>
          <w:b/>
          <w:bCs/>
          <w:sz w:val="32"/>
          <w:szCs w:val="32"/>
          <w:rtl/>
          <w:lang w:bidi="ar-DZ"/>
        </w:rPr>
        <w:t>"</w:t>
      </w:r>
      <w:r w:rsidR="00EC1990" w:rsidRPr="001A0F81">
        <w:rPr>
          <w:rFonts w:ascii="Traditional Arabic" w:hAnsi="Traditional Arabic" w:cs="Traditional Arabic" w:hint="cs"/>
          <w:b/>
          <w:bCs/>
          <w:sz w:val="32"/>
          <w:szCs w:val="32"/>
          <w:rtl/>
          <w:lang w:bidi="ar-DZ"/>
        </w:rPr>
        <w:t>فان بوتر</w:t>
      </w:r>
      <w:r w:rsidR="001A0F81" w:rsidRPr="001A0F81">
        <w:rPr>
          <w:rFonts w:ascii="Traditional Arabic" w:hAnsi="Traditional Arabic" w:cs="Traditional Arabic" w:hint="cs"/>
          <w:b/>
          <w:bCs/>
          <w:sz w:val="32"/>
          <w:szCs w:val="32"/>
          <w:rtl/>
          <w:lang w:bidi="ar-DZ"/>
        </w:rPr>
        <w:t>"</w:t>
      </w:r>
      <w:r w:rsidR="001A0F81">
        <w:rPr>
          <w:rFonts w:ascii="Traditional Arabic" w:hAnsi="Traditional Arabic" w:cs="Traditional Arabic" w:hint="cs"/>
          <w:sz w:val="32"/>
          <w:szCs w:val="32"/>
          <w:rtl/>
          <w:lang w:bidi="ar-DZ"/>
        </w:rPr>
        <w:t xml:space="preserve"> </w:t>
      </w:r>
      <w:r w:rsidR="00EC1990" w:rsidRPr="001A0F81">
        <w:rPr>
          <w:rFonts w:ascii="Traditional Arabic" w:hAnsi="Traditional Arabic" w:cs="Traditional Arabic"/>
          <w:b/>
          <w:bCs/>
          <w:sz w:val="32"/>
          <w:szCs w:val="32"/>
          <w:lang w:bidi="ar-DZ"/>
        </w:rPr>
        <w:t xml:space="preserve">Van </w:t>
      </w:r>
      <w:proofErr w:type="spellStart"/>
      <w:r w:rsidR="00EC1990" w:rsidRPr="001A0F81">
        <w:rPr>
          <w:rFonts w:ascii="Traditional Arabic" w:hAnsi="Traditional Arabic" w:cs="Traditional Arabic"/>
          <w:b/>
          <w:bCs/>
          <w:sz w:val="32"/>
          <w:szCs w:val="32"/>
          <w:lang w:bidi="ar-DZ"/>
        </w:rPr>
        <w:t>potter</w:t>
      </w:r>
      <w:proofErr w:type="spellEnd"/>
      <w:r w:rsidR="00EC1990" w:rsidRPr="001A0F81">
        <w:rPr>
          <w:rFonts w:ascii="Traditional Arabic" w:hAnsi="Traditional Arabic" w:cs="Traditional Arabic"/>
          <w:b/>
          <w:bCs/>
          <w:sz w:val="32"/>
          <w:szCs w:val="32"/>
          <w:lang w:bidi="ar-DZ"/>
        </w:rPr>
        <w:t xml:space="preserve"> </w:t>
      </w:r>
      <w:proofErr w:type="spellStart"/>
      <w:r w:rsidR="00EC1990" w:rsidRPr="001A0F81">
        <w:rPr>
          <w:rFonts w:ascii="Traditional Arabic" w:hAnsi="Traditional Arabic" w:cs="Traditional Arabic"/>
          <w:b/>
          <w:bCs/>
          <w:sz w:val="32"/>
          <w:szCs w:val="32"/>
          <w:lang w:bidi="ar-DZ"/>
        </w:rPr>
        <w:t>rensselayre</w:t>
      </w:r>
      <w:proofErr w:type="spellEnd"/>
      <w:r w:rsidR="00EC1990" w:rsidRPr="001A0F81">
        <w:rPr>
          <w:rFonts w:ascii="Traditional Arabic" w:hAnsi="Traditional Arabic" w:cs="Traditional Arabic"/>
          <w:b/>
          <w:bCs/>
          <w:sz w:val="32"/>
          <w:szCs w:val="32"/>
          <w:rtl/>
          <w:lang w:bidi="ar-DZ"/>
        </w:rPr>
        <w:t xml:space="preserve"> (1911_2001م)</w:t>
      </w:r>
      <w:r w:rsidR="00EC1990" w:rsidRPr="001A0F81">
        <w:rPr>
          <w:rFonts w:ascii="Traditional Arabic" w:hAnsi="Traditional Arabic" w:cs="Traditional Arabic"/>
          <w:sz w:val="32"/>
          <w:szCs w:val="32"/>
          <w:rtl/>
          <w:lang w:bidi="ar-DZ"/>
        </w:rPr>
        <w:t xml:space="preserve"> </w:t>
      </w:r>
      <w:r w:rsidR="00EC1990" w:rsidRPr="001A0F81">
        <w:rPr>
          <w:rFonts w:ascii="Traditional Arabic" w:hAnsi="Traditional Arabic" w:cs="Traditional Arabic" w:hint="cs"/>
          <w:sz w:val="32"/>
          <w:szCs w:val="32"/>
          <w:rtl/>
          <w:lang w:bidi="ar-DZ"/>
        </w:rPr>
        <w:t xml:space="preserve">في مطلع السبعينات من القرن الماضي، </w:t>
      </w:r>
      <w:r w:rsidR="001A0F81">
        <w:rPr>
          <w:rFonts w:ascii="Traditional Arabic" w:hAnsi="Traditional Arabic" w:cs="Traditional Arabic"/>
          <w:sz w:val="32"/>
          <w:szCs w:val="32"/>
          <w:rtl/>
          <w:lang w:bidi="ar-DZ"/>
        </w:rPr>
        <w:t xml:space="preserve">وذلك </w:t>
      </w:r>
      <w:r w:rsidR="001A0F81">
        <w:rPr>
          <w:rFonts w:ascii="Traditional Arabic" w:hAnsi="Traditional Arabic" w:cs="Traditional Arabic" w:hint="cs"/>
          <w:sz w:val="32"/>
          <w:szCs w:val="32"/>
          <w:rtl/>
          <w:lang w:bidi="ar-DZ"/>
        </w:rPr>
        <w:t>للدلالة</w:t>
      </w:r>
      <w:r w:rsidR="001A0F81" w:rsidRPr="001A0F81">
        <w:rPr>
          <w:rFonts w:ascii="Traditional Arabic" w:hAnsi="Traditional Arabic" w:cs="Traditional Arabic"/>
          <w:sz w:val="32"/>
          <w:szCs w:val="32"/>
          <w:rtl/>
          <w:lang w:bidi="ar-DZ"/>
        </w:rPr>
        <w:t xml:space="preserve"> على ولادة عِلم جديد، عِلم البقاء أو الاستمرار في الحياة. </w:t>
      </w:r>
      <w:r w:rsidR="001A0F81">
        <w:rPr>
          <w:rFonts w:ascii="Traditional Arabic" w:hAnsi="Traditional Arabic" w:cs="Traditional Arabic" w:hint="cs"/>
          <w:sz w:val="32"/>
          <w:szCs w:val="32"/>
          <w:rtl/>
          <w:lang w:bidi="ar-DZ"/>
        </w:rPr>
        <w:t xml:space="preserve">تسعى </w:t>
      </w:r>
      <w:r w:rsidR="001A0F81" w:rsidRPr="001A0F81">
        <w:rPr>
          <w:rFonts w:ascii="Traditional Arabic" w:hAnsi="Traditional Arabic" w:cs="Traditional Arabic"/>
          <w:sz w:val="32"/>
          <w:szCs w:val="32"/>
          <w:rtl/>
          <w:lang w:bidi="ar-DZ"/>
        </w:rPr>
        <w:t xml:space="preserve">إلى </w:t>
      </w:r>
      <w:r w:rsidR="001A0F81">
        <w:rPr>
          <w:rFonts w:ascii="Traditional Arabic" w:hAnsi="Traditional Arabic" w:cs="Traditional Arabic" w:hint="cs"/>
          <w:sz w:val="32"/>
          <w:szCs w:val="32"/>
          <w:rtl/>
          <w:lang w:bidi="ar-DZ"/>
        </w:rPr>
        <w:t>حياكة نوع من ال</w:t>
      </w:r>
      <w:r w:rsidR="001A0F81" w:rsidRPr="001A0F81">
        <w:rPr>
          <w:rFonts w:ascii="Traditional Arabic" w:hAnsi="Traditional Arabic" w:cs="Traditional Arabic"/>
          <w:sz w:val="32"/>
          <w:szCs w:val="32"/>
          <w:rtl/>
          <w:lang w:bidi="ar-DZ"/>
        </w:rPr>
        <w:t>تحالُف بين عُلوم الحياة والقيم الإنسانية والقواعد الأخلاقية</w:t>
      </w:r>
      <w:r w:rsidR="001A0F81" w:rsidRPr="001A0F81">
        <w:rPr>
          <w:rFonts w:ascii="Traditional Arabic" w:hAnsi="Traditional Arabic" w:cs="Traditional Arabic"/>
          <w:sz w:val="32"/>
          <w:szCs w:val="32"/>
          <w:vertAlign w:val="superscript"/>
          <w:rtl/>
          <w:lang w:bidi="ar-DZ"/>
        </w:rPr>
        <w:t>(</w:t>
      </w:r>
      <w:r w:rsidR="001A0F81" w:rsidRPr="001A0F81">
        <w:rPr>
          <w:rStyle w:val="Appelnotedebasdep"/>
          <w:rFonts w:ascii="Traditional Arabic" w:hAnsi="Traditional Arabic" w:cs="Traditional Arabic"/>
          <w:sz w:val="32"/>
          <w:szCs w:val="32"/>
          <w:rtl/>
          <w:lang w:bidi="ar-DZ"/>
        </w:rPr>
        <w:footnoteReference w:id="19"/>
      </w:r>
      <w:r w:rsidR="001A0F81" w:rsidRPr="001A0F81">
        <w:rPr>
          <w:rFonts w:ascii="Traditional Arabic" w:hAnsi="Traditional Arabic" w:cs="Traditional Arabic"/>
          <w:sz w:val="32"/>
          <w:szCs w:val="32"/>
          <w:vertAlign w:val="superscript"/>
          <w:rtl/>
          <w:lang w:bidi="ar-DZ"/>
        </w:rPr>
        <w:t>)</w:t>
      </w:r>
      <w:r w:rsidR="001A0F81">
        <w:rPr>
          <w:rFonts w:ascii="Traditional Arabic" w:hAnsi="Traditional Arabic" w:cs="Traditional Arabic" w:hint="cs"/>
          <w:sz w:val="32"/>
          <w:szCs w:val="32"/>
          <w:rtl/>
          <w:lang w:bidi="ar-DZ"/>
        </w:rPr>
        <w:t>.</w:t>
      </w:r>
      <w:r w:rsidR="00453EA1">
        <w:rPr>
          <w:rFonts w:ascii="Traditional Arabic" w:hAnsi="Traditional Arabic" w:cs="Traditional Arabic" w:hint="cs"/>
          <w:sz w:val="32"/>
          <w:szCs w:val="32"/>
          <w:rtl/>
          <w:lang w:bidi="ar-DZ"/>
        </w:rPr>
        <w:t xml:space="preserve"> لابد من تتبُّع الحركة العِلمية التقنية السائرة في طريق التقدّم، لأنها طالت الكائن الإنساني والطبيعة، ممّا استوجب انبثاق </w:t>
      </w:r>
      <w:proofErr w:type="spellStart"/>
      <w:r w:rsidR="00453EA1">
        <w:rPr>
          <w:rFonts w:ascii="Traditional Arabic" w:hAnsi="Traditional Arabic" w:cs="Traditional Arabic" w:hint="cs"/>
          <w:sz w:val="32"/>
          <w:szCs w:val="32"/>
          <w:rtl/>
          <w:lang w:bidi="ar-DZ"/>
        </w:rPr>
        <w:t>البيوإيتيقا</w:t>
      </w:r>
      <w:proofErr w:type="spellEnd"/>
      <w:r w:rsidR="00453EA1">
        <w:rPr>
          <w:rFonts w:ascii="Traditional Arabic" w:hAnsi="Traditional Arabic" w:cs="Traditional Arabic" w:hint="cs"/>
          <w:sz w:val="32"/>
          <w:szCs w:val="32"/>
          <w:rtl/>
          <w:lang w:bidi="ar-DZ"/>
        </w:rPr>
        <w:t xml:space="preserve"> كمجال مفتوح على عديد الرؤى من مُختلف التخصّصات لأجل إقامة ترابُط بين </w:t>
      </w:r>
      <w:proofErr w:type="spellStart"/>
      <w:r w:rsidR="00453EA1">
        <w:rPr>
          <w:rFonts w:ascii="Traditional Arabic" w:hAnsi="Traditional Arabic" w:cs="Traditional Arabic" w:hint="cs"/>
          <w:sz w:val="32"/>
          <w:szCs w:val="32"/>
          <w:rtl/>
          <w:lang w:bidi="ar-DZ"/>
        </w:rPr>
        <w:t>البيولوجيا</w:t>
      </w:r>
      <w:proofErr w:type="spellEnd"/>
      <w:r w:rsidR="00453EA1">
        <w:rPr>
          <w:rFonts w:ascii="Traditional Arabic" w:hAnsi="Traditional Arabic" w:cs="Traditional Arabic" w:hint="cs"/>
          <w:sz w:val="32"/>
          <w:szCs w:val="32"/>
          <w:rtl/>
          <w:lang w:bidi="ar-DZ"/>
        </w:rPr>
        <w:t xml:space="preserve"> </w:t>
      </w:r>
      <w:proofErr w:type="spellStart"/>
      <w:r w:rsidR="00453EA1">
        <w:rPr>
          <w:rFonts w:ascii="Traditional Arabic" w:hAnsi="Traditional Arabic" w:cs="Traditional Arabic" w:hint="cs"/>
          <w:sz w:val="32"/>
          <w:szCs w:val="32"/>
          <w:rtl/>
          <w:lang w:bidi="ar-DZ"/>
        </w:rPr>
        <w:t>والأكسيولوجيا</w:t>
      </w:r>
      <w:proofErr w:type="spellEnd"/>
      <w:r w:rsidR="00453EA1">
        <w:rPr>
          <w:rFonts w:ascii="Traditional Arabic" w:hAnsi="Traditional Arabic" w:cs="Traditional Arabic" w:hint="cs"/>
          <w:sz w:val="32"/>
          <w:szCs w:val="32"/>
          <w:rtl/>
          <w:lang w:bidi="ar-DZ"/>
        </w:rPr>
        <w:t>.</w:t>
      </w:r>
      <w:r w:rsidR="004F6D39">
        <w:rPr>
          <w:rFonts w:ascii="Traditional Arabic" w:hAnsi="Traditional Arabic" w:cs="Traditional Arabic" w:hint="cs"/>
          <w:sz w:val="32"/>
          <w:szCs w:val="32"/>
          <w:rtl/>
          <w:lang w:bidi="ar-DZ"/>
        </w:rPr>
        <w:t xml:space="preserve"> "إنّ </w:t>
      </w:r>
      <w:proofErr w:type="spellStart"/>
      <w:r w:rsidR="004F6D39">
        <w:rPr>
          <w:rFonts w:ascii="Traditional Arabic" w:hAnsi="Traditional Arabic" w:cs="Traditional Arabic" w:hint="cs"/>
          <w:sz w:val="32"/>
          <w:szCs w:val="32"/>
          <w:rtl/>
          <w:lang w:bidi="ar-DZ"/>
        </w:rPr>
        <w:t>البيوإيتيقا</w:t>
      </w:r>
      <w:proofErr w:type="spellEnd"/>
      <w:r w:rsidR="004F6D39">
        <w:rPr>
          <w:rFonts w:ascii="Traditional Arabic" w:hAnsi="Traditional Arabic" w:cs="Traditional Arabic" w:hint="cs"/>
          <w:sz w:val="32"/>
          <w:szCs w:val="32"/>
          <w:rtl/>
          <w:lang w:bidi="ar-DZ"/>
        </w:rPr>
        <w:t xml:space="preserve"> تعني بأخلاقيات علم الأحياء وأخلاقيات مهنة الطب وعلوم الحياة والصحة وعلوم البشرية، وهو ما تناوله المؤتمر العام لليونسكو</w:t>
      </w:r>
      <w:r w:rsidR="00CE0378">
        <w:rPr>
          <w:rFonts w:ascii="Traditional Arabic" w:hAnsi="Traditional Arabic" w:cs="Traditional Arabic"/>
          <w:sz w:val="32"/>
          <w:szCs w:val="32"/>
          <w:rtl/>
          <w:lang w:bidi="ar-DZ"/>
        </w:rPr>
        <w:t>؛</w:t>
      </w:r>
      <w:r w:rsidR="004F6D39">
        <w:rPr>
          <w:rFonts w:ascii="Traditional Arabic" w:hAnsi="Traditional Arabic" w:cs="Traditional Arabic" w:hint="cs"/>
          <w:sz w:val="32"/>
          <w:szCs w:val="32"/>
          <w:rtl/>
          <w:lang w:bidi="ar-DZ"/>
        </w:rPr>
        <w:t xml:space="preserve"> حيث تحدث عن المسائل التخصّصية، فرغم كل ما قام </w:t>
      </w:r>
      <w:proofErr w:type="spellStart"/>
      <w:r w:rsidR="004F6D39">
        <w:rPr>
          <w:rFonts w:ascii="Traditional Arabic" w:hAnsi="Traditional Arabic" w:cs="Traditional Arabic" w:hint="cs"/>
          <w:sz w:val="32"/>
          <w:szCs w:val="32"/>
          <w:rtl/>
          <w:lang w:bidi="ar-DZ"/>
        </w:rPr>
        <w:t>به</w:t>
      </w:r>
      <w:proofErr w:type="spellEnd"/>
      <w:r w:rsidR="004F6D39">
        <w:rPr>
          <w:rFonts w:ascii="Traditional Arabic" w:hAnsi="Traditional Arabic" w:cs="Traditional Arabic" w:hint="cs"/>
          <w:sz w:val="32"/>
          <w:szCs w:val="32"/>
          <w:rtl/>
          <w:lang w:bidi="ar-DZ"/>
        </w:rPr>
        <w:t xml:space="preserve"> الباحثون إلاّ أنه يشمل دائم</w:t>
      </w:r>
      <w:r w:rsidR="004F6D39">
        <w:rPr>
          <w:rFonts w:ascii="Traditional Arabic" w:hAnsi="Traditional Arabic" w:cs="Traditional Arabic"/>
          <w:sz w:val="32"/>
          <w:szCs w:val="32"/>
          <w:rtl/>
          <w:lang w:bidi="ar-DZ"/>
        </w:rPr>
        <w:t>ً</w:t>
      </w:r>
      <w:r w:rsidR="004F6D39">
        <w:rPr>
          <w:rFonts w:ascii="Traditional Arabic" w:hAnsi="Traditional Arabic" w:cs="Traditional Arabic" w:hint="cs"/>
          <w:sz w:val="32"/>
          <w:szCs w:val="32"/>
          <w:rtl/>
          <w:lang w:bidi="ar-DZ"/>
        </w:rPr>
        <w:t>ا مجالات مُتعدّدة مثل علوم وأخلاقي</w:t>
      </w:r>
      <w:r w:rsidR="00CE0378">
        <w:rPr>
          <w:rFonts w:ascii="Traditional Arabic" w:hAnsi="Traditional Arabic" w:cs="Traditional Arabic" w:hint="cs"/>
          <w:sz w:val="32"/>
          <w:szCs w:val="32"/>
          <w:rtl/>
          <w:lang w:bidi="ar-DZ"/>
        </w:rPr>
        <w:t>ات علم الأحياء وأخلاق الطب الحيو</w:t>
      </w:r>
      <w:r w:rsidR="004F6D39">
        <w:rPr>
          <w:rFonts w:ascii="Traditional Arabic" w:hAnsi="Traditional Arabic" w:cs="Traditional Arabic" w:hint="cs"/>
          <w:sz w:val="32"/>
          <w:szCs w:val="32"/>
          <w:rtl/>
          <w:lang w:bidi="ar-DZ"/>
        </w:rPr>
        <w:t>ي"</w:t>
      </w:r>
      <w:r w:rsidR="004F6D39" w:rsidRPr="004F6D39">
        <w:rPr>
          <w:rFonts w:ascii="Traditional Arabic" w:hAnsi="Traditional Arabic" w:cs="Traditional Arabic" w:hint="cs"/>
          <w:sz w:val="32"/>
          <w:szCs w:val="32"/>
          <w:vertAlign w:val="superscript"/>
          <w:rtl/>
          <w:lang w:bidi="ar-DZ"/>
        </w:rPr>
        <w:t>(</w:t>
      </w:r>
      <w:r w:rsidR="004F6D39" w:rsidRPr="004F6D39">
        <w:rPr>
          <w:rStyle w:val="Appelnotedebasdep"/>
          <w:rFonts w:ascii="Traditional Arabic" w:hAnsi="Traditional Arabic" w:cs="Traditional Arabic"/>
          <w:sz w:val="32"/>
          <w:szCs w:val="32"/>
          <w:rtl/>
          <w:lang w:bidi="ar-DZ"/>
        </w:rPr>
        <w:footnoteReference w:id="20"/>
      </w:r>
      <w:r w:rsidR="004F6D39" w:rsidRPr="004F6D39">
        <w:rPr>
          <w:rFonts w:ascii="Traditional Arabic" w:hAnsi="Traditional Arabic" w:cs="Traditional Arabic" w:hint="cs"/>
          <w:sz w:val="32"/>
          <w:szCs w:val="32"/>
          <w:vertAlign w:val="superscript"/>
          <w:rtl/>
          <w:lang w:bidi="ar-DZ"/>
        </w:rPr>
        <w:t>)</w:t>
      </w:r>
      <w:r w:rsidR="004F6D39">
        <w:rPr>
          <w:rFonts w:ascii="Traditional Arabic" w:hAnsi="Traditional Arabic" w:cs="Traditional Arabic" w:hint="cs"/>
          <w:sz w:val="32"/>
          <w:szCs w:val="32"/>
          <w:rtl/>
          <w:lang w:bidi="ar-DZ"/>
        </w:rPr>
        <w:t>.</w:t>
      </w:r>
      <w:r w:rsidR="00453EA1">
        <w:rPr>
          <w:rFonts w:ascii="Traditional Arabic" w:hAnsi="Traditional Arabic" w:cs="Traditional Arabic" w:hint="cs"/>
          <w:sz w:val="32"/>
          <w:szCs w:val="32"/>
          <w:rtl/>
          <w:lang w:bidi="ar-DZ"/>
        </w:rPr>
        <w:t xml:space="preserve"> </w:t>
      </w:r>
      <w:r w:rsidR="00163264">
        <w:rPr>
          <w:rFonts w:ascii="Traditional Arabic" w:hAnsi="Traditional Arabic" w:cs="Traditional Arabic" w:hint="cs"/>
          <w:sz w:val="32"/>
          <w:szCs w:val="32"/>
          <w:rtl/>
          <w:lang w:bidi="ar-DZ"/>
        </w:rPr>
        <w:t xml:space="preserve">أن </w:t>
      </w:r>
      <w:r w:rsidR="004C78A9">
        <w:rPr>
          <w:rFonts w:ascii="Traditional Arabic" w:hAnsi="Traditional Arabic" w:cs="Traditional Arabic" w:hint="cs"/>
          <w:sz w:val="32"/>
          <w:szCs w:val="32"/>
          <w:rtl/>
          <w:lang w:bidi="ar-DZ"/>
        </w:rPr>
        <w:t>تُنصِت العُلوم التطبيقية والطبّية للخِطاب الأخلاقي</w:t>
      </w:r>
      <w:r w:rsidR="00163264">
        <w:rPr>
          <w:rFonts w:ascii="Traditional Arabic" w:hAnsi="Traditional Arabic" w:cs="Traditional Arabic" w:hint="cs"/>
          <w:sz w:val="32"/>
          <w:szCs w:val="32"/>
          <w:rtl/>
          <w:lang w:bidi="ar-DZ"/>
        </w:rPr>
        <w:t xml:space="preserve"> هي ثقافة في غاية الأهمية</w:t>
      </w:r>
      <w:r w:rsidR="004C78A9">
        <w:rPr>
          <w:rFonts w:ascii="Traditional Arabic" w:hAnsi="Traditional Arabic" w:cs="Traditional Arabic" w:hint="cs"/>
          <w:sz w:val="32"/>
          <w:szCs w:val="32"/>
          <w:rtl/>
          <w:lang w:bidi="ar-DZ"/>
        </w:rPr>
        <w:t xml:space="preserve">، فحتى وإن كانت وتيرة </w:t>
      </w:r>
      <w:proofErr w:type="spellStart"/>
      <w:r w:rsidR="004C78A9">
        <w:rPr>
          <w:rFonts w:ascii="Traditional Arabic" w:hAnsi="Traditional Arabic" w:cs="Traditional Arabic" w:hint="cs"/>
          <w:sz w:val="32"/>
          <w:szCs w:val="32"/>
          <w:rtl/>
          <w:lang w:bidi="ar-DZ"/>
        </w:rPr>
        <w:t>البيوتكنولوجيا</w:t>
      </w:r>
      <w:proofErr w:type="spellEnd"/>
      <w:r w:rsidR="004C78A9">
        <w:rPr>
          <w:rFonts w:ascii="Traditional Arabic" w:hAnsi="Traditional Arabic" w:cs="Traditional Arabic" w:hint="cs"/>
          <w:sz w:val="32"/>
          <w:szCs w:val="32"/>
          <w:rtl/>
          <w:lang w:bidi="ar-DZ"/>
        </w:rPr>
        <w:t xml:space="preserve"> مُستمرة في التنامي والخوف على مُستقبل الإنسانية يزداد، غير أن القل</w:t>
      </w:r>
      <w:r w:rsidR="00A831B7">
        <w:rPr>
          <w:rFonts w:ascii="Traditional Arabic" w:hAnsi="Traditional Arabic" w:cs="Traditional Arabic"/>
          <w:sz w:val="32"/>
          <w:szCs w:val="32"/>
          <w:rtl/>
          <w:lang w:bidi="ar-DZ"/>
        </w:rPr>
        <w:t>َ</w:t>
      </w:r>
      <w:r w:rsidR="004C78A9">
        <w:rPr>
          <w:rFonts w:ascii="Traditional Arabic" w:hAnsi="Traditional Arabic" w:cs="Traditional Arabic" w:hint="cs"/>
          <w:sz w:val="32"/>
          <w:szCs w:val="32"/>
          <w:rtl/>
          <w:lang w:bidi="ar-DZ"/>
        </w:rPr>
        <w:t xml:space="preserve">ق الأخلاقي </w:t>
      </w:r>
      <w:proofErr w:type="spellStart"/>
      <w:r w:rsidR="004C78A9">
        <w:rPr>
          <w:rFonts w:ascii="Traditional Arabic" w:hAnsi="Traditional Arabic" w:cs="Traditional Arabic" w:hint="cs"/>
          <w:sz w:val="32"/>
          <w:szCs w:val="32"/>
          <w:rtl/>
          <w:lang w:bidi="ar-DZ"/>
        </w:rPr>
        <w:t>لايزال</w:t>
      </w:r>
      <w:proofErr w:type="spellEnd"/>
      <w:r w:rsidR="004C78A9">
        <w:rPr>
          <w:rFonts w:ascii="Traditional Arabic" w:hAnsi="Traditional Arabic" w:cs="Traditional Arabic" w:hint="cs"/>
          <w:sz w:val="32"/>
          <w:szCs w:val="32"/>
          <w:rtl/>
          <w:lang w:bidi="ar-DZ"/>
        </w:rPr>
        <w:t xml:space="preserve"> قائم</w:t>
      </w:r>
      <w:r w:rsidR="004C78A9">
        <w:rPr>
          <w:rFonts w:ascii="Traditional Arabic" w:hAnsi="Traditional Arabic" w:cs="Traditional Arabic"/>
          <w:sz w:val="32"/>
          <w:szCs w:val="32"/>
          <w:rtl/>
          <w:lang w:bidi="ar-DZ"/>
        </w:rPr>
        <w:t>ً</w:t>
      </w:r>
      <w:r w:rsidR="004C78A9">
        <w:rPr>
          <w:rFonts w:ascii="Traditional Arabic" w:hAnsi="Traditional Arabic" w:cs="Traditional Arabic" w:hint="cs"/>
          <w:sz w:val="32"/>
          <w:szCs w:val="32"/>
          <w:rtl/>
          <w:lang w:bidi="ar-DZ"/>
        </w:rPr>
        <w:t xml:space="preserve">ا وهو في مُلاحقة مُتزامِنة لكلّ مُخرجات التيار </w:t>
      </w:r>
      <w:proofErr w:type="spellStart"/>
      <w:r w:rsidR="004C78A9">
        <w:rPr>
          <w:rFonts w:ascii="Traditional Arabic" w:hAnsi="Traditional Arabic" w:cs="Traditional Arabic" w:hint="cs"/>
          <w:sz w:val="32"/>
          <w:szCs w:val="32"/>
          <w:rtl/>
          <w:lang w:bidi="ar-DZ"/>
        </w:rPr>
        <w:t>الع</w:t>
      </w:r>
      <w:r w:rsidR="00163264">
        <w:rPr>
          <w:rFonts w:ascii="Traditional Arabic" w:hAnsi="Traditional Arabic" w:cs="Traditional Arabic" w:hint="cs"/>
          <w:sz w:val="32"/>
          <w:szCs w:val="32"/>
          <w:rtl/>
          <w:lang w:bidi="ar-DZ"/>
        </w:rPr>
        <w:t>ِ</w:t>
      </w:r>
      <w:r w:rsidR="004C78A9">
        <w:rPr>
          <w:rFonts w:ascii="Traditional Arabic" w:hAnsi="Traditional Arabic" w:cs="Traditional Arabic" w:hint="cs"/>
          <w:sz w:val="32"/>
          <w:szCs w:val="32"/>
          <w:rtl/>
          <w:lang w:bidi="ar-DZ"/>
        </w:rPr>
        <w:t>لموتقني</w:t>
      </w:r>
      <w:proofErr w:type="spellEnd"/>
      <w:r w:rsidR="004C78A9">
        <w:rPr>
          <w:rFonts w:ascii="Traditional Arabic" w:hAnsi="Traditional Arabic" w:cs="Traditional Arabic" w:hint="cs"/>
          <w:sz w:val="32"/>
          <w:szCs w:val="32"/>
          <w:rtl/>
          <w:lang w:bidi="ar-DZ"/>
        </w:rPr>
        <w:t>.</w:t>
      </w:r>
      <w:r w:rsidR="004F6D39">
        <w:rPr>
          <w:rFonts w:ascii="Traditional Arabic" w:hAnsi="Traditional Arabic" w:cs="Traditional Arabic" w:hint="cs"/>
          <w:sz w:val="32"/>
          <w:szCs w:val="32"/>
          <w:rtl/>
          <w:lang w:bidi="ar-DZ"/>
        </w:rPr>
        <w:t xml:space="preserve"> وتعني </w:t>
      </w:r>
      <w:proofErr w:type="spellStart"/>
      <w:r w:rsidR="004F6D39">
        <w:rPr>
          <w:rFonts w:ascii="Traditional Arabic" w:hAnsi="Traditional Arabic" w:cs="Traditional Arabic" w:hint="cs"/>
          <w:sz w:val="32"/>
          <w:szCs w:val="32"/>
          <w:rtl/>
          <w:lang w:bidi="ar-DZ"/>
        </w:rPr>
        <w:t>البيوإيتيقا</w:t>
      </w:r>
      <w:proofErr w:type="spellEnd"/>
      <w:r w:rsidR="004F6D39">
        <w:rPr>
          <w:rFonts w:ascii="Traditional Arabic" w:hAnsi="Traditional Arabic" w:cs="Traditional Arabic" w:hint="cs"/>
          <w:sz w:val="32"/>
          <w:szCs w:val="32"/>
          <w:rtl/>
          <w:lang w:bidi="ar-DZ"/>
        </w:rPr>
        <w:t xml:space="preserve"> الف</w:t>
      </w:r>
      <w:r w:rsidR="00A831B7">
        <w:rPr>
          <w:rFonts w:ascii="Traditional Arabic" w:hAnsi="Traditional Arabic" w:cs="Traditional Arabic"/>
          <w:sz w:val="32"/>
          <w:szCs w:val="32"/>
          <w:rtl/>
          <w:lang w:bidi="ar-DZ"/>
        </w:rPr>
        <w:t>َ</w:t>
      </w:r>
      <w:r w:rsidR="004F6D39">
        <w:rPr>
          <w:rFonts w:ascii="Traditional Arabic" w:hAnsi="Traditional Arabic" w:cs="Traditional Arabic" w:hint="cs"/>
          <w:sz w:val="32"/>
          <w:szCs w:val="32"/>
          <w:rtl/>
          <w:lang w:bidi="ar-DZ"/>
        </w:rPr>
        <w:t>ض</w:t>
      </w:r>
      <w:r w:rsidR="00A831B7">
        <w:rPr>
          <w:rFonts w:ascii="Traditional Arabic" w:hAnsi="Traditional Arabic" w:cs="Traditional Arabic"/>
          <w:sz w:val="32"/>
          <w:szCs w:val="32"/>
          <w:rtl/>
          <w:lang w:bidi="ar-DZ"/>
        </w:rPr>
        <w:t>َ</w:t>
      </w:r>
      <w:r w:rsidR="004F6D39">
        <w:rPr>
          <w:rFonts w:ascii="Traditional Arabic" w:hAnsi="Traditional Arabic" w:cs="Traditional Arabic" w:hint="cs"/>
          <w:sz w:val="32"/>
          <w:szCs w:val="32"/>
          <w:rtl/>
          <w:lang w:bidi="ar-DZ"/>
        </w:rPr>
        <w:t xml:space="preserve">اء المتّسم للنقاش الأخلاقي الذي يُؤلِّف كل الشرائح </w:t>
      </w:r>
      <w:r w:rsidR="0092464A">
        <w:rPr>
          <w:rFonts w:ascii="Traditional Arabic" w:hAnsi="Traditional Arabic" w:cs="Traditional Arabic" w:hint="cs"/>
          <w:sz w:val="32"/>
          <w:szCs w:val="32"/>
          <w:rtl/>
          <w:lang w:bidi="ar-DZ"/>
        </w:rPr>
        <w:t xml:space="preserve">حول توجّهات البحوث الطبية وتطبيقاتها العلاجية. وقد شجّع هذا الفضاء الحِواري </w:t>
      </w:r>
      <w:proofErr w:type="spellStart"/>
      <w:r w:rsidR="004C78A9">
        <w:rPr>
          <w:rFonts w:ascii="Traditional Arabic" w:hAnsi="Traditional Arabic" w:cs="Traditional Arabic" w:hint="cs"/>
          <w:sz w:val="32"/>
          <w:szCs w:val="32"/>
          <w:rtl/>
          <w:lang w:bidi="ar-DZ"/>
        </w:rPr>
        <w:t>النِقاشي</w:t>
      </w:r>
      <w:proofErr w:type="spellEnd"/>
      <w:r w:rsidR="004C78A9">
        <w:rPr>
          <w:rFonts w:ascii="Traditional Arabic" w:hAnsi="Traditional Arabic" w:cs="Traditional Arabic" w:hint="cs"/>
          <w:sz w:val="32"/>
          <w:szCs w:val="32"/>
          <w:rtl/>
          <w:lang w:bidi="ar-DZ"/>
        </w:rPr>
        <w:t xml:space="preserve"> على بعث</w:t>
      </w:r>
      <w:r w:rsidR="0092464A">
        <w:rPr>
          <w:rFonts w:ascii="Traditional Arabic" w:hAnsi="Traditional Arabic" w:cs="Traditional Arabic" w:hint="cs"/>
          <w:sz w:val="32"/>
          <w:szCs w:val="32"/>
          <w:rtl/>
          <w:lang w:bidi="ar-DZ"/>
        </w:rPr>
        <w:t xml:space="preserve"> مجال معرفي، وأدّى إلى وضع جُملة من الحدود والقوانين التي تسمح بتنظيم الممارسة الطبية والعِلمية بوجه عام، ليكون هذا المجال أحد رهانات الفلسفة القادمة</w:t>
      </w:r>
      <w:r w:rsidR="0092464A" w:rsidRPr="0092464A">
        <w:rPr>
          <w:rFonts w:ascii="Traditional Arabic" w:hAnsi="Traditional Arabic" w:cs="Traditional Arabic" w:hint="cs"/>
          <w:sz w:val="32"/>
          <w:szCs w:val="32"/>
          <w:vertAlign w:val="superscript"/>
          <w:rtl/>
          <w:lang w:bidi="ar-DZ"/>
        </w:rPr>
        <w:t>(</w:t>
      </w:r>
      <w:r w:rsidR="0092464A" w:rsidRPr="0092464A">
        <w:rPr>
          <w:rStyle w:val="Appelnotedebasdep"/>
          <w:rFonts w:ascii="Traditional Arabic" w:hAnsi="Traditional Arabic" w:cs="Traditional Arabic"/>
          <w:sz w:val="32"/>
          <w:szCs w:val="32"/>
          <w:rtl/>
          <w:lang w:bidi="ar-DZ"/>
        </w:rPr>
        <w:footnoteReference w:id="21"/>
      </w:r>
      <w:r w:rsidR="0092464A" w:rsidRPr="0092464A">
        <w:rPr>
          <w:rFonts w:ascii="Traditional Arabic" w:hAnsi="Traditional Arabic" w:cs="Traditional Arabic" w:hint="cs"/>
          <w:sz w:val="32"/>
          <w:szCs w:val="32"/>
          <w:vertAlign w:val="superscript"/>
          <w:rtl/>
          <w:lang w:bidi="ar-DZ"/>
        </w:rPr>
        <w:t>)</w:t>
      </w:r>
      <w:r w:rsidR="0092464A">
        <w:rPr>
          <w:rFonts w:ascii="Traditional Arabic" w:hAnsi="Traditional Arabic" w:cs="Traditional Arabic" w:hint="cs"/>
          <w:sz w:val="32"/>
          <w:szCs w:val="32"/>
          <w:rtl/>
          <w:lang w:bidi="ar-DZ"/>
        </w:rPr>
        <w:t>.</w:t>
      </w:r>
      <w:r w:rsidR="004C78A9">
        <w:rPr>
          <w:rFonts w:ascii="Traditional Arabic" w:hAnsi="Traditional Arabic" w:cs="Traditional Arabic" w:hint="cs"/>
          <w:sz w:val="32"/>
          <w:szCs w:val="32"/>
          <w:rtl/>
          <w:lang w:bidi="ar-DZ"/>
        </w:rPr>
        <w:t xml:space="preserve"> وكم</w:t>
      </w:r>
      <w:r w:rsidR="004C78A9">
        <w:rPr>
          <w:rFonts w:ascii="Traditional Arabic" w:hAnsi="Traditional Arabic" w:cs="Traditional Arabic"/>
          <w:sz w:val="32"/>
          <w:szCs w:val="32"/>
          <w:rtl/>
          <w:lang w:bidi="ar-DZ"/>
        </w:rPr>
        <w:t>َ</w:t>
      </w:r>
      <w:r w:rsidR="004C78A9">
        <w:rPr>
          <w:rFonts w:ascii="Traditional Arabic" w:hAnsi="Traditional Arabic" w:cs="Traditional Arabic" w:hint="cs"/>
          <w:sz w:val="32"/>
          <w:szCs w:val="32"/>
          <w:rtl/>
          <w:lang w:bidi="ar-DZ"/>
        </w:rPr>
        <w:t xml:space="preserve">ا سبقت الإشارة، فإن هناك شريحة من الباحثين المهتمين بالفكر </w:t>
      </w:r>
      <w:r w:rsidR="004C78A9">
        <w:rPr>
          <w:rFonts w:ascii="Traditional Arabic" w:hAnsi="Traditional Arabic" w:cs="Traditional Arabic" w:hint="cs"/>
          <w:sz w:val="32"/>
          <w:szCs w:val="32"/>
          <w:rtl/>
          <w:lang w:bidi="ar-DZ"/>
        </w:rPr>
        <w:lastRenderedPageBreak/>
        <w:t xml:space="preserve">الفلسفي، اهتدوا إلى القيمة النوعية لمجال الأخلاقيات التطبيقية في كونها حياة جديدة أكثر قوّة وحُضور للفلسفة، فهو دلالة حيّة على أنها ليست ضربا فكريا </w:t>
      </w:r>
      <w:proofErr w:type="spellStart"/>
      <w:r w:rsidR="004C78A9">
        <w:rPr>
          <w:rFonts w:ascii="Traditional Arabic" w:hAnsi="Traditional Arabic" w:cs="Traditional Arabic" w:hint="cs"/>
          <w:sz w:val="32"/>
          <w:szCs w:val="32"/>
          <w:rtl/>
          <w:lang w:bidi="ar-DZ"/>
        </w:rPr>
        <w:t>لتزجية</w:t>
      </w:r>
      <w:proofErr w:type="spellEnd"/>
      <w:r w:rsidR="004C78A9">
        <w:rPr>
          <w:rFonts w:ascii="Traditional Arabic" w:hAnsi="Traditional Arabic" w:cs="Traditional Arabic" w:hint="cs"/>
          <w:sz w:val="32"/>
          <w:szCs w:val="32"/>
          <w:rtl/>
          <w:lang w:bidi="ar-DZ"/>
        </w:rPr>
        <w:t xml:space="preserve"> أوقات </w:t>
      </w:r>
      <w:proofErr w:type="spellStart"/>
      <w:r w:rsidR="004C78A9">
        <w:rPr>
          <w:rFonts w:ascii="Traditional Arabic" w:hAnsi="Traditional Arabic" w:cs="Traditional Arabic" w:hint="cs"/>
          <w:sz w:val="32"/>
          <w:szCs w:val="32"/>
          <w:rtl/>
          <w:lang w:bidi="ar-DZ"/>
        </w:rPr>
        <w:t>الفراغن</w:t>
      </w:r>
      <w:proofErr w:type="spellEnd"/>
      <w:r w:rsidR="004C78A9">
        <w:rPr>
          <w:rFonts w:ascii="Traditional Arabic" w:hAnsi="Traditional Arabic" w:cs="Traditional Arabic" w:hint="cs"/>
          <w:sz w:val="32"/>
          <w:szCs w:val="32"/>
          <w:rtl/>
          <w:lang w:bidi="ar-DZ"/>
        </w:rPr>
        <w:t xml:space="preserve"> بل هي عبارة عن حسّ نقدي </w:t>
      </w:r>
      <w:proofErr w:type="spellStart"/>
      <w:r w:rsidR="004C78A9">
        <w:rPr>
          <w:rFonts w:ascii="Traditional Arabic" w:hAnsi="Traditional Arabic" w:cs="Traditional Arabic" w:hint="cs"/>
          <w:sz w:val="32"/>
          <w:szCs w:val="32"/>
          <w:rtl/>
          <w:lang w:bidi="ar-DZ"/>
        </w:rPr>
        <w:t>يتحايث</w:t>
      </w:r>
      <w:proofErr w:type="spellEnd"/>
      <w:r w:rsidR="004C78A9">
        <w:rPr>
          <w:rFonts w:ascii="Traditional Arabic" w:hAnsi="Traditional Arabic" w:cs="Traditional Arabic" w:hint="cs"/>
          <w:sz w:val="32"/>
          <w:szCs w:val="32"/>
          <w:rtl/>
          <w:lang w:bidi="ar-DZ"/>
        </w:rPr>
        <w:t xml:space="preserve"> وقضايا الواقع، ويُمكن له بفعالية أن يُساهم في تشخيص الأزمات واقتراح الحُلول، وأن العِلم والتقنية مهم</w:t>
      </w:r>
      <w:r w:rsidR="00C928A6">
        <w:rPr>
          <w:rFonts w:ascii="Traditional Arabic" w:hAnsi="Traditional Arabic" w:cs="Traditional Arabic"/>
          <w:sz w:val="32"/>
          <w:szCs w:val="32"/>
          <w:rtl/>
          <w:lang w:bidi="ar-DZ"/>
        </w:rPr>
        <w:t>َ</w:t>
      </w:r>
      <w:r w:rsidR="004C78A9">
        <w:rPr>
          <w:rFonts w:ascii="Traditional Arabic" w:hAnsi="Traditional Arabic" w:cs="Traditional Arabic" w:hint="cs"/>
          <w:sz w:val="32"/>
          <w:szCs w:val="32"/>
          <w:rtl/>
          <w:lang w:bidi="ar-DZ"/>
        </w:rPr>
        <w:t>ا تطو</w:t>
      </w:r>
      <w:r w:rsidR="00C928A6">
        <w:rPr>
          <w:rFonts w:ascii="Traditional Arabic" w:hAnsi="Traditional Arabic" w:cs="Traditional Arabic" w:hint="cs"/>
          <w:sz w:val="32"/>
          <w:szCs w:val="32"/>
          <w:rtl/>
          <w:lang w:bidi="ar-DZ"/>
        </w:rPr>
        <w:t>ّ</w:t>
      </w:r>
      <w:r w:rsidR="004C78A9">
        <w:rPr>
          <w:rFonts w:ascii="Traditional Arabic" w:hAnsi="Traditional Arabic" w:cs="Traditional Arabic" w:hint="cs"/>
          <w:sz w:val="32"/>
          <w:szCs w:val="32"/>
          <w:rtl/>
          <w:lang w:bidi="ar-DZ"/>
        </w:rPr>
        <w:t xml:space="preserve">را تبقى حاجتهما </w:t>
      </w:r>
      <w:proofErr w:type="spellStart"/>
      <w:r w:rsidR="004C78A9">
        <w:rPr>
          <w:rFonts w:ascii="Traditional Arabic" w:hAnsi="Traditional Arabic" w:cs="Traditional Arabic" w:hint="cs"/>
          <w:sz w:val="32"/>
          <w:szCs w:val="32"/>
          <w:rtl/>
          <w:lang w:bidi="ar-DZ"/>
        </w:rPr>
        <w:t>مُتكثِّفة</w:t>
      </w:r>
      <w:proofErr w:type="spellEnd"/>
      <w:r w:rsidR="004C78A9">
        <w:rPr>
          <w:rFonts w:ascii="Traditional Arabic" w:hAnsi="Traditional Arabic" w:cs="Traditional Arabic" w:hint="cs"/>
          <w:sz w:val="32"/>
          <w:szCs w:val="32"/>
          <w:rtl/>
          <w:lang w:bidi="ar-DZ"/>
        </w:rPr>
        <w:t xml:space="preserve"> للدعم الفلسفي النقدي وبالتحديد ذلك الأخلاقي.</w:t>
      </w:r>
      <w:r w:rsidR="00537042">
        <w:rPr>
          <w:rFonts w:ascii="Traditional Arabic" w:hAnsi="Traditional Arabic" w:cs="Traditional Arabic" w:hint="cs"/>
          <w:sz w:val="32"/>
          <w:szCs w:val="32"/>
          <w:rtl/>
          <w:lang w:bidi="ar-DZ"/>
        </w:rPr>
        <w:t xml:space="preserve"> </w:t>
      </w:r>
      <w:r w:rsidR="00537042" w:rsidRPr="00537042">
        <w:rPr>
          <w:rFonts w:ascii="Traditional Arabic" w:hAnsi="Traditional Arabic" w:cs="Traditional Arabic"/>
          <w:sz w:val="32"/>
          <w:szCs w:val="32"/>
          <w:rtl/>
          <w:lang w:bidi="ar-DZ"/>
        </w:rPr>
        <w:t>تُعدّ الأخلاق الطبية والحيوية "</w:t>
      </w:r>
      <w:proofErr w:type="spellStart"/>
      <w:r w:rsidR="00537042" w:rsidRPr="00537042">
        <w:rPr>
          <w:rFonts w:ascii="Traditional Arabic" w:hAnsi="Traditional Arabic" w:cs="Traditional Arabic"/>
          <w:sz w:val="32"/>
          <w:szCs w:val="32"/>
          <w:rtl/>
          <w:lang w:bidi="ar-DZ"/>
        </w:rPr>
        <w:t>البيوإيتيقا</w:t>
      </w:r>
      <w:proofErr w:type="spellEnd"/>
      <w:r w:rsidR="00537042" w:rsidRPr="00537042">
        <w:rPr>
          <w:rFonts w:ascii="Traditional Arabic" w:hAnsi="Traditional Arabic" w:cs="Traditional Arabic"/>
          <w:sz w:val="32"/>
          <w:szCs w:val="32"/>
          <w:rtl/>
          <w:lang w:bidi="ar-DZ"/>
        </w:rPr>
        <w:t xml:space="preserve">" مبحثًا من أهمّ مباحث الفلسفة التطبيقية، الذي أصبح يُشكِّل نُقطة تلاقي بين عِدّة عُلوم </w:t>
      </w:r>
      <w:r w:rsidR="00537042">
        <w:rPr>
          <w:rFonts w:ascii="Traditional Arabic" w:hAnsi="Traditional Arabic" w:cs="Traditional Arabic"/>
          <w:sz w:val="32"/>
          <w:szCs w:val="32"/>
          <w:rtl/>
          <w:lang w:bidi="ar-DZ"/>
        </w:rPr>
        <w:t>وتخصُّصات تقنية وإنسانية مُ</w:t>
      </w:r>
      <w:r w:rsidR="00537042">
        <w:rPr>
          <w:rFonts w:ascii="Traditional Arabic" w:hAnsi="Traditional Arabic" w:cs="Traditional Arabic" w:hint="cs"/>
          <w:sz w:val="32"/>
          <w:szCs w:val="32"/>
          <w:rtl/>
          <w:lang w:bidi="ar-DZ"/>
        </w:rPr>
        <w:t>ختلِف</w:t>
      </w:r>
      <w:r w:rsidR="00537042" w:rsidRPr="00537042">
        <w:rPr>
          <w:rFonts w:ascii="Traditional Arabic" w:hAnsi="Traditional Arabic" w:cs="Traditional Arabic"/>
          <w:sz w:val="32"/>
          <w:szCs w:val="32"/>
          <w:rtl/>
          <w:lang w:bidi="ar-DZ"/>
        </w:rPr>
        <w:t xml:space="preserve">ة، نجد من العُلوم التقنية: الطب والهندسة الوراثية </w:t>
      </w:r>
      <w:proofErr w:type="spellStart"/>
      <w:r w:rsidR="00537042" w:rsidRPr="00537042">
        <w:rPr>
          <w:rFonts w:ascii="Traditional Arabic" w:hAnsi="Traditional Arabic" w:cs="Traditional Arabic"/>
          <w:sz w:val="32"/>
          <w:szCs w:val="32"/>
          <w:rtl/>
          <w:lang w:bidi="ar-DZ"/>
        </w:rPr>
        <w:t>والبيولوجيا</w:t>
      </w:r>
      <w:proofErr w:type="spellEnd"/>
      <w:r w:rsidR="00537042" w:rsidRPr="00537042">
        <w:rPr>
          <w:rFonts w:ascii="Traditional Arabic" w:hAnsi="Traditional Arabic" w:cs="Traditional Arabic"/>
          <w:sz w:val="32"/>
          <w:szCs w:val="32"/>
          <w:rtl/>
          <w:lang w:bidi="ar-DZ"/>
        </w:rPr>
        <w:t xml:space="preserve">، ومن العُلوم الإنسانية تخصُّصات كعِلم الاجتماع والأخلاق والسياسة وعِلم النفس وعِلم اللغة، </w:t>
      </w:r>
      <w:r w:rsidR="00537042">
        <w:rPr>
          <w:rFonts w:ascii="Traditional Arabic" w:hAnsi="Traditional Arabic" w:cs="Traditional Arabic" w:hint="cs"/>
          <w:sz w:val="32"/>
          <w:szCs w:val="32"/>
          <w:rtl/>
          <w:lang w:bidi="ar-DZ"/>
        </w:rPr>
        <w:t>فضلا</w:t>
      </w:r>
      <w:r w:rsidR="00537042">
        <w:rPr>
          <w:rFonts w:ascii="Traditional Arabic" w:hAnsi="Traditional Arabic" w:cs="Traditional Arabic"/>
          <w:sz w:val="32"/>
          <w:szCs w:val="32"/>
          <w:rtl/>
          <w:lang w:bidi="ar-DZ"/>
        </w:rPr>
        <w:t>ً</w:t>
      </w:r>
      <w:r w:rsidR="00537042">
        <w:rPr>
          <w:rFonts w:ascii="Traditional Arabic" w:hAnsi="Traditional Arabic" w:cs="Traditional Arabic" w:hint="cs"/>
          <w:sz w:val="32"/>
          <w:szCs w:val="32"/>
          <w:rtl/>
          <w:lang w:bidi="ar-DZ"/>
        </w:rPr>
        <w:t xml:space="preserve"> </w:t>
      </w:r>
      <w:r w:rsidR="00537042" w:rsidRPr="00537042">
        <w:rPr>
          <w:rFonts w:ascii="Traditional Arabic" w:hAnsi="Traditional Arabic" w:cs="Traditional Arabic"/>
          <w:sz w:val="32"/>
          <w:szCs w:val="32"/>
          <w:rtl/>
          <w:lang w:bidi="ar-DZ"/>
        </w:rPr>
        <w:t>عن حُضور مباحث أخرى ليست عِلمًا بالمعنى الدقيق، مثل: الدين، اللاهوت، الأخلاق والفلسفة</w:t>
      </w:r>
      <w:r w:rsidR="00537042" w:rsidRPr="00537042">
        <w:rPr>
          <w:rFonts w:ascii="Traditional Arabic" w:hAnsi="Traditional Arabic" w:cs="Traditional Arabic"/>
          <w:sz w:val="32"/>
          <w:szCs w:val="32"/>
          <w:vertAlign w:val="superscript"/>
          <w:rtl/>
          <w:lang w:bidi="ar-DZ"/>
        </w:rPr>
        <w:t>(</w:t>
      </w:r>
      <w:r w:rsidR="00537042" w:rsidRPr="00537042">
        <w:rPr>
          <w:rStyle w:val="Appelnotedebasdep"/>
          <w:rFonts w:ascii="Traditional Arabic" w:hAnsi="Traditional Arabic" w:cs="Traditional Arabic"/>
          <w:sz w:val="32"/>
          <w:szCs w:val="32"/>
          <w:rtl/>
          <w:lang w:bidi="ar-DZ"/>
        </w:rPr>
        <w:footnoteReference w:id="22"/>
      </w:r>
      <w:r w:rsidR="00537042" w:rsidRPr="00537042">
        <w:rPr>
          <w:rFonts w:ascii="Traditional Arabic" w:hAnsi="Traditional Arabic" w:cs="Traditional Arabic"/>
          <w:sz w:val="32"/>
          <w:szCs w:val="32"/>
          <w:vertAlign w:val="superscript"/>
          <w:rtl/>
          <w:lang w:bidi="ar-DZ"/>
        </w:rPr>
        <w:t>)</w:t>
      </w:r>
      <w:r w:rsidR="00537042">
        <w:rPr>
          <w:rFonts w:ascii="Traditional Arabic" w:hAnsi="Traditional Arabic" w:cs="Traditional Arabic" w:hint="cs"/>
          <w:sz w:val="32"/>
          <w:szCs w:val="32"/>
          <w:rtl/>
          <w:lang w:bidi="ar-DZ"/>
        </w:rPr>
        <w:t>.</w:t>
      </w:r>
      <w:r w:rsidR="004B767E">
        <w:rPr>
          <w:rFonts w:ascii="Traditional Arabic" w:hAnsi="Traditional Arabic" w:cs="Traditional Arabic" w:hint="cs"/>
          <w:sz w:val="32"/>
          <w:szCs w:val="32"/>
          <w:rtl/>
          <w:lang w:bidi="ar-DZ"/>
        </w:rPr>
        <w:t xml:space="preserve"> </w:t>
      </w:r>
      <w:r w:rsidR="004C78A9">
        <w:rPr>
          <w:rFonts w:ascii="Traditional Arabic" w:hAnsi="Traditional Arabic" w:cs="Traditional Arabic" w:hint="cs"/>
          <w:sz w:val="32"/>
          <w:szCs w:val="32"/>
          <w:rtl/>
          <w:lang w:bidi="ar-DZ"/>
        </w:rPr>
        <w:t xml:space="preserve">لقد تجاوز العصر </w:t>
      </w:r>
      <w:proofErr w:type="spellStart"/>
      <w:r w:rsidR="004C78A9">
        <w:rPr>
          <w:rFonts w:ascii="Traditional Arabic" w:hAnsi="Traditional Arabic" w:cs="Traditional Arabic" w:hint="cs"/>
          <w:sz w:val="32"/>
          <w:szCs w:val="32"/>
          <w:rtl/>
          <w:lang w:bidi="ar-DZ"/>
        </w:rPr>
        <w:t>طُروحات</w:t>
      </w:r>
      <w:proofErr w:type="spellEnd"/>
      <w:r w:rsidR="004C78A9">
        <w:rPr>
          <w:rFonts w:ascii="Traditional Arabic" w:hAnsi="Traditional Arabic" w:cs="Traditional Arabic" w:hint="cs"/>
          <w:sz w:val="32"/>
          <w:szCs w:val="32"/>
          <w:rtl/>
          <w:lang w:bidi="ar-DZ"/>
        </w:rPr>
        <w:t xml:space="preserve"> الفصل والاختزال والتجزئة واجتهد في لمّ شتات المعارف والعُلوم المفرّقة، وأعلن عن تداخُلها وتشابُكها من الناحية المنهجية والعِلمية، لتكون </w:t>
      </w:r>
      <w:proofErr w:type="spellStart"/>
      <w:r w:rsidR="004C78A9">
        <w:rPr>
          <w:rFonts w:ascii="Traditional Arabic" w:hAnsi="Traditional Arabic" w:cs="Traditional Arabic" w:hint="cs"/>
          <w:sz w:val="32"/>
          <w:szCs w:val="32"/>
          <w:rtl/>
          <w:lang w:bidi="ar-DZ"/>
        </w:rPr>
        <w:t>البيوإيتيقا</w:t>
      </w:r>
      <w:proofErr w:type="spellEnd"/>
      <w:r w:rsidR="004C78A9">
        <w:rPr>
          <w:rFonts w:ascii="Traditional Arabic" w:hAnsi="Traditional Arabic" w:cs="Traditional Arabic" w:hint="cs"/>
          <w:sz w:val="32"/>
          <w:szCs w:val="32"/>
          <w:rtl/>
          <w:lang w:bidi="ar-DZ"/>
        </w:rPr>
        <w:t xml:space="preserve"> </w:t>
      </w:r>
      <w:r w:rsidR="001E27AE">
        <w:rPr>
          <w:rFonts w:ascii="Traditional Arabic" w:hAnsi="Traditional Arabic" w:cs="Traditional Arabic" w:hint="cs"/>
          <w:sz w:val="32"/>
          <w:szCs w:val="32"/>
          <w:rtl/>
          <w:lang w:bidi="ar-DZ"/>
        </w:rPr>
        <w:t xml:space="preserve">مثال حيّ </w:t>
      </w:r>
      <w:r w:rsidR="004C78A9">
        <w:rPr>
          <w:rFonts w:ascii="Traditional Arabic" w:hAnsi="Traditional Arabic" w:cs="Traditional Arabic" w:hint="cs"/>
          <w:sz w:val="32"/>
          <w:szCs w:val="32"/>
          <w:rtl/>
          <w:lang w:bidi="ar-DZ"/>
        </w:rPr>
        <w:t xml:space="preserve">عن هذا التوجّه الذي تحوّل إلى مبدأ يُقرّ </w:t>
      </w:r>
      <w:proofErr w:type="spellStart"/>
      <w:r w:rsidR="004C78A9">
        <w:rPr>
          <w:rFonts w:ascii="Traditional Arabic" w:hAnsi="Traditional Arabic" w:cs="Traditional Arabic" w:hint="cs"/>
          <w:sz w:val="32"/>
          <w:szCs w:val="32"/>
          <w:rtl/>
          <w:lang w:bidi="ar-DZ"/>
        </w:rPr>
        <w:t>بتلاقُح</w:t>
      </w:r>
      <w:proofErr w:type="spellEnd"/>
      <w:r w:rsidR="004C78A9">
        <w:rPr>
          <w:rFonts w:ascii="Traditional Arabic" w:hAnsi="Traditional Arabic" w:cs="Traditional Arabic" w:hint="cs"/>
          <w:sz w:val="32"/>
          <w:szCs w:val="32"/>
          <w:rtl/>
          <w:lang w:bidi="ar-DZ"/>
        </w:rPr>
        <w:t xml:space="preserve"> التخصّصات وقبولها الحوار والنِقاش مع بعضِها البعض، فالأمر م</w:t>
      </w:r>
      <w:r w:rsidR="001E27AE">
        <w:rPr>
          <w:rFonts w:ascii="Traditional Arabic" w:hAnsi="Traditional Arabic" w:cs="Traditional Arabic" w:hint="cs"/>
          <w:sz w:val="32"/>
          <w:szCs w:val="32"/>
          <w:rtl/>
          <w:lang w:bidi="ar-DZ"/>
        </w:rPr>
        <w:t>ُ</w:t>
      </w:r>
      <w:r w:rsidR="004C78A9">
        <w:rPr>
          <w:rFonts w:ascii="Traditional Arabic" w:hAnsi="Traditional Arabic" w:cs="Traditional Arabic" w:hint="cs"/>
          <w:sz w:val="32"/>
          <w:szCs w:val="32"/>
          <w:rtl/>
          <w:lang w:bidi="ar-DZ"/>
        </w:rPr>
        <w:t>تعلِّق بالإنسان المثير للجدل أين ما حلّ وارتحلّ.</w:t>
      </w:r>
      <w:r w:rsidR="001E27AE">
        <w:rPr>
          <w:rFonts w:ascii="Traditional Arabic" w:hAnsi="Traditional Arabic" w:cs="Traditional Arabic" w:hint="cs"/>
          <w:sz w:val="32"/>
          <w:szCs w:val="32"/>
          <w:rtl/>
          <w:lang w:bidi="ar-DZ"/>
        </w:rPr>
        <w:t xml:space="preserve"> ثمّ إنّ </w:t>
      </w:r>
      <w:proofErr w:type="spellStart"/>
      <w:r w:rsidR="001E27AE">
        <w:rPr>
          <w:rFonts w:ascii="Traditional Arabic" w:hAnsi="Traditional Arabic" w:cs="Traditional Arabic" w:hint="cs"/>
          <w:sz w:val="32"/>
          <w:szCs w:val="32"/>
          <w:rtl/>
          <w:lang w:bidi="ar-DZ"/>
        </w:rPr>
        <w:t>البيوإيتيقا</w:t>
      </w:r>
      <w:proofErr w:type="spellEnd"/>
      <w:r w:rsidR="001E27AE">
        <w:rPr>
          <w:rFonts w:ascii="Traditional Arabic" w:hAnsi="Traditional Arabic" w:cs="Traditional Arabic" w:hint="cs"/>
          <w:sz w:val="32"/>
          <w:szCs w:val="32"/>
          <w:rtl/>
          <w:lang w:bidi="ar-DZ"/>
        </w:rPr>
        <w:t xml:space="preserve"> الموسّعة كم</w:t>
      </w:r>
      <w:r w:rsidR="001E27AE">
        <w:rPr>
          <w:rFonts w:ascii="Traditional Arabic" w:hAnsi="Traditional Arabic" w:cs="Traditional Arabic"/>
          <w:sz w:val="32"/>
          <w:szCs w:val="32"/>
          <w:rtl/>
          <w:lang w:bidi="ar-DZ"/>
        </w:rPr>
        <w:t>َ</w:t>
      </w:r>
      <w:r w:rsidR="001E27AE">
        <w:rPr>
          <w:rFonts w:ascii="Traditional Arabic" w:hAnsi="Traditional Arabic" w:cs="Traditional Arabic" w:hint="cs"/>
          <w:sz w:val="32"/>
          <w:szCs w:val="32"/>
          <w:rtl/>
          <w:lang w:bidi="ar-DZ"/>
        </w:rPr>
        <w:t xml:space="preserve">ا أراد لها </w:t>
      </w:r>
      <w:r w:rsidR="001E27AE" w:rsidRPr="001E27AE">
        <w:rPr>
          <w:rFonts w:ascii="Traditional Arabic" w:hAnsi="Traditional Arabic" w:cs="Traditional Arabic" w:hint="cs"/>
          <w:b/>
          <w:bCs/>
          <w:sz w:val="32"/>
          <w:szCs w:val="32"/>
          <w:rtl/>
          <w:lang w:bidi="ar-DZ"/>
        </w:rPr>
        <w:t>"بوتر"</w:t>
      </w:r>
      <w:r w:rsidR="001E27AE">
        <w:rPr>
          <w:rFonts w:ascii="Traditional Arabic" w:hAnsi="Traditional Arabic" w:cs="Traditional Arabic" w:hint="cs"/>
          <w:sz w:val="32"/>
          <w:szCs w:val="32"/>
          <w:rtl/>
          <w:lang w:bidi="ar-DZ"/>
        </w:rPr>
        <w:t xml:space="preserve"> تُبرِز أكثر خاصّيتها الحلقية </w:t>
      </w:r>
      <w:proofErr w:type="spellStart"/>
      <w:r w:rsidR="001E27AE">
        <w:rPr>
          <w:rFonts w:ascii="Traditional Arabic" w:hAnsi="Traditional Arabic" w:cs="Traditional Arabic" w:hint="cs"/>
          <w:sz w:val="32"/>
          <w:szCs w:val="32"/>
          <w:rtl/>
          <w:lang w:bidi="ar-DZ"/>
        </w:rPr>
        <w:t>التداخُلية</w:t>
      </w:r>
      <w:proofErr w:type="spellEnd"/>
      <w:r w:rsidR="001E27AE">
        <w:rPr>
          <w:rFonts w:ascii="Traditional Arabic" w:hAnsi="Traditional Arabic" w:cs="Traditional Arabic" w:hint="cs"/>
          <w:sz w:val="32"/>
          <w:szCs w:val="32"/>
          <w:rtl/>
          <w:lang w:bidi="ar-DZ"/>
        </w:rPr>
        <w:t xml:space="preserve">، مثل: </w:t>
      </w:r>
      <w:proofErr w:type="spellStart"/>
      <w:r w:rsidR="001E27AE">
        <w:rPr>
          <w:rFonts w:ascii="Traditional Arabic" w:hAnsi="Traditional Arabic" w:cs="Traditional Arabic" w:hint="cs"/>
          <w:sz w:val="32"/>
          <w:szCs w:val="32"/>
          <w:rtl/>
          <w:lang w:bidi="ar-DZ"/>
        </w:rPr>
        <w:t>البيوإيتيقا</w:t>
      </w:r>
      <w:proofErr w:type="spellEnd"/>
      <w:r w:rsidR="001E27AE">
        <w:rPr>
          <w:rFonts w:ascii="Traditional Arabic" w:hAnsi="Traditional Arabic" w:cs="Traditional Arabic" w:hint="cs"/>
          <w:sz w:val="32"/>
          <w:szCs w:val="32"/>
          <w:rtl/>
          <w:lang w:bidi="ar-DZ"/>
        </w:rPr>
        <w:t xml:space="preserve"> </w:t>
      </w:r>
      <w:r w:rsidR="00163264">
        <w:rPr>
          <w:rFonts w:ascii="Traditional Arabic" w:hAnsi="Traditional Arabic" w:cs="Traditional Arabic" w:hint="cs"/>
          <w:sz w:val="32"/>
          <w:szCs w:val="32"/>
          <w:rtl/>
          <w:lang w:bidi="ar-DZ"/>
        </w:rPr>
        <w:t>والدين</w:t>
      </w:r>
      <w:proofErr w:type="spellStart"/>
      <w:r w:rsidR="00163264">
        <w:rPr>
          <w:rFonts w:ascii="Traditional Arabic" w:hAnsi="Traditional Arabic" w:cs="Traditional Arabic"/>
          <w:sz w:val="32"/>
          <w:szCs w:val="32"/>
          <w:lang w:bidi="ar-DZ"/>
        </w:rPr>
        <w:t>Religion</w:t>
      </w:r>
      <w:proofErr w:type="spellEnd"/>
      <w:r w:rsidR="00163264">
        <w:rPr>
          <w:rFonts w:ascii="Traditional Arabic" w:hAnsi="Traditional Arabic" w:cs="Traditional Arabic"/>
          <w:sz w:val="32"/>
          <w:szCs w:val="32"/>
          <w:lang w:bidi="ar-DZ"/>
        </w:rPr>
        <w:t xml:space="preserve"> </w:t>
      </w:r>
      <w:r w:rsidR="00163264">
        <w:rPr>
          <w:rFonts w:ascii="Traditional Arabic" w:hAnsi="Traditional Arabic" w:cs="Traditional Arabic" w:hint="cs"/>
          <w:sz w:val="32"/>
          <w:szCs w:val="32"/>
          <w:rtl/>
          <w:lang w:bidi="ar-DZ"/>
        </w:rPr>
        <w:t xml:space="preserve">، </w:t>
      </w:r>
      <w:proofErr w:type="spellStart"/>
      <w:r w:rsidR="00163264">
        <w:rPr>
          <w:rFonts w:ascii="Traditional Arabic" w:hAnsi="Traditional Arabic" w:cs="Traditional Arabic" w:hint="cs"/>
          <w:sz w:val="32"/>
          <w:szCs w:val="32"/>
          <w:rtl/>
          <w:lang w:bidi="ar-DZ"/>
        </w:rPr>
        <w:t>البيوإيتيقا</w:t>
      </w:r>
      <w:proofErr w:type="spellEnd"/>
      <w:r w:rsidR="00163264">
        <w:rPr>
          <w:rFonts w:ascii="Traditional Arabic" w:hAnsi="Traditional Arabic" w:cs="Traditional Arabic" w:hint="cs"/>
          <w:sz w:val="32"/>
          <w:szCs w:val="32"/>
          <w:rtl/>
          <w:lang w:bidi="ar-DZ"/>
        </w:rPr>
        <w:t xml:space="preserve"> والقانون</w:t>
      </w:r>
      <w:proofErr w:type="spellStart"/>
      <w:r w:rsidR="00163264" w:rsidRPr="00163264">
        <w:rPr>
          <w:rFonts w:ascii="Traditional Arabic" w:hAnsi="Traditional Arabic" w:cs="Traditional Arabic"/>
          <w:sz w:val="32"/>
          <w:szCs w:val="32"/>
          <w:lang w:bidi="ar-DZ"/>
        </w:rPr>
        <w:t>Law</w:t>
      </w:r>
      <w:proofErr w:type="spellEnd"/>
      <w:r w:rsidR="00163264">
        <w:rPr>
          <w:rFonts w:ascii="Simplified Arabic" w:hAnsi="Simplified Arabic" w:cs="Simplified Arabic"/>
          <w:sz w:val="32"/>
          <w:szCs w:val="32"/>
          <w:lang w:bidi="ar-DZ"/>
        </w:rPr>
        <w:t xml:space="preserve"> </w:t>
      </w:r>
      <w:r w:rsidR="00D26F7C">
        <w:rPr>
          <w:rFonts w:ascii="Simplified Arabic" w:hAnsi="Simplified Arabic" w:cs="Simplified Arabic" w:hint="cs"/>
          <w:sz w:val="32"/>
          <w:szCs w:val="32"/>
          <w:rtl/>
          <w:lang w:bidi="ar-DZ"/>
        </w:rPr>
        <w:t xml:space="preserve"> </w:t>
      </w:r>
      <w:r w:rsidR="00D26F7C" w:rsidRPr="00D26F7C">
        <w:rPr>
          <w:rFonts w:ascii="Traditional Arabic" w:hAnsi="Traditional Arabic" w:cs="Traditional Arabic"/>
          <w:sz w:val="32"/>
          <w:szCs w:val="32"/>
          <w:rtl/>
          <w:lang w:bidi="ar-DZ"/>
        </w:rPr>
        <w:t>كسنّ قوانين لزراعة الأعضاء</w:t>
      </w:r>
      <w:proofErr w:type="spellStart"/>
      <w:r w:rsidR="00D26F7C">
        <w:rPr>
          <w:rFonts w:ascii="Traditional Arabic" w:hAnsi="Traditional Arabic" w:cs="Traditional Arabic"/>
          <w:sz w:val="32"/>
          <w:szCs w:val="32"/>
          <w:lang w:bidi="ar-DZ"/>
        </w:rPr>
        <w:t>The</w:t>
      </w:r>
      <w:proofErr w:type="spellEnd"/>
      <w:r w:rsidR="00D26F7C">
        <w:rPr>
          <w:rFonts w:ascii="Traditional Arabic" w:hAnsi="Traditional Arabic" w:cs="Traditional Arabic"/>
          <w:sz w:val="32"/>
          <w:szCs w:val="32"/>
          <w:lang w:bidi="ar-DZ"/>
        </w:rPr>
        <w:t xml:space="preserve"> </w:t>
      </w:r>
      <w:proofErr w:type="spellStart"/>
      <w:r w:rsidR="00D26F7C">
        <w:rPr>
          <w:rFonts w:ascii="Traditional Arabic" w:hAnsi="Traditional Arabic" w:cs="Traditional Arabic"/>
          <w:sz w:val="32"/>
          <w:szCs w:val="32"/>
          <w:lang w:bidi="ar-DZ"/>
        </w:rPr>
        <w:t>organ</w:t>
      </w:r>
      <w:proofErr w:type="spellEnd"/>
      <w:r w:rsidR="00D26F7C">
        <w:rPr>
          <w:rFonts w:ascii="Traditional Arabic" w:hAnsi="Traditional Arabic" w:cs="Traditional Arabic"/>
          <w:sz w:val="32"/>
          <w:szCs w:val="32"/>
          <w:lang w:bidi="ar-DZ"/>
        </w:rPr>
        <w:t xml:space="preserve"> </w:t>
      </w:r>
      <w:proofErr w:type="spellStart"/>
      <w:r w:rsidR="00D26F7C">
        <w:rPr>
          <w:rFonts w:ascii="Traditional Arabic" w:hAnsi="Traditional Arabic" w:cs="Traditional Arabic"/>
          <w:sz w:val="32"/>
          <w:szCs w:val="32"/>
          <w:lang w:bidi="ar-DZ"/>
        </w:rPr>
        <w:t>transplanation</w:t>
      </w:r>
      <w:proofErr w:type="spellEnd"/>
      <w:r w:rsidR="00D26F7C">
        <w:rPr>
          <w:rFonts w:ascii="Traditional Arabic" w:hAnsi="Traditional Arabic" w:cs="Traditional Arabic"/>
          <w:sz w:val="32"/>
          <w:szCs w:val="32"/>
          <w:lang w:bidi="ar-DZ"/>
        </w:rPr>
        <w:t xml:space="preserve"> </w:t>
      </w:r>
      <w:proofErr w:type="spellStart"/>
      <w:r w:rsidR="00D26F7C">
        <w:rPr>
          <w:rFonts w:ascii="Traditional Arabic" w:hAnsi="Traditional Arabic" w:cs="Traditional Arabic"/>
          <w:sz w:val="32"/>
          <w:szCs w:val="32"/>
          <w:lang w:bidi="ar-DZ"/>
        </w:rPr>
        <w:t>law</w:t>
      </w:r>
      <w:proofErr w:type="spellEnd"/>
      <w:r w:rsidR="00D26F7C">
        <w:rPr>
          <w:rFonts w:ascii="Traditional Arabic" w:hAnsi="Traditional Arabic" w:cs="Traditional Arabic"/>
          <w:sz w:val="32"/>
          <w:szCs w:val="32"/>
          <w:lang w:bidi="ar-DZ"/>
        </w:rPr>
        <w:t xml:space="preserve"> </w:t>
      </w:r>
      <w:r w:rsidR="00D26F7C" w:rsidRPr="00D26F7C">
        <w:rPr>
          <w:rFonts w:ascii="Traditional Arabic" w:hAnsi="Traditional Arabic" w:cs="Traditional Arabic" w:hint="cs"/>
          <w:sz w:val="32"/>
          <w:szCs w:val="32"/>
          <w:vertAlign w:val="superscript"/>
          <w:rtl/>
          <w:lang w:bidi="ar-DZ"/>
        </w:rPr>
        <w:t>(</w:t>
      </w:r>
      <w:r w:rsidR="00D26F7C" w:rsidRPr="00D26F7C">
        <w:rPr>
          <w:rStyle w:val="Appelnotedebasdep"/>
          <w:rFonts w:ascii="Traditional Arabic" w:hAnsi="Traditional Arabic" w:cs="Traditional Arabic"/>
          <w:sz w:val="32"/>
          <w:szCs w:val="32"/>
          <w:rtl/>
          <w:lang w:bidi="ar-DZ"/>
        </w:rPr>
        <w:footnoteReference w:id="23"/>
      </w:r>
      <w:r w:rsidR="00D26F7C" w:rsidRPr="00D26F7C">
        <w:rPr>
          <w:rFonts w:ascii="Traditional Arabic" w:hAnsi="Traditional Arabic" w:cs="Traditional Arabic" w:hint="cs"/>
          <w:sz w:val="32"/>
          <w:szCs w:val="32"/>
          <w:vertAlign w:val="superscript"/>
          <w:rtl/>
          <w:lang w:bidi="ar-DZ"/>
        </w:rPr>
        <w:t>)</w:t>
      </w:r>
      <w:r w:rsidR="00163264">
        <w:rPr>
          <w:rFonts w:ascii="Traditional Arabic" w:hAnsi="Traditional Arabic" w:cs="Traditional Arabic" w:hint="cs"/>
          <w:sz w:val="32"/>
          <w:szCs w:val="32"/>
          <w:rtl/>
          <w:lang w:bidi="ar-DZ"/>
        </w:rPr>
        <w:t xml:space="preserve">، </w:t>
      </w:r>
      <w:proofErr w:type="spellStart"/>
      <w:r w:rsidR="00163264">
        <w:rPr>
          <w:rFonts w:ascii="Traditional Arabic" w:hAnsi="Traditional Arabic" w:cs="Traditional Arabic" w:hint="cs"/>
          <w:sz w:val="32"/>
          <w:szCs w:val="32"/>
          <w:rtl/>
          <w:lang w:bidi="ar-DZ"/>
        </w:rPr>
        <w:t>والبيوإيتيقا</w:t>
      </w:r>
      <w:proofErr w:type="spellEnd"/>
      <w:r w:rsidR="00163264">
        <w:rPr>
          <w:rFonts w:ascii="Traditional Arabic" w:hAnsi="Traditional Arabic" w:cs="Traditional Arabic" w:hint="cs"/>
          <w:sz w:val="32"/>
          <w:szCs w:val="32"/>
          <w:rtl/>
          <w:lang w:bidi="ar-DZ"/>
        </w:rPr>
        <w:t xml:space="preserve"> </w:t>
      </w:r>
      <w:proofErr w:type="spellStart"/>
      <w:r w:rsidR="00163264">
        <w:rPr>
          <w:rFonts w:ascii="Traditional Arabic" w:hAnsi="Traditional Arabic" w:cs="Traditional Arabic" w:hint="cs"/>
          <w:sz w:val="32"/>
          <w:szCs w:val="32"/>
          <w:rtl/>
          <w:lang w:bidi="ar-DZ"/>
        </w:rPr>
        <w:t>والإيكولوجيا</w:t>
      </w:r>
      <w:r w:rsidR="00163264" w:rsidRPr="00163264">
        <w:rPr>
          <w:rFonts w:ascii="Traditional Arabic" w:hAnsi="Traditional Arabic" w:cs="Traditional Arabic"/>
          <w:sz w:val="32"/>
          <w:szCs w:val="32"/>
          <w:lang w:bidi="ar-DZ"/>
        </w:rPr>
        <w:t>Ecology</w:t>
      </w:r>
      <w:proofErr w:type="spellEnd"/>
      <w:r w:rsidR="00163264" w:rsidRPr="00163264">
        <w:rPr>
          <w:rFonts w:ascii="Traditional Arabic" w:hAnsi="Traditional Arabic" w:cs="Traditional Arabic"/>
          <w:sz w:val="32"/>
          <w:szCs w:val="32"/>
          <w:lang w:bidi="ar-DZ"/>
        </w:rPr>
        <w:t xml:space="preserve"> </w:t>
      </w:r>
      <w:r w:rsidR="00163264">
        <w:rPr>
          <w:rFonts w:ascii="Traditional Arabic" w:hAnsi="Traditional Arabic" w:cs="Traditional Arabic" w:hint="cs"/>
          <w:sz w:val="32"/>
          <w:szCs w:val="32"/>
          <w:rtl/>
          <w:lang w:bidi="ar-DZ"/>
        </w:rPr>
        <w:t xml:space="preserve">، </w:t>
      </w:r>
      <w:proofErr w:type="spellStart"/>
      <w:r w:rsidR="00163264">
        <w:rPr>
          <w:rFonts w:ascii="Traditional Arabic" w:hAnsi="Traditional Arabic" w:cs="Traditional Arabic" w:hint="cs"/>
          <w:sz w:val="32"/>
          <w:szCs w:val="32"/>
          <w:rtl/>
          <w:lang w:bidi="ar-DZ"/>
        </w:rPr>
        <w:t>كورشات</w:t>
      </w:r>
      <w:proofErr w:type="spellEnd"/>
      <w:r w:rsidR="00163264">
        <w:rPr>
          <w:rFonts w:ascii="Traditional Arabic" w:hAnsi="Traditional Arabic" w:cs="Traditional Arabic" w:hint="cs"/>
          <w:sz w:val="32"/>
          <w:szCs w:val="32"/>
          <w:rtl/>
          <w:lang w:bidi="ar-DZ"/>
        </w:rPr>
        <w:t xml:space="preserve"> بحثية مفتوحة على آراء ومواقِف مُتنوّعة تتجاوز النِطاق الضيّق لعلاقتها </w:t>
      </w:r>
      <w:proofErr w:type="spellStart"/>
      <w:r w:rsidR="00163264">
        <w:rPr>
          <w:rFonts w:ascii="Traditional Arabic" w:hAnsi="Traditional Arabic" w:cs="Traditional Arabic" w:hint="cs"/>
          <w:sz w:val="32"/>
          <w:szCs w:val="32"/>
          <w:rtl/>
          <w:lang w:bidi="ar-DZ"/>
        </w:rPr>
        <w:t>بالبيوتكنولوجيا</w:t>
      </w:r>
      <w:proofErr w:type="spellEnd"/>
      <w:r w:rsidR="00163264">
        <w:rPr>
          <w:rFonts w:ascii="Traditional Arabic" w:hAnsi="Traditional Arabic" w:cs="Traditional Arabic" w:hint="cs"/>
          <w:sz w:val="32"/>
          <w:szCs w:val="32"/>
          <w:rtl/>
          <w:lang w:bidi="ar-DZ"/>
        </w:rPr>
        <w:t xml:space="preserve">. </w:t>
      </w:r>
      <w:r w:rsidR="00163264">
        <w:rPr>
          <w:rFonts w:ascii="Simplified Arabic" w:hAnsi="Simplified Arabic" w:cs="Simplified Arabic" w:hint="cs"/>
          <w:sz w:val="32"/>
          <w:szCs w:val="32"/>
          <w:rtl/>
          <w:lang w:bidi="ar-DZ"/>
        </w:rPr>
        <w:t xml:space="preserve">     </w:t>
      </w:r>
    </w:p>
    <w:p w:rsidR="00CE0378" w:rsidRPr="00CE0378" w:rsidRDefault="00CE0378" w:rsidP="00CE037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Pr="00CE0378">
        <w:rPr>
          <w:rFonts w:ascii="Traditional Arabic" w:hAnsi="Traditional Arabic" w:cs="Traditional Arabic" w:hint="cs"/>
          <w:b/>
          <w:bCs/>
          <w:sz w:val="32"/>
          <w:szCs w:val="32"/>
          <w:rtl/>
          <w:lang w:bidi="ar-DZ"/>
        </w:rPr>
        <w:t xml:space="preserve">_2 كيف تتحقّق دلالة: </w:t>
      </w:r>
      <w:proofErr w:type="spellStart"/>
      <w:r w:rsidRPr="00CE0378">
        <w:rPr>
          <w:rFonts w:ascii="Traditional Arabic" w:hAnsi="Traditional Arabic" w:cs="Traditional Arabic" w:hint="cs"/>
          <w:b/>
          <w:bCs/>
          <w:sz w:val="32"/>
          <w:szCs w:val="32"/>
          <w:rtl/>
          <w:lang w:bidi="ar-DZ"/>
        </w:rPr>
        <w:t>البيوإيتيقا</w:t>
      </w:r>
      <w:proofErr w:type="spellEnd"/>
      <w:r w:rsidRPr="00CE0378">
        <w:rPr>
          <w:rFonts w:ascii="Traditional Arabic" w:hAnsi="Traditional Arabic" w:cs="Traditional Arabic" w:hint="cs"/>
          <w:b/>
          <w:bCs/>
          <w:sz w:val="32"/>
          <w:szCs w:val="32"/>
          <w:rtl/>
          <w:lang w:bidi="ar-DZ"/>
        </w:rPr>
        <w:t xml:space="preserve"> كمُراقبة لا مُعاقبة؟</w:t>
      </w:r>
    </w:p>
    <w:p w:rsidR="006B64A7" w:rsidRDefault="00B175F2" w:rsidP="004A0670">
      <w:pPr>
        <w:bidi/>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 xml:space="preserve">صحيح أن </w:t>
      </w:r>
      <w:proofErr w:type="spellStart"/>
      <w:r>
        <w:rPr>
          <w:rFonts w:ascii="Traditional Arabic" w:hAnsi="Traditional Arabic" w:cs="Traditional Arabic" w:hint="cs"/>
          <w:sz w:val="32"/>
          <w:szCs w:val="32"/>
          <w:rtl/>
          <w:lang w:bidi="ar-DZ"/>
        </w:rPr>
        <w:t>البيوإيتيقا</w:t>
      </w:r>
      <w:proofErr w:type="spellEnd"/>
      <w:r>
        <w:rPr>
          <w:rFonts w:ascii="Traditional Arabic" w:hAnsi="Traditional Arabic" w:cs="Traditional Arabic" w:hint="cs"/>
          <w:sz w:val="32"/>
          <w:szCs w:val="32"/>
          <w:rtl/>
          <w:lang w:bidi="ar-DZ"/>
        </w:rPr>
        <w:t xml:space="preserve"> أو أخلاقيات الطب </w:t>
      </w:r>
      <w:proofErr w:type="spellStart"/>
      <w:r>
        <w:rPr>
          <w:rFonts w:ascii="Traditional Arabic" w:hAnsi="Traditional Arabic" w:cs="Traditional Arabic" w:hint="cs"/>
          <w:sz w:val="32"/>
          <w:szCs w:val="32"/>
          <w:rtl/>
          <w:lang w:bidi="ar-DZ"/>
        </w:rPr>
        <w:t>والبيولوجيا</w:t>
      </w:r>
      <w:proofErr w:type="spellEnd"/>
      <w:r>
        <w:rPr>
          <w:rFonts w:ascii="Traditional Arabic" w:hAnsi="Traditional Arabic" w:cs="Traditional Arabic" w:hint="cs"/>
          <w:sz w:val="32"/>
          <w:szCs w:val="32"/>
          <w:rtl/>
          <w:lang w:bidi="ar-DZ"/>
        </w:rPr>
        <w:t xml:space="preserve"> مُتابعة نقدية لنتائج تطبيقات العِلم والتقنية، غير أنها لا تُشكِّل مُعاقبة تسلّطية </w:t>
      </w:r>
      <w:r w:rsidR="005E13CC">
        <w:rPr>
          <w:rFonts w:ascii="Traditional Arabic" w:hAnsi="Traditional Arabic" w:cs="Traditional Arabic" w:hint="cs"/>
          <w:sz w:val="32"/>
          <w:szCs w:val="32"/>
          <w:rtl/>
          <w:lang w:bidi="ar-DZ"/>
        </w:rPr>
        <w:t>لها</w:t>
      </w:r>
      <w:r w:rsidR="005E13CC">
        <w:rPr>
          <w:rFonts w:ascii="Traditional Arabic" w:hAnsi="Traditional Arabic" w:cs="Traditional Arabic"/>
          <w:sz w:val="32"/>
          <w:szCs w:val="32"/>
          <w:rtl/>
          <w:lang w:bidi="ar-DZ"/>
        </w:rPr>
        <w:t>؛</w:t>
      </w:r>
      <w:r w:rsidR="005E13CC">
        <w:rPr>
          <w:rFonts w:ascii="Traditional Arabic" w:hAnsi="Traditional Arabic" w:cs="Traditional Arabic" w:hint="cs"/>
          <w:sz w:val="32"/>
          <w:szCs w:val="32"/>
          <w:rtl/>
          <w:lang w:bidi="ar-DZ"/>
        </w:rPr>
        <w:t xml:space="preserve"> إذ لا يُمكن تحت أيّ ظرف أن تقمع </w:t>
      </w:r>
      <w:proofErr w:type="spellStart"/>
      <w:r w:rsidR="005E13CC">
        <w:rPr>
          <w:rFonts w:ascii="Traditional Arabic" w:hAnsi="Traditional Arabic" w:cs="Traditional Arabic" w:hint="cs"/>
          <w:sz w:val="32"/>
          <w:szCs w:val="32"/>
          <w:rtl/>
          <w:lang w:bidi="ar-DZ"/>
        </w:rPr>
        <w:t>البيوإيتيقا</w:t>
      </w:r>
      <w:proofErr w:type="spellEnd"/>
      <w:r w:rsidR="005E13CC">
        <w:rPr>
          <w:rFonts w:ascii="Traditional Arabic" w:hAnsi="Traditional Arabic" w:cs="Traditional Arabic" w:hint="cs"/>
          <w:sz w:val="32"/>
          <w:szCs w:val="32"/>
          <w:rtl/>
          <w:lang w:bidi="ar-DZ"/>
        </w:rPr>
        <w:t xml:space="preserve"> الحركة </w:t>
      </w:r>
      <w:proofErr w:type="spellStart"/>
      <w:r w:rsidR="005E13CC">
        <w:rPr>
          <w:rFonts w:ascii="Traditional Arabic" w:hAnsi="Traditional Arabic" w:cs="Traditional Arabic" w:hint="cs"/>
          <w:sz w:val="32"/>
          <w:szCs w:val="32"/>
          <w:rtl/>
          <w:lang w:bidi="ar-DZ"/>
        </w:rPr>
        <w:t>البيوتكنولوجية</w:t>
      </w:r>
      <w:proofErr w:type="spellEnd"/>
      <w:r w:rsidR="005E13CC">
        <w:rPr>
          <w:rFonts w:ascii="Traditional Arabic" w:hAnsi="Traditional Arabic" w:cs="Traditional Arabic" w:hint="cs"/>
          <w:sz w:val="32"/>
          <w:szCs w:val="32"/>
          <w:rtl/>
          <w:lang w:bidi="ar-DZ"/>
        </w:rPr>
        <w:t xml:space="preserve"> أو أن تُطالبها بالتوقّف، فالعقل الإنساني سائر في طريق التقدّم ومُنكبّ على البحث، إنّما تُريد أن تُهذِّبها </w:t>
      </w:r>
      <w:proofErr w:type="spellStart"/>
      <w:r w:rsidR="005E13CC">
        <w:rPr>
          <w:rFonts w:ascii="Traditional Arabic" w:hAnsi="Traditional Arabic" w:cs="Traditional Arabic" w:hint="cs"/>
          <w:sz w:val="32"/>
          <w:szCs w:val="32"/>
          <w:rtl/>
          <w:lang w:bidi="ar-DZ"/>
        </w:rPr>
        <w:t>وتُؤطِّرها</w:t>
      </w:r>
      <w:proofErr w:type="spellEnd"/>
      <w:r w:rsidR="005E13CC">
        <w:rPr>
          <w:rFonts w:ascii="Traditional Arabic" w:hAnsi="Traditional Arabic" w:cs="Traditional Arabic" w:hint="cs"/>
          <w:sz w:val="32"/>
          <w:szCs w:val="32"/>
          <w:rtl/>
          <w:lang w:bidi="ar-DZ"/>
        </w:rPr>
        <w:t xml:space="preserve"> أخلاقي</w:t>
      </w:r>
      <w:r w:rsidR="005E13CC">
        <w:rPr>
          <w:rFonts w:ascii="Traditional Arabic" w:hAnsi="Traditional Arabic" w:cs="Traditional Arabic"/>
          <w:sz w:val="32"/>
          <w:szCs w:val="32"/>
          <w:rtl/>
          <w:lang w:bidi="ar-DZ"/>
        </w:rPr>
        <w:t>ً</w:t>
      </w:r>
      <w:r w:rsidR="005E13CC">
        <w:rPr>
          <w:rFonts w:ascii="Traditional Arabic" w:hAnsi="Traditional Arabic" w:cs="Traditional Arabic" w:hint="cs"/>
          <w:sz w:val="32"/>
          <w:szCs w:val="32"/>
          <w:rtl/>
          <w:lang w:bidi="ar-DZ"/>
        </w:rPr>
        <w:t>ا وأن</w:t>
      </w:r>
      <w:r w:rsidR="003753A6">
        <w:rPr>
          <w:rFonts w:ascii="Traditional Arabic" w:hAnsi="Traditional Arabic" w:cs="Traditional Arabic" w:hint="cs"/>
          <w:sz w:val="32"/>
          <w:szCs w:val="32"/>
          <w:rtl/>
          <w:lang w:bidi="ar-DZ"/>
        </w:rPr>
        <w:t xml:space="preserve"> تضبِط ممارساتها.</w:t>
      </w:r>
      <w:r w:rsidR="00500262">
        <w:rPr>
          <w:rFonts w:ascii="Traditional Arabic" w:hAnsi="Traditional Arabic" w:cs="Traditional Arabic" w:hint="cs"/>
          <w:sz w:val="32"/>
          <w:szCs w:val="32"/>
          <w:rtl/>
          <w:lang w:bidi="ar-DZ"/>
        </w:rPr>
        <w:t xml:space="preserve"> فهي </w:t>
      </w:r>
      <w:r w:rsidR="00DD6F09">
        <w:rPr>
          <w:rFonts w:ascii="Traditional Arabic" w:hAnsi="Traditional Arabic" w:cs="Traditional Arabic" w:hint="cs"/>
          <w:sz w:val="32"/>
          <w:szCs w:val="32"/>
          <w:rtl/>
          <w:lang w:bidi="ar-DZ"/>
        </w:rPr>
        <w:t xml:space="preserve">تعبير عن فكر </w:t>
      </w:r>
      <w:r w:rsidR="004B767E">
        <w:rPr>
          <w:rFonts w:ascii="Traditional Arabic" w:hAnsi="Traditional Arabic" w:cs="Traditional Arabic" w:hint="cs"/>
          <w:sz w:val="32"/>
          <w:szCs w:val="32"/>
          <w:rtl/>
          <w:lang w:bidi="ar-DZ"/>
        </w:rPr>
        <w:t xml:space="preserve">أخلاقي </w:t>
      </w:r>
      <w:r w:rsidR="00DD6F09">
        <w:rPr>
          <w:rFonts w:ascii="Traditional Arabic" w:hAnsi="Traditional Arabic" w:cs="Traditional Arabic" w:hint="cs"/>
          <w:sz w:val="32"/>
          <w:szCs w:val="32"/>
          <w:rtl/>
          <w:lang w:bidi="ar-DZ"/>
        </w:rPr>
        <w:t xml:space="preserve">ظهر </w:t>
      </w:r>
      <w:r w:rsidR="004B767E">
        <w:rPr>
          <w:rFonts w:ascii="Traditional Arabic" w:hAnsi="Traditional Arabic" w:cs="Traditional Arabic" w:hint="cs"/>
          <w:sz w:val="32"/>
          <w:szCs w:val="32"/>
          <w:rtl/>
          <w:lang w:bidi="ar-DZ"/>
        </w:rPr>
        <w:t>فجأة في المجال العِلمي والتقني</w:t>
      </w:r>
      <w:r w:rsidR="00DD6F09">
        <w:rPr>
          <w:rFonts w:ascii="Traditional Arabic" w:hAnsi="Traditional Arabic" w:cs="Traditional Arabic" w:hint="cs"/>
          <w:sz w:val="32"/>
          <w:szCs w:val="32"/>
          <w:rtl/>
          <w:lang w:bidi="ar-DZ"/>
        </w:rPr>
        <w:t>، لينظُر في حُدود التلاقي بين التقنية والأخلاق، مُتتبع</w:t>
      </w:r>
      <w:r w:rsidR="00DD6F09">
        <w:rPr>
          <w:rFonts w:ascii="Traditional Arabic" w:hAnsi="Traditional Arabic" w:cs="Traditional Arabic"/>
          <w:sz w:val="32"/>
          <w:szCs w:val="32"/>
          <w:rtl/>
          <w:lang w:bidi="ar-DZ"/>
        </w:rPr>
        <w:t>ً</w:t>
      </w:r>
      <w:r w:rsidR="00DD6F09">
        <w:rPr>
          <w:rFonts w:ascii="Traditional Arabic" w:hAnsi="Traditional Arabic" w:cs="Traditional Arabic" w:hint="cs"/>
          <w:sz w:val="32"/>
          <w:szCs w:val="32"/>
          <w:rtl/>
          <w:lang w:bidi="ar-DZ"/>
        </w:rPr>
        <w:t xml:space="preserve">ا </w:t>
      </w:r>
      <w:r w:rsidR="004B767E">
        <w:rPr>
          <w:rFonts w:ascii="Traditional Arabic" w:hAnsi="Traditional Arabic" w:cs="Traditional Arabic" w:hint="cs"/>
          <w:sz w:val="32"/>
          <w:szCs w:val="32"/>
          <w:rtl/>
          <w:lang w:bidi="ar-DZ"/>
        </w:rPr>
        <w:t xml:space="preserve">آثار </w:t>
      </w:r>
      <w:r w:rsidR="00DD6F09">
        <w:rPr>
          <w:rFonts w:ascii="Traditional Arabic" w:hAnsi="Traditional Arabic" w:cs="Traditional Arabic" w:hint="cs"/>
          <w:sz w:val="32"/>
          <w:szCs w:val="32"/>
          <w:rtl/>
          <w:lang w:bidi="ar-DZ"/>
        </w:rPr>
        <w:t>الف</w:t>
      </w:r>
      <w:r w:rsidR="00500262">
        <w:rPr>
          <w:rFonts w:ascii="Traditional Arabic" w:hAnsi="Traditional Arabic" w:cs="Traditional Arabic" w:hint="cs"/>
          <w:sz w:val="32"/>
          <w:szCs w:val="32"/>
          <w:rtl/>
          <w:lang w:bidi="ar-DZ"/>
        </w:rPr>
        <w:t>ِ</w:t>
      </w:r>
      <w:r w:rsidR="00DD6F09">
        <w:rPr>
          <w:rFonts w:ascii="Traditional Arabic" w:hAnsi="Traditional Arabic" w:cs="Traditional Arabic" w:hint="cs"/>
          <w:sz w:val="32"/>
          <w:szCs w:val="32"/>
          <w:rtl/>
          <w:lang w:bidi="ar-DZ"/>
        </w:rPr>
        <w:t>عل التقني على الحياة، ناظر</w:t>
      </w:r>
      <w:r w:rsidR="00DD6F09">
        <w:rPr>
          <w:rFonts w:ascii="Traditional Arabic" w:hAnsi="Traditional Arabic" w:cs="Traditional Arabic"/>
          <w:sz w:val="32"/>
          <w:szCs w:val="32"/>
          <w:rtl/>
          <w:lang w:bidi="ar-DZ"/>
        </w:rPr>
        <w:t>ً</w:t>
      </w:r>
      <w:r w:rsidR="004B767E">
        <w:rPr>
          <w:rFonts w:ascii="Traditional Arabic" w:hAnsi="Traditional Arabic" w:cs="Traditional Arabic" w:hint="cs"/>
          <w:sz w:val="32"/>
          <w:szCs w:val="32"/>
          <w:rtl/>
          <w:lang w:bidi="ar-DZ"/>
        </w:rPr>
        <w:t xml:space="preserve">ا فيه وفي تحوّلاته </w:t>
      </w:r>
      <w:r w:rsidR="004B767E">
        <w:rPr>
          <w:rFonts w:ascii="Traditional Arabic" w:hAnsi="Traditional Arabic" w:cs="Traditional Arabic" w:hint="cs"/>
          <w:sz w:val="32"/>
          <w:szCs w:val="32"/>
          <w:rtl/>
          <w:lang w:bidi="ar-DZ"/>
        </w:rPr>
        <w:lastRenderedPageBreak/>
        <w:t>سلب</w:t>
      </w:r>
      <w:r w:rsidR="004B767E">
        <w:rPr>
          <w:rFonts w:ascii="Traditional Arabic" w:hAnsi="Traditional Arabic" w:cs="Traditional Arabic"/>
          <w:sz w:val="32"/>
          <w:szCs w:val="32"/>
          <w:rtl/>
          <w:lang w:bidi="ar-DZ"/>
        </w:rPr>
        <w:t>ً</w:t>
      </w:r>
      <w:r w:rsidR="004B767E">
        <w:rPr>
          <w:rFonts w:ascii="Traditional Arabic" w:hAnsi="Traditional Arabic" w:cs="Traditional Arabic" w:hint="cs"/>
          <w:sz w:val="32"/>
          <w:szCs w:val="32"/>
          <w:rtl/>
          <w:lang w:bidi="ar-DZ"/>
        </w:rPr>
        <w:t>ا وإيجاب</w:t>
      </w:r>
      <w:r w:rsidR="004B767E">
        <w:rPr>
          <w:rFonts w:ascii="Traditional Arabic" w:hAnsi="Traditional Arabic" w:cs="Traditional Arabic"/>
          <w:sz w:val="32"/>
          <w:szCs w:val="32"/>
          <w:rtl/>
          <w:lang w:bidi="ar-DZ"/>
        </w:rPr>
        <w:t>ً</w:t>
      </w:r>
      <w:r w:rsidR="004B767E">
        <w:rPr>
          <w:rFonts w:ascii="Traditional Arabic" w:hAnsi="Traditional Arabic" w:cs="Traditional Arabic" w:hint="cs"/>
          <w:sz w:val="32"/>
          <w:szCs w:val="32"/>
          <w:rtl/>
          <w:lang w:bidi="ar-DZ"/>
        </w:rPr>
        <w:t>ا</w:t>
      </w:r>
      <w:r w:rsidR="00DD6F09">
        <w:rPr>
          <w:rFonts w:ascii="Traditional Arabic" w:hAnsi="Traditional Arabic" w:cs="Traditional Arabic" w:hint="cs"/>
          <w:sz w:val="32"/>
          <w:szCs w:val="32"/>
          <w:rtl/>
          <w:lang w:bidi="ar-DZ"/>
        </w:rPr>
        <w:t xml:space="preserve">، </w:t>
      </w:r>
      <w:r w:rsidR="004B767E">
        <w:rPr>
          <w:rFonts w:ascii="Traditional Arabic" w:hAnsi="Traditional Arabic" w:cs="Traditional Arabic" w:hint="cs"/>
          <w:sz w:val="32"/>
          <w:szCs w:val="32"/>
          <w:rtl/>
          <w:lang w:bidi="ar-DZ"/>
        </w:rPr>
        <w:t>مُتفكّر</w:t>
      </w:r>
      <w:r w:rsidR="004B767E">
        <w:rPr>
          <w:rFonts w:ascii="Traditional Arabic" w:hAnsi="Traditional Arabic" w:cs="Traditional Arabic"/>
          <w:sz w:val="32"/>
          <w:szCs w:val="32"/>
          <w:rtl/>
          <w:lang w:bidi="ar-DZ"/>
        </w:rPr>
        <w:t>ً</w:t>
      </w:r>
      <w:r w:rsidR="004B767E">
        <w:rPr>
          <w:rFonts w:ascii="Traditional Arabic" w:hAnsi="Traditional Arabic" w:cs="Traditional Arabic" w:hint="cs"/>
          <w:sz w:val="32"/>
          <w:szCs w:val="32"/>
          <w:rtl/>
          <w:lang w:bidi="ar-DZ"/>
        </w:rPr>
        <w:t>ا من خِلال العقلانية والعلمانية في مُستقبل الإنسانية، وقد أصبحت التقنية مُؤثّر</w:t>
      </w:r>
      <w:r w:rsidR="004B767E">
        <w:rPr>
          <w:rFonts w:ascii="Traditional Arabic" w:hAnsi="Traditional Arabic" w:cs="Traditional Arabic"/>
          <w:sz w:val="32"/>
          <w:szCs w:val="32"/>
          <w:rtl/>
          <w:lang w:bidi="ar-DZ"/>
        </w:rPr>
        <w:t>ً</w:t>
      </w:r>
      <w:r w:rsidR="004B767E">
        <w:rPr>
          <w:rFonts w:ascii="Traditional Arabic" w:hAnsi="Traditional Arabic" w:cs="Traditional Arabic" w:hint="cs"/>
          <w:sz w:val="32"/>
          <w:szCs w:val="32"/>
          <w:rtl/>
          <w:lang w:bidi="ar-DZ"/>
        </w:rPr>
        <w:t>ا فاع</w:t>
      </w:r>
      <w:r w:rsidR="00500262">
        <w:rPr>
          <w:rFonts w:ascii="Traditional Arabic" w:hAnsi="Traditional Arabic" w:cs="Traditional Arabic" w:hint="cs"/>
          <w:sz w:val="32"/>
          <w:szCs w:val="32"/>
          <w:rtl/>
          <w:lang w:bidi="ar-DZ"/>
        </w:rPr>
        <w:t>ِ</w:t>
      </w:r>
      <w:r w:rsidR="004B767E">
        <w:rPr>
          <w:rFonts w:ascii="Traditional Arabic" w:hAnsi="Traditional Arabic" w:cs="Traditional Arabic" w:hint="cs"/>
          <w:sz w:val="32"/>
          <w:szCs w:val="32"/>
          <w:rtl/>
          <w:lang w:bidi="ar-DZ"/>
        </w:rPr>
        <w:t>لا</w:t>
      </w:r>
      <w:r w:rsidR="004B767E">
        <w:rPr>
          <w:rFonts w:ascii="Traditional Arabic" w:hAnsi="Traditional Arabic" w:cs="Traditional Arabic"/>
          <w:sz w:val="32"/>
          <w:szCs w:val="32"/>
          <w:rtl/>
          <w:lang w:bidi="ar-DZ"/>
        </w:rPr>
        <w:t>ً</w:t>
      </w:r>
      <w:r w:rsidR="004B767E">
        <w:rPr>
          <w:rFonts w:ascii="Traditional Arabic" w:hAnsi="Traditional Arabic" w:cs="Traditional Arabic" w:hint="cs"/>
          <w:sz w:val="32"/>
          <w:szCs w:val="32"/>
          <w:rtl/>
          <w:lang w:bidi="ar-DZ"/>
        </w:rPr>
        <w:t xml:space="preserve"> </w:t>
      </w:r>
      <w:r w:rsidR="00DD6F09">
        <w:rPr>
          <w:rFonts w:ascii="Traditional Arabic" w:hAnsi="Traditional Arabic" w:cs="Traditional Arabic" w:hint="cs"/>
          <w:sz w:val="32"/>
          <w:szCs w:val="32"/>
          <w:rtl/>
          <w:lang w:bidi="ar-DZ"/>
        </w:rPr>
        <w:t>يطبع الواقع بطابع خاصّ</w:t>
      </w:r>
      <w:r w:rsidR="00DD6F09" w:rsidRPr="00DD6F09">
        <w:rPr>
          <w:rFonts w:ascii="Traditional Arabic" w:hAnsi="Traditional Arabic" w:cs="Traditional Arabic" w:hint="cs"/>
          <w:sz w:val="32"/>
          <w:szCs w:val="32"/>
          <w:vertAlign w:val="superscript"/>
          <w:rtl/>
          <w:lang w:bidi="ar-DZ"/>
        </w:rPr>
        <w:t>(</w:t>
      </w:r>
      <w:r w:rsidR="00DD6F09" w:rsidRPr="00DD6F09">
        <w:rPr>
          <w:rStyle w:val="Appelnotedebasdep"/>
          <w:rFonts w:ascii="Traditional Arabic" w:hAnsi="Traditional Arabic" w:cs="Traditional Arabic"/>
          <w:sz w:val="32"/>
          <w:szCs w:val="32"/>
          <w:rtl/>
          <w:lang w:bidi="ar-DZ"/>
        </w:rPr>
        <w:footnoteReference w:id="24"/>
      </w:r>
      <w:r w:rsidR="00DD6F09" w:rsidRPr="00DD6F09">
        <w:rPr>
          <w:rFonts w:ascii="Traditional Arabic" w:hAnsi="Traditional Arabic" w:cs="Traditional Arabic" w:hint="cs"/>
          <w:sz w:val="32"/>
          <w:szCs w:val="32"/>
          <w:vertAlign w:val="superscript"/>
          <w:rtl/>
          <w:lang w:bidi="ar-DZ"/>
        </w:rPr>
        <w:t>)</w:t>
      </w:r>
      <w:r w:rsidR="00DD6F09">
        <w:rPr>
          <w:rFonts w:ascii="Traditional Arabic" w:hAnsi="Traditional Arabic" w:cs="Traditional Arabic" w:hint="cs"/>
          <w:sz w:val="32"/>
          <w:szCs w:val="32"/>
          <w:rtl/>
          <w:lang w:bidi="ar-DZ"/>
        </w:rPr>
        <w:t>.</w:t>
      </w:r>
      <w:r w:rsidR="00D35FB9">
        <w:rPr>
          <w:rFonts w:ascii="Traditional Arabic" w:hAnsi="Traditional Arabic" w:cs="Traditional Arabic" w:hint="cs"/>
          <w:sz w:val="32"/>
          <w:szCs w:val="32"/>
          <w:rtl/>
          <w:lang w:bidi="ar-DZ"/>
        </w:rPr>
        <w:t xml:space="preserve"> </w:t>
      </w:r>
      <w:r w:rsidR="00500262">
        <w:rPr>
          <w:rFonts w:ascii="Traditional Arabic" w:hAnsi="Traditional Arabic" w:cs="Traditional Arabic" w:hint="cs"/>
          <w:sz w:val="32"/>
          <w:szCs w:val="32"/>
          <w:rtl/>
          <w:lang w:bidi="ar-DZ"/>
        </w:rPr>
        <w:t xml:space="preserve">تتميّز </w:t>
      </w:r>
      <w:proofErr w:type="spellStart"/>
      <w:r w:rsidR="00500262">
        <w:rPr>
          <w:rFonts w:ascii="Traditional Arabic" w:hAnsi="Traditional Arabic" w:cs="Traditional Arabic" w:hint="cs"/>
          <w:sz w:val="32"/>
          <w:szCs w:val="32"/>
          <w:rtl/>
          <w:lang w:bidi="ar-DZ"/>
        </w:rPr>
        <w:t>البيوإيتيقا</w:t>
      </w:r>
      <w:proofErr w:type="spellEnd"/>
      <w:r w:rsidR="00500262">
        <w:rPr>
          <w:rFonts w:ascii="Traditional Arabic" w:hAnsi="Traditional Arabic" w:cs="Traditional Arabic" w:hint="cs"/>
          <w:sz w:val="32"/>
          <w:szCs w:val="32"/>
          <w:rtl/>
          <w:lang w:bidi="ar-DZ"/>
        </w:rPr>
        <w:t xml:space="preserve"> بحسّها النقدي الأخلاقي الذي يهمّ بمراقبة </w:t>
      </w:r>
      <w:proofErr w:type="spellStart"/>
      <w:r w:rsidR="00500262">
        <w:rPr>
          <w:rFonts w:ascii="Traditional Arabic" w:hAnsi="Traditional Arabic" w:cs="Traditional Arabic" w:hint="cs"/>
          <w:sz w:val="32"/>
          <w:szCs w:val="32"/>
          <w:rtl/>
          <w:lang w:bidi="ar-DZ"/>
        </w:rPr>
        <w:t>مُستتبعات</w:t>
      </w:r>
      <w:proofErr w:type="spellEnd"/>
      <w:r w:rsidR="00500262">
        <w:rPr>
          <w:rFonts w:ascii="Traditional Arabic" w:hAnsi="Traditional Arabic" w:cs="Traditional Arabic" w:hint="cs"/>
          <w:sz w:val="32"/>
          <w:szCs w:val="32"/>
          <w:rtl/>
          <w:lang w:bidi="ar-DZ"/>
        </w:rPr>
        <w:t xml:space="preserve"> التطبيقات التكنولوجية في مجال </w:t>
      </w:r>
      <w:proofErr w:type="spellStart"/>
      <w:r w:rsidR="00500262">
        <w:rPr>
          <w:rFonts w:ascii="Traditional Arabic" w:hAnsi="Traditional Arabic" w:cs="Traditional Arabic" w:hint="cs"/>
          <w:sz w:val="32"/>
          <w:szCs w:val="32"/>
          <w:rtl/>
          <w:lang w:bidi="ar-DZ"/>
        </w:rPr>
        <w:t>البيولوجيا</w:t>
      </w:r>
      <w:proofErr w:type="spellEnd"/>
      <w:r w:rsidR="00500262">
        <w:rPr>
          <w:rFonts w:ascii="Traditional Arabic" w:hAnsi="Traditional Arabic" w:cs="Traditional Arabic" w:hint="cs"/>
          <w:sz w:val="32"/>
          <w:szCs w:val="32"/>
          <w:rtl/>
          <w:lang w:bidi="ar-DZ"/>
        </w:rPr>
        <w:t xml:space="preserve">، وليس بمعاقبة تسلّطية تكبح </w:t>
      </w:r>
      <w:proofErr w:type="spellStart"/>
      <w:r w:rsidR="00500262">
        <w:rPr>
          <w:rFonts w:ascii="Traditional Arabic" w:hAnsi="Traditional Arabic" w:cs="Traditional Arabic" w:hint="cs"/>
          <w:sz w:val="32"/>
          <w:szCs w:val="32"/>
          <w:rtl/>
          <w:lang w:bidi="ar-DZ"/>
        </w:rPr>
        <w:t>الجِماح</w:t>
      </w:r>
      <w:proofErr w:type="spellEnd"/>
      <w:r w:rsidR="00500262">
        <w:rPr>
          <w:rFonts w:ascii="Traditional Arabic" w:hAnsi="Traditional Arabic" w:cs="Traditional Arabic" w:hint="cs"/>
          <w:sz w:val="32"/>
          <w:szCs w:val="32"/>
          <w:rtl/>
          <w:lang w:bidi="ar-DZ"/>
        </w:rPr>
        <w:t xml:space="preserve"> وتوقِف الحركة. </w:t>
      </w:r>
      <w:r w:rsidR="009269E2">
        <w:rPr>
          <w:rFonts w:ascii="Traditional Arabic" w:hAnsi="Traditional Arabic" w:cs="Traditional Arabic" w:hint="cs"/>
          <w:sz w:val="32"/>
          <w:szCs w:val="32"/>
          <w:rtl/>
          <w:lang w:bidi="ar-DZ"/>
        </w:rPr>
        <w:t>وكم</w:t>
      </w:r>
      <w:r w:rsidR="009269E2">
        <w:rPr>
          <w:rFonts w:ascii="Traditional Arabic" w:hAnsi="Traditional Arabic" w:cs="Traditional Arabic"/>
          <w:sz w:val="32"/>
          <w:szCs w:val="32"/>
          <w:rtl/>
          <w:lang w:bidi="ar-DZ"/>
        </w:rPr>
        <w:t>َ</w:t>
      </w:r>
      <w:r w:rsidR="009269E2">
        <w:rPr>
          <w:rFonts w:ascii="Traditional Arabic" w:hAnsi="Traditional Arabic" w:cs="Traditional Arabic" w:hint="cs"/>
          <w:sz w:val="32"/>
          <w:szCs w:val="32"/>
          <w:rtl/>
          <w:lang w:bidi="ar-DZ"/>
        </w:rPr>
        <w:t xml:space="preserve">ا يقول الفيلسوف الفرنسي </w:t>
      </w:r>
      <w:r w:rsidR="009269E2" w:rsidRPr="009269E2">
        <w:rPr>
          <w:rFonts w:ascii="Traditional Arabic" w:hAnsi="Traditional Arabic" w:cs="Traditional Arabic" w:hint="cs"/>
          <w:b/>
          <w:bCs/>
          <w:sz w:val="32"/>
          <w:szCs w:val="32"/>
          <w:rtl/>
          <w:lang w:bidi="ar-DZ"/>
        </w:rPr>
        <w:t>"</w:t>
      </w:r>
      <w:proofErr w:type="spellStart"/>
      <w:r w:rsidR="009269E2" w:rsidRPr="009269E2">
        <w:rPr>
          <w:rFonts w:ascii="Traditional Arabic" w:hAnsi="Traditional Arabic" w:cs="Traditional Arabic" w:hint="cs"/>
          <w:b/>
          <w:bCs/>
          <w:sz w:val="32"/>
          <w:szCs w:val="32"/>
          <w:rtl/>
          <w:lang w:bidi="ar-DZ"/>
        </w:rPr>
        <w:t>إدغار</w:t>
      </w:r>
      <w:proofErr w:type="spellEnd"/>
      <w:r w:rsidR="009269E2" w:rsidRPr="009269E2">
        <w:rPr>
          <w:rFonts w:ascii="Traditional Arabic" w:hAnsi="Traditional Arabic" w:cs="Traditional Arabic" w:hint="cs"/>
          <w:b/>
          <w:bCs/>
          <w:sz w:val="32"/>
          <w:szCs w:val="32"/>
          <w:rtl/>
          <w:lang w:bidi="ar-DZ"/>
        </w:rPr>
        <w:t xml:space="preserve"> </w:t>
      </w:r>
      <w:proofErr w:type="spellStart"/>
      <w:r w:rsidR="009269E2" w:rsidRPr="009269E2">
        <w:rPr>
          <w:rFonts w:ascii="Traditional Arabic" w:hAnsi="Traditional Arabic" w:cs="Traditional Arabic" w:hint="cs"/>
          <w:b/>
          <w:bCs/>
          <w:sz w:val="32"/>
          <w:szCs w:val="32"/>
          <w:rtl/>
          <w:lang w:bidi="ar-DZ"/>
        </w:rPr>
        <w:t>موران</w:t>
      </w:r>
      <w:proofErr w:type="spellEnd"/>
      <w:r w:rsidR="009269E2" w:rsidRPr="009269E2">
        <w:rPr>
          <w:rFonts w:ascii="Traditional Arabic" w:hAnsi="Traditional Arabic" w:cs="Traditional Arabic" w:hint="cs"/>
          <w:b/>
          <w:bCs/>
          <w:sz w:val="32"/>
          <w:szCs w:val="32"/>
          <w:rtl/>
          <w:lang w:bidi="ar-DZ"/>
        </w:rPr>
        <w:t>"</w:t>
      </w:r>
      <w:r w:rsidR="009269E2">
        <w:rPr>
          <w:rFonts w:ascii="Traditional Arabic" w:hAnsi="Traditional Arabic" w:cs="Traditional Arabic" w:hint="cs"/>
          <w:sz w:val="32"/>
          <w:szCs w:val="32"/>
          <w:rtl/>
          <w:lang w:bidi="ar-DZ"/>
        </w:rPr>
        <w:t xml:space="preserve"> </w:t>
      </w:r>
      <w:r w:rsidR="00F45ED4" w:rsidRPr="00F45ED4">
        <w:rPr>
          <w:rFonts w:ascii="Traditional Arabic" w:hAnsi="Traditional Arabic" w:cs="Traditional Arabic"/>
          <w:b/>
          <w:bCs/>
          <w:sz w:val="32"/>
          <w:szCs w:val="32"/>
          <w:lang w:val="fr-FR" w:bidi="ar-DZ"/>
        </w:rPr>
        <w:t xml:space="preserve">Edgar </w:t>
      </w:r>
      <w:proofErr w:type="spellStart"/>
      <w:r w:rsidR="00F45ED4" w:rsidRPr="00F45ED4">
        <w:rPr>
          <w:rFonts w:ascii="Traditional Arabic" w:hAnsi="Traditional Arabic" w:cs="Traditional Arabic"/>
          <w:b/>
          <w:bCs/>
          <w:sz w:val="32"/>
          <w:szCs w:val="32"/>
          <w:lang w:val="fr-FR" w:bidi="ar-DZ"/>
        </w:rPr>
        <w:t>morin</w:t>
      </w:r>
      <w:proofErr w:type="spellEnd"/>
      <w:r w:rsidR="00F45ED4" w:rsidRPr="00F45ED4">
        <w:rPr>
          <w:rFonts w:ascii="Traditional Arabic" w:hAnsi="Traditional Arabic" w:cs="Traditional Arabic"/>
          <w:b/>
          <w:bCs/>
          <w:sz w:val="32"/>
          <w:szCs w:val="32"/>
          <w:rtl/>
          <w:lang w:val="fr-FR" w:bidi="ar-DZ"/>
        </w:rPr>
        <w:t xml:space="preserve"> (1921م)</w:t>
      </w:r>
      <w:r w:rsidR="00F45ED4" w:rsidRPr="00F45ED4">
        <w:rPr>
          <w:rFonts w:ascii="Simplified Arabic" w:hAnsi="Simplified Arabic" w:cs="Simplified Arabic" w:hint="cs"/>
          <w:b/>
          <w:bCs/>
          <w:sz w:val="32"/>
          <w:szCs w:val="32"/>
          <w:rtl/>
          <w:lang w:val="fr-FR" w:bidi="ar-DZ"/>
        </w:rPr>
        <w:t xml:space="preserve"> </w:t>
      </w:r>
      <w:r w:rsidR="009269E2">
        <w:rPr>
          <w:rFonts w:ascii="Traditional Arabic" w:hAnsi="Traditional Arabic" w:cs="Traditional Arabic" w:hint="cs"/>
          <w:sz w:val="32"/>
          <w:szCs w:val="32"/>
          <w:rtl/>
          <w:lang w:bidi="ar-DZ"/>
        </w:rPr>
        <w:t xml:space="preserve">صاحب أطروحة الفكر المركب </w:t>
      </w:r>
      <w:r w:rsidR="00F45ED4" w:rsidRPr="00F45ED4">
        <w:rPr>
          <w:rFonts w:ascii="Traditional Arabic" w:hAnsi="Traditional Arabic" w:cs="Traditional Arabic"/>
          <w:sz w:val="32"/>
          <w:szCs w:val="32"/>
          <w:lang w:val="fr-FR" w:bidi="ar-DZ"/>
        </w:rPr>
        <w:t xml:space="preserve">Complexe </w:t>
      </w:r>
      <w:proofErr w:type="spellStart"/>
      <w:r w:rsidR="00F45ED4" w:rsidRPr="00F45ED4">
        <w:rPr>
          <w:rFonts w:ascii="Traditional Arabic" w:hAnsi="Traditional Arabic" w:cs="Traditional Arabic"/>
          <w:sz w:val="32"/>
          <w:szCs w:val="32"/>
          <w:lang w:val="fr-FR" w:bidi="ar-DZ"/>
        </w:rPr>
        <w:t>thought</w:t>
      </w:r>
      <w:proofErr w:type="spellEnd"/>
      <w:r w:rsidR="00F45ED4">
        <w:rPr>
          <w:rFonts w:ascii="Simplified Arabic" w:hAnsi="Simplified Arabic" w:cs="Simplified Arabic" w:hint="cs"/>
          <w:sz w:val="28"/>
          <w:szCs w:val="28"/>
          <w:rtl/>
          <w:lang w:bidi="ar-DZ"/>
        </w:rPr>
        <w:t xml:space="preserve"> </w:t>
      </w:r>
      <w:proofErr w:type="spellStart"/>
      <w:r w:rsidR="00F45ED4">
        <w:rPr>
          <w:rFonts w:ascii="Traditional Arabic" w:hAnsi="Traditional Arabic" w:cs="Traditional Arabic" w:hint="cs"/>
          <w:sz w:val="32"/>
          <w:szCs w:val="32"/>
          <w:rtl/>
          <w:lang w:bidi="ar-DZ"/>
        </w:rPr>
        <w:t>وبراديغم</w:t>
      </w:r>
      <w:proofErr w:type="spellEnd"/>
      <w:r w:rsidR="009269E2">
        <w:rPr>
          <w:rFonts w:ascii="Traditional Arabic" w:hAnsi="Traditional Arabic" w:cs="Traditional Arabic" w:hint="cs"/>
          <w:sz w:val="32"/>
          <w:szCs w:val="32"/>
          <w:rtl/>
          <w:lang w:bidi="ar-DZ"/>
        </w:rPr>
        <w:t xml:space="preserve"> التعقيد</w:t>
      </w:r>
      <w:r w:rsidR="00F45ED4">
        <w:rPr>
          <w:rFonts w:ascii="Traditional Arabic" w:hAnsi="Traditional Arabic" w:cs="Traditional Arabic" w:hint="cs"/>
          <w:sz w:val="32"/>
          <w:szCs w:val="32"/>
          <w:rtl/>
          <w:lang w:bidi="ar-DZ"/>
        </w:rPr>
        <w:t xml:space="preserve"> </w:t>
      </w:r>
      <w:proofErr w:type="spellStart"/>
      <w:r w:rsidR="00F45ED4" w:rsidRPr="00F45ED4">
        <w:rPr>
          <w:rFonts w:ascii="Traditional Arabic" w:hAnsi="Traditional Arabic" w:cs="Traditional Arabic"/>
          <w:sz w:val="32"/>
          <w:szCs w:val="32"/>
          <w:lang w:bidi="ar-DZ"/>
        </w:rPr>
        <w:t>Paradigme</w:t>
      </w:r>
      <w:proofErr w:type="spellEnd"/>
      <w:r w:rsidR="00F45ED4" w:rsidRPr="00F45ED4">
        <w:rPr>
          <w:rFonts w:ascii="Traditional Arabic" w:hAnsi="Traditional Arabic" w:cs="Traditional Arabic"/>
          <w:sz w:val="32"/>
          <w:szCs w:val="32"/>
          <w:lang w:bidi="ar-DZ"/>
        </w:rPr>
        <w:t xml:space="preserve"> of </w:t>
      </w:r>
      <w:proofErr w:type="spellStart"/>
      <w:r w:rsidR="00F45ED4" w:rsidRPr="00F45ED4">
        <w:rPr>
          <w:rFonts w:ascii="Traditional Arabic" w:hAnsi="Traditional Arabic" w:cs="Traditional Arabic"/>
          <w:sz w:val="32"/>
          <w:szCs w:val="32"/>
          <w:lang w:bidi="ar-DZ"/>
        </w:rPr>
        <w:t>complexity</w:t>
      </w:r>
      <w:proofErr w:type="spellEnd"/>
      <w:r w:rsidR="009269E2" w:rsidRPr="00F45ED4">
        <w:rPr>
          <w:rFonts w:ascii="Traditional Arabic" w:hAnsi="Traditional Arabic" w:cs="Traditional Arabic"/>
          <w:sz w:val="32"/>
          <w:szCs w:val="32"/>
          <w:rtl/>
          <w:lang w:bidi="ar-DZ"/>
        </w:rPr>
        <w:t xml:space="preserve"> </w:t>
      </w:r>
      <w:r w:rsidR="00D1389D" w:rsidRPr="00F45ED4">
        <w:rPr>
          <w:rFonts w:ascii="Traditional Arabic" w:hAnsi="Traditional Arabic" w:cs="Traditional Arabic"/>
          <w:sz w:val="32"/>
          <w:szCs w:val="32"/>
          <w:rtl/>
          <w:lang w:bidi="ar-DZ"/>
        </w:rPr>
        <w:t xml:space="preserve">عن مشروعه سياسة الحضارة </w:t>
      </w:r>
      <w:r w:rsidR="00D1389D" w:rsidRPr="00F45ED4">
        <w:rPr>
          <w:rFonts w:ascii="Traditional Arabic" w:hAnsi="Traditional Arabic" w:cs="Traditional Arabic"/>
          <w:sz w:val="32"/>
          <w:szCs w:val="32"/>
          <w:rtl/>
        </w:rPr>
        <w:t xml:space="preserve">عليها </w:t>
      </w:r>
      <w:r w:rsidR="004B767E" w:rsidRPr="00F45ED4">
        <w:rPr>
          <w:rFonts w:ascii="Traditional Arabic" w:hAnsi="Traditional Arabic" w:cs="Traditional Arabic"/>
          <w:sz w:val="32"/>
          <w:szCs w:val="32"/>
          <w:rtl/>
        </w:rPr>
        <w:t>"</w:t>
      </w:r>
      <w:r w:rsidR="00D1389D" w:rsidRPr="00F45ED4">
        <w:rPr>
          <w:rFonts w:ascii="Traditional Arabic" w:hAnsi="Traditional Arabic" w:cs="Traditional Arabic"/>
          <w:sz w:val="32"/>
          <w:szCs w:val="32"/>
          <w:rtl/>
        </w:rPr>
        <w:t>أن تعمل على تنمية جميع الجوانب الإيجاب</w:t>
      </w:r>
      <w:r w:rsidR="00D1389D" w:rsidRPr="003F7D3C">
        <w:rPr>
          <w:rFonts w:ascii="Traditional Arabic" w:hAnsi="Traditional Arabic" w:cs="Traditional Arabic" w:hint="cs"/>
          <w:sz w:val="32"/>
          <w:szCs w:val="32"/>
          <w:rtl/>
        </w:rPr>
        <w:t>ية للع</w:t>
      </w:r>
      <w:r w:rsidR="00765425">
        <w:rPr>
          <w:rFonts w:ascii="Traditional Arabic" w:hAnsi="Traditional Arabic" w:cs="Traditional Arabic" w:hint="cs"/>
          <w:sz w:val="32"/>
          <w:szCs w:val="32"/>
          <w:rtl/>
        </w:rPr>
        <w:t>ُ</w:t>
      </w:r>
      <w:r w:rsidR="00D1389D" w:rsidRPr="003F7D3C">
        <w:rPr>
          <w:rFonts w:ascii="Traditional Arabic" w:hAnsi="Traditional Arabic" w:cs="Traditional Arabic" w:hint="cs"/>
          <w:sz w:val="32"/>
          <w:szCs w:val="32"/>
          <w:rtl/>
        </w:rPr>
        <w:t>لوم والتقنيات والدولة والرأسمال</w:t>
      </w:r>
      <w:r w:rsidR="00D1389D">
        <w:rPr>
          <w:rFonts w:ascii="Traditional Arabic" w:hAnsi="Traditional Arabic" w:cs="Traditional Arabic" w:hint="cs"/>
          <w:sz w:val="32"/>
          <w:szCs w:val="32"/>
          <w:rtl/>
        </w:rPr>
        <w:t>ية والفردية (</w:t>
      </w:r>
      <w:r w:rsidR="00D1389D" w:rsidRPr="003F7D3C">
        <w:rPr>
          <w:rFonts w:ascii="Traditional Arabic" w:hAnsi="Traditional Arabic" w:cs="Traditional Arabic" w:hint="cs"/>
          <w:sz w:val="32"/>
          <w:szCs w:val="32"/>
          <w:rtl/>
        </w:rPr>
        <w:t>...</w:t>
      </w:r>
      <w:r w:rsidR="00D1389D">
        <w:rPr>
          <w:rFonts w:ascii="Traditional Arabic" w:hAnsi="Traditional Arabic" w:cs="Traditional Arabic" w:hint="cs"/>
          <w:sz w:val="32"/>
          <w:szCs w:val="32"/>
          <w:rtl/>
        </w:rPr>
        <w:t xml:space="preserve">) </w:t>
      </w:r>
      <w:proofErr w:type="spellStart"/>
      <w:r w:rsidR="00D1389D" w:rsidRPr="003F7D3C">
        <w:rPr>
          <w:rFonts w:ascii="Traditional Arabic" w:hAnsi="Traditional Arabic" w:cs="Traditional Arabic" w:hint="cs"/>
          <w:sz w:val="32"/>
          <w:szCs w:val="32"/>
          <w:rtl/>
        </w:rPr>
        <w:t>إلخ</w:t>
      </w:r>
      <w:proofErr w:type="spellEnd"/>
      <w:r w:rsidR="00D1389D" w:rsidRPr="003F7D3C">
        <w:rPr>
          <w:rFonts w:ascii="Traditional Arabic" w:hAnsi="Traditional Arabic" w:cs="Traditional Arabic" w:hint="cs"/>
          <w:sz w:val="32"/>
          <w:szCs w:val="32"/>
          <w:rtl/>
        </w:rPr>
        <w:t xml:space="preserve">. يتعلّق الأمر </w:t>
      </w:r>
      <w:proofErr w:type="spellStart"/>
      <w:r w:rsidR="00D1389D" w:rsidRPr="003F7D3C">
        <w:rPr>
          <w:rFonts w:ascii="Traditional Arabic" w:hAnsi="Traditional Arabic" w:cs="Traditional Arabic" w:hint="cs"/>
          <w:sz w:val="32"/>
          <w:szCs w:val="32"/>
          <w:rtl/>
        </w:rPr>
        <w:t>بالإستثمار</w:t>
      </w:r>
      <w:proofErr w:type="spellEnd"/>
      <w:r w:rsidR="00D1389D" w:rsidRPr="003F7D3C">
        <w:rPr>
          <w:rFonts w:ascii="Traditional Arabic" w:hAnsi="Traditional Arabic" w:cs="Traditional Arabic" w:hint="cs"/>
          <w:sz w:val="32"/>
          <w:szCs w:val="32"/>
          <w:rtl/>
        </w:rPr>
        <w:t xml:space="preserve"> في البحث وخلق طاقات لطيفة (الشمسية </w:t>
      </w:r>
      <w:proofErr w:type="spellStart"/>
      <w:r w:rsidR="00D1389D" w:rsidRPr="003F7D3C">
        <w:rPr>
          <w:rFonts w:ascii="Traditional Arabic" w:hAnsi="Traditional Arabic" w:cs="Traditional Arabic" w:hint="cs"/>
          <w:sz w:val="32"/>
          <w:szCs w:val="32"/>
          <w:rtl/>
        </w:rPr>
        <w:t>والريحية</w:t>
      </w:r>
      <w:proofErr w:type="spellEnd"/>
      <w:r w:rsidR="00D1389D" w:rsidRPr="003F7D3C">
        <w:rPr>
          <w:rFonts w:ascii="Traditional Arabic" w:hAnsi="Traditional Arabic" w:cs="Traditional Arabic" w:hint="cs"/>
          <w:sz w:val="32"/>
          <w:szCs w:val="32"/>
          <w:rtl/>
        </w:rPr>
        <w:t xml:space="preserve">) وتشجيع السيارات الكهربائية أو النصف كهربائية، والمراهنة على المناهج الجديدة في مجال </w:t>
      </w:r>
      <w:proofErr w:type="spellStart"/>
      <w:r w:rsidR="00D1389D" w:rsidRPr="003F7D3C">
        <w:rPr>
          <w:rFonts w:ascii="Traditional Arabic" w:hAnsi="Traditional Arabic" w:cs="Traditional Arabic" w:hint="cs"/>
          <w:sz w:val="32"/>
          <w:szCs w:val="32"/>
          <w:rtl/>
        </w:rPr>
        <w:t>البيوبيئية</w:t>
      </w:r>
      <w:proofErr w:type="spellEnd"/>
      <w:r w:rsidR="00D1389D" w:rsidRPr="003F7D3C">
        <w:rPr>
          <w:rFonts w:ascii="Traditional Arabic" w:hAnsi="Traditional Arabic" w:cs="Traditional Arabic" w:hint="cs"/>
          <w:sz w:val="32"/>
          <w:szCs w:val="32"/>
          <w:rtl/>
        </w:rPr>
        <w:t xml:space="preserve"> أو </w:t>
      </w:r>
      <w:proofErr w:type="spellStart"/>
      <w:r w:rsidR="00D1389D" w:rsidRPr="003F7D3C">
        <w:rPr>
          <w:rFonts w:ascii="Traditional Arabic" w:hAnsi="Traditional Arabic" w:cs="Traditional Arabic" w:hint="cs"/>
          <w:sz w:val="32"/>
          <w:szCs w:val="32"/>
          <w:rtl/>
        </w:rPr>
        <w:t>البيوجينية</w:t>
      </w:r>
      <w:proofErr w:type="spellEnd"/>
      <w:r w:rsidR="00D1389D" w:rsidRPr="003F7D3C">
        <w:rPr>
          <w:rFonts w:ascii="Traditional Arabic" w:hAnsi="Traditional Arabic" w:cs="Traditional Arabic" w:hint="cs"/>
          <w:sz w:val="32"/>
          <w:szCs w:val="32"/>
          <w:rtl/>
        </w:rPr>
        <w:t xml:space="preserve"> من أجل إصلاح الزراعات، والمراهنة على الأجيال الجديدة من الحواسيب الذكية، القادرة على تغيير برامجها (...)"</w:t>
      </w:r>
      <w:r w:rsidR="004B767E" w:rsidRPr="004B767E">
        <w:rPr>
          <w:rFonts w:ascii="Traditional Arabic" w:hAnsi="Traditional Arabic" w:cs="Traditional Arabic" w:hint="cs"/>
          <w:sz w:val="32"/>
          <w:szCs w:val="32"/>
          <w:vertAlign w:val="superscript"/>
          <w:rtl/>
        </w:rPr>
        <w:t>(</w:t>
      </w:r>
      <w:r w:rsidR="004B767E" w:rsidRPr="004B767E">
        <w:rPr>
          <w:rStyle w:val="Appelnotedebasdep"/>
          <w:rFonts w:ascii="Traditional Arabic" w:hAnsi="Traditional Arabic" w:cs="Traditional Arabic"/>
          <w:sz w:val="32"/>
          <w:szCs w:val="32"/>
          <w:rtl/>
        </w:rPr>
        <w:footnoteReference w:id="25"/>
      </w:r>
      <w:r w:rsidR="004B767E" w:rsidRPr="004B767E">
        <w:rPr>
          <w:rFonts w:ascii="Traditional Arabic" w:hAnsi="Traditional Arabic" w:cs="Traditional Arabic" w:hint="cs"/>
          <w:sz w:val="32"/>
          <w:szCs w:val="32"/>
          <w:vertAlign w:val="superscript"/>
          <w:rtl/>
        </w:rPr>
        <w:t>)</w:t>
      </w:r>
      <w:r w:rsidR="004B767E">
        <w:rPr>
          <w:rFonts w:ascii="Traditional Arabic" w:hAnsi="Traditional Arabic" w:cs="Traditional Arabic" w:hint="cs"/>
          <w:sz w:val="32"/>
          <w:szCs w:val="32"/>
          <w:rtl/>
        </w:rPr>
        <w:t>.</w:t>
      </w:r>
      <w:r w:rsidR="00821BE0">
        <w:rPr>
          <w:rFonts w:ascii="Traditional Arabic" w:hAnsi="Traditional Arabic" w:cs="Traditional Arabic" w:hint="cs"/>
          <w:sz w:val="32"/>
          <w:szCs w:val="32"/>
          <w:rtl/>
        </w:rPr>
        <w:t xml:space="preserve"> هي نوع من </w:t>
      </w:r>
      <w:proofErr w:type="spellStart"/>
      <w:r w:rsidR="00821BE0">
        <w:rPr>
          <w:rFonts w:ascii="Traditional Arabic" w:hAnsi="Traditional Arabic" w:cs="Traditional Arabic" w:hint="cs"/>
          <w:sz w:val="32"/>
          <w:szCs w:val="32"/>
          <w:rtl/>
        </w:rPr>
        <w:t>أنسنة</w:t>
      </w:r>
      <w:proofErr w:type="spellEnd"/>
      <w:r w:rsidR="00821BE0">
        <w:rPr>
          <w:rFonts w:ascii="Traditional Arabic" w:hAnsi="Traditional Arabic" w:cs="Traditional Arabic" w:hint="cs"/>
          <w:sz w:val="32"/>
          <w:szCs w:val="32"/>
          <w:rtl/>
        </w:rPr>
        <w:t xml:space="preserve"> التقنية </w:t>
      </w:r>
      <w:proofErr w:type="spellStart"/>
      <w:r w:rsidR="00821BE0">
        <w:rPr>
          <w:rFonts w:ascii="Traditional Arabic" w:hAnsi="Traditional Arabic" w:cs="Traditional Arabic" w:hint="cs"/>
          <w:sz w:val="32"/>
          <w:szCs w:val="32"/>
          <w:rtl/>
        </w:rPr>
        <w:t>وأخلقتها</w:t>
      </w:r>
      <w:proofErr w:type="spellEnd"/>
      <w:r w:rsidR="00821BE0">
        <w:rPr>
          <w:rFonts w:ascii="Traditional Arabic" w:hAnsi="Traditional Arabic" w:cs="Traditional Arabic" w:hint="cs"/>
          <w:sz w:val="32"/>
          <w:szCs w:val="32"/>
          <w:rtl/>
        </w:rPr>
        <w:t xml:space="preserve">، وتشجيعها على التقدّم أكثر والتطوّر لكن من دون الغفلة عن البُعد الإنساني </w:t>
      </w:r>
      <w:proofErr w:type="spellStart"/>
      <w:r w:rsidR="00821BE0">
        <w:rPr>
          <w:rFonts w:ascii="Traditional Arabic" w:hAnsi="Traditional Arabic" w:cs="Traditional Arabic" w:hint="cs"/>
          <w:sz w:val="32"/>
          <w:szCs w:val="32"/>
          <w:rtl/>
        </w:rPr>
        <w:t>والقيّمي</w:t>
      </w:r>
      <w:proofErr w:type="spellEnd"/>
      <w:r w:rsidR="00821BE0">
        <w:rPr>
          <w:rFonts w:ascii="Traditional Arabic" w:hAnsi="Traditional Arabic" w:cs="Traditional Arabic" w:hint="cs"/>
          <w:sz w:val="32"/>
          <w:szCs w:val="32"/>
          <w:rtl/>
        </w:rPr>
        <w:t xml:space="preserve"> والوجودي، الذي يحتاج إلى التفاتة نقدية من الفلسفة لأجل المحافظة على حُضوره وفعاليته. </w:t>
      </w:r>
      <w:r w:rsidR="004B767E">
        <w:rPr>
          <w:rFonts w:ascii="Traditional Arabic" w:hAnsi="Traditional Arabic" w:cs="Traditional Arabic" w:hint="cs"/>
          <w:sz w:val="32"/>
          <w:szCs w:val="32"/>
          <w:rtl/>
        </w:rPr>
        <w:t xml:space="preserve">لتدلّ </w:t>
      </w:r>
      <w:proofErr w:type="spellStart"/>
      <w:r w:rsidR="004B767E">
        <w:rPr>
          <w:rFonts w:ascii="Traditional Arabic" w:hAnsi="Traditional Arabic" w:cs="Traditional Arabic" w:hint="cs"/>
          <w:sz w:val="32"/>
          <w:szCs w:val="32"/>
          <w:rtl/>
        </w:rPr>
        <w:t>البيوإيتيقا</w:t>
      </w:r>
      <w:proofErr w:type="spellEnd"/>
      <w:r w:rsidR="004B767E">
        <w:rPr>
          <w:rFonts w:ascii="Traditional Arabic" w:hAnsi="Traditional Arabic" w:cs="Traditional Arabic" w:hint="cs"/>
          <w:sz w:val="32"/>
          <w:szCs w:val="32"/>
          <w:rtl/>
        </w:rPr>
        <w:t xml:space="preserve"> على التكامُل المرجو دائم</w:t>
      </w:r>
      <w:r w:rsidR="004B767E">
        <w:rPr>
          <w:rFonts w:ascii="Traditional Arabic" w:hAnsi="Traditional Arabic" w:cs="Traditional Arabic"/>
          <w:sz w:val="32"/>
          <w:szCs w:val="32"/>
          <w:rtl/>
        </w:rPr>
        <w:t>ً</w:t>
      </w:r>
      <w:r w:rsidR="004B767E">
        <w:rPr>
          <w:rFonts w:ascii="Traditional Arabic" w:hAnsi="Traditional Arabic" w:cs="Traditional Arabic" w:hint="cs"/>
          <w:sz w:val="32"/>
          <w:szCs w:val="32"/>
          <w:rtl/>
        </w:rPr>
        <w:t xml:space="preserve">ا بين العِلم والفلسفة، ولقد حدثت هذه التكامُلية وبرزت إلى الأفق في زمن التفتّح </w:t>
      </w:r>
      <w:proofErr w:type="spellStart"/>
      <w:r w:rsidR="004B767E">
        <w:rPr>
          <w:rFonts w:ascii="Traditional Arabic" w:hAnsi="Traditional Arabic" w:cs="Traditional Arabic" w:hint="cs"/>
          <w:sz w:val="32"/>
          <w:szCs w:val="32"/>
          <w:rtl/>
        </w:rPr>
        <w:t>القيمي</w:t>
      </w:r>
      <w:proofErr w:type="spellEnd"/>
      <w:r w:rsidR="004B767E">
        <w:rPr>
          <w:rFonts w:ascii="Traditional Arabic" w:hAnsi="Traditional Arabic" w:cs="Traditional Arabic" w:hint="cs"/>
          <w:sz w:val="32"/>
          <w:szCs w:val="32"/>
          <w:rtl/>
        </w:rPr>
        <w:t xml:space="preserve"> </w:t>
      </w:r>
      <w:proofErr w:type="spellStart"/>
      <w:r w:rsidR="004B767E">
        <w:rPr>
          <w:rFonts w:ascii="Traditional Arabic" w:hAnsi="Traditional Arabic" w:cs="Traditional Arabic" w:hint="cs"/>
          <w:sz w:val="32"/>
          <w:szCs w:val="32"/>
          <w:rtl/>
        </w:rPr>
        <w:t>وانعتاق</w:t>
      </w:r>
      <w:proofErr w:type="spellEnd"/>
      <w:r w:rsidR="004B767E">
        <w:rPr>
          <w:rFonts w:ascii="Traditional Arabic" w:hAnsi="Traditional Arabic" w:cs="Traditional Arabic" w:hint="cs"/>
          <w:sz w:val="32"/>
          <w:szCs w:val="32"/>
          <w:rtl/>
        </w:rPr>
        <w:t xml:space="preserve"> الفكر الفلسفي من ثُنائية القيمة: خير / شرّ، فضيلة / رذيلة</w:t>
      </w:r>
      <w:r w:rsidR="006B64A7">
        <w:rPr>
          <w:rFonts w:ascii="Traditional Arabic" w:hAnsi="Traditional Arabic" w:cs="Traditional Arabic" w:hint="cs"/>
          <w:sz w:val="32"/>
          <w:szCs w:val="32"/>
          <w:rtl/>
        </w:rPr>
        <w:t xml:space="preserve">، وانخراطه في أخلاقيات مُتعدّدة مثل: أخلاق التواصل عند </w:t>
      </w:r>
      <w:r w:rsidR="00500262" w:rsidRPr="00F45ED4">
        <w:rPr>
          <w:rFonts w:ascii="Traditional Arabic" w:hAnsi="Traditional Arabic" w:cs="Traditional Arabic" w:hint="cs"/>
          <w:b/>
          <w:bCs/>
          <w:sz w:val="32"/>
          <w:szCs w:val="32"/>
          <w:rtl/>
        </w:rPr>
        <w:t>"</w:t>
      </w:r>
      <w:proofErr w:type="spellStart"/>
      <w:r w:rsidR="006B64A7" w:rsidRPr="00F45ED4">
        <w:rPr>
          <w:rFonts w:ascii="Traditional Arabic" w:hAnsi="Traditional Arabic" w:cs="Traditional Arabic" w:hint="cs"/>
          <w:b/>
          <w:bCs/>
          <w:sz w:val="32"/>
          <w:szCs w:val="32"/>
          <w:rtl/>
        </w:rPr>
        <w:t>يورغن</w:t>
      </w:r>
      <w:proofErr w:type="spellEnd"/>
      <w:r w:rsidR="006B64A7" w:rsidRPr="00F45ED4">
        <w:rPr>
          <w:rFonts w:ascii="Traditional Arabic" w:hAnsi="Traditional Arabic" w:cs="Traditional Arabic" w:hint="cs"/>
          <w:b/>
          <w:bCs/>
          <w:sz w:val="32"/>
          <w:szCs w:val="32"/>
          <w:rtl/>
        </w:rPr>
        <w:t xml:space="preserve"> </w:t>
      </w:r>
      <w:proofErr w:type="spellStart"/>
      <w:r w:rsidR="006B64A7" w:rsidRPr="00F45ED4">
        <w:rPr>
          <w:rFonts w:ascii="Traditional Arabic" w:hAnsi="Traditional Arabic" w:cs="Traditional Arabic" w:hint="cs"/>
          <w:b/>
          <w:bCs/>
          <w:sz w:val="32"/>
          <w:szCs w:val="32"/>
          <w:rtl/>
        </w:rPr>
        <w:t>هابرماس</w:t>
      </w:r>
      <w:proofErr w:type="spellEnd"/>
      <w:r w:rsidR="00500262" w:rsidRPr="00F45ED4">
        <w:rPr>
          <w:rFonts w:ascii="Traditional Arabic" w:hAnsi="Traditional Arabic" w:cs="Traditional Arabic" w:hint="cs"/>
          <w:b/>
          <w:bCs/>
          <w:sz w:val="32"/>
          <w:szCs w:val="32"/>
          <w:rtl/>
        </w:rPr>
        <w:t>"</w:t>
      </w:r>
      <w:r w:rsidR="004A0670">
        <w:rPr>
          <w:rFonts w:ascii="Traditional Arabic" w:hAnsi="Traditional Arabic" w:cs="Traditional Arabic" w:hint="cs"/>
          <w:b/>
          <w:bCs/>
          <w:sz w:val="32"/>
          <w:szCs w:val="32"/>
          <w:rtl/>
        </w:rPr>
        <w:t xml:space="preserve"> </w:t>
      </w:r>
      <w:r w:rsidR="004A0670">
        <w:rPr>
          <w:rFonts w:ascii="Traditional Arabic" w:hAnsi="Traditional Arabic" w:cs="Traditional Arabic"/>
          <w:b/>
          <w:bCs/>
          <w:sz w:val="32"/>
          <w:szCs w:val="32"/>
        </w:rPr>
        <w:t xml:space="preserve"> </w:t>
      </w:r>
      <w:proofErr w:type="spellStart"/>
      <w:r w:rsidR="004A0670">
        <w:rPr>
          <w:rFonts w:ascii="Traditional Arabic" w:hAnsi="Traditional Arabic" w:cs="Traditional Arabic"/>
          <w:b/>
          <w:bCs/>
          <w:sz w:val="32"/>
          <w:szCs w:val="32"/>
        </w:rPr>
        <w:t>Jürgen</w:t>
      </w:r>
      <w:proofErr w:type="spellEnd"/>
      <w:r w:rsidR="004A0670">
        <w:rPr>
          <w:rFonts w:ascii="Traditional Arabic" w:hAnsi="Traditional Arabic" w:cs="Traditional Arabic"/>
          <w:b/>
          <w:bCs/>
          <w:sz w:val="32"/>
          <w:szCs w:val="32"/>
        </w:rPr>
        <w:t xml:space="preserve"> </w:t>
      </w:r>
      <w:proofErr w:type="spellStart"/>
      <w:r w:rsidR="004A0670">
        <w:rPr>
          <w:rFonts w:ascii="Traditional Arabic" w:hAnsi="Traditional Arabic" w:cs="Traditional Arabic"/>
          <w:b/>
          <w:bCs/>
          <w:sz w:val="32"/>
          <w:szCs w:val="32"/>
        </w:rPr>
        <w:t>habermas</w:t>
      </w:r>
      <w:proofErr w:type="spellEnd"/>
      <w:r w:rsidR="004A0670">
        <w:rPr>
          <w:rFonts w:ascii="Traditional Arabic" w:hAnsi="Traditional Arabic" w:cs="Traditional Arabic"/>
          <w:b/>
          <w:bCs/>
          <w:sz w:val="32"/>
          <w:szCs w:val="32"/>
        </w:rPr>
        <w:t xml:space="preserve"> </w:t>
      </w:r>
      <w:r w:rsidR="004A0670">
        <w:rPr>
          <w:rFonts w:ascii="Traditional Arabic" w:hAnsi="Traditional Arabic" w:cs="Traditional Arabic" w:hint="cs"/>
          <w:b/>
          <w:bCs/>
          <w:sz w:val="32"/>
          <w:szCs w:val="32"/>
          <w:rtl/>
        </w:rPr>
        <w:t xml:space="preserve"> (1929م)</w:t>
      </w:r>
      <w:r w:rsidR="006B64A7">
        <w:rPr>
          <w:rFonts w:ascii="Traditional Arabic" w:hAnsi="Traditional Arabic" w:cs="Traditional Arabic" w:hint="cs"/>
          <w:sz w:val="32"/>
          <w:szCs w:val="32"/>
          <w:rtl/>
        </w:rPr>
        <w:t xml:space="preserve">، أخلاق المسؤولية عند </w:t>
      </w:r>
      <w:r w:rsidR="00500262" w:rsidRPr="00F45ED4">
        <w:rPr>
          <w:rFonts w:ascii="Traditional Arabic" w:hAnsi="Traditional Arabic" w:cs="Traditional Arabic" w:hint="cs"/>
          <w:b/>
          <w:bCs/>
          <w:sz w:val="32"/>
          <w:szCs w:val="32"/>
          <w:rtl/>
        </w:rPr>
        <w:t>"</w:t>
      </w:r>
      <w:r w:rsidR="006B64A7" w:rsidRPr="00F45ED4">
        <w:rPr>
          <w:rFonts w:ascii="Traditional Arabic" w:hAnsi="Traditional Arabic" w:cs="Traditional Arabic" w:hint="cs"/>
          <w:b/>
          <w:bCs/>
          <w:sz w:val="32"/>
          <w:szCs w:val="32"/>
          <w:rtl/>
        </w:rPr>
        <w:t xml:space="preserve">هانز </w:t>
      </w:r>
      <w:proofErr w:type="spellStart"/>
      <w:r w:rsidR="006B64A7" w:rsidRPr="00F45ED4">
        <w:rPr>
          <w:rFonts w:ascii="Traditional Arabic" w:hAnsi="Traditional Arabic" w:cs="Traditional Arabic" w:hint="cs"/>
          <w:b/>
          <w:bCs/>
          <w:sz w:val="32"/>
          <w:szCs w:val="32"/>
          <w:rtl/>
        </w:rPr>
        <w:t>يوناس</w:t>
      </w:r>
      <w:proofErr w:type="spellEnd"/>
      <w:r w:rsidR="00500262" w:rsidRPr="00F45ED4">
        <w:rPr>
          <w:rFonts w:ascii="Traditional Arabic" w:hAnsi="Traditional Arabic" w:cs="Traditional Arabic" w:hint="cs"/>
          <w:b/>
          <w:bCs/>
          <w:sz w:val="32"/>
          <w:szCs w:val="32"/>
          <w:rtl/>
        </w:rPr>
        <w:t>"</w:t>
      </w:r>
      <w:r w:rsidR="004A0670">
        <w:rPr>
          <w:rFonts w:ascii="Traditional Arabic" w:hAnsi="Traditional Arabic" w:cs="Traditional Arabic"/>
          <w:b/>
          <w:bCs/>
          <w:sz w:val="32"/>
          <w:szCs w:val="32"/>
        </w:rPr>
        <w:t xml:space="preserve">Hans </w:t>
      </w:r>
      <w:proofErr w:type="spellStart"/>
      <w:r w:rsidR="004A0670">
        <w:rPr>
          <w:rFonts w:ascii="Traditional Arabic" w:hAnsi="Traditional Arabic" w:cs="Traditional Arabic"/>
          <w:b/>
          <w:bCs/>
          <w:sz w:val="32"/>
          <w:szCs w:val="32"/>
        </w:rPr>
        <w:t>jonas</w:t>
      </w:r>
      <w:proofErr w:type="spellEnd"/>
      <w:r w:rsidR="004A0670">
        <w:rPr>
          <w:rFonts w:ascii="Traditional Arabic" w:hAnsi="Traditional Arabic" w:cs="Traditional Arabic"/>
          <w:b/>
          <w:bCs/>
          <w:sz w:val="32"/>
          <w:szCs w:val="32"/>
        </w:rPr>
        <w:t xml:space="preserve"> </w:t>
      </w:r>
      <w:r w:rsidR="004A0670">
        <w:rPr>
          <w:rFonts w:ascii="Traditional Arabic" w:hAnsi="Traditional Arabic" w:cs="Traditional Arabic" w:hint="cs"/>
          <w:b/>
          <w:bCs/>
          <w:sz w:val="32"/>
          <w:szCs w:val="32"/>
          <w:rtl/>
        </w:rPr>
        <w:t xml:space="preserve"> (1903 _ 1993م)</w:t>
      </w:r>
      <w:r w:rsidR="006B64A7">
        <w:rPr>
          <w:rFonts w:ascii="Traditional Arabic" w:hAnsi="Traditional Arabic" w:cs="Traditional Arabic" w:hint="cs"/>
          <w:sz w:val="32"/>
          <w:szCs w:val="32"/>
          <w:rtl/>
        </w:rPr>
        <w:t xml:space="preserve">، أخلاق الرغبة </w:t>
      </w:r>
      <w:r w:rsidR="006B64A7" w:rsidRPr="00821BE0">
        <w:rPr>
          <w:rFonts w:ascii="Traditional Arabic" w:hAnsi="Traditional Arabic" w:cs="Traditional Arabic"/>
          <w:sz w:val="32"/>
          <w:szCs w:val="32"/>
          <w:rtl/>
        </w:rPr>
        <w:t xml:space="preserve">والسعادة عند </w:t>
      </w:r>
      <w:r w:rsidR="00500262" w:rsidRPr="00F45ED4">
        <w:rPr>
          <w:rFonts w:ascii="Traditional Arabic" w:hAnsi="Traditional Arabic" w:cs="Traditional Arabic"/>
          <w:b/>
          <w:bCs/>
          <w:sz w:val="32"/>
          <w:szCs w:val="32"/>
          <w:rtl/>
        </w:rPr>
        <w:t>"</w:t>
      </w:r>
      <w:r w:rsidR="006B64A7" w:rsidRPr="00F45ED4">
        <w:rPr>
          <w:rFonts w:ascii="Traditional Arabic" w:hAnsi="Traditional Arabic" w:cs="Traditional Arabic"/>
          <w:b/>
          <w:bCs/>
          <w:sz w:val="32"/>
          <w:szCs w:val="32"/>
          <w:rtl/>
        </w:rPr>
        <w:t xml:space="preserve">جيل </w:t>
      </w:r>
      <w:proofErr w:type="spellStart"/>
      <w:r w:rsidR="006B64A7" w:rsidRPr="00F45ED4">
        <w:rPr>
          <w:rFonts w:ascii="Traditional Arabic" w:hAnsi="Traditional Arabic" w:cs="Traditional Arabic"/>
          <w:b/>
          <w:bCs/>
          <w:sz w:val="32"/>
          <w:szCs w:val="32"/>
          <w:rtl/>
        </w:rPr>
        <w:t>دولوز</w:t>
      </w:r>
      <w:proofErr w:type="spellEnd"/>
      <w:r w:rsidR="00500262" w:rsidRPr="00F45ED4">
        <w:rPr>
          <w:rFonts w:ascii="Traditional Arabic" w:hAnsi="Traditional Arabic" w:cs="Traditional Arabic"/>
          <w:b/>
          <w:bCs/>
          <w:sz w:val="32"/>
          <w:szCs w:val="32"/>
          <w:rtl/>
        </w:rPr>
        <w:t>"</w:t>
      </w:r>
      <w:r w:rsidR="00F45ED4">
        <w:rPr>
          <w:rFonts w:ascii="Traditional Arabic" w:hAnsi="Traditional Arabic" w:cs="Traditional Arabic" w:hint="cs"/>
          <w:b/>
          <w:bCs/>
          <w:sz w:val="32"/>
          <w:szCs w:val="32"/>
          <w:rtl/>
        </w:rPr>
        <w:t xml:space="preserve"> </w:t>
      </w:r>
      <w:proofErr w:type="spellStart"/>
      <w:r w:rsidR="00821BE0" w:rsidRPr="00821BE0">
        <w:rPr>
          <w:rFonts w:ascii="Traditional Arabic" w:hAnsi="Traditional Arabic" w:cs="Traditional Arabic"/>
          <w:b/>
          <w:bCs/>
          <w:sz w:val="32"/>
          <w:szCs w:val="32"/>
          <w:lang w:bidi="ar-DZ"/>
        </w:rPr>
        <w:t>Gilles</w:t>
      </w:r>
      <w:proofErr w:type="spellEnd"/>
      <w:r w:rsidR="00821BE0" w:rsidRPr="00821BE0">
        <w:rPr>
          <w:rFonts w:ascii="Traditional Arabic" w:hAnsi="Traditional Arabic" w:cs="Traditional Arabic"/>
          <w:b/>
          <w:bCs/>
          <w:sz w:val="32"/>
          <w:szCs w:val="32"/>
          <w:lang w:bidi="ar-DZ"/>
        </w:rPr>
        <w:t xml:space="preserve"> </w:t>
      </w:r>
      <w:proofErr w:type="spellStart"/>
      <w:r w:rsidR="00821BE0" w:rsidRPr="00821BE0">
        <w:rPr>
          <w:rFonts w:ascii="Traditional Arabic" w:hAnsi="Traditional Arabic" w:cs="Traditional Arabic"/>
          <w:b/>
          <w:bCs/>
          <w:sz w:val="32"/>
          <w:szCs w:val="32"/>
          <w:lang w:bidi="ar-DZ"/>
        </w:rPr>
        <w:t>deleuze</w:t>
      </w:r>
      <w:proofErr w:type="spellEnd"/>
      <w:r w:rsidR="00821BE0" w:rsidRPr="00821BE0">
        <w:rPr>
          <w:rFonts w:ascii="Traditional Arabic" w:hAnsi="Traditional Arabic" w:cs="Traditional Arabic"/>
          <w:b/>
          <w:bCs/>
          <w:sz w:val="32"/>
          <w:szCs w:val="32"/>
          <w:rtl/>
          <w:lang w:bidi="ar-DZ"/>
        </w:rPr>
        <w:t xml:space="preserve"> (1925</w:t>
      </w:r>
      <w:r w:rsidR="004A0670">
        <w:rPr>
          <w:rFonts w:ascii="Traditional Arabic" w:hAnsi="Traditional Arabic" w:cs="Traditional Arabic" w:hint="cs"/>
          <w:b/>
          <w:bCs/>
          <w:sz w:val="32"/>
          <w:szCs w:val="32"/>
          <w:rtl/>
          <w:lang w:bidi="ar-DZ"/>
        </w:rPr>
        <w:t xml:space="preserve"> </w:t>
      </w:r>
      <w:r w:rsidR="00821BE0" w:rsidRPr="00821BE0">
        <w:rPr>
          <w:rFonts w:ascii="Traditional Arabic" w:hAnsi="Traditional Arabic" w:cs="Traditional Arabic"/>
          <w:b/>
          <w:bCs/>
          <w:sz w:val="32"/>
          <w:szCs w:val="32"/>
          <w:rtl/>
          <w:lang w:bidi="ar-DZ"/>
        </w:rPr>
        <w:t>_</w:t>
      </w:r>
      <w:r w:rsidR="004A0670">
        <w:rPr>
          <w:rFonts w:ascii="Traditional Arabic" w:hAnsi="Traditional Arabic" w:cs="Traditional Arabic" w:hint="cs"/>
          <w:b/>
          <w:bCs/>
          <w:sz w:val="32"/>
          <w:szCs w:val="32"/>
          <w:rtl/>
          <w:lang w:bidi="ar-DZ"/>
        </w:rPr>
        <w:t xml:space="preserve"> </w:t>
      </w:r>
      <w:r w:rsidR="00821BE0" w:rsidRPr="00821BE0">
        <w:rPr>
          <w:rFonts w:ascii="Traditional Arabic" w:hAnsi="Traditional Arabic" w:cs="Traditional Arabic"/>
          <w:b/>
          <w:bCs/>
          <w:sz w:val="32"/>
          <w:szCs w:val="32"/>
          <w:rtl/>
          <w:lang w:bidi="ar-DZ"/>
        </w:rPr>
        <w:t>1995م)</w:t>
      </w:r>
      <w:r w:rsidR="00500262" w:rsidRPr="00821BE0">
        <w:rPr>
          <w:rFonts w:ascii="Traditional Arabic" w:hAnsi="Traditional Arabic" w:cs="Traditional Arabic"/>
          <w:sz w:val="32"/>
          <w:szCs w:val="32"/>
          <w:rtl/>
        </w:rPr>
        <w:t>،</w:t>
      </w:r>
      <w:r w:rsidR="006B64A7">
        <w:rPr>
          <w:rFonts w:ascii="Traditional Arabic" w:hAnsi="Traditional Arabic" w:cs="Traditional Arabic" w:hint="cs"/>
          <w:sz w:val="32"/>
          <w:szCs w:val="32"/>
          <w:rtl/>
        </w:rPr>
        <w:t xml:space="preserve"> وغيرها من الوجوه الأخلاقية الدّالة على تحرّر الفلسفية من ض</w:t>
      </w:r>
      <w:r w:rsidR="00D35FB9">
        <w:rPr>
          <w:rFonts w:ascii="Traditional Arabic" w:hAnsi="Traditional Arabic" w:cs="Traditional Arabic"/>
          <w:sz w:val="32"/>
          <w:szCs w:val="32"/>
          <w:rtl/>
        </w:rPr>
        <w:t>َ</w:t>
      </w:r>
      <w:r w:rsidR="006B64A7">
        <w:rPr>
          <w:rFonts w:ascii="Traditional Arabic" w:hAnsi="Traditional Arabic" w:cs="Traditional Arabic" w:hint="cs"/>
          <w:sz w:val="32"/>
          <w:szCs w:val="32"/>
          <w:rtl/>
        </w:rPr>
        <w:t>يّق القيمة إلى س</w:t>
      </w:r>
      <w:r w:rsidR="004A0670">
        <w:rPr>
          <w:rFonts w:ascii="Traditional Arabic" w:hAnsi="Traditional Arabic" w:cs="Traditional Arabic" w:hint="cs"/>
          <w:sz w:val="32"/>
          <w:szCs w:val="32"/>
          <w:rtl/>
        </w:rPr>
        <w:t>ِ</w:t>
      </w:r>
      <w:r w:rsidR="006B64A7">
        <w:rPr>
          <w:rFonts w:ascii="Traditional Arabic" w:hAnsi="Traditional Arabic" w:cs="Traditional Arabic" w:hint="cs"/>
          <w:sz w:val="32"/>
          <w:szCs w:val="32"/>
          <w:rtl/>
        </w:rPr>
        <w:t>عتها مِمّا فرض عليها الإقبال على بقية التخصّصات التي بدورها تُعانِق منهجها ومضمونها.</w:t>
      </w:r>
    </w:p>
    <w:p w:rsidR="00711DBD" w:rsidRDefault="00711DBD" w:rsidP="00D35FB9">
      <w:pPr>
        <w:bidi/>
        <w:jc w:val="both"/>
        <w:rPr>
          <w:rFonts w:ascii="Traditional Arabic" w:hAnsi="Traditional Arabic" w:cs="Traditional Arabic"/>
          <w:b/>
          <w:bCs/>
          <w:sz w:val="32"/>
          <w:szCs w:val="32"/>
          <w:rtl/>
          <w:lang w:bidi="ar-DZ"/>
        </w:rPr>
      </w:pPr>
    </w:p>
    <w:p w:rsidR="00711DBD" w:rsidRDefault="00711DBD" w:rsidP="00711DBD">
      <w:pPr>
        <w:bidi/>
        <w:jc w:val="both"/>
        <w:rPr>
          <w:rFonts w:ascii="Traditional Arabic" w:hAnsi="Traditional Arabic" w:cs="Traditional Arabic"/>
          <w:b/>
          <w:bCs/>
          <w:sz w:val="32"/>
          <w:szCs w:val="32"/>
          <w:rtl/>
          <w:lang w:bidi="ar-DZ"/>
        </w:rPr>
      </w:pPr>
    </w:p>
    <w:p w:rsidR="00711DBD" w:rsidRDefault="00711DBD" w:rsidP="00711DBD">
      <w:pPr>
        <w:bidi/>
        <w:jc w:val="both"/>
        <w:rPr>
          <w:rFonts w:ascii="Traditional Arabic" w:hAnsi="Traditional Arabic" w:cs="Traditional Arabic"/>
          <w:b/>
          <w:bCs/>
          <w:sz w:val="32"/>
          <w:szCs w:val="32"/>
          <w:rtl/>
          <w:lang w:bidi="ar-DZ"/>
        </w:rPr>
      </w:pPr>
    </w:p>
    <w:p w:rsidR="006B64A7" w:rsidRPr="006B64A7" w:rsidRDefault="00711DBD" w:rsidP="00711DBD">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6</w:t>
      </w:r>
      <w:r w:rsidR="006B64A7" w:rsidRPr="006B64A7">
        <w:rPr>
          <w:rFonts w:ascii="Traditional Arabic" w:hAnsi="Traditional Arabic" w:cs="Traditional Arabic" w:hint="cs"/>
          <w:b/>
          <w:bCs/>
          <w:sz w:val="32"/>
          <w:szCs w:val="32"/>
          <w:rtl/>
          <w:lang w:bidi="ar-DZ"/>
        </w:rPr>
        <w:t xml:space="preserve">_ الدِراسات </w:t>
      </w:r>
      <w:proofErr w:type="spellStart"/>
      <w:r w:rsidR="006B64A7" w:rsidRPr="006B64A7">
        <w:rPr>
          <w:rFonts w:ascii="Traditional Arabic" w:hAnsi="Traditional Arabic" w:cs="Traditional Arabic" w:hint="cs"/>
          <w:b/>
          <w:bCs/>
          <w:sz w:val="32"/>
          <w:szCs w:val="32"/>
          <w:rtl/>
          <w:lang w:bidi="ar-DZ"/>
        </w:rPr>
        <w:t>البيوإيتيقية</w:t>
      </w:r>
      <w:proofErr w:type="spellEnd"/>
      <w:r w:rsidR="006B64A7" w:rsidRPr="006B64A7">
        <w:rPr>
          <w:rFonts w:ascii="Traditional Arabic" w:hAnsi="Traditional Arabic" w:cs="Traditional Arabic" w:hint="cs"/>
          <w:b/>
          <w:bCs/>
          <w:sz w:val="32"/>
          <w:szCs w:val="32"/>
          <w:rtl/>
          <w:lang w:bidi="ar-DZ"/>
        </w:rPr>
        <w:t xml:space="preserve"> في الم</w:t>
      </w:r>
      <w:r w:rsidR="00D35FB9">
        <w:rPr>
          <w:rFonts w:ascii="Traditional Arabic" w:hAnsi="Traditional Arabic" w:cs="Traditional Arabic"/>
          <w:b/>
          <w:bCs/>
          <w:sz w:val="32"/>
          <w:szCs w:val="32"/>
          <w:rtl/>
          <w:lang w:bidi="ar-DZ"/>
        </w:rPr>
        <w:t>َ</w:t>
      </w:r>
      <w:r w:rsidR="006B64A7" w:rsidRPr="006B64A7">
        <w:rPr>
          <w:rFonts w:ascii="Traditional Arabic" w:hAnsi="Traditional Arabic" w:cs="Traditional Arabic" w:hint="cs"/>
          <w:b/>
          <w:bCs/>
          <w:sz w:val="32"/>
          <w:szCs w:val="32"/>
          <w:rtl/>
          <w:lang w:bidi="ar-DZ"/>
        </w:rPr>
        <w:t xml:space="preserve">نحى العربي الإسلامي، نِقاش حول التأصيل </w:t>
      </w:r>
      <w:proofErr w:type="spellStart"/>
      <w:r w:rsidR="006B64A7" w:rsidRPr="006B64A7">
        <w:rPr>
          <w:rFonts w:ascii="Traditional Arabic" w:hAnsi="Traditional Arabic" w:cs="Traditional Arabic" w:hint="cs"/>
          <w:b/>
          <w:bCs/>
          <w:sz w:val="32"/>
          <w:szCs w:val="32"/>
          <w:rtl/>
          <w:lang w:bidi="ar-DZ"/>
        </w:rPr>
        <w:t>المفهومي</w:t>
      </w:r>
      <w:proofErr w:type="spellEnd"/>
      <w:r w:rsidR="006B64A7" w:rsidRPr="006B64A7">
        <w:rPr>
          <w:rFonts w:ascii="Traditional Arabic" w:hAnsi="Traditional Arabic" w:cs="Traditional Arabic" w:hint="cs"/>
          <w:b/>
          <w:bCs/>
          <w:sz w:val="32"/>
          <w:szCs w:val="32"/>
          <w:rtl/>
          <w:lang w:bidi="ar-DZ"/>
        </w:rPr>
        <w:t>، العائِد وم</w:t>
      </w:r>
      <w:r w:rsidR="0087361E">
        <w:rPr>
          <w:rFonts w:ascii="Traditional Arabic" w:hAnsi="Traditional Arabic" w:cs="Traditional Arabic"/>
          <w:b/>
          <w:bCs/>
          <w:sz w:val="32"/>
          <w:szCs w:val="32"/>
          <w:rtl/>
          <w:lang w:bidi="ar-DZ"/>
        </w:rPr>
        <w:t>َ</w:t>
      </w:r>
      <w:r w:rsidR="006B64A7" w:rsidRPr="006B64A7">
        <w:rPr>
          <w:rFonts w:ascii="Traditional Arabic" w:hAnsi="Traditional Arabic" w:cs="Traditional Arabic" w:hint="cs"/>
          <w:b/>
          <w:bCs/>
          <w:sz w:val="32"/>
          <w:szCs w:val="32"/>
          <w:rtl/>
          <w:lang w:bidi="ar-DZ"/>
        </w:rPr>
        <w:t>ك</w:t>
      </w:r>
      <w:r w:rsidR="0087361E">
        <w:rPr>
          <w:rFonts w:ascii="Traditional Arabic" w:hAnsi="Traditional Arabic" w:cs="Traditional Arabic" w:hint="cs"/>
          <w:b/>
          <w:bCs/>
          <w:sz w:val="32"/>
          <w:szCs w:val="32"/>
          <w:rtl/>
          <w:lang w:bidi="ar-DZ"/>
        </w:rPr>
        <w:t>ْ</w:t>
      </w:r>
      <w:r w:rsidR="006B64A7" w:rsidRPr="006B64A7">
        <w:rPr>
          <w:rFonts w:ascii="Traditional Arabic" w:hAnsi="Traditional Arabic" w:cs="Traditional Arabic" w:hint="cs"/>
          <w:b/>
          <w:bCs/>
          <w:sz w:val="32"/>
          <w:szCs w:val="32"/>
          <w:rtl/>
          <w:lang w:bidi="ar-DZ"/>
        </w:rPr>
        <w:t>م</w:t>
      </w:r>
      <w:r w:rsidR="0087361E">
        <w:rPr>
          <w:rFonts w:ascii="Traditional Arabic" w:hAnsi="Traditional Arabic" w:cs="Traditional Arabic"/>
          <w:b/>
          <w:bCs/>
          <w:sz w:val="32"/>
          <w:szCs w:val="32"/>
          <w:rtl/>
          <w:lang w:bidi="ar-DZ"/>
        </w:rPr>
        <w:t>َ</w:t>
      </w:r>
      <w:r w:rsidR="006B64A7" w:rsidRPr="006B64A7">
        <w:rPr>
          <w:rFonts w:ascii="Traditional Arabic" w:hAnsi="Traditional Arabic" w:cs="Traditional Arabic" w:hint="cs"/>
          <w:b/>
          <w:bCs/>
          <w:sz w:val="32"/>
          <w:szCs w:val="32"/>
          <w:rtl/>
          <w:lang w:bidi="ar-DZ"/>
        </w:rPr>
        <w:t>ن الأزمة، وهل فِعلا</w:t>
      </w:r>
      <w:r w:rsidR="006B64A7" w:rsidRPr="006B64A7">
        <w:rPr>
          <w:rFonts w:ascii="Traditional Arabic" w:hAnsi="Traditional Arabic" w:cs="Traditional Arabic"/>
          <w:b/>
          <w:bCs/>
          <w:sz w:val="32"/>
          <w:szCs w:val="32"/>
          <w:rtl/>
          <w:lang w:bidi="ar-DZ"/>
        </w:rPr>
        <w:t>ً</w:t>
      </w:r>
      <w:r w:rsidR="006B64A7" w:rsidRPr="006B64A7">
        <w:rPr>
          <w:rFonts w:ascii="Traditional Arabic" w:hAnsi="Traditional Arabic" w:cs="Traditional Arabic" w:hint="cs"/>
          <w:b/>
          <w:bCs/>
          <w:sz w:val="32"/>
          <w:szCs w:val="32"/>
          <w:rtl/>
          <w:lang w:bidi="ar-DZ"/>
        </w:rPr>
        <w:t xml:space="preserve"> </w:t>
      </w:r>
      <w:proofErr w:type="spellStart"/>
      <w:r w:rsidR="006B64A7" w:rsidRPr="006B64A7">
        <w:rPr>
          <w:rFonts w:ascii="Traditional Arabic" w:hAnsi="Traditional Arabic" w:cs="Traditional Arabic" w:hint="cs"/>
          <w:b/>
          <w:bCs/>
          <w:sz w:val="32"/>
          <w:szCs w:val="32"/>
          <w:rtl/>
          <w:lang w:bidi="ar-DZ"/>
        </w:rPr>
        <w:t>البيوإيتيقا</w:t>
      </w:r>
      <w:proofErr w:type="spellEnd"/>
      <w:r w:rsidR="006B64A7" w:rsidRPr="006B64A7">
        <w:rPr>
          <w:rFonts w:ascii="Traditional Arabic" w:hAnsi="Traditional Arabic" w:cs="Traditional Arabic" w:hint="cs"/>
          <w:b/>
          <w:bCs/>
          <w:sz w:val="32"/>
          <w:szCs w:val="32"/>
          <w:rtl/>
          <w:lang w:bidi="ar-DZ"/>
        </w:rPr>
        <w:t xml:space="preserve"> هي مُسّعِفُنا؟</w:t>
      </w:r>
    </w:p>
    <w:p w:rsidR="00C401FD" w:rsidRDefault="001B460B" w:rsidP="00026DA2">
      <w:pPr>
        <w:bidi/>
        <w:jc w:val="both"/>
        <w:rPr>
          <w:rFonts w:ascii="Traditional Arabic" w:eastAsia="Simplified Arabic" w:hAnsi="Traditional Arabic" w:cs="Traditional Arabic"/>
          <w:sz w:val="32"/>
          <w:szCs w:val="32"/>
          <w:rtl/>
          <w:lang w:bidi="ar-DZ"/>
        </w:rPr>
      </w:pPr>
      <w:r>
        <w:rPr>
          <w:rFonts w:ascii="Traditional Arabic" w:hAnsi="Traditional Arabic" w:cs="Traditional Arabic" w:hint="cs"/>
          <w:sz w:val="32"/>
          <w:szCs w:val="32"/>
          <w:rtl/>
          <w:lang w:bidi="ar-DZ"/>
        </w:rPr>
        <w:t xml:space="preserve">إنّ المتتبّع لموضوعات الاشتغال الفلسفي العربي </w:t>
      </w:r>
      <w:proofErr w:type="spellStart"/>
      <w:r>
        <w:rPr>
          <w:rFonts w:ascii="Traditional Arabic" w:hAnsi="Traditional Arabic" w:cs="Traditional Arabic" w:hint="cs"/>
          <w:sz w:val="32"/>
          <w:szCs w:val="32"/>
          <w:rtl/>
          <w:lang w:bidi="ar-DZ"/>
        </w:rPr>
        <w:t>الراهِني</w:t>
      </w:r>
      <w:proofErr w:type="spellEnd"/>
      <w:r>
        <w:rPr>
          <w:rFonts w:ascii="Traditional Arabic" w:hAnsi="Traditional Arabic" w:cs="Traditional Arabic" w:hint="cs"/>
          <w:sz w:val="32"/>
          <w:szCs w:val="32"/>
          <w:rtl/>
          <w:lang w:bidi="ar-DZ"/>
        </w:rPr>
        <w:t xml:space="preserve"> يلحظ الإقبال </w:t>
      </w:r>
      <w:proofErr w:type="spellStart"/>
      <w:r>
        <w:rPr>
          <w:rFonts w:ascii="Traditional Arabic" w:hAnsi="Traditional Arabic" w:cs="Traditional Arabic" w:hint="cs"/>
          <w:sz w:val="32"/>
          <w:szCs w:val="32"/>
          <w:rtl/>
          <w:lang w:bidi="ar-DZ"/>
        </w:rPr>
        <w:t>المتكثِّف</w:t>
      </w:r>
      <w:proofErr w:type="spellEnd"/>
      <w:r>
        <w:rPr>
          <w:rFonts w:ascii="Traditional Arabic" w:hAnsi="Traditional Arabic" w:cs="Traditional Arabic" w:hint="cs"/>
          <w:sz w:val="32"/>
          <w:szCs w:val="32"/>
          <w:rtl/>
          <w:lang w:bidi="ar-DZ"/>
        </w:rPr>
        <w:t xml:space="preserve"> حول </w:t>
      </w:r>
      <w:proofErr w:type="spellStart"/>
      <w:r>
        <w:rPr>
          <w:rFonts w:ascii="Traditional Arabic" w:hAnsi="Traditional Arabic" w:cs="Traditional Arabic" w:hint="cs"/>
          <w:sz w:val="32"/>
          <w:szCs w:val="32"/>
          <w:rtl/>
          <w:lang w:bidi="ar-DZ"/>
        </w:rPr>
        <w:t>البيوإيتيقا</w:t>
      </w:r>
      <w:proofErr w:type="spellEnd"/>
      <w:r>
        <w:rPr>
          <w:rFonts w:ascii="Traditional Arabic" w:hAnsi="Traditional Arabic" w:cs="Traditional Arabic" w:hint="cs"/>
          <w:sz w:val="32"/>
          <w:szCs w:val="32"/>
          <w:rtl/>
          <w:lang w:bidi="ar-DZ"/>
        </w:rPr>
        <w:t xml:space="preserve"> وقضاياها، من تأليف كتب ودِراسات، عقد ندوات وملتقيات ونشر مقالات وإعداد ترجمات، وهذا ما يُبيّن أنها أصبحت إشكال العصر ومدار بحثي يفرِضه التقدّم العِلمي التقني في كل يوم. ولكن أيّ عصر وأيّ مجال تداولي؟ </w:t>
      </w:r>
      <w:proofErr w:type="spellStart"/>
      <w:r w:rsidR="00A07510">
        <w:rPr>
          <w:rFonts w:ascii="Traditional Arabic" w:hAnsi="Traditional Arabic" w:cs="Traditional Arabic" w:hint="cs"/>
          <w:sz w:val="32"/>
          <w:szCs w:val="32"/>
          <w:rtl/>
          <w:lang w:bidi="ar-DZ"/>
        </w:rPr>
        <w:t>فالبيوإيتيقا</w:t>
      </w:r>
      <w:proofErr w:type="spellEnd"/>
      <w:r w:rsidR="00A07510">
        <w:rPr>
          <w:rFonts w:ascii="Traditional Arabic" w:hAnsi="Traditional Arabic" w:cs="Traditional Arabic" w:hint="cs"/>
          <w:sz w:val="32"/>
          <w:szCs w:val="32"/>
          <w:rtl/>
          <w:lang w:bidi="ar-DZ"/>
        </w:rPr>
        <w:t xml:space="preserve"> قضية غربية تطرح إشكالات يعيشها الإنسان الغربي الذي قد بلغ مرتبة م</w:t>
      </w:r>
      <w:r w:rsidR="00A9598C">
        <w:rPr>
          <w:rFonts w:ascii="Traditional Arabic" w:hAnsi="Traditional Arabic" w:cs="Traditional Arabic" w:hint="cs"/>
          <w:sz w:val="32"/>
          <w:szCs w:val="32"/>
          <w:rtl/>
          <w:lang w:bidi="ar-DZ"/>
        </w:rPr>
        <w:t>ُ</w:t>
      </w:r>
      <w:r w:rsidR="00A07510">
        <w:rPr>
          <w:rFonts w:ascii="Traditional Arabic" w:hAnsi="Traditional Arabic" w:cs="Traditional Arabic" w:hint="cs"/>
          <w:sz w:val="32"/>
          <w:szCs w:val="32"/>
          <w:rtl/>
          <w:lang w:bidi="ar-DZ"/>
        </w:rPr>
        <w:t xml:space="preserve">تقدّمة من التطوّر العِلمي التقني، ثمّ إن أبرز قضاياها كالموت الرحيم، الاستنساخ، تأجير الأرحام والتدخّل الجيني غريبة عن المجال العربي، وإن برّر المشتغل </w:t>
      </w:r>
      <w:proofErr w:type="spellStart"/>
      <w:r w:rsidR="00A07510">
        <w:rPr>
          <w:rFonts w:ascii="Traditional Arabic" w:hAnsi="Traditional Arabic" w:cs="Traditional Arabic" w:hint="cs"/>
          <w:sz w:val="32"/>
          <w:szCs w:val="32"/>
          <w:rtl/>
          <w:lang w:bidi="ar-DZ"/>
        </w:rPr>
        <w:t>بها</w:t>
      </w:r>
      <w:proofErr w:type="spellEnd"/>
      <w:r w:rsidR="00A07510">
        <w:rPr>
          <w:rFonts w:ascii="Traditional Arabic" w:hAnsi="Traditional Arabic" w:cs="Traditional Arabic" w:hint="cs"/>
          <w:sz w:val="32"/>
          <w:szCs w:val="32"/>
          <w:rtl/>
          <w:lang w:bidi="ar-DZ"/>
        </w:rPr>
        <w:t xml:space="preserve"> بأن تداعياتها عالمية </w:t>
      </w:r>
      <w:r w:rsidR="00A651E7">
        <w:rPr>
          <w:rFonts w:ascii="Traditional Arabic" w:hAnsi="Traditional Arabic" w:cs="Traditional Arabic" w:hint="cs"/>
          <w:sz w:val="32"/>
          <w:szCs w:val="32"/>
          <w:rtl/>
          <w:lang w:bidi="ar-DZ"/>
        </w:rPr>
        <w:t>وأنه سيأتي زمن ونُصبِح على وقع كونها واقعنا</w:t>
      </w:r>
      <w:r w:rsidR="00A9598C">
        <w:rPr>
          <w:rFonts w:ascii="Traditional Arabic" w:hAnsi="Traditional Arabic" w:cs="Traditional Arabic" w:hint="cs"/>
          <w:sz w:val="32"/>
          <w:szCs w:val="32"/>
          <w:rtl/>
          <w:lang w:bidi="ar-DZ"/>
        </w:rPr>
        <w:t xml:space="preserve">، فهي ليست بإشكالاتنا. وبالنسبة لمسألة التأصيل </w:t>
      </w:r>
      <w:proofErr w:type="spellStart"/>
      <w:r w:rsidR="00A9598C">
        <w:rPr>
          <w:rFonts w:ascii="Traditional Arabic" w:hAnsi="Traditional Arabic" w:cs="Traditional Arabic" w:hint="cs"/>
          <w:sz w:val="32"/>
          <w:szCs w:val="32"/>
          <w:rtl/>
          <w:lang w:bidi="ar-DZ"/>
        </w:rPr>
        <w:t>المفهومي</w:t>
      </w:r>
      <w:proofErr w:type="spellEnd"/>
      <w:r w:rsidR="00A9598C">
        <w:rPr>
          <w:rFonts w:ascii="Traditional Arabic" w:hAnsi="Traditional Arabic" w:cs="Traditional Arabic" w:hint="cs"/>
          <w:sz w:val="32"/>
          <w:szCs w:val="32"/>
          <w:rtl/>
          <w:lang w:bidi="ar-DZ"/>
        </w:rPr>
        <w:t xml:space="preserve"> الذي يبتعِد عن الترجمة الحرفية أو التعريب، فإلى أيّ م</w:t>
      </w:r>
      <w:r w:rsidR="00A651E7">
        <w:rPr>
          <w:rFonts w:ascii="Traditional Arabic" w:hAnsi="Traditional Arabic" w:cs="Traditional Arabic"/>
          <w:sz w:val="32"/>
          <w:szCs w:val="32"/>
          <w:rtl/>
          <w:lang w:bidi="ar-DZ"/>
        </w:rPr>
        <w:t>َ</w:t>
      </w:r>
      <w:r w:rsidR="00A9598C">
        <w:rPr>
          <w:rFonts w:ascii="Traditional Arabic" w:hAnsi="Traditional Arabic" w:cs="Traditional Arabic" w:hint="cs"/>
          <w:sz w:val="32"/>
          <w:szCs w:val="32"/>
          <w:rtl/>
          <w:lang w:bidi="ar-DZ"/>
        </w:rPr>
        <w:t>د</w:t>
      </w:r>
      <w:r w:rsidR="00A651E7">
        <w:rPr>
          <w:rFonts w:ascii="Traditional Arabic" w:hAnsi="Traditional Arabic" w:cs="Traditional Arabic"/>
          <w:sz w:val="32"/>
          <w:szCs w:val="32"/>
          <w:rtl/>
          <w:lang w:bidi="ar-DZ"/>
        </w:rPr>
        <w:t>َ</w:t>
      </w:r>
      <w:r w:rsidR="00A9598C">
        <w:rPr>
          <w:rFonts w:ascii="Traditional Arabic" w:hAnsi="Traditional Arabic" w:cs="Traditional Arabic" w:hint="cs"/>
          <w:sz w:val="32"/>
          <w:szCs w:val="32"/>
          <w:rtl/>
          <w:lang w:bidi="ar-DZ"/>
        </w:rPr>
        <w:t>ى نتأصّل حينم</w:t>
      </w:r>
      <w:r w:rsidR="00A651E7">
        <w:rPr>
          <w:rFonts w:ascii="Traditional Arabic" w:hAnsi="Traditional Arabic" w:cs="Traditional Arabic"/>
          <w:sz w:val="32"/>
          <w:szCs w:val="32"/>
          <w:rtl/>
          <w:lang w:bidi="ar-DZ"/>
        </w:rPr>
        <w:t>َ</w:t>
      </w:r>
      <w:r w:rsidR="00A9598C">
        <w:rPr>
          <w:rFonts w:ascii="Traditional Arabic" w:hAnsi="Traditional Arabic" w:cs="Traditional Arabic" w:hint="cs"/>
          <w:sz w:val="32"/>
          <w:szCs w:val="32"/>
          <w:rtl/>
          <w:lang w:bidi="ar-DZ"/>
        </w:rPr>
        <w:t xml:space="preserve">ا نستخدم مصطلحات: الأخلاقيات البيولوجية، أخلاقيات الحياة، أخلاقيات الطبّ </w:t>
      </w:r>
      <w:proofErr w:type="spellStart"/>
      <w:r w:rsidR="00A9598C">
        <w:rPr>
          <w:rFonts w:ascii="Traditional Arabic" w:hAnsi="Traditional Arabic" w:cs="Traditional Arabic" w:hint="cs"/>
          <w:sz w:val="32"/>
          <w:szCs w:val="32"/>
          <w:rtl/>
          <w:lang w:bidi="ar-DZ"/>
        </w:rPr>
        <w:t>والبيولوجيا</w:t>
      </w:r>
      <w:proofErr w:type="spellEnd"/>
      <w:r w:rsidR="00A651E7">
        <w:rPr>
          <w:rFonts w:ascii="Traditional Arabic" w:hAnsi="Traditional Arabic" w:cs="Traditional Arabic" w:hint="cs"/>
          <w:sz w:val="32"/>
          <w:szCs w:val="32"/>
          <w:rtl/>
          <w:lang w:bidi="ar-DZ"/>
        </w:rPr>
        <w:t xml:space="preserve"> ب</w:t>
      </w:r>
      <w:r w:rsidR="00247114">
        <w:rPr>
          <w:rFonts w:ascii="Traditional Arabic" w:hAnsi="Traditional Arabic" w:cs="Traditional Arabic"/>
          <w:sz w:val="32"/>
          <w:szCs w:val="32"/>
          <w:rtl/>
          <w:lang w:bidi="ar-DZ"/>
        </w:rPr>
        <w:t>َ</w:t>
      </w:r>
      <w:r w:rsidR="00A651E7">
        <w:rPr>
          <w:rFonts w:ascii="Traditional Arabic" w:hAnsi="Traditional Arabic" w:cs="Traditional Arabic" w:hint="cs"/>
          <w:sz w:val="32"/>
          <w:szCs w:val="32"/>
          <w:rtl/>
          <w:lang w:bidi="ar-DZ"/>
        </w:rPr>
        <w:t>د</w:t>
      </w:r>
      <w:r w:rsidR="00247114">
        <w:rPr>
          <w:rFonts w:ascii="Traditional Arabic" w:hAnsi="Traditional Arabic" w:cs="Traditional Arabic"/>
          <w:sz w:val="32"/>
          <w:szCs w:val="32"/>
          <w:rtl/>
          <w:lang w:bidi="ar-DZ"/>
        </w:rPr>
        <w:t>َ</w:t>
      </w:r>
      <w:r w:rsidR="00A651E7">
        <w:rPr>
          <w:rFonts w:ascii="Traditional Arabic" w:hAnsi="Traditional Arabic" w:cs="Traditional Arabic" w:hint="cs"/>
          <w:sz w:val="32"/>
          <w:szCs w:val="32"/>
          <w:rtl/>
          <w:lang w:bidi="ar-DZ"/>
        </w:rPr>
        <w:t xml:space="preserve">ل مصطلح: </w:t>
      </w:r>
      <w:proofErr w:type="spellStart"/>
      <w:r w:rsidR="00A651E7">
        <w:rPr>
          <w:rFonts w:ascii="Traditional Arabic" w:hAnsi="Traditional Arabic" w:cs="Traditional Arabic" w:hint="cs"/>
          <w:sz w:val="32"/>
          <w:szCs w:val="32"/>
          <w:rtl/>
          <w:lang w:bidi="ar-DZ"/>
        </w:rPr>
        <w:t>البيوإيتيقا</w:t>
      </w:r>
      <w:proofErr w:type="spellEnd"/>
      <w:r w:rsidR="00A651E7">
        <w:rPr>
          <w:rFonts w:ascii="Traditional Arabic" w:hAnsi="Traditional Arabic" w:cs="Traditional Arabic" w:hint="cs"/>
          <w:sz w:val="32"/>
          <w:szCs w:val="32"/>
          <w:rtl/>
          <w:lang w:bidi="ar-DZ"/>
        </w:rPr>
        <w:t xml:space="preserve">؟ فهل التأصيل </w:t>
      </w:r>
      <w:proofErr w:type="spellStart"/>
      <w:r w:rsidR="00A651E7">
        <w:rPr>
          <w:rFonts w:ascii="Traditional Arabic" w:hAnsi="Traditional Arabic" w:cs="Traditional Arabic" w:hint="cs"/>
          <w:sz w:val="32"/>
          <w:szCs w:val="32"/>
          <w:rtl/>
          <w:lang w:bidi="ar-DZ"/>
        </w:rPr>
        <w:t>المفهومي</w:t>
      </w:r>
      <w:proofErr w:type="spellEnd"/>
      <w:r w:rsidR="00A651E7">
        <w:rPr>
          <w:rFonts w:ascii="Traditional Arabic" w:hAnsi="Traditional Arabic" w:cs="Traditional Arabic" w:hint="cs"/>
          <w:sz w:val="32"/>
          <w:szCs w:val="32"/>
          <w:rtl/>
          <w:lang w:bidi="ar-DZ"/>
        </w:rPr>
        <w:t xml:space="preserve"> م</w:t>
      </w:r>
      <w:r w:rsidR="00247114">
        <w:rPr>
          <w:rFonts w:ascii="Traditional Arabic" w:hAnsi="Traditional Arabic" w:cs="Traditional Arabic" w:hint="cs"/>
          <w:sz w:val="32"/>
          <w:szCs w:val="32"/>
          <w:rtl/>
          <w:lang w:bidi="ar-DZ"/>
        </w:rPr>
        <w:t>ُ</w:t>
      </w:r>
      <w:r w:rsidR="00A651E7">
        <w:rPr>
          <w:rFonts w:ascii="Traditional Arabic" w:hAnsi="Traditional Arabic" w:cs="Traditional Arabic" w:hint="cs"/>
          <w:sz w:val="32"/>
          <w:szCs w:val="32"/>
          <w:rtl/>
          <w:lang w:bidi="ar-DZ"/>
        </w:rPr>
        <w:t xml:space="preserve">توقِّف على درء التعريب أو الترجمة المباشرة الحرفية؟ </w:t>
      </w:r>
      <w:proofErr w:type="gramStart"/>
      <w:r w:rsidR="00A651E7">
        <w:rPr>
          <w:rFonts w:ascii="Traditional Arabic" w:hAnsi="Traditional Arabic" w:cs="Traditional Arabic" w:hint="cs"/>
          <w:sz w:val="32"/>
          <w:szCs w:val="32"/>
          <w:rtl/>
          <w:lang w:bidi="ar-DZ"/>
        </w:rPr>
        <w:t>إنّ</w:t>
      </w:r>
      <w:proofErr w:type="gramEnd"/>
      <w:r w:rsidR="00A651E7">
        <w:rPr>
          <w:rFonts w:ascii="Traditional Arabic" w:hAnsi="Traditional Arabic" w:cs="Traditional Arabic" w:hint="cs"/>
          <w:sz w:val="32"/>
          <w:szCs w:val="32"/>
          <w:rtl/>
          <w:lang w:bidi="ar-DZ"/>
        </w:rPr>
        <w:t xml:space="preserve"> شروط التأصيل كثيرة من بينها الأصالة اللغوية ولكنها ليست كلّها، ثم إنها ليس بالشكل الذي يُفيد قطع الصِلة مع المصطلحات في لغتها الأجنبية، بل بالانفتاح عليها مع المحافظة على مسافة نقدية خاصّة. بالإضافة إلى البحث عن مكمن </w:t>
      </w:r>
      <w:r w:rsidR="00A651E7" w:rsidRPr="00026DA2">
        <w:rPr>
          <w:rFonts w:ascii="Traditional Arabic" w:hAnsi="Traditional Arabic" w:cs="Traditional Arabic"/>
          <w:sz w:val="32"/>
          <w:szCs w:val="32"/>
          <w:rtl/>
          <w:lang w:bidi="ar-DZ"/>
        </w:rPr>
        <w:t>أزمتنا</w:t>
      </w:r>
      <w:r w:rsidR="00026DA2" w:rsidRPr="00026DA2">
        <w:rPr>
          <w:rFonts w:ascii="Traditional Arabic" w:hAnsi="Traditional Arabic" w:cs="Traditional Arabic"/>
          <w:sz w:val="32"/>
          <w:szCs w:val="32"/>
          <w:rtl/>
          <w:lang w:bidi="ar-DZ"/>
        </w:rPr>
        <w:t xml:space="preserve"> والنظر في إمكان </w:t>
      </w:r>
      <w:proofErr w:type="spellStart"/>
      <w:r w:rsidR="00026DA2" w:rsidRPr="00026DA2">
        <w:rPr>
          <w:rFonts w:ascii="Traditional Arabic" w:hAnsi="Traditional Arabic" w:cs="Traditional Arabic"/>
          <w:sz w:val="32"/>
          <w:szCs w:val="32"/>
          <w:rtl/>
          <w:lang w:bidi="ar-DZ"/>
        </w:rPr>
        <w:t>البيوإيتيقا</w:t>
      </w:r>
      <w:proofErr w:type="spellEnd"/>
      <w:r w:rsidR="00026DA2" w:rsidRPr="00026DA2">
        <w:rPr>
          <w:rFonts w:ascii="Traditional Arabic" w:hAnsi="Traditional Arabic" w:cs="Traditional Arabic"/>
          <w:sz w:val="32"/>
          <w:szCs w:val="32"/>
          <w:rtl/>
          <w:lang w:bidi="ar-DZ"/>
        </w:rPr>
        <w:t xml:space="preserve"> كعِلاج لها</w:t>
      </w:r>
      <w:r w:rsidR="00A651E7" w:rsidRPr="00026DA2">
        <w:rPr>
          <w:rFonts w:ascii="Traditional Arabic" w:hAnsi="Traditional Arabic" w:cs="Traditional Arabic"/>
          <w:sz w:val="32"/>
          <w:szCs w:val="32"/>
          <w:rtl/>
          <w:lang w:bidi="ar-DZ"/>
        </w:rPr>
        <w:t>،</w:t>
      </w:r>
      <w:r w:rsidR="00026DA2" w:rsidRPr="00026DA2">
        <w:rPr>
          <w:rFonts w:ascii="Traditional Arabic" w:eastAsia="Simplified Arabic" w:hAnsi="Traditional Arabic" w:cs="Traditional Arabic"/>
          <w:sz w:val="32"/>
          <w:szCs w:val="32"/>
          <w:rtl/>
          <w:lang w:bidi="ar-DZ"/>
        </w:rPr>
        <w:t xml:space="preserve"> </w:t>
      </w:r>
      <w:r w:rsidR="00026DA2">
        <w:rPr>
          <w:rFonts w:ascii="Traditional Arabic" w:eastAsia="Simplified Arabic" w:hAnsi="Traditional Arabic" w:cs="Traditional Arabic" w:hint="cs"/>
          <w:sz w:val="32"/>
          <w:szCs w:val="32"/>
          <w:rtl/>
          <w:lang w:bidi="ar-DZ"/>
        </w:rPr>
        <w:t>"</w:t>
      </w:r>
      <w:r w:rsidR="00026DA2">
        <w:rPr>
          <w:rFonts w:ascii="Traditional Arabic" w:eastAsia="Simplified Arabic" w:hAnsi="Traditional Arabic" w:cs="Traditional Arabic"/>
          <w:sz w:val="32"/>
          <w:szCs w:val="32"/>
          <w:rtl/>
          <w:lang w:bidi="ar-DZ"/>
        </w:rPr>
        <w:t>فلنبحث في قضايا</w:t>
      </w:r>
      <w:r w:rsidR="00026DA2">
        <w:rPr>
          <w:rFonts w:ascii="Traditional Arabic" w:eastAsia="Simplified Arabic" w:hAnsi="Traditional Arabic" w:cs="Traditional Arabic" w:hint="cs"/>
          <w:sz w:val="32"/>
          <w:szCs w:val="32"/>
          <w:rtl/>
          <w:lang w:bidi="ar-DZ"/>
        </w:rPr>
        <w:t>ها</w:t>
      </w:r>
      <w:r w:rsidR="00026DA2" w:rsidRPr="00026DA2">
        <w:rPr>
          <w:rFonts w:ascii="Traditional Arabic" w:eastAsia="Simplified Arabic" w:hAnsi="Traditional Arabic" w:cs="Traditional Arabic"/>
          <w:sz w:val="32"/>
          <w:szCs w:val="32"/>
          <w:rtl/>
          <w:lang w:bidi="ar-DZ"/>
        </w:rPr>
        <w:t xml:space="preserve"> لكن لا نغفل عن قضايا أهم نعيشها بتوتر كبير، وهنا يطرح السؤال نفسه بإلحاح: هل الإجابة عن السؤال الأخلاقي هو سبيلنا نحو الخروج من أزمة التيه؟ </w:t>
      </w:r>
      <w:proofErr w:type="gramStart"/>
      <w:r w:rsidR="00026DA2" w:rsidRPr="00026DA2">
        <w:rPr>
          <w:rFonts w:ascii="Traditional Arabic" w:eastAsia="Simplified Arabic" w:hAnsi="Traditional Arabic" w:cs="Traditional Arabic"/>
          <w:sz w:val="32"/>
          <w:szCs w:val="32"/>
          <w:rtl/>
          <w:lang w:bidi="ar-DZ"/>
        </w:rPr>
        <w:t>وهل</w:t>
      </w:r>
      <w:proofErr w:type="gramEnd"/>
      <w:r w:rsidR="00026DA2" w:rsidRPr="00026DA2">
        <w:rPr>
          <w:rFonts w:ascii="Traditional Arabic" w:eastAsia="Simplified Arabic" w:hAnsi="Traditional Arabic" w:cs="Traditional Arabic"/>
          <w:sz w:val="32"/>
          <w:szCs w:val="32"/>
          <w:rtl/>
          <w:lang w:bidi="ar-DZ"/>
        </w:rPr>
        <w:t xml:space="preserve"> فعلا</w:t>
      </w:r>
      <w:r w:rsidR="00026DA2">
        <w:rPr>
          <w:rFonts w:ascii="Traditional Arabic" w:eastAsia="Simplified Arabic" w:hAnsi="Traditional Arabic" w:cs="Traditional Arabic"/>
          <w:sz w:val="32"/>
          <w:szCs w:val="32"/>
          <w:rtl/>
          <w:lang w:bidi="ar-DZ"/>
        </w:rPr>
        <w:t>ً</w:t>
      </w:r>
      <w:r w:rsidR="00026DA2" w:rsidRPr="00026DA2">
        <w:rPr>
          <w:rFonts w:ascii="Traditional Arabic" w:eastAsia="Simplified Arabic" w:hAnsi="Traditional Arabic" w:cs="Traditional Arabic"/>
          <w:sz w:val="32"/>
          <w:szCs w:val="32"/>
          <w:rtl/>
          <w:lang w:bidi="ar-DZ"/>
        </w:rPr>
        <w:t xml:space="preserve"> نحن نعيش أزمة أخلاقية حتى نولّيها شطر جهودنا قصد النظر في حلولها؟ أم أن أزماتنا من طبيعة مختلفة؟</w:t>
      </w:r>
      <w:r w:rsidR="00026DA2">
        <w:rPr>
          <w:rFonts w:ascii="Traditional Arabic" w:eastAsia="Simplified Arabic" w:hAnsi="Traditional Arabic" w:cs="Traditional Arabic" w:hint="cs"/>
          <w:sz w:val="32"/>
          <w:szCs w:val="32"/>
          <w:rtl/>
          <w:lang w:bidi="ar-DZ"/>
        </w:rPr>
        <w:t>"</w:t>
      </w:r>
      <w:r w:rsidR="000F09F3" w:rsidRPr="000F09F3">
        <w:rPr>
          <w:rFonts w:ascii="Traditional Arabic" w:eastAsia="Simplified Arabic" w:hAnsi="Traditional Arabic" w:cs="Traditional Arabic" w:hint="cs"/>
          <w:sz w:val="32"/>
          <w:szCs w:val="32"/>
          <w:vertAlign w:val="superscript"/>
          <w:rtl/>
          <w:lang w:bidi="ar-DZ"/>
        </w:rPr>
        <w:t>(</w:t>
      </w:r>
      <w:r w:rsidR="00026DA2" w:rsidRPr="000F09F3">
        <w:rPr>
          <w:rStyle w:val="Appelnotedebasdep"/>
          <w:rFonts w:ascii="Traditional Arabic" w:eastAsia="Simplified Arabic" w:hAnsi="Traditional Arabic" w:cs="Traditional Arabic"/>
          <w:sz w:val="32"/>
          <w:szCs w:val="32"/>
          <w:rtl/>
          <w:lang w:bidi="ar-DZ"/>
        </w:rPr>
        <w:footnoteReference w:id="26"/>
      </w:r>
      <w:r w:rsidR="000F09F3" w:rsidRPr="000F09F3">
        <w:rPr>
          <w:rFonts w:ascii="Traditional Arabic" w:eastAsia="Simplified Arabic" w:hAnsi="Traditional Arabic" w:cs="Traditional Arabic" w:hint="cs"/>
          <w:sz w:val="32"/>
          <w:szCs w:val="32"/>
          <w:vertAlign w:val="superscript"/>
          <w:rtl/>
          <w:lang w:bidi="ar-DZ"/>
        </w:rPr>
        <w:t>)</w:t>
      </w:r>
      <w:r w:rsidR="000F09F3">
        <w:rPr>
          <w:rFonts w:ascii="Traditional Arabic" w:eastAsia="Simplified Arabic" w:hAnsi="Traditional Arabic" w:cs="Traditional Arabic" w:hint="cs"/>
          <w:sz w:val="32"/>
          <w:szCs w:val="32"/>
          <w:rtl/>
          <w:lang w:bidi="ar-DZ"/>
        </w:rPr>
        <w:t>.</w:t>
      </w:r>
      <w:r w:rsidR="001F6EB3">
        <w:rPr>
          <w:rFonts w:ascii="Traditional Arabic" w:eastAsia="Simplified Arabic" w:hAnsi="Traditional Arabic" w:cs="Traditional Arabic" w:hint="cs"/>
          <w:sz w:val="32"/>
          <w:szCs w:val="32"/>
          <w:rtl/>
          <w:lang w:bidi="ar-DZ"/>
        </w:rPr>
        <w:t xml:space="preserve"> إذن، ينبغي مُراجعة حساباتنا جيّد</w:t>
      </w:r>
      <w:r w:rsidR="001F6EB3">
        <w:rPr>
          <w:rFonts w:ascii="Traditional Arabic" w:eastAsia="Simplified Arabic" w:hAnsi="Traditional Arabic" w:cs="Traditional Arabic"/>
          <w:sz w:val="32"/>
          <w:szCs w:val="32"/>
          <w:rtl/>
          <w:lang w:bidi="ar-DZ"/>
        </w:rPr>
        <w:t>ً</w:t>
      </w:r>
      <w:r w:rsidR="001F6EB3">
        <w:rPr>
          <w:rFonts w:ascii="Traditional Arabic" w:eastAsia="Simplified Arabic" w:hAnsi="Traditional Arabic" w:cs="Traditional Arabic" w:hint="cs"/>
          <w:sz w:val="32"/>
          <w:szCs w:val="32"/>
          <w:rtl/>
          <w:lang w:bidi="ar-DZ"/>
        </w:rPr>
        <w:t>ا وإعادة النظر في مواطن أزمتنا من ناحية المسبّبات والنتائج، والانكباب على إشكالاتنا وما يُؤرّقنا بعينٍ مُنفتِحة على تجارب الغير لا مُست</w:t>
      </w:r>
      <w:r w:rsidR="001F6EB3">
        <w:rPr>
          <w:rFonts w:ascii="Traditional Arabic" w:eastAsia="Simplified Arabic" w:hAnsi="Traditional Arabic" w:cs="Traditional Arabic"/>
          <w:sz w:val="32"/>
          <w:szCs w:val="32"/>
          <w:rtl/>
          <w:lang w:bidi="ar-DZ"/>
        </w:rPr>
        <w:t>َ</w:t>
      </w:r>
      <w:r w:rsidR="001F6EB3">
        <w:rPr>
          <w:rFonts w:ascii="Traditional Arabic" w:eastAsia="Simplified Arabic" w:hAnsi="Traditional Arabic" w:cs="Traditional Arabic" w:hint="cs"/>
          <w:sz w:val="32"/>
          <w:szCs w:val="32"/>
          <w:rtl/>
          <w:lang w:bidi="ar-DZ"/>
        </w:rPr>
        <w:t>ل</w:t>
      </w:r>
      <w:r w:rsidR="001F6EB3">
        <w:rPr>
          <w:rFonts w:ascii="Traditional Arabic" w:eastAsia="Simplified Arabic" w:hAnsi="Traditional Arabic" w:cs="Traditional Arabic"/>
          <w:sz w:val="32"/>
          <w:szCs w:val="32"/>
          <w:rtl/>
          <w:lang w:bidi="ar-DZ"/>
        </w:rPr>
        <w:t>َ</w:t>
      </w:r>
      <w:r w:rsidR="001F6EB3">
        <w:rPr>
          <w:rFonts w:ascii="Traditional Arabic" w:eastAsia="Simplified Arabic" w:hAnsi="Traditional Arabic" w:cs="Traditional Arabic" w:hint="cs"/>
          <w:sz w:val="32"/>
          <w:szCs w:val="32"/>
          <w:rtl/>
          <w:lang w:bidi="ar-DZ"/>
        </w:rPr>
        <w:t>بة من طرفه.</w:t>
      </w:r>
    </w:p>
    <w:p w:rsidR="00711DBD" w:rsidRDefault="00711DBD" w:rsidP="00C401FD">
      <w:pPr>
        <w:bidi/>
        <w:jc w:val="both"/>
        <w:rPr>
          <w:rFonts w:ascii="Traditional Arabic" w:eastAsia="Simplified Arabic" w:hAnsi="Traditional Arabic" w:cs="Traditional Arabic"/>
          <w:b/>
          <w:bCs/>
          <w:sz w:val="32"/>
          <w:szCs w:val="32"/>
          <w:rtl/>
          <w:lang w:bidi="ar-DZ"/>
        </w:rPr>
      </w:pPr>
    </w:p>
    <w:p w:rsidR="00711DBD" w:rsidRDefault="00711DBD" w:rsidP="00711DBD">
      <w:pPr>
        <w:bidi/>
        <w:jc w:val="both"/>
        <w:rPr>
          <w:rFonts w:ascii="Traditional Arabic" w:eastAsia="Simplified Arabic" w:hAnsi="Traditional Arabic" w:cs="Traditional Arabic"/>
          <w:b/>
          <w:bCs/>
          <w:sz w:val="32"/>
          <w:szCs w:val="32"/>
          <w:rtl/>
          <w:lang w:bidi="ar-DZ"/>
        </w:rPr>
      </w:pPr>
    </w:p>
    <w:p w:rsidR="00C401FD" w:rsidRDefault="00C401FD" w:rsidP="00711DBD">
      <w:pPr>
        <w:bidi/>
        <w:jc w:val="both"/>
        <w:rPr>
          <w:rFonts w:ascii="Traditional Arabic" w:eastAsia="Simplified Arabic" w:hAnsi="Traditional Arabic" w:cs="Traditional Arabic"/>
          <w:b/>
          <w:bCs/>
          <w:sz w:val="32"/>
          <w:szCs w:val="32"/>
          <w:rtl/>
          <w:lang w:bidi="ar-DZ"/>
        </w:rPr>
      </w:pPr>
      <w:proofErr w:type="gramStart"/>
      <w:r w:rsidRPr="00C401FD">
        <w:rPr>
          <w:rFonts w:ascii="Traditional Arabic" w:eastAsia="Simplified Arabic" w:hAnsi="Traditional Arabic" w:cs="Traditional Arabic" w:hint="cs"/>
          <w:b/>
          <w:bCs/>
          <w:sz w:val="32"/>
          <w:szCs w:val="32"/>
          <w:rtl/>
          <w:lang w:bidi="ar-DZ"/>
        </w:rPr>
        <w:lastRenderedPageBreak/>
        <w:t>خاتمة</w:t>
      </w:r>
      <w:proofErr w:type="gramEnd"/>
      <w:r w:rsidRPr="00C401FD">
        <w:rPr>
          <w:rFonts w:ascii="Traditional Arabic" w:eastAsia="Simplified Arabic" w:hAnsi="Traditional Arabic" w:cs="Traditional Arabic" w:hint="cs"/>
          <w:b/>
          <w:bCs/>
          <w:sz w:val="32"/>
          <w:szCs w:val="32"/>
          <w:rtl/>
          <w:lang w:bidi="ar-DZ"/>
        </w:rPr>
        <w:t>:</w:t>
      </w:r>
    </w:p>
    <w:p w:rsidR="00792964" w:rsidRPr="00792964" w:rsidRDefault="00792964" w:rsidP="006561CE">
      <w:pPr>
        <w:bidi/>
        <w:jc w:val="both"/>
        <w:rPr>
          <w:rFonts w:ascii="Traditional Arabic" w:eastAsia="Simplified Arabic" w:hAnsi="Traditional Arabic" w:cs="Traditional Arabic"/>
          <w:sz w:val="32"/>
          <w:szCs w:val="32"/>
          <w:rtl/>
          <w:lang w:bidi="ar-DZ"/>
        </w:rPr>
      </w:pPr>
      <w:r>
        <w:rPr>
          <w:rFonts w:ascii="Traditional Arabic" w:eastAsia="Simplified Arabic" w:hAnsi="Traditional Arabic" w:cs="Traditional Arabic" w:hint="cs"/>
          <w:sz w:val="32"/>
          <w:szCs w:val="32"/>
          <w:rtl/>
          <w:lang w:bidi="ar-DZ"/>
        </w:rPr>
        <w:t xml:space="preserve"> بعد إدراكنا لنهاية ورقتنا البحثية، التي نعدّها دوم</w:t>
      </w:r>
      <w:r>
        <w:rPr>
          <w:rFonts w:ascii="Traditional Arabic" w:eastAsia="Simplified Arabic" w:hAnsi="Traditional Arabic" w:cs="Traditional Arabic"/>
          <w:sz w:val="32"/>
          <w:szCs w:val="32"/>
          <w:rtl/>
          <w:lang w:bidi="ar-DZ"/>
        </w:rPr>
        <w:t>ً</w:t>
      </w:r>
      <w:r>
        <w:rPr>
          <w:rFonts w:ascii="Traditional Arabic" w:eastAsia="Simplified Arabic" w:hAnsi="Traditional Arabic" w:cs="Traditional Arabic" w:hint="cs"/>
          <w:sz w:val="32"/>
          <w:szCs w:val="32"/>
          <w:rtl/>
          <w:lang w:bidi="ar-DZ"/>
        </w:rPr>
        <w:t xml:space="preserve">ا نهاية ظرفي مُؤقّتة فقط، فالفكرة مُنفتحة على حياة بحثها ومُناقشتها في كلّ مرة، نكون قد وقفنا </w:t>
      </w:r>
      <w:r w:rsidR="00D30E59">
        <w:rPr>
          <w:rFonts w:ascii="Traditional Arabic" w:eastAsia="Simplified Arabic" w:hAnsi="Traditional Arabic" w:cs="Traditional Arabic" w:hint="cs"/>
          <w:sz w:val="32"/>
          <w:szCs w:val="32"/>
          <w:rtl/>
          <w:lang w:bidi="ar-DZ"/>
        </w:rPr>
        <w:t xml:space="preserve">وقفة ثابتة </w:t>
      </w:r>
      <w:r>
        <w:rPr>
          <w:rFonts w:ascii="Traditional Arabic" w:eastAsia="Simplified Arabic" w:hAnsi="Traditional Arabic" w:cs="Traditional Arabic" w:hint="cs"/>
          <w:sz w:val="32"/>
          <w:szCs w:val="32"/>
          <w:rtl/>
          <w:lang w:bidi="ar-DZ"/>
        </w:rPr>
        <w:t xml:space="preserve">تأكّدنا </w:t>
      </w:r>
      <w:r w:rsidR="00D30E59">
        <w:rPr>
          <w:rFonts w:ascii="Traditional Arabic" w:eastAsia="Simplified Arabic" w:hAnsi="Traditional Arabic" w:cs="Traditional Arabic" w:hint="cs"/>
          <w:sz w:val="32"/>
          <w:szCs w:val="32"/>
          <w:rtl/>
          <w:lang w:bidi="ar-DZ"/>
        </w:rPr>
        <w:t xml:space="preserve">بالاستناد إليها من </w:t>
      </w:r>
      <w:r>
        <w:rPr>
          <w:rFonts w:ascii="Traditional Arabic" w:eastAsia="Simplified Arabic" w:hAnsi="Traditional Arabic" w:cs="Traditional Arabic" w:hint="cs"/>
          <w:sz w:val="32"/>
          <w:szCs w:val="32"/>
          <w:rtl/>
          <w:lang w:bidi="ar-DZ"/>
        </w:rPr>
        <w:t xml:space="preserve">أهمية مبحث </w:t>
      </w:r>
      <w:proofErr w:type="spellStart"/>
      <w:r>
        <w:rPr>
          <w:rFonts w:ascii="Traditional Arabic" w:eastAsia="Simplified Arabic" w:hAnsi="Traditional Arabic" w:cs="Traditional Arabic" w:hint="cs"/>
          <w:sz w:val="32"/>
          <w:szCs w:val="32"/>
          <w:rtl/>
          <w:lang w:bidi="ar-DZ"/>
        </w:rPr>
        <w:t>البيوإيتيقا</w:t>
      </w:r>
      <w:proofErr w:type="spellEnd"/>
      <w:r>
        <w:rPr>
          <w:rFonts w:ascii="Traditional Arabic" w:eastAsia="Simplified Arabic" w:hAnsi="Traditional Arabic" w:cs="Traditional Arabic" w:hint="cs"/>
          <w:sz w:val="32"/>
          <w:szCs w:val="32"/>
          <w:rtl/>
          <w:lang w:bidi="ar-DZ"/>
        </w:rPr>
        <w:t xml:space="preserve"> كأحد أهم مباحث مجال الأخلاقيات التطبيقية، بما يمنحه من فُرصة</w:t>
      </w:r>
      <w:r w:rsidR="00D30E59">
        <w:rPr>
          <w:rFonts w:ascii="Traditional Arabic" w:eastAsia="Simplified Arabic" w:hAnsi="Traditional Arabic" w:cs="Traditional Arabic" w:hint="cs"/>
          <w:sz w:val="32"/>
          <w:szCs w:val="32"/>
          <w:rtl/>
          <w:lang w:bidi="ar-DZ"/>
        </w:rPr>
        <w:t xml:space="preserve"> لتجسيد التكامُل المعرفي ولإحلال الروح البيّنية </w:t>
      </w:r>
      <w:proofErr w:type="spellStart"/>
      <w:r w:rsidR="00D30E59">
        <w:rPr>
          <w:rFonts w:ascii="Traditional Arabic" w:eastAsia="Simplified Arabic" w:hAnsi="Traditional Arabic" w:cs="Traditional Arabic" w:hint="cs"/>
          <w:sz w:val="32"/>
          <w:szCs w:val="32"/>
          <w:rtl/>
          <w:lang w:bidi="ar-DZ"/>
        </w:rPr>
        <w:t>التشبيكية</w:t>
      </w:r>
      <w:proofErr w:type="spellEnd"/>
      <w:r w:rsidR="00D30E59">
        <w:rPr>
          <w:rFonts w:ascii="Traditional Arabic" w:eastAsia="Simplified Arabic" w:hAnsi="Traditional Arabic" w:cs="Traditional Arabic" w:hint="cs"/>
          <w:sz w:val="32"/>
          <w:szCs w:val="32"/>
          <w:rtl/>
          <w:lang w:bidi="ar-DZ"/>
        </w:rPr>
        <w:t xml:space="preserve"> التي تُؤلِّف بين عدّة تخصّصات وتربِط العِلم والفلسفة بخيطٍ حِواري نِقاشي يُفيد كِلا</w:t>
      </w:r>
      <w:r w:rsidR="00D30E59">
        <w:rPr>
          <w:rFonts w:ascii="Traditional Arabic" w:eastAsia="Simplified Arabic" w:hAnsi="Traditional Arabic" w:cs="Traditional Arabic"/>
          <w:sz w:val="32"/>
          <w:szCs w:val="32"/>
          <w:rtl/>
          <w:lang w:bidi="ar-DZ"/>
        </w:rPr>
        <w:t>َ</w:t>
      </w:r>
      <w:r w:rsidR="00D30E59">
        <w:rPr>
          <w:rFonts w:ascii="Traditional Arabic" w:eastAsia="Simplified Arabic" w:hAnsi="Traditional Arabic" w:cs="Traditional Arabic" w:hint="cs"/>
          <w:sz w:val="32"/>
          <w:szCs w:val="32"/>
          <w:rtl/>
          <w:lang w:bidi="ar-DZ"/>
        </w:rPr>
        <w:t xml:space="preserve"> </w:t>
      </w:r>
      <w:proofErr w:type="spellStart"/>
      <w:r w:rsidR="00D30E59">
        <w:rPr>
          <w:rFonts w:ascii="Traditional Arabic" w:eastAsia="Simplified Arabic" w:hAnsi="Traditional Arabic" w:cs="Traditional Arabic" w:hint="cs"/>
          <w:sz w:val="32"/>
          <w:szCs w:val="32"/>
          <w:rtl/>
          <w:lang w:bidi="ar-DZ"/>
        </w:rPr>
        <w:t>الرؤيتين</w:t>
      </w:r>
      <w:proofErr w:type="spellEnd"/>
      <w:r w:rsidR="00D30E59">
        <w:rPr>
          <w:rFonts w:ascii="Traditional Arabic" w:eastAsia="Simplified Arabic" w:hAnsi="Traditional Arabic" w:cs="Traditional Arabic" w:hint="cs"/>
          <w:sz w:val="32"/>
          <w:szCs w:val="32"/>
          <w:rtl/>
          <w:lang w:bidi="ar-DZ"/>
        </w:rPr>
        <w:t xml:space="preserve">. وأن التتبّع الأخلاقي الفلسفي لنتائج العِلم والتقنية ليس مُعاقبة تسلّطية قمعية بقدر </w:t>
      </w:r>
      <w:proofErr w:type="spellStart"/>
      <w:r w:rsidR="00D30E59">
        <w:rPr>
          <w:rFonts w:ascii="Traditional Arabic" w:eastAsia="Simplified Arabic" w:hAnsi="Traditional Arabic" w:cs="Traditional Arabic" w:hint="cs"/>
          <w:sz w:val="32"/>
          <w:szCs w:val="32"/>
          <w:rtl/>
          <w:lang w:bidi="ar-DZ"/>
        </w:rPr>
        <w:t>ماهو</w:t>
      </w:r>
      <w:proofErr w:type="spellEnd"/>
      <w:r w:rsidR="00D30E59">
        <w:rPr>
          <w:rFonts w:ascii="Traditional Arabic" w:eastAsia="Simplified Arabic" w:hAnsi="Traditional Arabic" w:cs="Traditional Arabic" w:hint="cs"/>
          <w:sz w:val="32"/>
          <w:szCs w:val="32"/>
          <w:rtl/>
          <w:lang w:bidi="ar-DZ"/>
        </w:rPr>
        <w:t xml:space="preserve"> مُراقبة نقدية تهدف في جوهرها إلى تهذيب التطبيقات التكنولوجيا على المادة الحيّة</w:t>
      </w:r>
      <w:r w:rsidR="006561CE">
        <w:rPr>
          <w:rFonts w:ascii="Traditional Arabic" w:eastAsia="Simplified Arabic" w:hAnsi="Traditional Arabic" w:cs="Traditional Arabic" w:hint="cs"/>
          <w:sz w:val="32"/>
          <w:szCs w:val="32"/>
          <w:rtl/>
          <w:lang w:bidi="ar-DZ"/>
        </w:rPr>
        <w:t xml:space="preserve"> وتقنينها حتى لا </w:t>
      </w:r>
      <w:proofErr w:type="spellStart"/>
      <w:r w:rsidR="006561CE">
        <w:rPr>
          <w:rFonts w:ascii="Traditional Arabic" w:eastAsia="Simplified Arabic" w:hAnsi="Traditional Arabic" w:cs="Traditional Arabic" w:hint="cs"/>
          <w:sz w:val="32"/>
          <w:szCs w:val="32"/>
          <w:rtl/>
          <w:lang w:bidi="ar-DZ"/>
        </w:rPr>
        <w:t>تتجاز</w:t>
      </w:r>
      <w:proofErr w:type="spellEnd"/>
      <w:r w:rsidR="006561CE">
        <w:rPr>
          <w:rFonts w:ascii="Traditional Arabic" w:eastAsia="Simplified Arabic" w:hAnsi="Traditional Arabic" w:cs="Traditional Arabic" w:hint="cs"/>
          <w:sz w:val="32"/>
          <w:szCs w:val="32"/>
          <w:rtl/>
          <w:lang w:bidi="ar-DZ"/>
        </w:rPr>
        <w:t xml:space="preserve"> القيم وتُلغيها تمام</w:t>
      </w:r>
      <w:r w:rsidR="006561CE">
        <w:rPr>
          <w:rFonts w:ascii="Traditional Arabic" w:eastAsia="Simplified Arabic" w:hAnsi="Traditional Arabic" w:cs="Traditional Arabic"/>
          <w:sz w:val="32"/>
          <w:szCs w:val="32"/>
          <w:rtl/>
          <w:lang w:bidi="ar-DZ"/>
        </w:rPr>
        <w:t>ً</w:t>
      </w:r>
      <w:r w:rsidR="006561CE">
        <w:rPr>
          <w:rFonts w:ascii="Traditional Arabic" w:eastAsia="Simplified Arabic" w:hAnsi="Traditional Arabic" w:cs="Traditional Arabic" w:hint="cs"/>
          <w:sz w:val="32"/>
          <w:szCs w:val="32"/>
          <w:rtl/>
          <w:lang w:bidi="ar-DZ"/>
        </w:rPr>
        <w:t xml:space="preserve">ا لأن المنطق العِلمي التقني لا تهمّه القيمة الأخلاقية بل تهمّه المنفعة والسير نحو التحسين والتطوير. ويكثر الطلب اليوم على ضرورة أن يعي العقل العربي القيمة النوعية للدِراسات البيّنية وبحوث التكامُل المعرفي ليس فقط في حقل </w:t>
      </w:r>
      <w:proofErr w:type="spellStart"/>
      <w:r w:rsidR="006561CE">
        <w:rPr>
          <w:rFonts w:ascii="Traditional Arabic" w:eastAsia="Simplified Arabic" w:hAnsi="Traditional Arabic" w:cs="Traditional Arabic" w:hint="cs"/>
          <w:sz w:val="32"/>
          <w:szCs w:val="32"/>
          <w:rtl/>
          <w:lang w:bidi="ar-DZ"/>
        </w:rPr>
        <w:t>البيوإيتيقا</w:t>
      </w:r>
      <w:proofErr w:type="spellEnd"/>
      <w:r w:rsidR="006561CE">
        <w:rPr>
          <w:rFonts w:ascii="Traditional Arabic" w:eastAsia="Simplified Arabic" w:hAnsi="Traditional Arabic" w:cs="Traditional Arabic" w:hint="cs"/>
          <w:sz w:val="32"/>
          <w:szCs w:val="32"/>
          <w:rtl/>
          <w:lang w:bidi="ar-DZ"/>
        </w:rPr>
        <w:t xml:space="preserve"> وإنّما في جميع الحقول والميادين، خاصّة وأنّنا نرزح تحت وطأة الأعين المنهجية التقطيعية والرؤى المعرفية الاختزالية. </w:t>
      </w:r>
    </w:p>
    <w:p w:rsidR="00CE0378" w:rsidRPr="00C401FD" w:rsidRDefault="00C401FD" w:rsidP="00C401FD">
      <w:pPr>
        <w:bidi/>
        <w:jc w:val="both"/>
        <w:rPr>
          <w:rFonts w:ascii="Traditional Arabic" w:eastAsia="Simplified Arabic" w:hAnsi="Traditional Arabic" w:cs="Traditional Arabic"/>
          <w:b/>
          <w:bCs/>
          <w:sz w:val="32"/>
          <w:szCs w:val="32"/>
          <w:rtl/>
          <w:lang w:bidi="ar-DZ"/>
        </w:rPr>
      </w:pPr>
      <w:r w:rsidRPr="00C401FD">
        <w:rPr>
          <w:rFonts w:ascii="Traditional Arabic" w:eastAsia="Simplified Arabic" w:hAnsi="Traditional Arabic" w:cs="Traditional Arabic" w:hint="cs"/>
          <w:b/>
          <w:bCs/>
          <w:sz w:val="32"/>
          <w:szCs w:val="32"/>
          <w:rtl/>
          <w:lang w:bidi="ar-DZ"/>
        </w:rPr>
        <w:t>قائمة المصادر والمراجع</w:t>
      </w:r>
      <w:r w:rsidR="00A9598C" w:rsidRPr="00C401FD">
        <w:rPr>
          <w:rFonts w:ascii="Traditional Arabic" w:hAnsi="Traditional Arabic" w:cs="Traditional Arabic"/>
          <w:b/>
          <w:bCs/>
          <w:sz w:val="32"/>
          <w:szCs w:val="32"/>
          <w:rtl/>
          <w:lang w:bidi="ar-DZ"/>
        </w:rPr>
        <w:t xml:space="preserve"> </w:t>
      </w:r>
      <w:r w:rsidR="00DD6F09" w:rsidRPr="00C401FD">
        <w:rPr>
          <w:rFonts w:ascii="Traditional Arabic" w:hAnsi="Traditional Arabic" w:cs="Traditional Arabic"/>
          <w:b/>
          <w:bCs/>
          <w:sz w:val="32"/>
          <w:szCs w:val="32"/>
          <w:rtl/>
          <w:lang w:bidi="ar-DZ"/>
        </w:rPr>
        <w:t xml:space="preserve"> </w:t>
      </w:r>
      <w:r w:rsidR="005E13CC" w:rsidRPr="00C401FD">
        <w:rPr>
          <w:rFonts w:ascii="Traditional Arabic" w:hAnsi="Traditional Arabic" w:cs="Traditional Arabic"/>
          <w:b/>
          <w:bCs/>
          <w:sz w:val="32"/>
          <w:szCs w:val="32"/>
          <w:rtl/>
          <w:lang w:bidi="ar-DZ"/>
        </w:rPr>
        <w:t xml:space="preserve"> </w:t>
      </w:r>
      <w:r w:rsidR="00B175F2" w:rsidRPr="00C401FD">
        <w:rPr>
          <w:rFonts w:ascii="Traditional Arabic" w:hAnsi="Traditional Arabic" w:cs="Traditional Arabic"/>
          <w:b/>
          <w:bCs/>
          <w:sz w:val="32"/>
          <w:szCs w:val="32"/>
          <w:rtl/>
          <w:lang w:bidi="ar-DZ"/>
        </w:rPr>
        <w:t xml:space="preserve">   </w:t>
      </w:r>
    </w:p>
    <w:p w:rsidR="00C401FD" w:rsidRPr="000C4069" w:rsidRDefault="00C401FD" w:rsidP="00CE0378">
      <w:pPr>
        <w:bidi/>
        <w:jc w:val="both"/>
        <w:rPr>
          <w:rFonts w:ascii="Traditional Arabic" w:hAnsi="Traditional Arabic" w:cs="Traditional Arabic"/>
          <w:b/>
          <w:bCs/>
          <w:sz w:val="32"/>
          <w:szCs w:val="32"/>
          <w:rtl/>
          <w:lang w:bidi="ar-DZ"/>
        </w:rPr>
      </w:pPr>
      <w:r w:rsidRPr="000C4069">
        <w:rPr>
          <w:rFonts w:ascii="Traditional Arabic" w:hAnsi="Traditional Arabic" w:cs="Traditional Arabic" w:hint="cs"/>
          <w:b/>
          <w:bCs/>
          <w:sz w:val="32"/>
          <w:szCs w:val="32"/>
          <w:rtl/>
          <w:lang w:bidi="ar-DZ"/>
        </w:rPr>
        <w:t>أولا</w:t>
      </w:r>
      <w:r w:rsidRPr="000C4069">
        <w:rPr>
          <w:rFonts w:ascii="Traditional Arabic" w:hAnsi="Traditional Arabic" w:cs="Traditional Arabic"/>
          <w:b/>
          <w:bCs/>
          <w:sz w:val="32"/>
          <w:szCs w:val="32"/>
          <w:rtl/>
          <w:lang w:bidi="ar-DZ"/>
        </w:rPr>
        <w:t>ً</w:t>
      </w:r>
      <w:r w:rsidRPr="000C4069">
        <w:rPr>
          <w:rFonts w:ascii="Traditional Arabic" w:hAnsi="Traditional Arabic" w:cs="Traditional Arabic" w:hint="cs"/>
          <w:b/>
          <w:bCs/>
          <w:sz w:val="32"/>
          <w:szCs w:val="32"/>
          <w:rtl/>
          <w:lang w:bidi="ar-DZ"/>
        </w:rPr>
        <w:t xml:space="preserve">: </w:t>
      </w:r>
      <w:proofErr w:type="gramStart"/>
      <w:r w:rsidRPr="000C4069">
        <w:rPr>
          <w:rFonts w:ascii="Traditional Arabic" w:hAnsi="Traditional Arabic" w:cs="Traditional Arabic" w:hint="cs"/>
          <w:b/>
          <w:bCs/>
          <w:sz w:val="32"/>
          <w:szCs w:val="32"/>
          <w:rtl/>
          <w:lang w:bidi="ar-DZ"/>
        </w:rPr>
        <w:t>الكتب</w:t>
      </w:r>
      <w:proofErr w:type="gramEnd"/>
      <w:r w:rsidRPr="000C4069">
        <w:rPr>
          <w:rFonts w:ascii="Traditional Arabic" w:hAnsi="Traditional Arabic" w:cs="Traditional Arabic" w:hint="cs"/>
          <w:b/>
          <w:bCs/>
          <w:sz w:val="32"/>
          <w:szCs w:val="32"/>
          <w:rtl/>
          <w:lang w:bidi="ar-DZ"/>
        </w:rPr>
        <w:t xml:space="preserve"> </w:t>
      </w:r>
    </w:p>
    <w:p w:rsidR="000C4069" w:rsidRPr="000C4069" w:rsidRDefault="00C401FD" w:rsidP="000C4069">
      <w:pPr>
        <w:bidi/>
        <w:jc w:val="both"/>
        <w:rPr>
          <w:rFonts w:ascii="Traditional Arabic" w:hAnsi="Traditional Arabic" w:cs="Traditional Arabic"/>
          <w:sz w:val="32"/>
          <w:szCs w:val="32"/>
          <w:rtl/>
          <w:lang w:bidi="ar-DZ"/>
        </w:rPr>
      </w:pPr>
      <w:r w:rsidRPr="000C4069">
        <w:rPr>
          <w:rFonts w:ascii="Traditional Arabic" w:hAnsi="Traditional Arabic" w:cs="Traditional Arabic" w:hint="cs"/>
          <w:sz w:val="32"/>
          <w:szCs w:val="32"/>
          <w:rtl/>
          <w:lang w:bidi="ar-DZ"/>
        </w:rPr>
        <w:t>1_</w:t>
      </w:r>
      <w:r w:rsidR="000C4069" w:rsidRPr="000C4069">
        <w:rPr>
          <w:rFonts w:ascii="Traditional Arabic" w:hAnsi="Traditional Arabic" w:cs="Traditional Arabic" w:hint="cs"/>
          <w:sz w:val="32"/>
          <w:szCs w:val="32"/>
          <w:rtl/>
          <w:lang w:bidi="ar-DZ"/>
        </w:rPr>
        <w:t xml:space="preserve"> </w:t>
      </w:r>
      <w:r w:rsidR="000C4069" w:rsidRPr="000C4069">
        <w:rPr>
          <w:rFonts w:ascii="Traditional Arabic" w:hAnsi="Traditional Arabic" w:cs="Traditional Arabic"/>
          <w:b/>
          <w:bCs/>
          <w:sz w:val="32"/>
          <w:szCs w:val="32"/>
          <w:u w:val="single"/>
          <w:rtl/>
        </w:rPr>
        <w:t xml:space="preserve"> الدِراسات البينية</w:t>
      </w:r>
      <w:r w:rsidR="000C4069" w:rsidRPr="000C4069">
        <w:rPr>
          <w:rFonts w:ascii="Traditional Arabic" w:hAnsi="Traditional Arabic" w:cs="Traditional Arabic"/>
          <w:sz w:val="32"/>
          <w:szCs w:val="32"/>
          <w:rtl/>
        </w:rPr>
        <w:t>، مركز الأبحاث الواعدة في البحوث الاجتماعية ودِراسات المرأة، جامعة الأميرة نورة بنت عبد الرحمان، السعودية، 2017م</w:t>
      </w:r>
      <w:r w:rsidR="000C4069">
        <w:rPr>
          <w:rFonts w:ascii="Traditional Arabic" w:hAnsi="Traditional Arabic" w:cs="Traditional Arabic" w:hint="cs"/>
          <w:sz w:val="32"/>
          <w:szCs w:val="32"/>
          <w:rtl/>
        </w:rPr>
        <w:t>.</w:t>
      </w:r>
    </w:p>
    <w:p w:rsidR="000C4069" w:rsidRDefault="00C401FD" w:rsidP="000C4069">
      <w:pPr>
        <w:bidi/>
        <w:jc w:val="both"/>
        <w:rPr>
          <w:rFonts w:ascii="Traditional Arabic" w:hAnsi="Traditional Arabic" w:cs="Traditional Arabic"/>
          <w:sz w:val="32"/>
          <w:szCs w:val="32"/>
          <w:rtl/>
          <w:lang w:bidi="ar-DZ"/>
        </w:rPr>
      </w:pPr>
      <w:r w:rsidRPr="000C4069">
        <w:rPr>
          <w:rFonts w:ascii="Traditional Arabic" w:hAnsi="Traditional Arabic" w:cs="Traditional Arabic" w:hint="cs"/>
          <w:sz w:val="32"/>
          <w:szCs w:val="32"/>
          <w:rtl/>
          <w:lang w:bidi="ar-DZ"/>
        </w:rPr>
        <w:t xml:space="preserve"> </w:t>
      </w:r>
      <w:r w:rsidR="000C4069">
        <w:rPr>
          <w:rFonts w:ascii="Traditional Arabic" w:hAnsi="Traditional Arabic" w:cs="Traditional Arabic" w:hint="cs"/>
          <w:sz w:val="32"/>
          <w:szCs w:val="32"/>
          <w:rtl/>
          <w:lang w:bidi="ar-DZ"/>
        </w:rPr>
        <w:t xml:space="preserve">2_ </w:t>
      </w:r>
      <w:proofErr w:type="spellStart"/>
      <w:r w:rsidR="000C4069" w:rsidRPr="000C4069">
        <w:rPr>
          <w:rFonts w:ascii="Traditional Arabic" w:hAnsi="Traditional Arabic" w:cs="Traditional Arabic"/>
          <w:sz w:val="32"/>
          <w:szCs w:val="32"/>
          <w:rtl/>
        </w:rPr>
        <w:t>إدغار</w:t>
      </w:r>
      <w:proofErr w:type="spellEnd"/>
      <w:r w:rsidR="000C4069" w:rsidRPr="000C4069">
        <w:rPr>
          <w:rFonts w:ascii="Traditional Arabic" w:hAnsi="Traditional Arabic" w:cs="Traditional Arabic"/>
          <w:sz w:val="32"/>
          <w:szCs w:val="32"/>
          <w:rtl/>
        </w:rPr>
        <w:t xml:space="preserve"> </w:t>
      </w:r>
      <w:proofErr w:type="spellStart"/>
      <w:r w:rsidR="000C4069" w:rsidRPr="000C4069">
        <w:rPr>
          <w:rFonts w:ascii="Traditional Arabic" w:hAnsi="Traditional Arabic" w:cs="Traditional Arabic"/>
          <w:sz w:val="32"/>
          <w:szCs w:val="32"/>
          <w:rtl/>
        </w:rPr>
        <w:t>موران</w:t>
      </w:r>
      <w:proofErr w:type="spellEnd"/>
      <w:r w:rsidR="000C4069" w:rsidRPr="000C4069">
        <w:rPr>
          <w:rFonts w:ascii="Traditional Arabic" w:hAnsi="Traditional Arabic" w:cs="Traditional Arabic"/>
          <w:sz w:val="32"/>
          <w:szCs w:val="32"/>
          <w:rtl/>
        </w:rPr>
        <w:t xml:space="preserve">، </w:t>
      </w:r>
      <w:r w:rsidR="000C4069" w:rsidRPr="000C4069">
        <w:rPr>
          <w:rFonts w:ascii="Traditional Arabic" w:hAnsi="Traditional Arabic" w:cs="Traditional Arabic"/>
          <w:b/>
          <w:bCs/>
          <w:sz w:val="32"/>
          <w:szCs w:val="32"/>
          <w:u w:val="single"/>
          <w:rtl/>
        </w:rPr>
        <w:t>نحو سياسة حضارية</w:t>
      </w:r>
      <w:r w:rsidR="000C4069" w:rsidRPr="000C4069">
        <w:rPr>
          <w:rFonts w:ascii="Traditional Arabic" w:hAnsi="Traditional Arabic" w:cs="Traditional Arabic"/>
          <w:sz w:val="32"/>
          <w:szCs w:val="32"/>
          <w:rtl/>
        </w:rPr>
        <w:t>، تر: أحمد العلمي، ط1، الدر العربية للعلوم ناشرون، بيروت، 2010م</w:t>
      </w:r>
      <w:r w:rsidR="000C4069" w:rsidRPr="000C4069">
        <w:rPr>
          <w:rFonts w:ascii="Traditional Arabic" w:hAnsi="Traditional Arabic" w:cs="Traditional Arabic" w:hint="cs"/>
          <w:sz w:val="32"/>
          <w:szCs w:val="32"/>
          <w:rtl/>
        </w:rPr>
        <w:t>.</w:t>
      </w:r>
      <w:r w:rsidR="00BC3CB9" w:rsidRPr="000C4069">
        <w:rPr>
          <w:rFonts w:ascii="Traditional Arabic" w:hAnsi="Traditional Arabic" w:cs="Traditional Arabic"/>
          <w:sz w:val="32"/>
          <w:szCs w:val="32"/>
          <w:rtl/>
          <w:lang w:bidi="ar-DZ"/>
        </w:rPr>
        <w:t xml:space="preserve"> </w:t>
      </w:r>
      <w:r w:rsidR="00537042" w:rsidRPr="000C4069">
        <w:rPr>
          <w:rFonts w:ascii="Traditional Arabic" w:hAnsi="Traditional Arabic" w:cs="Traditional Arabic"/>
          <w:sz w:val="32"/>
          <w:szCs w:val="32"/>
          <w:rtl/>
          <w:lang w:bidi="ar-DZ"/>
        </w:rPr>
        <w:t xml:space="preserve"> </w:t>
      </w:r>
    </w:p>
    <w:p w:rsidR="00C468E7" w:rsidRPr="000C4069" w:rsidRDefault="000C4069" w:rsidP="000C4069">
      <w:pPr>
        <w:bidi/>
        <w:jc w:val="both"/>
        <w:rPr>
          <w:rFonts w:ascii="Traditional Arabic" w:hAnsi="Traditional Arabic" w:cs="Traditional Arabic"/>
          <w:sz w:val="32"/>
          <w:szCs w:val="32"/>
          <w:rtl/>
          <w:lang w:bidi="ar-DZ"/>
        </w:rPr>
      </w:pPr>
      <w:r w:rsidRPr="000C4069">
        <w:rPr>
          <w:rFonts w:ascii="Traditional Arabic" w:hAnsi="Traditional Arabic" w:cs="Traditional Arabic" w:hint="cs"/>
          <w:sz w:val="32"/>
          <w:szCs w:val="32"/>
          <w:rtl/>
          <w:lang w:bidi="ar-DZ"/>
        </w:rPr>
        <w:t xml:space="preserve">3_ </w:t>
      </w:r>
      <w:r w:rsidRPr="000C4069">
        <w:rPr>
          <w:rFonts w:ascii="Traditional Arabic" w:hAnsi="Traditional Arabic" w:cs="Traditional Arabic"/>
          <w:sz w:val="32"/>
          <w:szCs w:val="32"/>
          <w:rtl/>
          <w:lang w:bidi="ar-DZ"/>
        </w:rPr>
        <w:t xml:space="preserve">جون فرنسوا </w:t>
      </w:r>
      <w:proofErr w:type="spellStart"/>
      <w:r w:rsidRPr="000C4069">
        <w:rPr>
          <w:rFonts w:ascii="Traditional Arabic" w:hAnsi="Traditional Arabic" w:cs="Traditional Arabic"/>
          <w:sz w:val="32"/>
          <w:szCs w:val="32"/>
          <w:rtl/>
          <w:lang w:bidi="ar-DZ"/>
        </w:rPr>
        <w:t>دورتيي</w:t>
      </w:r>
      <w:proofErr w:type="spellEnd"/>
      <w:r w:rsidRPr="000C4069">
        <w:rPr>
          <w:rFonts w:ascii="Traditional Arabic" w:hAnsi="Traditional Arabic" w:cs="Traditional Arabic"/>
          <w:sz w:val="32"/>
          <w:szCs w:val="32"/>
          <w:rtl/>
          <w:lang w:bidi="ar-DZ"/>
        </w:rPr>
        <w:t xml:space="preserve">، </w:t>
      </w:r>
      <w:r w:rsidRPr="000C4069">
        <w:rPr>
          <w:rFonts w:ascii="Traditional Arabic" w:hAnsi="Traditional Arabic" w:cs="Traditional Arabic"/>
          <w:b/>
          <w:bCs/>
          <w:sz w:val="32"/>
          <w:szCs w:val="32"/>
          <w:u w:val="single"/>
          <w:rtl/>
          <w:lang w:bidi="ar-DZ"/>
        </w:rPr>
        <w:t>فلسفات عصرنا، الفلسفة الغربية المعاصرة تياراتها، مذاهبها، أعلامها وقضاياها</w:t>
      </w:r>
      <w:r w:rsidRPr="000C4069">
        <w:rPr>
          <w:rFonts w:ascii="Traditional Arabic" w:hAnsi="Traditional Arabic" w:cs="Traditional Arabic"/>
          <w:sz w:val="32"/>
          <w:szCs w:val="32"/>
          <w:rtl/>
          <w:lang w:bidi="ar-DZ"/>
        </w:rPr>
        <w:t>، تر: إبراهيم صحراوي، ط1، منشورات الاختلاف، الدار العربية للعلوم ناشرون، الجزائر، بيروت، 2009م</w:t>
      </w:r>
      <w:r w:rsidRPr="000C4069">
        <w:rPr>
          <w:rFonts w:ascii="Traditional Arabic" w:hAnsi="Traditional Arabic" w:cs="Traditional Arabic" w:hint="cs"/>
          <w:sz w:val="32"/>
          <w:szCs w:val="32"/>
          <w:rtl/>
          <w:lang w:bidi="ar-DZ"/>
        </w:rPr>
        <w:t>.</w:t>
      </w:r>
      <w:r w:rsidR="00537042" w:rsidRPr="000C4069">
        <w:rPr>
          <w:rFonts w:ascii="Traditional Arabic" w:hAnsi="Traditional Arabic" w:cs="Traditional Arabic"/>
          <w:sz w:val="32"/>
          <w:szCs w:val="32"/>
          <w:rtl/>
          <w:lang w:bidi="ar-DZ"/>
        </w:rPr>
        <w:t xml:space="preserve">   </w:t>
      </w:r>
      <w:r w:rsidR="0092464A" w:rsidRPr="000C4069">
        <w:rPr>
          <w:rFonts w:ascii="Traditional Arabic" w:hAnsi="Traditional Arabic" w:cs="Traditional Arabic"/>
          <w:sz w:val="32"/>
          <w:szCs w:val="32"/>
          <w:rtl/>
          <w:lang w:bidi="ar-DZ"/>
        </w:rPr>
        <w:t xml:space="preserve">  </w:t>
      </w:r>
      <w:r w:rsidR="004F6D39" w:rsidRPr="000C4069">
        <w:rPr>
          <w:rFonts w:ascii="Traditional Arabic" w:hAnsi="Traditional Arabic" w:cs="Traditional Arabic"/>
          <w:sz w:val="32"/>
          <w:szCs w:val="32"/>
          <w:rtl/>
          <w:lang w:bidi="ar-DZ"/>
        </w:rPr>
        <w:t xml:space="preserve">  </w:t>
      </w:r>
      <w:r w:rsidR="001A0F81" w:rsidRPr="000C4069">
        <w:rPr>
          <w:rFonts w:ascii="Traditional Arabic" w:hAnsi="Traditional Arabic" w:cs="Traditional Arabic"/>
          <w:sz w:val="32"/>
          <w:szCs w:val="32"/>
          <w:rtl/>
          <w:lang w:bidi="ar-DZ"/>
        </w:rPr>
        <w:t xml:space="preserve">    </w:t>
      </w:r>
      <w:r w:rsidR="00EC1990" w:rsidRPr="000C4069">
        <w:rPr>
          <w:rFonts w:ascii="Traditional Arabic" w:hAnsi="Traditional Arabic" w:cs="Traditional Arabic"/>
          <w:sz w:val="32"/>
          <w:szCs w:val="32"/>
          <w:rtl/>
          <w:lang w:bidi="ar-DZ"/>
        </w:rPr>
        <w:t xml:space="preserve"> </w:t>
      </w:r>
    </w:p>
    <w:p w:rsidR="000C4069" w:rsidRDefault="000C4069" w:rsidP="000C4069">
      <w:pPr>
        <w:bidi/>
        <w:jc w:val="both"/>
        <w:rPr>
          <w:rFonts w:ascii="Traditional Arabic" w:hAnsi="Traditional Arabic" w:cs="Traditional Arabic"/>
          <w:sz w:val="32"/>
          <w:szCs w:val="32"/>
          <w:rtl/>
        </w:rPr>
      </w:pPr>
      <w:r w:rsidRPr="000C4069">
        <w:rPr>
          <w:rFonts w:ascii="Traditional Arabic" w:hAnsi="Traditional Arabic" w:cs="Traditional Arabic" w:hint="cs"/>
          <w:sz w:val="32"/>
          <w:szCs w:val="32"/>
          <w:rtl/>
          <w:lang w:bidi="ar-DZ"/>
        </w:rPr>
        <w:t xml:space="preserve">4_ </w:t>
      </w:r>
      <w:r w:rsidRPr="000C4069">
        <w:rPr>
          <w:rFonts w:ascii="Traditional Arabic" w:hAnsi="Traditional Arabic" w:cs="Traditional Arabic" w:hint="cs"/>
          <w:sz w:val="32"/>
          <w:szCs w:val="32"/>
          <w:rtl/>
        </w:rPr>
        <w:t xml:space="preserve">رحيم محمد </w:t>
      </w:r>
      <w:proofErr w:type="spellStart"/>
      <w:r w:rsidRPr="000C4069">
        <w:rPr>
          <w:rFonts w:ascii="Traditional Arabic" w:hAnsi="Traditional Arabic" w:cs="Traditional Arabic" w:hint="cs"/>
          <w:sz w:val="32"/>
          <w:szCs w:val="32"/>
          <w:rtl/>
        </w:rPr>
        <w:t>الشياع</w:t>
      </w:r>
      <w:proofErr w:type="spellEnd"/>
      <w:r w:rsidRPr="000C4069">
        <w:rPr>
          <w:rFonts w:ascii="Traditional Arabic" w:hAnsi="Traditional Arabic" w:cs="Traditional Arabic" w:hint="cs"/>
          <w:sz w:val="32"/>
          <w:szCs w:val="32"/>
          <w:rtl/>
        </w:rPr>
        <w:t xml:space="preserve">، </w:t>
      </w:r>
      <w:r w:rsidRPr="000C4069">
        <w:rPr>
          <w:rFonts w:ascii="Traditional Arabic" w:hAnsi="Traditional Arabic" w:cs="Traditional Arabic" w:hint="cs"/>
          <w:b/>
          <w:bCs/>
          <w:sz w:val="32"/>
          <w:szCs w:val="32"/>
          <w:u w:val="single"/>
          <w:rtl/>
        </w:rPr>
        <w:t>مدخل إلى فلسفة الأخلاق التطبيقية</w:t>
      </w:r>
      <w:r w:rsidRPr="000C4069">
        <w:rPr>
          <w:rFonts w:ascii="Traditional Arabic" w:hAnsi="Traditional Arabic" w:cs="Traditional Arabic" w:hint="cs"/>
          <w:sz w:val="32"/>
          <w:szCs w:val="32"/>
          <w:rtl/>
        </w:rPr>
        <w:t xml:space="preserve">، ط1، منشورات </w:t>
      </w:r>
      <w:proofErr w:type="spellStart"/>
      <w:r w:rsidRPr="000C4069">
        <w:rPr>
          <w:rFonts w:ascii="Traditional Arabic" w:hAnsi="Traditional Arabic" w:cs="Traditional Arabic" w:hint="cs"/>
          <w:sz w:val="32"/>
          <w:szCs w:val="32"/>
          <w:rtl/>
        </w:rPr>
        <w:t>درابين</w:t>
      </w:r>
      <w:proofErr w:type="spellEnd"/>
      <w:r w:rsidRPr="000C4069">
        <w:rPr>
          <w:rFonts w:ascii="Traditional Arabic" w:hAnsi="Traditional Arabic" w:cs="Traditional Arabic" w:hint="cs"/>
          <w:sz w:val="32"/>
          <w:szCs w:val="32"/>
          <w:rtl/>
        </w:rPr>
        <w:t xml:space="preserve"> للكتب، دار ومكتبة </w:t>
      </w:r>
      <w:proofErr w:type="spellStart"/>
      <w:r w:rsidRPr="000C4069">
        <w:rPr>
          <w:rFonts w:ascii="Traditional Arabic" w:hAnsi="Traditional Arabic" w:cs="Traditional Arabic" w:hint="cs"/>
          <w:sz w:val="32"/>
          <w:szCs w:val="32"/>
          <w:rtl/>
        </w:rPr>
        <w:t>المرهج</w:t>
      </w:r>
      <w:proofErr w:type="spellEnd"/>
      <w:r w:rsidRPr="000C4069">
        <w:rPr>
          <w:rFonts w:ascii="Traditional Arabic" w:hAnsi="Traditional Arabic" w:cs="Traditional Arabic" w:hint="cs"/>
          <w:sz w:val="32"/>
          <w:szCs w:val="32"/>
          <w:rtl/>
        </w:rPr>
        <w:t xml:space="preserve"> للطباعة والنشر والتوزيع، بغداد، 2020م.</w:t>
      </w:r>
    </w:p>
    <w:p w:rsidR="007C3C3C" w:rsidRDefault="000C4069" w:rsidP="000C4069">
      <w:pPr>
        <w:bidi/>
        <w:jc w:val="both"/>
        <w:rPr>
          <w:rFonts w:ascii="Traditional Arabic" w:hAnsi="Traditional Arabic" w:cs="Traditional Arabic"/>
          <w:sz w:val="32"/>
          <w:szCs w:val="32"/>
          <w:rtl/>
          <w:lang w:bidi="ar-DZ"/>
        </w:rPr>
      </w:pPr>
      <w:r w:rsidRPr="000C4069">
        <w:rPr>
          <w:rFonts w:ascii="Traditional Arabic" w:hAnsi="Traditional Arabic" w:cs="Traditional Arabic" w:hint="cs"/>
          <w:sz w:val="32"/>
          <w:szCs w:val="32"/>
          <w:rtl/>
        </w:rPr>
        <w:t xml:space="preserve">5_ </w:t>
      </w:r>
      <w:proofErr w:type="gramStart"/>
      <w:r w:rsidRPr="000C4069">
        <w:rPr>
          <w:rFonts w:ascii="Traditional Arabic" w:hAnsi="Traditional Arabic" w:cs="Traditional Arabic" w:hint="cs"/>
          <w:sz w:val="32"/>
          <w:szCs w:val="32"/>
          <w:rtl/>
        </w:rPr>
        <w:t>زغلول</w:t>
      </w:r>
      <w:proofErr w:type="gramEnd"/>
      <w:r w:rsidRPr="000C4069">
        <w:rPr>
          <w:rFonts w:ascii="Traditional Arabic" w:hAnsi="Traditional Arabic" w:cs="Traditional Arabic" w:hint="cs"/>
          <w:sz w:val="32"/>
          <w:szCs w:val="32"/>
          <w:rtl/>
        </w:rPr>
        <w:t xml:space="preserve"> النجار، </w:t>
      </w:r>
      <w:r w:rsidRPr="000C4069">
        <w:rPr>
          <w:rFonts w:ascii="Traditional Arabic" w:hAnsi="Traditional Arabic" w:cs="Traditional Arabic" w:hint="cs"/>
          <w:b/>
          <w:bCs/>
          <w:sz w:val="32"/>
          <w:szCs w:val="32"/>
          <w:u w:val="single"/>
          <w:rtl/>
        </w:rPr>
        <w:t>قضية التخلّف العلمي والتقني في العالم الإسلامي المعاصر</w:t>
      </w:r>
      <w:r w:rsidRPr="000C4069">
        <w:rPr>
          <w:rFonts w:ascii="Traditional Arabic" w:hAnsi="Traditional Arabic" w:cs="Traditional Arabic" w:hint="cs"/>
          <w:sz w:val="32"/>
          <w:szCs w:val="32"/>
          <w:rtl/>
        </w:rPr>
        <w:t>، ط1، مكتبة وهبة، القاهرة، 2006م.</w:t>
      </w:r>
      <w:r w:rsidR="00863086" w:rsidRPr="000C4069">
        <w:rPr>
          <w:rFonts w:ascii="Traditional Arabic" w:hAnsi="Traditional Arabic" w:cs="Traditional Arabic"/>
          <w:sz w:val="32"/>
          <w:szCs w:val="32"/>
          <w:rtl/>
          <w:lang w:bidi="ar-DZ"/>
        </w:rPr>
        <w:t xml:space="preserve">   </w:t>
      </w:r>
      <w:r w:rsidR="00547933" w:rsidRPr="000C4069">
        <w:rPr>
          <w:rFonts w:ascii="Traditional Arabic" w:hAnsi="Traditional Arabic" w:cs="Traditional Arabic"/>
          <w:sz w:val="32"/>
          <w:szCs w:val="32"/>
          <w:rtl/>
          <w:lang w:bidi="ar-DZ"/>
        </w:rPr>
        <w:t xml:space="preserve"> </w:t>
      </w:r>
      <w:r w:rsidR="00573797" w:rsidRPr="000C4069">
        <w:rPr>
          <w:rFonts w:ascii="Traditional Arabic" w:hAnsi="Traditional Arabic" w:cs="Traditional Arabic"/>
          <w:sz w:val="32"/>
          <w:szCs w:val="32"/>
          <w:rtl/>
          <w:lang w:bidi="ar-DZ"/>
        </w:rPr>
        <w:t xml:space="preserve">  </w:t>
      </w:r>
      <w:r w:rsidR="00C9173E" w:rsidRPr="000C4069">
        <w:rPr>
          <w:rFonts w:ascii="Traditional Arabic" w:hAnsi="Traditional Arabic" w:cs="Traditional Arabic"/>
          <w:sz w:val="32"/>
          <w:szCs w:val="32"/>
          <w:rtl/>
          <w:lang w:bidi="ar-DZ"/>
        </w:rPr>
        <w:t xml:space="preserve"> </w:t>
      </w:r>
    </w:p>
    <w:p w:rsidR="000C4069" w:rsidRDefault="000C4069" w:rsidP="00BD4754">
      <w:pPr>
        <w:bidi/>
        <w:jc w:val="both"/>
        <w:rPr>
          <w:rFonts w:ascii="Traditional Arabic" w:hAnsi="Traditional Arabic" w:cs="Traditional Arabic"/>
          <w:sz w:val="32"/>
          <w:szCs w:val="32"/>
          <w:rtl/>
        </w:rPr>
      </w:pPr>
      <w:r w:rsidRPr="00BD4754">
        <w:rPr>
          <w:rFonts w:ascii="Traditional Arabic" w:hAnsi="Traditional Arabic" w:cs="Traditional Arabic" w:hint="cs"/>
          <w:sz w:val="32"/>
          <w:szCs w:val="32"/>
          <w:rtl/>
          <w:lang w:bidi="ar-DZ"/>
        </w:rPr>
        <w:lastRenderedPageBreak/>
        <w:t xml:space="preserve">6_ </w:t>
      </w:r>
      <w:r w:rsidR="00BD4754" w:rsidRPr="00BD4754">
        <w:rPr>
          <w:rFonts w:ascii="Traditional Arabic" w:hAnsi="Traditional Arabic" w:cs="Traditional Arabic" w:hint="cs"/>
          <w:sz w:val="32"/>
          <w:szCs w:val="32"/>
          <w:rtl/>
        </w:rPr>
        <w:t xml:space="preserve">طه عبد الرحمان، </w:t>
      </w:r>
      <w:r w:rsidR="00BD4754" w:rsidRPr="00BD4754">
        <w:rPr>
          <w:rFonts w:ascii="Traditional Arabic" w:hAnsi="Traditional Arabic" w:cs="Traditional Arabic" w:hint="cs"/>
          <w:b/>
          <w:bCs/>
          <w:sz w:val="32"/>
          <w:szCs w:val="32"/>
          <w:u w:val="single"/>
          <w:rtl/>
        </w:rPr>
        <w:t>سؤال الأخلاق مساهمة في النقد الأخلاقي للحداثة الغربية</w:t>
      </w:r>
      <w:r w:rsidR="00BD4754" w:rsidRPr="00BD4754">
        <w:rPr>
          <w:rFonts w:ascii="Traditional Arabic" w:hAnsi="Traditional Arabic" w:cs="Traditional Arabic" w:hint="cs"/>
          <w:sz w:val="32"/>
          <w:szCs w:val="32"/>
          <w:rtl/>
        </w:rPr>
        <w:t>، ط1، المركز الثقافي العربي، الدار البيضاء، بيروت، 2000م.</w:t>
      </w:r>
    </w:p>
    <w:p w:rsidR="00261C34" w:rsidRPr="00261C34" w:rsidRDefault="00BD4754" w:rsidP="00261C34">
      <w:pPr>
        <w:bidi/>
        <w:rPr>
          <w:rFonts w:ascii="Traditional Arabic" w:hAnsi="Traditional Arabic" w:cs="Traditional Arabic"/>
          <w:sz w:val="32"/>
          <w:szCs w:val="32"/>
          <w:rtl/>
        </w:rPr>
      </w:pPr>
      <w:r w:rsidRPr="00261C34">
        <w:rPr>
          <w:rFonts w:ascii="Traditional Arabic" w:hAnsi="Traditional Arabic" w:cs="Traditional Arabic" w:hint="cs"/>
          <w:sz w:val="32"/>
          <w:szCs w:val="32"/>
          <w:rtl/>
        </w:rPr>
        <w:t xml:space="preserve">7_ </w:t>
      </w:r>
      <w:r w:rsidR="00261C34" w:rsidRPr="00261C34">
        <w:rPr>
          <w:rFonts w:ascii="Traditional Arabic" w:hAnsi="Traditional Arabic" w:cs="Traditional Arabic" w:hint="cs"/>
          <w:sz w:val="32"/>
          <w:szCs w:val="32"/>
          <w:rtl/>
        </w:rPr>
        <w:t xml:space="preserve">فؤاد زكريا، </w:t>
      </w:r>
      <w:r w:rsidR="00261C34" w:rsidRPr="00261C34">
        <w:rPr>
          <w:rFonts w:ascii="Traditional Arabic" w:hAnsi="Traditional Arabic" w:cs="Traditional Arabic" w:hint="cs"/>
          <w:b/>
          <w:bCs/>
          <w:sz w:val="32"/>
          <w:szCs w:val="32"/>
          <w:u w:val="single"/>
          <w:rtl/>
        </w:rPr>
        <w:t>التفكير العلمي</w:t>
      </w:r>
      <w:r w:rsidR="00261C34" w:rsidRPr="00261C34">
        <w:rPr>
          <w:rFonts w:ascii="Traditional Arabic" w:hAnsi="Traditional Arabic" w:cs="Traditional Arabic" w:hint="cs"/>
          <w:sz w:val="32"/>
          <w:szCs w:val="32"/>
          <w:rtl/>
        </w:rPr>
        <w:t xml:space="preserve">، (د.ط)، مؤسسة </w:t>
      </w:r>
      <w:proofErr w:type="spellStart"/>
      <w:r w:rsidR="00261C34" w:rsidRPr="00261C34">
        <w:rPr>
          <w:rFonts w:ascii="Traditional Arabic" w:hAnsi="Traditional Arabic" w:cs="Traditional Arabic" w:hint="cs"/>
          <w:sz w:val="32"/>
          <w:szCs w:val="32"/>
          <w:rtl/>
        </w:rPr>
        <w:t>هنداوي</w:t>
      </w:r>
      <w:proofErr w:type="spellEnd"/>
      <w:r w:rsidR="00261C34" w:rsidRPr="00261C34">
        <w:rPr>
          <w:rFonts w:ascii="Traditional Arabic" w:hAnsi="Traditional Arabic" w:cs="Traditional Arabic" w:hint="cs"/>
          <w:sz w:val="32"/>
          <w:szCs w:val="32"/>
          <w:rtl/>
        </w:rPr>
        <w:t>، مصر، 2018م.</w:t>
      </w:r>
    </w:p>
    <w:p w:rsidR="00261C34" w:rsidRPr="00261C34" w:rsidRDefault="00261C34" w:rsidP="00261C34">
      <w:pPr>
        <w:bidi/>
        <w:jc w:val="both"/>
        <w:rPr>
          <w:rFonts w:ascii="Traditional Arabic" w:hAnsi="Traditional Arabic" w:cs="Traditional Arabic"/>
          <w:sz w:val="32"/>
          <w:szCs w:val="32"/>
          <w:rtl/>
        </w:rPr>
      </w:pPr>
      <w:r w:rsidRPr="00261C34">
        <w:rPr>
          <w:rFonts w:ascii="Traditional Arabic" w:hAnsi="Traditional Arabic" w:cs="Traditional Arabic" w:hint="cs"/>
          <w:sz w:val="32"/>
          <w:szCs w:val="32"/>
          <w:rtl/>
        </w:rPr>
        <w:t xml:space="preserve">8_ </w:t>
      </w:r>
      <w:proofErr w:type="spellStart"/>
      <w:r w:rsidRPr="00261C34">
        <w:rPr>
          <w:rFonts w:ascii="Traditional Arabic" w:hAnsi="Traditional Arabic" w:cs="Traditional Arabic" w:hint="cs"/>
          <w:sz w:val="32"/>
          <w:szCs w:val="32"/>
          <w:rtl/>
        </w:rPr>
        <w:t>لوك</w:t>
      </w:r>
      <w:proofErr w:type="spellEnd"/>
      <w:r w:rsidRPr="00261C34">
        <w:rPr>
          <w:rFonts w:ascii="Traditional Arabic" w:hAnsi="Traditional Arabic" w:cs="Traditional Arabic" w:hint="cs"/>
          <w:sz w:val="32"/>
          <w:szCs w:val="32"/>
          <w:rtl/>
        </w:rPr>
        <w:t xml:space="preserve"> فيري، </w:t>
      </w:r>
      <w:r w:rsidRPr="00261C34">
        <w:rPr>
          <w:rFonts w:ascii="Traditional Arabic" w:hAnsi="Traditional Arabic" w:cs="Traditional Arabic" w:hint="cs"/>
          <w:b/>
          <w:bCs/>
          <w:sz w:val="32"/>
          <w:szCs w:val="32"/>
          <w:u w:val="single"/>
          <w:rtl/>
        </w:rPr>
        <w:t>الإنسان المؤله أو معنى الحياة</w:t>
      </w:r>
      <w:r w:rsidRPr="00261C34">
        <w:rPr>
          <w:rFonts w:ascii="Traditional Arabic" w:hAnsi="Traditional Arabic" w:cs="Traditional Arabic" w:hint="cs"/>
          <w:sz w:val="32"/>
          <w:szCs w:val="32"/>
          <w:rtl/>
        </w:rPr>
        <w:t xml:space="preserve">، تر: محمد هشام، (د.ط)، </w:t>
      </w:r>
      <w:proofErr w:type="gramStart"/>
      <w:r w:rsidRPr="00261C34">
        <w:rPr>
          <w:rFonts w:ascii="Traditional Arabic" w:hAnsi="Traditional Arabic" w:cs="Traditional Arabic" w:hint="cs"/>
          <w:sz w:val="32"/>
          <w:szCs w:val="32"/>
          <w:rtl/>
        </w:rPr>
        <w:t>أفريقيا</w:t>
      </w:r>
      <w:proofErr w:type="gramEnd"/>
      <w:r w:rsidRPr="00261C34">
        <w:rPr>
          <w:rFonts w:ascii="Traditional Arabic" w:hAnsi="Traditional Arabic" w:cs="Traditional Arabic" w:hint="cs"/>
          <w:sz w:val="32"/>
          <w:szCs w:val="32"/>
          <w:rtl/>
        </w:rPr>
        <w:t xml:space="preserve"> الشرق، الدار البيضاء، 2002م.</w:t>
      </w:r>
    </w:p>
    <w:p w:rsidR="00BD4754" w:rsidRDefault="00261C34" w:rsidP="00261C34">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9_ </w:t>
      </w:r>
      <w:r w:rsidR="00BD4754" w:rsidRPr="00BD4754">
        <w:rPr>
          <w:rFonts w:ascii="Traditional Arabic" w:hAnsi="Traditional Arabic" w:cs="Traditional Arabic" w:hint="cs"/>
          <w:sz w:val="32"/>
          <w:szCs w:val="32"/>
          <w:rtl/>
        </w:rPr>
        <w:t xml:space="preserve">محمد عابد الجابري، </w:t>
      </w:r>
      <w:r w:rsidR="00BD4754" w:rsidRPr="00BD4754">
        <w:rPr>
          <w:rFonts w:ascii="Traditional Arabic" w:hAnsi="Traditional Arabic" w:cs="Traditional Arabic" w:hint="cs"/>
          <w:b/>
          <w:bCs/>
          <w:sz w:val="32"/>
          <w:szCs w:val="32"/>
          <w:u w:val="single"/>
          <w:rtl/>
        </w:rPr>
        <w:t>قضايا في الفكر المعاصر</w:t>
      </w:r>
      <w:r w:rsidR="00BD4754" w:rsidRPr="00BD4754">
        <w:rPr>
          <w:rFonts w:ascii="Traditional Arabic" w:hAnsi="Traditional Arabic" w:cs="Traditional Arabic" w:hint="cs"/>
          <w:sz w:val="32"/>
          <w:szCs w:val="32"/>
          <w:rtl/>
        </w:rPr>
        <w:t xml:space="preserve">، </w:t>
      </w:r>
      <w:r w:rsidR="00BD4754" w:rsidRPr="00BD4754">
        <w:rPr>
          <w:rFonts w:ascii="Traditional Arabic" w:hAnsi="Traditional Arabic" w:cs="Traditional Arabic" w:hint="cs"/>
          <w:sz w:val="32"/>
          <w:szCs w:val="32"/>
          <w:rtl/>
          <w:lang w:bidi="ar-DZ"/>
        </w:rPr>
        <w:t>ط1، مركز دراسات الوحدة العربية، بيروت، 1997م.</w:t>
      </w:r>
    </w:p>
    <w:p w:rsidR="00BD4754" w:rsidRDefault="00261C34" w:rsidP="00261C34">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10</w:t>
      </w:r>
      <w:r w:rsidRPr="00261C34">
        <w:rPr>
          <w:rFonts w:ascii="Traditional Arabic" w:hAnsi="Traditional Arabic" w:cs="Traditional Arabic" w:hint="cs"/>
          <w:sz w:val="32"/>
          <w:szCs w:val="32"/>
          <w:rtl/>
          <w:lang w:bidi="ar-DZ"/>
        </w:rPr>
        <w:t xml:space="preserve">_ </w:t>
      </w:r>
      <w:proofErr w:type="gramStart"/>
      <w:r w:rsidRPr="00261C34">
        <w:rPr>
          <w:rFonts w:ascii="Traditional Arabic" w:hAnsi="Traditional Arabic" w:cs="Traditional Arabic"/>
          <w:sz w:val="32"/>
          <w:szCs w:val="32"/>
          <w:rtl/>
          <w:lang w:bidi="ar-DZ"/>
        </w:rPr>
        <w:t>مصطفى</w:t>
      </w:r>
      <w:proofErr w:type="gramEnd"/>
      <w:r w:rsidRPr="00261C34">
        <w:rPr>
          <w:rFonts w:ascii="Traditional Arabic" w:hAnsi="Traditional Arabic" w:cs="Traditional Arabic"/>
          <w:sz w:val="32"/>
          <w:szCs w:val="32"/>
          <w:rtl/>
          <w:lang w:bidi="ar-DZ"/>
        </w:rPr>
        <w:t xml:space="preserve"> النشار، </w:t>
      </w:r>
      <w:r w:rsidRPr="00261C34">
        <w:rPr>
          <w:rFonts w:ascii="Traditional Arabic" w:hAnsi="Traditional Arabic" w:cs="Traditional Arabic"/>
          <w:b/>
          <w:bCs/>
          <w:sz w:val="32"/>
          <w:szCs w:val="32"/>
          <w:u w:val="single"/>
          <w:rtl/>
          <w:lang w:bidi="ar-DZ"/>
        </w:rPr>
        <w:t>الفلسفة التطبيقية وتطوير الدرس الفلسفي العربي</w:t>
      </w:r>
      <w:r w:rsidRPr="00261C34">
        <w:rPr>
          <w:rFonts w:ascii="Traditional Arabic" w:hAnsi="Traditional Arabic" w:cs="Traditional Arabic"/>
          <w:sz w:val="32"/>
          <w:szCs w:val="32"/>
          <w:rtl/>
          <w:lang w:bidi="ar-DZ"/>
        </w:rPr>
        <w:t>، ط1، روابط للنشر والتوزيع، مصر، 2018م</w:t>
      </w:r>
      <w:r w:rsidRPr="00261C34">
        <w:rPr>
          <w:rFonts w:ascii="Traditional Arabic" w:hAnsi="Traditional Arabic" w:cs="Traditional Arabic" w:hint="cs"/>
          <w:sz w:val="32"/>
          <w:szCs w:val="32"/>
          <w:rtl/>
          <w:lang w:bidi="ar-DZ"/>
        </w:rPr>
        <w:t>.</w:t>
      </w:r>
    </w:p>
    <w:p w:rsidR="00261C34" w:rsidRDefault="00261C34" w:rsidP="00261C34">
      <w:pPr>
        <w:bidi/>
        <w:jc w:val="both"/>
        <w:rPr>
          <w:rFonts w:ascii="Traditional Arabic" w:hAnsi="Traditional Arabic" w:cs="Traditional Arabic"/>
          <w:sz w:val="32"/>
          <w:szCs w:val="32"/>
        </w:rPr>
      </w:pPr>
      <w:r>
        <w:rPr>
          <w:rFonts w:ascii="Traditional Arabic" w:hAnsi="Traditional Arabic" w:cs="Traditional Arabic" w:hint="cs"/>
          <w:sz w:val="32"/>
          <w:szCs w:val="32"/>
          <w:rtl/>
          <w:lang w:bidi="ar-DZ"/>
        </w:rPr>
        <w:t>11</w:t>
      </w:r>
      <w:r w:rsidRPr="00261C34">
        <w:rPr>
          <w:rFonts w:ascii="Traditional Arabic" w:hAnsi="Traditional Arabic" w:cs="Traditional Arabic" w:hint="cs"/>
          <w:sz w:val="32"/>
          <w:szCs w:val="32"/>
          <w:rtl/>
          <w:lang w:bidi="ar-DZ"/>
        </w:rPr>
        <w:t xml:space="preserve">_ </w:t>
      </w:r>
      <w:r w:rsidRPr="00261C34">
        <w:rPr>
          <w:rFonts w:ascii="Traditional Arabic" w:hAnsi="Traditional Arabic" w:cs="Traditional Arabic"/>
          <w:sz w:val="32"/>
          <w:szCs w:val="32"/>
          <w:rtl/>
        </w:rPr>
        <w:t xml:space="preserve">نورة </w:t>
      </w:r>
      <w:proofErr w:type="spellStart"/>
      <w:r w:rsidRPr="00261C34">
        <w:rPr>
          <w:rFonts w:ascii="Traditional Arabic" w:hAnsi="Traditional Arabic" w:cs="Traditional Arabic"/>
          <w:sz w:val="32"/>
          <w:szCs w:val="32"/>
          <w:rtl/>
        </w:rPr>
        <w:t>بوحناش</w:t>
      </w:r>
      <w:proofErr w:type="spellEnd"/>
      <w:r w:rsidRPr="00261C34">
        <w:rPr>
          <w:rFonts w:ascii="Traditional Arabic" w:hAnsi="Traditional Arabic" w:cs="Traditional Arabic"/>
          <w:sz w:val="32"/>
          <w:szCs w:val="32"/>
          <w:rtl/>
        </w:rPr>
        <w:t xml:space="preserve">، </w:t>
      </w:r>
      <w:proofErr w:type="spellStart"/>
      <w:r w:rsidRPr="00261C34">
        <w:rPr>
          <w:rFonts w:ascii="Traditional Arabic" w:hAnsi="Traditional Arabic" w:cs="Traditional Arabic"/>
          <w:b/>
          <w:bCs/>
          <w:sz w:val="32"/>
          <w:szCs w:val="32"/>
          <w:u w:val="single"/>
          <w:rtl/>
        </w:rPr>
        <w:t>البيوإتيقا</w:t>
      </w:r>
      <w:proofErr w:type="spellEnd"/>
      <w:r w:rsidRPr="00261C34">
        <w:rPr>
          <w:rFonts w:ascii="Traditional Arabic" w:hAnsi="Traditional Arabic" w:cs="Traditional Arabic"/>
          <w:b/>
          <w:bCs/>
          <w:sz w:val="32"/>
          <w:szCs w:val="32"/>
          <w:u w:val="single"/>
          <w:rtl/>
        </w:rPr>
        <w:t xml:space="preserve"> والفلسفة من الإنسان الفائق إلى الإنسان المتزكي</w:t>
      </w:r>
      <w:r w:rsidRPr="00261C34">
        <w:rPr>
          <w:rFonts w:ascii="Traditional Arabic" w:hAnsi="Traditional Arabic" w:cs="Traditional Arabic"/>
          <w:sz w:val="32"/>
          <w:szCs w:val="32"/>
          <w:rtl/>
        </w:rPr>
        <w:t>، ط1، المؤسسة العربية للفكر والإبداع، بيروت، 2017م</w:t>
      </w:r>
      <w:r w:rsidRPr="00261C34">
        <w:rPr>
          <w:rFonts w:ascii="Traditional Arabic" w:hAnsi="Traditional Arabic" w:cs="Traditional Arabic" w:hint="cs"/>
          <w:sz w:val="32"/>
          <w:szCs w:val="32"/>
          <w:rtl/>
        </w:rPr>
        <w:t>.</w:t>
      </w:r>
    </w:p>
    <w:p w:rsidR="0053718C" w:rsidRDefault="0053718C" w:rsidP="0053718C">
      <w:pPr>
        <w:jc w:val="both"/>
        <w:rPr>
          <w:rFonts w:ascii="Traditional Arabic" w:hAnsi="Traditional Arabic" w:cs="Traditional Arabic"/>
          <w:sz w:val="32"/>
          <w:szCs w:val="32"/>
          <w:rtl/>
        </w:rPr>
      </w:pPr>
      <w:r>
        <w:rPr>
          <w:rFonts w:ascii="Traditional Arabic" w:hAnsi="Traditional Arabic" w:cs="Traditional Arabic"/>
          <w:sz w:val="28"/>
          <w:szCs w:val="28"/>
          <w:lang w:bidi="ar-DZ"/>
        </w:rPr>
        <w:t xml:space="preserve">12_ </w:t>
      </w:r>
      <w:proofErr w:type="spellStart"/>
      <w:r>
        <w:rPr>
          <w:rFonts w:ascii="Traditional Arabic" w:hAnsi="Traditional Arabic" w:cs="Traditional Arabic"/>
          <w:sz w:val="28"/>
          <w:szCs w:val="28"/>
          <w:lang w:bidi="ar-DZ"/>
        </w:rPr>
        <w:t>Akira</w:t>
      </w:r>
      <w:proofErr w:type="spellEnd"/>
      <w:r>
        <w:rPr>
          <w:rFonts w:ascii="Traditional Arabic" w:hAnsi="Traditional Arabic" w:cs="Traditional Arabic"/>
          <w:sz w:val="28"/>
          <w:szCs w:val="28"/>
          <w:lang w:bidi="ar-DZ"/>
        </w:rPr>
        <w:t xml:space="preserve"> </w:t>
      </w:r>
      <w:proofErr w:type="spellStart"/>
      <w:r>
        <w:rPr>
          <w:rFonts w:ascii="Traditional Arabic" w:hAnsi="Traditional Arabic" w:cs="Traditional Arabic"/>
          <w:sz w:val="28"/>
          <w:szCs w:val="28"/>
          <w:lang w:bidi="ar-DZ"/>
        </w:rPr>
        <w:t>akabayashi</w:t>
      </w:r>
      <w:proofErr w:type="spellEnd"/>
      <w:r>
        <w:rPr>
          <w:rFonts w:ascii="Traditional Arabic" w:hAnsi="Traditional Arabic" w:cs="Traditional Arabic"/>
          <w:sz w:val="28"/>
          <w:szCs w:val="28"/>
          <w:lang w:bidi="ar-DZ"/>
        </w:rPr>
        <w:t xml:space="preserve">, </w:t>
      </w:r>
      <w:proofErr w:type="spellStart"/>
      <w:r w:rsidRPr="0053718C">
        <w:rPr>
          <w:rFonts w:ascii="Traditional Arabic" w:hAnsi="Traditional Arabic" w:cs="Traditional Arabic"/>
          <w:b/>
          <w:bCs/>
          <w:sz w:val="28"/>
          <w:szCs w:val="28"/>
          <w:u w:val="single"/>
          <w:lang w:bidi="ar-DZ"/>
        </w:rPr>
        <w:t>bioethics</w:t>
      </w:r>
      <w:proofErr w:type="spellEnd"/>
      <w:r w:rsidRPr="0053718C">
        <w:rPr>
          <w:rFonts w:ascii="Traditional Arabic" w:hAnsi="Traditional Arabic" w:cs="Traditional Arabic"/>
          <w:b/>
          <w:bCs/>
          <w:sz w:val="28"/>
          <w:szCs w:val="28"/>
          <w:u w:val="single"/>
          <w:lang w:bidi="ar-DZ"/>
        </w:rPr>
        <w:t xml:space="preserve"> </w:t>
      </w:r>
      <w:proofErr w:type="spellStart"/>
      <w:r w:rsidRPr="0053718C">
        <w:rPr>
          <w:rFonts w:ascii="Traditional Arabic" w:hAnsi="Traditional Arabic" w:cs="Traditional Arabic"/>
          <w:b/>
          <w:bCs/>
          <w:sz w:val="28"/>
          <w:szCs w:val="28"/>
          <w:u w:val="single"/>
          <w:lang w:bidi="ar-DZ"/>
        </w:rPr>
        <w:t>across</w:t>
      </w:r>
      <w:proofErr w:type="spellEnd"/>
      <w:r w:rsidRPr="0053718C">
        <w:rPr>
          <w:rFonts w:ascii="Traditional Arabic" w:hAnsi="Traditional Arabic" w:cs="Traditional Arabic"/>
          <w:b/>
          <w:bCs/>
          <w:sz w:val="28"/>
          <w:szCs w:val="28"/>
          <w:u w:val="single"/>
          <w:lang w:bidi="ar-DZ"/>
        </w:rPr>
        <w:t xml:space="preserve"> </w:t>
      </w:r>
      <w:proofErr w:type="spellStart"/>
      <w:r w:rsidRPr="0053718C">
        <w:rPr>
          <w:rFonts w:ascii="Traditional Arabic" w:hAnsi="Traditional Arabic" w:cs="Traditional Arabic"/>
          <w:b/>
          <w:bCs/>
          <w:sz w:val="28"/>
          <w:szCs w:val="28"/>
          <w:u w:val="single"/>
          <w:lang w:bidi="ar-DZ"/>
        </w:rPr>
        <w:t>the</w:t>
      </w:r>
      <w:proofErr w:type="spellEnd"/>
      <w:r w:rsidRPr="0053718C">
        <w:rPr>
          <w:rFonts w:ascii="Traditional Arabic" w:hAnsi="Traditional Arabic" w:cs="Traditional Arabic"/>
          <w:b/>
          <w:bCs/>
          <w:sz w:val="28"/>
          <w:szCs w:val="28"/>
          <w:u w:val="single"/>
          <w:lang w:bidi="ar-DZ"/>
        </w:rPr>
        <w:t xml:space="preserve"> </w:t>
      </w:r>
      <w:proofErr w:type="spellStart"/>
      <w:r w:rsidRPr="0053718C">
        <w:rPr>
          <w:rFonts w:ascii="Traditional Arabic" w:hAnsi="Traditional Arabic" w:cs="Traditional Arabic"/>
          <w:b/>
          <w:bCs/>
          <w:sz w:val="28"/>
          <w:szCs w:val="28"/>
          <w:u w:val="single"/>
          <w:lang w:bidi="ar-DZ"/>
        </w:rPr>
        <w:t>globe</w:t>
      </w:r>
      <w:proofErr w:type="spellEnd"/>
      <w:r w:rsidRPr="0053718C">
        <w:rPr>
          <w:rFonts w:ascii="Traditional Arabic" w:hAnsi="Traditional Arabic" w:cs="Traditional Arabic"/>
          <w:b/>
          <w:bCs/>
          <w:sz w:val="28"/>
          <w:szCs w:val="28"/>
          <w:u w:val="single"/>
          <w:lang w:bidi="ar-DZ"/>
        </w:rPr>
        <w:t xml:space="preserve">, </w:t>
      </w:r>
      <w:proofErr w:type="spellStart"/>
      <w:r w:rsidRPr="0053718C">
        <w:rPr>
          <w:rFonts w:ascii="Traditional Arabic" w:hAnsi="Traditional Arabic" w:cs="Traditional Arabic"/>
          <w:b/>
          <w:bCs/>
          <w:sz w:val="28"/>
          <w:szCs w:val="28"/>
          <w:u w:val="single"/>
          <w:lang w:bidi="ar-DZ"/>
        </w:rPr>
        <w:t>rebirthing</w:t>
      </w:r>
      <w:proofErr w:type="spellEnd"/>
      <w:r w:rsidRPr="0053718C">
        <w:rPr>
          <w:rFonts w:ascii="Traditional Arabic" w:hAnsi="Traditional Arabic" w:cs="Traditional Arabic"/>
          <w:b/>
          <w:bCs/>
          <w:sz w:val="28"/>
          <w:szCs w:val="28"/>
          <w:u w:val="single"/>
          <w:lang w:bidi="ar-DZ"/>
        </w:rPr>
        <w:t xml:space="preserve"> </w:t>
      </w:r>
      <w:proofErr w:type="spellStart"/>
      <w:r w:rsidRPr="0053718C">
        <w:rPr>
          <w:rFonts w:ascii="Traditional Arabic" w:hAnsi="Traditional Arabic" w:cs="Traditional Arabic"/>
          <w:b/>
          <w:bCs/>
          <w:sz w:val="28"/>
          <w:szCs w:val="28"/>
          <w:u w:val="single"/>
          <w:lang w:bidi="ar-DZ"/>
        </w:rPr>
        <w:t>bioethics</w:t>
      </w:r>
      <w:proofErr w:type="spellEnd"/>
      <w:r>
        <w:rPr>
          <w:rFonts w:ascii="Traditional Arabic" w:hAnsi="Traditional Arabic" w:cs="Traditional Arabic"/>
          <w:sz w:val="28"/>
          <w:szCs w:val="28"/>
          <w:lang w:bidi="ar-DZ"/>
        </w:rPr>
        <w:t xml:space="preserve">, </w:t>
      </w:r>
      <w:proofErr w:type="spellStart"/>
      <w:r>
        <w:rPr>
          <w:rFonts w:ascii="Traditional Arabic" w:hAnsi="Traditional Arabic" w:cs="Traditional Arabic"/>
          <w:sz w:val="28"/>
          <w:szCs w:val="28"/>
          <w:lang w:bidi="ar-DZ"/>
        </w:rPr>
        <w:t>springer</w:t>
      </w:r>
      <w:proofErr w:type="spellEnd"/>
      <w:r>
        <w:rPr>
          <w:rFonts w:ascii="Traditional Arabic" w:hAnsi="Traditional Arabic" w:cs="Traditional Arabic"/>
          <w:sz w:val="28"/>
          <w:szCs w:val="28"/>
          <w:lang w:bidi="ar-DZ"/>
        </w:rPr>
        <w:t xml:space="preserve"> open, 2020.</w:t>
      </w:r>
    </w:p>
    <w:p w:rsidR="00261C34" w:rsidRDefault="00261C34" w:rsidP="00261C34">
      <w:pPr>
        <w:bidi/>
        <w:jc w:val="both"/>
        <w:rPr>
          <w:rFonts w:ascii="Traditional Arabic" w:hAnsi="Traditional Arabic" w:cs="Traditional Arabic"/>
          <w:b/>
          <w:bCs/>
          <w:sz w:val="32"/>
          <w:szCs w:val="32"/>
          <w:rtl/>
        </w:rPr>
      </w:pPr>
      <w:r w:rsidRPr="00261C34">
        <w:rPr>
          <w:rFonts w:ascii="Traditional Arabic" w:hAnsi="Traditional Arabic" w:cs="Traditional Arabic" w:hint="cs"/>
          <w:b/>
          <w:bCs/>
          <w:sz w:val="32"/>
          <w:szCs w:val="32"/>
          <w:rtl/>
        </w:rPr>
        <w:t>ثاني</w:t>
      </w:r>
      <w:r w:rsidRPr="00261C34">
        <w:rPr>
          <w:rFonts w:ascii="Traditional Arabic" w:hAnsi="Traditional Arabic" w:cs="Traditional Arabic"/>
          <w:b/>
          <w:bCs/>
          <w:sz w:val="32"/>
          <w:szCs w:val="32"/>
          <w:rtl/>
        </w:rPr>
        <w:t>ً</w:t>
      </w:r>
      <w:r w:rsidRPr="00261C34">
        <w:rPr>
          <w:rFonts w:ascii="Traditional Arabic" w:hAnsi="Traditional Arabic" w:cs="Traditional Arabic" w:hint="cs"/>
          <w:b/>
          <w:bCs/>
          <w:sz w:val="32"/>
          <w:szCs w:val="32"/>
          <w:rtl/>
        </w:rPr>
        <w:t xml:space="preserve">ا: </w:t>
      </w:r>
      <w:proofErr w:type="gramStart"/>
      <w:r w:rsidRPr="00261C34">
        <w:rPr>
          <w:rFonts w:ascii="Traditional Arabic" w:hAnsi="Traditional Arabic" w:cs="Traditional Arabic" w:hint="cs"/>
          <w:b/>
          <w:bCs/>
          <w:sz w:val="32"/>
          <w:szCs w:val="32"/>
          <w:rtl/>
        </w:rPr>
        <w:t>الدوريات</w:t>
      </w:r>
      <w:proofErr w:type="gramEnd"/>
      <w:r w:rsidRPr="00261C34">
        <w:rPr>
          <w:rFonts w:ascii="Traditional Arabic" w:hAnsi="Traditional Arabic" w:cs="Traditional Arabic" w:hint="cs"/>
          <w:b/>
          <w:bCs/>
          <w:sz w:val="32"/>
          <w:szCs w:val="32"/>
          <w:rtl/>
        </w:rPr>
        <w:t xml:space="preserve"> والمجلاّت </w:t>
      </w:r>
    </w:p>
    <w:p w:rsidR="00261C34" w:rsidRDefault="00261C34" w:rsidP="00261C34">
      <w:pPr>
        <w:bidi/>
        <w:jc w:val="both"/>
        <w:rPr>
          <w:rFonts w:ascii="Traditional Arabic" w:hAnsi="Traditional Arabic" w:cs="Traditional Arabic"/>
          <w:sz w:val="32"/>
          <w:szCs w:val="32"/>
          <w:rtl/>
        </w:rPr>
      </w:pPr>
      <w:r w:rsidRPr="00261C34">
        <w:rPr>
          <w:rFonts w:ascii="Traditional Arabic" w:hAnsi="Traditional Arabic" w:cs="Traditional Arabic" w:hint="cs"/>
          <w:sz w:val="32"/>
          <w:szCs w:val="32"/>
          <w:rtl/>
        </w:rPr>
        <w:t xml:space="preserve">1_ </w:t>
      </w:r>
      <w:r w:rsidRPr="00261C34">
        <w:rPr>
          <w:rFonts w:ascii="Traditional Arabic" w:hAnsi="Traditional Arabic" w:cs="Traditional Arabic"/>
          <w:sz w:val="32"/>
          <w:szCs w:val="32"/>
          <w:rtl/>
        </w:rPr>
        <w:t xml:space="preserve">عمر </w:t>
      </w:r>
      <w:proofErr w:type="spellStart"/>
      <w:r w:rsidRPr="00261C34">
        <w:rPr>
          <w:rFonts w:ascii="Traditional Arabic" w:hAnsi="Traditional Arabic" w:cs="Traditional Arabic"/>
          <w:sz w:val="32"/>
          <w:szCs w:val="32"/>
          <w:rtl/>
        </w:rPr>
        <w:t>بوفتاس</w:t>
      </w:r>
      <w:proofErr w:type="spellEnd"/>
      <w:r w:rsidRPr="00261C34">
        <w:rPr>
          <w:rFonts w:ascii="Traditional Arabic" w:hAnsi="Traditional Arabic" w:cs="Traditional Arabic"/>
          <w:sz w:val="32"/>
          <w:szCs w:val="32"/>
          <w:rtl/>
        </w:rPr>
        <w:t xml:space="preserve">، </w:t>
      </w:r>
      <w:r w:rsidRPr="00261C34">
        <w:rPr>
          <w:rFonts w:ascii="Traditional Arabic" w:hAnsi="Traditional Arabic" w:cs="Traditional Arabic"/>
          <w:b/>
          <w:bCs/>
          <w:sz w:val="32"/>
          <w:szCs w:val="32"/>
          <w:u w:val="single"/>
          <w:rtl/>
        </w:rPr>
        <w:t>الأخلاقيات التطبيقية ومسألة القيم</w:t>
      </w:r>
      <w:r w:rsidRPr="00261C34">
        <w:rPr>
          <w:rFonts w:ascii="Traditional Arabic" w:hAnsi="Traditional Arabic" w:cs="Traditional Arabic"/>
          <w:sz w:val="32"/>
          <w:szCs w:val="32"/>
          <w:rtl/>
        </w:rPr>
        <w:t>، سلسلة الإسلام والسياق المعاصر (115)، الرابطة المحمدية للعلماء، المملكة المغربية</w:t>
      </w:r>
      <w:r w:rsidRPr="00261C34">
        <w:rPr>
          <w:rFonts w:ascii="Traditional Arabic" w:hAnsi="Traditional Arabic" w:cs="Traditional Arabic" w:hint="cs"/>
          <w:sz w:val="32"/>
          <w:szCs w:val="32"/>
          <w:rtl/>
        </w:rPr>
        <w:t>.</w:t>
      </w:r>
    </w:p>
    <w:p w:rsidR="00261C34" w:rsidRDefault="00261C34" w:rsidP="00261C34">
      <w:pPr>
        <w:bidi/>
        <w:jc w:val="both"/>
        <w:rPr>
          <w:rFonts w:ascii="Traditional Arabic" w:hAnsi="Traditional Arabic" w:cs="Traditional Arabic"/>
          <w:color w:val="000000" w:themeColor="text1"/>
          <w:sz w:val="32"/>
          <w:szCs w:val="32"/>
          <w:shd w:val="clear" w:color="auto" w:fill="FFFFFF"/>
          <w:rtl/>
          <w:lang w:bidi="ar-DZ"/>
        </w:rPr>
      </w:pPr>
      <w:r w:rsidRPr="00261C34">
        <w:rPr>
          <w:rFonts w:ascii="Traditional Arabic" w:hAnsi="Traditional Arabic" w:cs="Traditional Arabic" w:hint="cs"/>
          <w:sz w:val="32"/>
          <w:szCs w:val="32"/>
          <w:rtl/>
        </w:rPr>
        <w:t xml:space="preserve">2_ </w:t>
      </w:r>
      <w:r w:rsidRPr="00261C34">
        <w:rPr>
          <w:rFonts w:ascii="Traditional Arabic" w:hAnsi="Traditional Arabic" w:cs="Traditional Arabic"/>
          <w:color w:val="000000" w:themeColor="text1"/>
          <w:sz w:val="32"/>
          <w:szCs w:val="32"/>
          <w:shd w:val="clear" w:color="auto" w:fill="FFFFFF"/>
          <w:rtl/>
          <w:lang w:bidi="ar-DZ"/>
        </w:rPr>
        <w:t>ف</w:t>
      </w:r>
      <w:r w:rsidRPr="00261C34">
        <w:rPr>
          <w:rFonts w:ascii="Traditional Arabic" w:hAnsi="Traditional Arabic" w:cs="Traditional Arabic" w:hint="cs"/>
          <w:color w:val="000000" w:themeColor="text1"/>
          <w:sz w:val="32"/>
          <w:szCs w:val="32"/>
          <w:shd w:val="clear" w:color="auto" w:fill="FFFFFF"/>
          <w:rtl/>
          <w:lang w:bidi="ar-DZ"/>
        </w:rPr>
        <w:t xml:space="preserve">تحي </w:t>
      </w:r>
      <w:proofErr w:type="spellStart"/>
      <w:r w:rsidRPr="00261C34">
        <w:rPr>
          <w:rFonts w:ascii="Traditional Arabic" w:hAnsi="Traditional Arabic" w:cs="Traditional Arabic" w:hint="cs"/>
          <w:color w:val="000000" w:themeColor="text1"/>
          <w:sz w:val="32"/>
          <w:szCs w:val="32"/>
          <w:shd w:val="clear" w:color="auto" w:fill="FFFFFF"/>
          <w:rtl/>
          <w:lang w:bidi="ar-DZ"/>
        </w:rPr>
        <w:t>ملكاوي</w:t>
      </w:r>
      <w:proofErr w:type="spellEnd"/>
      <w:r w:rsidRPr="00261C34">
        <w:rPr>
          <w:rFonts w:ascii="Traditional Arabic" w:hAnsi="Traditional Arabic" w:cs="Traditional Arabic" w:hint="cs"/>
          <w:color w:val="000000" w:themeColor="text1"/>
          <w:sz w:val="32"/>
          <w:szCs w:val="32"/>
          <w:shd w:val="clear" w:color="auto" w:fill="FFFFFF"/>
          <w:rtl/>
          <w:lang w:bidi="ar-DZ"/>
        </w:rPr>
        <w:t>،</w:t>
      </w:r>
      <w:r w:rsidRPr="00261C34">
        <w:rPr>
          <w:rFonts w:ascii="Traditional Arabic" w:hAnsi="Traditional Arabic" w:cs="Traditional Arabic"/>
          <w:color w:val="000000" w:themeColor="text1"/>
          <w:sz w:val="32"/>
          <w:szCs w:val="32"/>
          <w:shd w:val="clear" w:color="auto" w:fill="FFFFFF"/>
          <w:rtl/>
          <w:lang w:bidi="ar-DZ"/>
        </w:rPr>
        <w:t xml:space="preserve"> </w:t>
      </w:r>
      <w:r w:rsidRPr="00261C34">
        <w:rPr>
          <w:rFonts w:ascii="Traditional Arabic" w:hAnsi="Traditional Arabic" w:cs="Traditional Arabic"/>
          <w:b/>
          <w:bCs/>
          <w:color w:val="000000" w:themeColor="text1"/>
          <w:sz w:val="32"/>
          <w:szCs w:val="32"/>
          <w:u w:val="single"/>
          <w:shd w:val="clear" w:color="auto" w:fill="FFFFFF"/>
          <w:rtl/>
          <w:lang w:bidi="ar-DZ"/>
        </w:rPr>
        <w:t xml:space="preserve">مفاهيم في </w:t>
      </w:r>
      <w:r w:rsidRPr="00261C34">
        <w:rPr>
          <w:rFonts w:ascii="Traditional Arabic" w:hAnsi="Traditional Arabic" w:cs="Traditional Arabic" w:hint="cs"/>
          <w:b/>
          <w:bCs/>
          <w:color w:val="000000" w:themeColor="text1"/>
          <w:sz w:val="32"/>
          <w:szCs w:val="32"/>
          <w:u w:val="single"/>
          <w:shd w:val="clear" w:color="auto" w:fill="FFFFFF"/>
          <w:rtl/>
          <w:lang w:bidi="ar-DZ"/>
        </w:rPr>
        <w:t>التكامُل المعرفي</w:t>
      </w:r>
      <w:r w:rsidRPr="00261C34">
        <w:rPr>
          <w:rFonts w:ascii="Traditional Arabic" w:hAnsi="Traditional Arabic" w:cs="Traditional Arabic" w:hint="cs"/>
          <w:color w:val="000000" w:themeColor="text1"/>
          <w:sz w:val="32"/>
          <w:szCs w:val="32"/>
          <w:shd w:val="clear" w:color="auto" w:fill="FFFFFF"/>
          <w:rtl/>
          <w:lang w:bidi="ar-DZ"/>
        </w:rPr>
        <w:t xml:space="preserve">، </w:t>
      </w:r>
      <w:r w:rsidRPr="00261C34">
        <w:rPr>
          <w:rFonts w:ascii="Traditional Arabic" w:hAnsi="Traditional Arabic" w:cs="Traditional Arabic"/>
          <w:color w:val="000000" w:themeColor="text1"/>
          <w:sz w:val="32"/>
          <w:szCs w:val="32"/>
          <w:shd w:val="clear" w:color="auto" w:fill="FFFFFF"/>
          <w:rtl/>
          <w:lang w:bidi="ar-DZ"/>
        </w:rPr>
        <w:t>مجلة الفكر الإسلامي المعاصر</w:t>
      </w:r>
      <w:r w:rsidRPr="00261C34">
        <w:rPr>
          <w:rFonts w:ascii="Traditional Arabic" w:hAnsi="Traditional Arabic" w:cs="Traditional Arabic" w:hint="cs"/>
          <w:color w:val="000000" w:themeColor="text1"/>
          <w:sz w:val="32"/>
          <w:szCs w:val="32"/>
          <w:shd w:val="clear" w:color="auto" w:fill="FFFFFF"/>
          <w:rtl/>
          <w:lang w:bidi="ar-DZ"/>
        </w:rPr>
        <w:t>، م 15، الأردن،</w:t>
      </w:r>
      <w:r w:rsidRPr="00261C34">
        <w:rPr>
          <w:rFonts w:ascii="Traditional Arabic" w:hAnsi="Traditional Arabic" w:cs="Traditional Arabic"/>
          <w:color w:val="000000" w:themeColor="text1"/>
          <w:sz w:val="32"/>
          <w:szCs w:val="32"/>
          <w:shd w:val="clear" w:color="auto" w:fill="FFFFFF"/>
          <w:rtl/>
          <w:lang w:bidi="ar-DZ"/>
        </w:rPr>
        <w:t xml:space="preserve"> </w:t>
      </w:r>
      <w:r w:rsidRPr="00261C34">
        <w:rPr>
          <w:rFonts w:ascii="Traditional Arabic" w:hAnsi="Traditional Arabic" w:cs="Traditional Arabic" w:hint="cs"/>
          <w:color w:val="000000" w:themeColor="text1"/>
          <w:sz w:val="32"/>
          <w:szCs w:val="32"/>
          <w:shd w:val="clear" w:color="auto" w:fill="FFFFFF"/>
          <w:rtl/>
          <w:lang w:bidi="ar-DZ"/>
        </w:rPr>
        <w:t>المعهد العالمي للفكر الإسلامي، 2010م، ع 60.</w:t>
      </w:r>
    </w:p>
    <w:p w:rsidR="00261C34" w:rsidRDefault="00261C34" w:rsidP="00792964">
      <w:pPr>
        <w:bidi/>
        <w:jc w:val="both"/>
        <w:rPr>
          <w:rFonts w:ascii="Traditional Arabic" w:hAnsi="Traditional Arabic" w:cs="Traditional Arabic"/>
          <w:b/>
          <w:bCs/>
          <w:color w:val="000000" w:themeColor="text1"/>
          <w:sz w:val="32"/>
          <w:szCs w:val="32"/>
          <w:shd w:val="clear" w:color="auto" w:fill="FFFFFF"/>
          <w:rtl/>
          <w:lang w:bidi="ar-DZ"/>
        </w:rPr>
      </w:pPr>
      <w:r w:rsidRPr="00261C34">
        <w:rPr>
          <w:rFonts w:ascii="Traditional Arabic" w:hAnsi="Traditional Arabic" w:cs="Traditional Arabic" w:hint="cs"/>
          <w:b/>
          <w:bCs/>
          <w:color w:val="000000" w:themeColor="text1"/>
          <w:sz w:val="32"/>
          <w:szCs w:val="32"/>
          <w:shd w:val="clear" w:color="auto" w:fill="FFFFFF"/>
          <w:rtl/>
          <w:lang w:bidi="ar-DZ"/>
        </w:rPr>
        <w:t>ثالث</w:t>
      </w:r>
      <w:r w:rsidRPr="00261C34">
        <w:rPr>
          <w:rFonts w:ascii="Traditional Arabic" w:hAnsi="Traditional Arabic" w:cs="Traditional Arabic"/>
          <w:b/>
          <w:bCs/>
          <w:color w:val="000000" w:themeColor="text1"/>
          <w:sz w:val="32"/>
          <w:szCs w:val="32"/>
          <w:shd w:val="clear" w:color="auto" w:fill="FFFFFF"/>
          <w:rtl/>
          <w:lang w:bidi="ar-DZ"/>
        </w:rPr>
        <w:t>ً</w:t>
      </w:r>
      <w:r w:rsidRPr="00261C34">
        <w:rPr>
          <w:rFonts w:ascii="Traditional Arabic" w:hAnsi="Traditional Arabic" w:cs="Traditional Arabic" w:hint="cs"/>
          <w:b/>
          <w:bCs/>
          <w:color w:val="000000" w:themeColor="text1"/>
          <w:sz w:val="32"/>
          <w:szCs w:val="32"/>
          <w:shd w:val="clear" w:color="auto" w:fill="FFFFFF"/>
          <w:rtl/>
          <w:lang w:bidi="ar-DZ"/>
        </w:rPr>
        <w:t xml:space="preserve">ا: </w:t>
      </w:r>
      <w:proofErr w:type="gramStart"/>
      <w:r w:rsidRPr="00261C34">
        <w:rPr>
          <w:rFonts w:ascii="Traditional Arabic" w:hAnsi="Traditional Arabic" w:cs="Traditional Arabic" w:hint="cs"/>
          <w:b/>
          <w:bCs/>
          <w:color w:val="000000" w:themeColor="text1"/>
          <w:sz w:val="32"/>
          <w:szCs w:val="32"/>
          <w:shd w:val="clear" w:color="auto" w:fill="FFFFFF"/>
          <w:rtl/>
          <w:lang w:bidi="ar-DZ"/>
        </w:rPr>
        <w:t>المواقع</w:t>
      </w:r>
      <w:proofErr w:type="gramEnd"/>
      <w:r w:rsidRPr="00261C34">
        <w:rPr>
          <w:rFonts w:ascii="Traditional Arabic" w:hAnsi="Traditional Arabic" w:cs="Traditional Arabic" w:hint="cs"/>
          <w:b/>
          <w:bCs/>
          <w:color w:val="000000" w:themeColor="text1"/>
          <w:sz w:val="32"/>
          <w:szCs w:val="32"/>
          <w:shd w:val="clear" w:color="auto" w:fill="FFFFFF"/>
          <w:rtl/>
          <w:lang w:bidi="ar-DZ"/>
        </w:rPr>
        <w:t xml:space="preserve"> الإلكترونية</w:t>
      </w:r>
    </w:p>
    <w:p w:rsidR="00261C34" w:rsidRPr="00711DBD" w:rsidRDefault="00711DBD" w:rsidP="00711DBD">
      <w:pPr>
        <w:pStyle w:val="Notedebasdepage"/>
        <w:bidi/>
        <w:jc w:val="both"/>
        <w:rPr>
          <w:rFonts w:ascii="Traditional Arabic" w:hAnsi="Traditional Arabic" w:cs="Traditional Arabic"/>
          <w:sz w:val="32"/>
          <w:szCs w:val="32"/>
          <w:rtl/>
        </w:rPr>
      </w:pPr>
      <w:r w:rsidRPr="00711DBD">
        <w:rPr>
          <w:rFonts w:ascii="Traditional Arabic" w:hAnsi="Traditional Arabic" w:cs="Traditional Arabic"/>
          <w:sz w:val="32"/>
          <w:szCs w:val="32"/>
          <w:rtl/>
        </w:rPr>
        <w:t xml:space="preserve">1_ </w:t>
      </w:r>
      <w:r w:rsidR="00261C34" w:rsidRPr="00711DBD">
        <w:rPr>
          <w:rFonts w:ascii="Traditional Arabic" w:hAnsi="Traditional Arabic" w:cs="Traditional Arabic"/>
          <w:sz w:val="32"/>
          <w:szCs w:val="32"/>
          <w:rtl/>
        </w:rPr>
        <w:t xml:space="preserve">شهرزاد حمدي، </w:t>
      </w:r>
      <w:r w:rsidR="00261C34" w:rsidRPr="00711DBD">
        <w:rPr>
          <w:rFonts w:ascii="Traditional Arabic" w:hAnsi="Traditional Arabic" w:cs="Traditional Arabic"/>
          <w:b/>
          <w:bCs/>
          <w:sz w:val="32"/>
          <w:szCs w:val="32"/>
          <w:u w:val="single"/>
          <w:rtl/>
        </w:rPr>
        <w:t>سُلطة المفهوم الغربي في المجال الفكري العربي</w:t>
      </w:r>
      <w:r w:rsidR="00261C34" w:rsidRPr="00711DBD">
        <w:rPr>
          <w:rFonts w:ascii="Traditional Arabic" w:hAnsi="Traditional Arabic" w:cs="Traditional Arabic"/>
          <w:sz w:val="32"/>
          <w:szCs w:val="32"/>
          <w:rtl/>
        </w:rPr>
        <w:t xml:space="preserve">، </w:t>
      </w:r>
      <w:proofErr w:type="gramStart"/>
      <w:r w:rsidR="00261C34" w:rsidRPr="00711DBD">
        <w:rPr>
          <w:rFonts w:ascii="Traditional Arabic" w:hAnsi="Traditional Arabic" w:cs="Traditional Arabic"/>
          <w:sz w:val="32"/>
          <w:szCs w:val="32"/>
          <w:rtl/>
        </w:rPr>
        <w:t>أقلام</w:t>
      </w:r>
      <w:proofErr w:type="gramEnd"/>
      <w:r w:rsidR="00261C34" w:rsidRPr="00711DBD">
        <w:rPr>
          <w:rFonts w:ascii="Traditional Arabic" w:hAnsi="Traditional Arabic" w:cs="Traditional Arabic"/>
          <w:sz w:val="32"/>
          <w:szCs w:val="32"/>
          <w:rtl/>
        </w:rPr>
        <w:t xml:space="preserve"> فكرية، صحيفة المثقف، ع 5736، تاريخ النشر: 20/05/2022، شُوهِد في 23/04/2023 </w:t>
      </w:r>
      <w:hyperlink r:id="rId9" w:history="1">
        <w:r w:rsidR="00261C34" w:rsidRPr="00711DBD">
          <w:rPr>
            <w:rStyle w:val="Lienhypertexte"/>
            <w:rFonts w:ascii="Traditional Arabic" w:hAnsi="Traditional Arabic" w:cs="Traditional Arabic"/>
            <w:sz w:val="32"/>
            <w:szCs w:val="32"/>
          </w:rPr>
          <w:t>https://www.almothaqaf.com/aqlam-3/963029</w:t>
        </w:r>
      </w:hyperlink>
      <w:r w:rsidR="00261C34" w:rsidRPr="00711DBD">
        <w:rPr>
          <w:rFonts w:ascii="Traditional Arabic" w:hAnsi="Traditional Arabic" w:cs="Traditional Arabic"/>
          <w:sz w:val="32"/>
          <w:szCs w:val="32"/>
        </w:rPr>
        <w:t>.</w:t>
      </w:r>
    </w:p>
    <w:p w:rsidR="00261C34" w:rsidRPr="000F09F3" w:rsidRDefault="00261C34" w:rsidP="00261C34">
      <w:pPr>
        <w:pStyle w:val="Notedebasdepage"/>
        <w:bidi/>
        <w:jc w:val="both"/>
        <w:rPr>
          <w:rFonts w:ascii="Traditional Arabic" w:hAnsi="Traditional Arabic" w:cs="Traditional Arabic"/>
          <w:sz w:val="28"/>
          <w:szCs w:val="28"/>
          <w:vertAlign w:val="superscript"/>
          <w:rtl/>
        </w:rPr>
      </w:pPr>
      <w:r w:rsidRPr="000F09F3">
        <w:rPr>
          <w:rFonts w:ascii="Traditional Arabic" w:hAnsi="Traditional Arabic" w:cs="Traditional Arabic"/>
          <w:sz w:val="28"/>
          <w:szCs w:val="28"/>
          <w:vertAlign w:val="superscript"/>
        </w:rPr>
        <w:t xml:space="preserve"> </w:t>
      </w:r>
    </w:p>
    <w:p w:rsidR="00261C34" w:rsidRPr="00261C34" w:rsidRDefault="00261C34" w:rsidP="00261C34">
      <w:pPr>
        <w:bidi/>
        <w:jc w:val="both"/>
        <w:rPr>
          <w:rFonts w:ascii="Traditional Arabic" w:hAnsi="Traditional Arabic" w:cs="Traditional Arabic"/>
          <w:b/>
          <w:bCs/>
          <w:sz w:val="32"/>
          <w:szCs w:val="32"/>
        </w:rPr>
      </w:pPr>
    </w:p>
    <w:sectPr w:rsidR="00261C34" w:rsidRPr="00261C34" w:rsidSect="00533780">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8A6" w:rsidRDefault="00C928A6" w:rsidP="007C3C3C">
      <w:pPr>
        <w:spacing w:after="0" w:line="240" w:lineRule="auto"/>
      </w:pPr>
      <w:r>
        <w:separator/>
      </w:r>
    </w:p>
  </w:endnote>
  <w:endnote w:type="continuationSeparator" w:id="1">
    <w:p w:rsidR="00C928A6" w:rsidRDefault="00C928A6" w:rsidP="007C3C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8A6" w:rsidRDefault="00C928A6" w:rsidP="00DE5A04">
      <w:pPr>
        <w:bidi/>
        <w:spacing w:after="0" w:line="240" w:lineRule="auto"/>
      </w:pPr>
      <w:r>
        <w:separator/>
      </w:r>
    </w:p>
  </w:footnote>
  <w:footnote w:type="continuationSeparator" w:id="1">
    <w:p w:rsidR="00C928A6" w:rsidRDefault="00C928A6" w:rsidP="007C3C3C">
      <w:pPr>
        <w:spacing w:after="0" w:line="240" w:lineRule="auto"/>
      </w:pPr>
      <w:r>
        <w:continuationSeparator/>
      </w:r>
    </w:p>
  </w:footnote>
  <w:footnote w:id="2">
    <w:p w:rsidR="00C928A6" w:rsidRPr="007C3C3C" w:rsidRDefault="00C928A6" w:rsidP="00DE5A04">
      <w:pPr>
        <w:pStyle w:val="Notedebasdepage"/>
        <w:bidi/>
        <w:rPr>
          <w:rFonts w:ascii="Traditional Arabic" w:hAnsi="Traditional Arabic" w:cs="Traditional Arabic"/>
          <w:sz w:val="28"/>
          <w:szCs w:val="28"/>
          <w:rtl/>
          <w:lang w:bidi="ar-DZ"/>
        </w:rPr>
      </w:pPr>
      <w:r w:rsidRPr="00DE5A04">
        <w:rPr>
          <w:rFonts w:ascii="Traditional Arabic" w:hAnsi="Traditional Arabic" w:cs="Traditional Arabic"/>
          <w:sz w:val="28"/>
          <w:szCs w:val="28"/>
          <w:vertAlign w:val="superscript"/>
          <w:rtl/>
        </w:rPr>
        <w:t>(</w:t>
      </w:r>
      <w:r w:rsidRPr="00DE5A04">
        <w:rPr>
          <w:rStyle w:val="Appelnotedebasdep"/>
          <w:rFonts w:ascii="Traditional Arabic" w:hAnsi="Traditional Arabic" w:cs="Traditional Arabic"/>
          <w:sz w:val="28"/>
          <w:szCs w:val="28"/>
        </w:rPr>
        <w:footnoteRef/>
      </w:r>
      <w:r w:rsidRPr="00DE5A04">
        <w:rPr>
          <w:rFonts w:ascii="Traditional Arabic" w:hAnsi="Traditional Arabic" w:cs="Traditional Arabic"/>
          <w:sz w:val="28"/>
          <w:szCs w:val="28"/>
          <w:vertAlign w:val="superscript"/>
          <w:rtl/>
        </w:rPr>
        <w:t>)</w:t>
      </w:r>
      <w:r w:rsidRPr="007C3C3C">
        <w:rPr>
          <w:rFonts w:ascii="Traditional Arabic" w:hAnsi="Traditional Arabic" w:cs="Traditional Arabic"/>
          <w:sz w:val="28"/>
          <w:szCs w:val="28"/>
          <w:vertAlign w:val="superscript"/>
        </w:rPr>
        <w:t xml:space="preserve"> </w:t>
      </w:r>
      <w:proofErr w:type="gramStart"/>
      <w:r w:rsidRPr="007C3C3C">
        <w:rPr>
          <w:rFonts w:ascii="Traditional Arabic" w:hAnsi="Traditional Arabic" w:cs="Traditional Arabic"/>
          <w:sz w:val="28"/>
          <w:szCs w:val="28"/>
          <w:rtl/>
        </w:rPr>
        <w:t>المؤلف</w:t>
      </w:r>
      <w:proofErr w:type="gramEnd"/>
      <w:r w:rsidRPr="007C3C3C">
        <w:rPr>
          <w:rFonts w:ascii="Traditional Arabic" w:hAnsi="Traditional Arabic" w:cs="Traditional Arabic"/>
          <w:sz w:val="28"/>
          <w:szCs w:val="28"/>
          <w:rtl/>
        </w:rPr>
        <w:t xml:space="preserve"> المرسل</w:t>
      </w:r>
      <w:r w:rsidRPr="007C3C3C">
        <w:rPr>
          <w:rFonts w:ascii="Traditional Arabic" w:hAnsi="Traditional Arabic" w:cs="Traditional Arabic"/>
          <w:sz w:val="28"/>
          <w:szCs w:val="28"/>
          <w:rtl/>
          <w:lang w:bidi="ar-DZ"/>
        </w:rPr>
        <w:t>:</w:t>
      </w:r>
      <w:r w:rsidRPr="007C3C3C">
        <w:rPr>
          <w:rFonts w:ascii="Traditional Arabic" w:hAnsi="Traditional Arabic" w:cs="Traditional Arabic"/>
          <w:sz w:val="28"/>
          <w:szCs w:val="28"/>
          <w:rtl/>
        </w:rPr>
        <w:t xml:space="preserve"> طالبة دكتوراه تخصّص فلسفة عامة</w:t>
      </w:r>
    </w:p>
  </w:footnote>
  <w:footnote w:id="3">
    <w:p w:rsidR="00C928A6" w:rsidRPr="004F38BF" w:rsidRDefault="00C928A6" w:rsidP="004F38BF">
      <w:pPr>
        <w:pStyle w:val="Notedebasdepage"/>
        <w:bidi/>
        <w:jc w:val="both"/>
        <w:rPr>
          <w:rFonts w:ascii="Traditional Arabic" w:hAnsi="Traditional Arabic" w:cs="Traditional Arabic"/>
          <w:sz w:val="28"/>
          <w:szCs w:val="28"/>
          <w:rtl/>
          <w:lang w:bidi="ar-DZ"/>
        </w:rPr>
      </w:pPr>
      <w:r w:rsidRPr="004F38BF">
        <w:rPr>
          <w:rFonts w:ascii="Traditional Arabic" w:hAnsi="Traditional Arabic" w:cs="Traditional Arabic"/>
          <w:sz w:val="28"/>
          <w:szCs w:val="28"/>
          <w:vertAlign w:val="superscript"/>
          <w:rtl/>
        </w:rPr>
        <w:t>(</w:t>
      </w:r>
      <w:r w:rsidRPr="004F38BF">
        <w:rPr>
          <w:rStyle w:val="Appelnotedebasdep"/>
          <w:rFonts w:ascii="Traditional Arabic" w:hAnsi="Traditional Arabic" w:cs="Traditional Arabic"/>
          <w:sz w:val="28"/>
          <w:szCs w:val="28"/>
        </w:rPr>
        <w:footnoteRef/>
      </w:r>
      <w:r w:rsidRPr="004F38BF">
        <w:rPr>
          <w:rFonts w:ascii="Traditional Arabic" w:hAnsi="Traditional Arabic" w:cs="Traditional Arabic"/>
          <w:sz w:val="28"/>
          <w:szCs w:val="28"/>
          <w:vertAlign w:val="superscript"/>
          <w:rtl/>
        </w:rPr>
        <w:t>)</w:t>
      </w:r>
      <w:r w:rsidRPr="004F38BF">
        <w:rPr>
          <w:rFonts w:ascii="Traditional Arabic" w:hAnsi="Traditional Arabic" w:cs="Traditional Arabic"/>
          <w:sz w:val="28"/>
          <w:szCs w:val="28"/>
          <w:vertAlign w:val="superscript"/>
        </w:rPr>
        <w:t xml:space="preserve"> </w:t>
      </w:r>
      <w:proofErr w:type="gramStart"/>
      <w:r>
        <w:rPr>
          <w:rFonts w:ascii="Traditional Arabic" w:hAnsi="Traditional Arabic" w:cs="Traditional Arabic" w:hint="cs"/>
          <w:sz w:val="28"/>
          <w:szCs w:val="28"/>
          <w:rtl/>
        </w:rPr>
        <w:t>زغلول</w:t>
      </w:r>
      <w:proofErr w:type="gramEnd"/>
      <w:r>
        <w:rPr>
          <w:rFonts w:ascii="Traditional Arabic" w:hAnsi="Traditional Arabic" w:cs="Traditional Arabic" w:hint="cs"/>
          <w:sz w:val="28"/>
          <w:szCs w:val="28"/>
          <w:rtl/>
        </w:rPr>
        <w:t xml:space="preserve"> النجار، </w:t>
      </w:r>
      <w:r w:rsidRPr="004F38BF">
        <w:rPr>
          <w:rFonts w:ascii="Traditional Arabic" w:hAnsi="Traditional Arabic" w:cs="Traditional Arabic" w:hint="cs"/>
          <w:b/>
          <w:bCs/>
          <w:sz w:val="28"/>
          <w:szCs w:val="28"/>
          <w:u w:val="single"/>
          <w:rtl/>
        </w:rPr>
        <w:t>قضية التخلّف العلمي والتقني في العالم الإسلامي المعاصر</w:t>
      </w:r>
      <w:r>
        <w:rPr>
          <w:rFonts w:ascii="Traditional Arabic" w:hAnsi="Traditional Arabic" w:cs="Traditional Arabic" w:hint="cs"/>
          <w:sz w:val="28"/>
          <w:szCs w:val="28"/>
          <w:rtl/>
        </w:rPr>
        <w:t>، ط1، مكتبة وهبة، القاهرة، 2006م، ص 31</w:t>
      </w:r>
    </w:p>
  </w:footnote>
  <w:footnote w:id="4">
    <w:p w:rsidR="00C928A6" w:rsidRPr="004F38BF" w:rsidRDefault="00C928A6" w:rsidP="004F38BF">
      <w:pPr>
        <w:pStyle w:val="Notedebasdepage"/>
        <w:bidi/>
        <w:jc w:val="both"/>
        <w:rPr>
          <w:rFonts w:ascii="Traditional Arabic" w:hAnsi="Traditional Arabic" w:cs="Traditional Arabic"/>
          <w:sz w:val="28"/>
          <w:szCs w:val="28"/>
          <w:rtl/>
          <w:lang w:bidi="ar-DZ"/>
        </w:rPr>
      </w:pPr>
      <w:r w:rsidRPr="004F38BF">
        <w:rPr>
          <w:rFonts w:ascii="Traditional Arabic" w:hAnsi="Traditional Arabic" w:cs="Traditional Arabic"/>
          <w:sz w:val="28"/>
          <w:szCs w:val="28"/>
          <w:vertAlign w:val="superscript"/>
          <w:rtl/>
        </w:rPr>
        <w:t>(</w:t>
      </w:r>
      <w:r w:rsidRPr="004F38BF">
        <w:rPr>
          <w:rStyle w:val="Appelnotedebasdep"/>
          <w:rFonts w:ascii="Traditional Arabic" w:hAnsi="Traditional Arabic" w:cs="Traditional Arabic"/>
          <w:sz w:val="28"/>
          <w:szCs w:val="28"/>
        </w:rPr>
        <w:footnoteRef/>
      </w:r>
      <w:r w:rsidRPr="004F38BF">
        <w:rPr>
          <w:rFonts w:ascii="Traditional Arabic" w:hAnsi="Traditional Arabic" w:cs="Traditional Arabic"/>
          <w:sz w:val="28"/>
          <w:szCs w:val="28"/>
          <w:vertAlign w:val="superscript"/>
          <w:rtl/>
        </w:rPr>
        <w:t>)</w:t>
      </w:r>
      <w:r w:rsidRPr="004F38BF">
        <w:rPr>
          <w:rFonts w:ascii="Traditional Arabic" w:hAnsi="Traditional Arabic" w:cs="Traditional Arabic"/>
          <w:sz w:val="28"/>
          <w:szCs w:val="28"/>
          <w:vertAlign w:val="superscript"/>
        </w:rPr>
        <w:t xml:space="preserve"> </w:t>
      </w:r>
      <w:r>
        <w:rPr>
          <w:rFonts w:ascii="Traditional Arabic" w:hAnsi="Traditional Arabic" w:cs="Traditional Arabic" w:hint="cs"/>
          <w:sz w:val="28"/>
          <w:szCs w:val="28"/>
          <w:rtl/>
        </w:rPr>
        <w:t xml:space="preserve">فؤاد زكريا، </w:t>
      </w:r>
      <w:r w:rsidRPr="004F38BF">
        <w:rPr>
          <w:rFonts w:ascii="Traditional Arabic" w:hAnsi="Traditional Arabic" w:cs="Traditional Arabic" w:hint="cs"/>
          <w:b/>
          <w:bCs/>
          <w:sz w:val="28"/>
          <w:szCs w:val="28"/>
          <w:u w:val="single"/>
          <w:rtl/>
        </w:rPr>
        <w:t>التفكير العلمي</w:t>
      </w:r>
      <w:r>
        <w:rPr>
          <w:rFonts w:ascii="Traditional Arabic" w:hAnsi="Traditional Arabic" w:cs="Traditional Arabic" w:hint="cs"/>
          <w:sz w:val="28"/>
          <w:szCs w:val="28"/>
          <w:rtl/>
        </w:rPr>
        <w:t xml:space="preserve">، (د.ط)، مؤسسة </w:t>
      </w:r>
      <w:proofErr w:type="spellStart"/>
      <w:r>
        <w:rPr>
          <w:rFonts w:ascii="Traditional Arabic" w:hAnsi="Traditional Arabic" w:cs="Traditional Arabic" w:hint="cs"/>
          <w:sz w:val="28"/>
          <w:szCs w:val="28"/>
          <w:rtl/>
        </w:rPr>
        <w:t>هنداوي</w:t>
      </w:r>
      <w:proofErr w:type="spellEnd"/>
      <w:r>
        <w:rPr>
          <w:rFonts w:ascii="Traditional Arabic" w:hAnsi="Traditional Arabic" w:cs="Traditional Arabic" w:hint="cs"/>
          <w:sz w:val="28"/>
          <w:szCs w:val="28"/>
          <w:rtl/>
        </w:rPr>
        <w:t>، مصر، 2018م، ص 124</w:t>
      </w:r>
    </w:p>
  </w:footnote>
  <w:footnote w:id="5">
    <w:p w:rsidR="00C928A6" w:rsidRPr="004F38BF" w:rsidRDefault="00C928A6" w:rsidP="00BA1A2A">
      <w:pPr>
        <w:pStyle w:val="Notedebasdepage"/>
        <w:bidi/>
        <w:jc w:val="both"/>
        <w:rPr>
          <w:rFonts w:ascii="Traditional Arabic" w:hAnsi="Traditional Arabic" w:cs="Traditional Arabic"/>
          <w:sz w:val="28"/>
          <w:szCs w:val="28"/>
          <w:rtl/>
          <w:lang w:bidi="ar-DZ"/>
        </w:rPr>
      </w:pPr>
      <w:r w:rsidRPr="004F38BF">
        <w:rPr>
          <w:rFonts w:ascii="Traditional Arabic" w:hAnsi="Traditional Arabic" w:cs="Traditional Arabic"/>
          <w:sz w:val="28"/>
          <w:szCs w:val="28"/>
          <w:vertAlign w:val="superscript"/>
          <w:rtl/>
        </w:rPr>
        <w:t>(</w:t>
      </w:r>
      <w:r w:rsidRPr="004F38BF">
        <w:rPr>
          <w:rStyle w:val="Appelnotedebasdep"/>
          <w:rFonts w:ascii="Traditional Arabic" w:hAnsi="Traditional Arabic" w:cs="Traditional Arabic"/>
          <w:sz w:val="28"/>
          <w:szCs w:val="28"/>
        </w:rPr>
        <w:footnoteRef/>
      </w:r>
      <w:r w:rsidRPr="004F38BF">
        <w:rPr>
          <w:rFonts w:ascii="Traditional Arabic" w:hAnsi="Traditional Arabic" w:cs="Traditional Arabic"/>
          <w:sz w:val="28"/>
          <w:szCs w:val="28"/>
          <w:vertAlign w:val="superscript"/>
          <w:rtl/>
        </w:rPr>
        <w:t>)</w:t>
      </w:r>
      <w:r>
        <w:rPr>
          <w:rFonts w:ascii="Traditional Arabic" w:hAnsi="Traditional Arabic" w:cs="Traditional Arabic" w:hint="cs"/>
          <w:sz w:val="28"/>
          <w:szCs w:val="28"/>
          <w:vertAlign w:val="superscript"/>
          <w:rtl/>
        </w:rPr>
        <w:t xml:space="preserve"> </w:t>
      </w:r>
      <w:proofErr w:type="gramStart"/>
      <w:r>
        <w:rPr>
          <w:rFonts w:ascii="Traditional Arabic" w:hAnsi="Traditional Arabic" w:cs="Traditional Arabic" w:hint="cs"/>
          <w:sz w:val="28"/>
          <w:szCs w:val="28"/>
          <w:rtl/>
        </w:rPr>
        <w:t>زغلول</w:t>
      </w:r>
      <w:proofErr w:type="gramEnd"/>
      <w:r>
        <w:rPr>
          <w:rFonts w:ascii="Traditional Arabic" w:hAnsi="Traditional Arabic" w:cs="Traditional Arabic" w:hint="cs"/>
          <w:sz w:val="28"/>
          <w:szCs w:val="28"/>
          <w:rtl/>
        </w:rPr>
        <w:t xml:space="preserve"> النجار، </w:t>
      </w:r>
      <w:r w:rsidRPr="004F38BF">
        <w:rPr>
          <w:rFonts w:ascii="Traditional Arabic" w:hAnsi="Traditional Arabic" w:cs="Traditional Arabic" w:hint="cs"/>
          <w:b/>
          <w:bCs/>
          <w:sz w:val="28"/>
          <w:szCs w:val="28"/>
          <w:u w:val="single"/>
          <w:rtl/>
        </w:rPr>
        <w:t>قضية التخلّف العلمي والتقني في العالم الإسلامي المعاصر</w:t>
      </w:r>
      <w:r w:rsidRPr="00BA1A2A">
        <w:rPr>
          <w:rFonts w:ascii="Traditional Arabic" w:hAnsi="Traditional Arabic" w:cs="Traditional Arabic" w:hint="cs"/>
          <w:sz w:val="28"/>
          <w:szCs w:val="28"/>
          <w:rtl/>
        </w:rPr>
        <w:t xml:space="preserve">، مرجع سابق، </w:t>
      </w:r>
      <w:r>
        <w:rPr>
          <w:rFonts w:ascii="Traditional Arabic" w:hAnsi="Traditional Arabic" w:cs="Traditional Arabic" w:hint="cs"/>
          <w:sz w:val="28"/>
          <w:szCs w:val="28"/>
          <w:rtl/>
        </w:rPr>
        <w:t>من ص 68 إلى ص 71</w:t>
      </w:r>
    </w:p>
  </w:footnote>
  <w:footnote w:id="6">
    <w:p w:rsidR="00C928A6" w:rsidRPr="00BA1A2A" w:rsidRDefault="00C928A6" w:rsidP="00BA1A2A">
      <w:pPr>
        <w:pStyle w:val="Notedebasdepage"/>
        <w:bidi/>
        <w:rPr>
          <w:rFonts w:ascii="Traditional Arabic" w:hAnsi="Traditional Arabic" w:cs="Traditional Arabic"/>
          <w:sz w:val="28"/>
          <w:szCs w:val="28"/>
          <w:rtl/>
          <w:lang w:bidi="ar-DZ"/>
        </w:rPr>
      </w:pPr>
      <w:r w:rsidRPr="004F38BF">
        <w:rPr>
          <w:rFonts w:ascii="Traditional Arabic" w:hAnsi="Traditional Arabic" w:cs="Traditional Arabic"/>
          <w:sz w:val="28"/>
          <w:szCs w:val="28"/>
          <w:vertAlign w:val="superscript"/>
          <w:rtl/>
        </w:rPr>
        <w:t>(</w:t>
      </w:r>
      <w:r w:rsidRPr="004F38BF">
        <w:rPr>
          <w:rStyle w:val="Appelnotedebasdep"/>
          <w:rFonts w:ascii="Traditional Arabic" w:hAnsi="Traditional Arabic" w:cs="Traditional Arabic"/>
          <w:sz w:val="28"/>
          <w:szCs w:val="28"/>
        </w:rPr>
        <w:footnoteRef/>
      </w:r>
      <w:r w:rsidRPr="004F38BF">
        <w:rPr>
          <w:rFonts w:ascii="Traditional Arabic" w:hAnsi="Traditional Arabic" w:cs="Traditional Arabic"/>
          <w:sz w:val="28"/>
          <w:szCs w:val="28"/>
          <w:vertAlign w:val="superscript"/>
          <w:rtl/>
        </w:rPr>
        <w:t>)</w:t>
      </w:r>
      <w:r w:rsidRPr="004F38BF">
        <w:rPr>
          <w:rFonts w:ascii="Traditional Arabic" w:hAnsi="Traditional Arabic" w:cs="Traditional Arabic"/>
          <w:sz w:val="28"/>
          <w:szCs w:val="28"/>
          <w:vertAlign w:val="superscript"/>
        </w:rPr>
        <w:t xml:space="preserve"> </w:t>
      </w:r>
      <w:r w:rsidRPr="00BA1A2A">
        <w:rPr>
          <w:rFonts w:ascii="Traditional Arabic" w:hAnsi="Traditional Arabic" w:cs="Traditional Arabic" w:hint="cs"/>
          <w:sz w:val="28"/>
          <w:szCs w:val="28"/>
          <w:rtl/>
        </w:rPr>
        <w:t xml:space="preserve">محمد عابد الجابري، </w:t>
      </w:r>
      <w:r w:rsidRPr="00BA1A2A">
        <w:rPr>
          <w:rFonts w:ascii="Traditional Arabic" w:hAnsi="Traditional Arabic" w:cs="Traditional Arabic" w:hint="cs"/>
          <w:b/>
          <w:bCs/>
          <w:sz w:val="28"/>
          <w:szCs w:val="28"/>
          <w:u w:val="single"/>
          <w:rtl/>
        </w:rPr>
        <w:t>قضايا في الفكر المعاصر</w:t>
      </w:r>
      <w:r w:rsidRPr="00BA1A2A">
        <w:rPr>
          <w:rFonts w:ascii="Traditional Arabic" w:hAnsi="Traditional Arabic" w:cs="Traditional Arabic" w:hint="cs"/>
          <w:sz w:val="28"/>
          <w:szCs w:val="28"/>
          <w:rtl/>
        </w:rPr>
        <w:t xml:space="preserve">، </w:t>
      </w:r>
      <w:r w:rsidRPr="00BA1A2A">
        <w:rPr>
          <w:rFonts w:ascii="Traditional Arabic" w:hAnsi="Traditional Arabic" w:cs="Traditional Arabic" w:hint="cs"/>
          <w:sz w:val="28"/>
          <w:szCs w:val="28"/>
          <w:rtl/>
          <w:lang w:bidi="ar-DZ"/>
        </w:rPr>
        <w:t>ط1، مركز دراسات الوحدة العربية، بيروت، 1997م، ص 65</w:t>
      </w:r>
    </w:p>
  </w:footnote>
  <w:footnote w:id="7">
    <w:p w:rsidR="00C928A6" w:rsidRPr="003A1904" w:rsidRDefault="00C928A6" w:rsidP="00163264">
      <w:pPr>
        <w:pStyle w:val="Notedebasdepage"/>
        <w:bidi/>
        <w:jc w:val="both"/>
        <w:rPr>
          <w:rFonts w:ascii="Traditional Arabic" w:hAnsi="Traditional Arabic" w:cs="Traditional Arabic"/>
          <w:sz w:val="28"/>
          <w:szCs w:val="28"/>
          <w:rtl/>
          <w:lang w:bidi="ar-DZ"/>
        </w:rPr>
      </w:pPr>
      <w:r w:rsidRPr="003A1904">
        <w:rPr>
          <w:rFonts w:ascii="Traditional Arabic" w:hAnsi="Traditional Arabic" w:cs="Traditional Arabic"/>
          <w:sz w:val="28"/>
          <w:szCs w:val="28"/>
          <w:vertAlign w:val="superscript"/>
          <w:rtl/>
        </w:rPr>
        <w:t>(</w:t>
      </w:r>
      <w:r w:rsidRPr="003A1904">
        <w:rPr>
          <w:rStyle w:val="Appelnotedebasdep"/>
          <w:rFonts w:ascii="Traditional Arabic" w:hAnsi="Traditional Arabic" w:cs="Traditional Arabic"/>
          <w:sz w:val="28"/>
          <w:szCs w:val="28"/>
        </w:rPr>
        <w:footnoteRef/>
      </w:r>
      <w:r w:rsidRPr="003A1904">
        <w:rPr>
          <w:rFonts w:ascii="Traditional Arabic" w:hAnsi="Traditional Arabic" w:cs="Traditional Arabic"/>
          <w:sz w:val="28"/>
          <w:szCs w:val="28"/>
          <w:vertAlign w:val="superscript"/>
          <w:rtl/>
        </w:rPr>
        <w:t>)</w:t>
      </w:r>
      <w:r>
        <w:rPr>
          <w:rFonts w:ascii="Traditional Arabic" w:hAnsi="Traditional Arabic" w:cs="Traditional Arabic" w:hint="cs"/>
          <w:sz w:val="28"/>
          <w:szCs w:val="28"/>
          <w:vertAlign w:val="superscript"/>
          <w:rtl/>
        </w:rPr>
        <w:t xml:space="preserve"> </w:t>
      </w:r>
      <w:r w:rsidRPr="003A1904">
        <w:rPr>
          <w:rFonts w:ascii="Traditional Arabic" w:hAnsi="Traditional Arabic" w:cs="Traditional Arabic"/>
          <w:sz w:val="28"/>
          <w:szCs w:val="28"/>
          <w:rtl/>
          <w:lang w:bidi="ar-DZ"/>
        </w:rPr>
        <w:t xml:space="preserve">جون فرنسوا </w:t>
      </w:r>
      <w:proofErr w:type="spellStart"/>
      <w:r w:rsidRPr="003A1904">
        <w:rPr>
          <w:rFonts w:ascii="Traditional Arabic" w:hAnsi="Traditional Arabic" w:cs="Traditional Arabic"/>
          <w:sz w:val="28"/>
          <w:szCs w:val="28"/>
          <w:rtl/>
          <w:lang w:bidi="ar-DZ"/>
        </w:rPr>
        <w:t>دورتيي</w:t>
      </w:r>
      <w:proofErr w:type="spellEnd"/>
      <w:r w:rsidRPr="003A1904">
        <w:rPr>
          <w:rFonts w:ascii="Traditional Arabic" w:hAnsi="Traditional Arabic" w:cs="Traditional Arabic"/>
          <w:sz w:val="28"/>
          <w:szCs w:val="28"/>
          <w:rtl/>
          <w:lang w:bidi="ar-DZ"/>
        </w:rPr>
        <w:t xml:space="preserve">، </w:t>
      </w:r>
      <w:r w:rsidRPr="003A1904">
        <w:rPr>
          <w:rFonts w:ascii="Traditional Arabic" w:hAnsi="Traditional Arabic" w:cs="Traditional Arabic"/>
          <w:b/>
          <w:bCs/>
          <w:sz w:val="28"/>
          <w:szCs w:val="28"/>
          <w:u w:val="single"/>
          <w:rtl/>
          <w:lang w:bidi="ar-DZ"/>
        </w:rPr>
        <w:t>فلسفات عصرنا، الفلسفة الغربية المعاصرة تياراتها، مذاهبها، أعلامها وقضاياها</w:t>
      </w:r>
      <w:r w:rsidRPr="003A1904">
        <w:rPr>
          <w:rFonts w:ascii="Traditional Arabic" w:hAnsi="Traditional Arabic" w:cs="Traditional Arabic"/>
          <w:sz w:val="28"/>
          <w:szCs w:val="28"/>
          <w:rtl/>
          <w:lang w:bidi="ar-DZ"/>
        </w:rPr>
        <w:t>، تر: إبراهيم صحراوي، ط1، منشورات الاختلاف، الدار العربية للعلوم ناشرون، الجزائر، بيروت، 2009م</w:t>
      </w:r>
      <w:r>
        <w:rPr>
          <w:rFonts w:ascii="Traditional Arabic" w:hAnsi="Traditional Arabic" w:cs="Traditional Arabic" w:hint="cs"/>
          <w:sz w:val="28"/>
          <w:szCs w:val="28"/>
          <w:rtl/>
          <w:lang w:bidi="ar-DZ"/>
        </w:rPr>
        <w:t>، ص 18</w:t>
      </w:r>
    </w:p>
  </w:footnote>
  <w:footnote w:id="8">
    <w:p w:rsidR="00C928A6" w:rsidRPr="003A1904" w:rsidRDefault="00C928A6" w:rsidP="00222B36">
      <w:pPr>
        <w:pStyle w:val="Notedebasdepage"/>
        <w:bidi/>
        <w:jc w:val="both"/>
        <w:rPr>
          <w:rFonts w:ascii="Traditional Arabic" w:hAnsi="Traditional Arabic" w:cs="Traditional Arabic"/>
          <w:rtl/>
          <w:lang w:bidi="ar-DZ"/>
        </w:rPr>
      </w:pPr>
      <w:r w:rsidRPr="00423802">
        <w:rPr>
          <w:rFonts w:ascii="Traditional Arabic" w:hAnsi="Traditional Arabic" w:cs="Traditional Arabic"/>
          <w:sz w:val="28"/>
          <w:szCs w:val="28"/>
          <w:vertAlign w:val="superscript"/>
          <w:rtl/>
        </w:rPr>
        <w:t>(</w:t>
      </w:r>
      <w:r w:rsidRPr="00423802">
        <w:rPr>
          <w:rStyle w:val="Appelnotedebasdep"/>
          <w:rFonts w:ascii="Traditional Arabic" w:hAnsi="Traditional Arabic" w:cs="Traditional Arabic"/>
          <w:sz w:val="28"/>
          <w:szCs w:val="28"/>
        </w:rPr>
        <w:footnoteRef/>
      </w:r>
      <w:r w:rsidRPr="00423802">
        <w:rPr>
          <w:rFonts w:ascii="Traditional Arabic" w:hAnsi="Traditional Arabic" w:cs="Traditional Arabic"/>
          <w:sz w:val="28"/>
          <w:szCs w:val="28"/>
          <w:vertAlign w:val="superscript"/>
          <w:rtl/>
        </w:rPr>
        <w:t>)</w:t>
      </w:r>
      <w:r w:rsidRPr="00423802">
        <w:rPr>
          <w:rFonts w:ascii="Traditional Arabic" w:hAnsi="Traditional Arabic" w:cs="Traditional Arabic"/>
          <w:sz w:val="28"/>
          <w:szCs w:val="28"/>
          <w:vertAlign w:val="superscript"/>
        </w:rPr>
        <w:t xml:space="preserve"> </w:t>
      </w:r>
      <w:proofErr w:type="spellStart"/>
      <w:r>
        <w:rPr>
          <w:rFonts w:ascii="Traditional Arabic" w:hAnsi="Traditional Arabic" w:cs="Traditional Arabic" w:hint="cs"/>
          <w:sz w:val="28"/>
          <w:szCs w:val="28"/>
          <w:rtl/>
        </w:rPr>
        <w:t>لوك</w:t>
      </w:r>
      <w:proofErr w:type="spellEnd"/>
      <w:r>
        <w:rPr>
          <w:rFonts w:ascii="Traditional Arabic" w:hAnsi="Traditional Arabic" w:cs="Traditional Arabic" w:hint="cs"/>
          <w:sz w:val="28"/>
          <w:szCs w:val="28"/>
          <w:rtl/>
        </w:rPr>
        <w:t xml:space="preserve"> فيري، </w:t>
      </w:r>
      <w:r w:rsidRPr="00222B36">
        <w:rPr>
          <w:rFonts w:ascii="Traditional Arabic" w:hAnsi="Traditional Arabic" w:cs="Traditional Arabic" w:hint="cs"/>
          <w:b/>
          <w:bCs/>
          <w:sz w:val="28"/>
          <w:szCs w:val="28"/>
          <w:u w:val="single"/>
          <w:rtl/>
        </w:rPr>
        <w:t>الإنسان المؤله أو معنى الحياة</w:t>
      </w:r>
      <w:r>
        <w:rPr>
          <w:rFonts w:ascii="Traditional Arabic" w:hAnsi="Traditional Arabic" w:cs="Traditional Arabic" w:hint="cs"/>
          <w:sz w:val="28"/>
          <w:szCs w:val="28"/>
          <w:rtl/>
        </w:rPr>
        <w:t xml:space="preserve">، تر: محمد هشام، (د.ط)، </w:t>
      </w:r>
      <w:proofErr w:type="gramStart"/>
      <w:r>
        <w:rPr>
          <w:rFonts w:ascii="Traditional Arabic" w:hAnsi="Traditional Arabic" w:cs="Traditional Arabic" w:hint="cs"/>
          <w:sz w:val="28"/>
          <w:szCs w:val="28"/>
          <w:rtl/>
        </w:rPr>
        <w:t>أفريقيا</w:t>
      </w:r>
      <w:proofErr w:type="gramEnd"/>
      <w:r>
        <w:rPr>
          <w:rFonts w:ascii="Traditional Arabic" w:hAnsi="Traditional Arabic" w:cs="Traditional Arabic" w:hint="cs"/>
          <w:sz w:val="28"/>
          <w:szCs w:val="28"/>
          <w:rtl/>
        </w:rPr>
        <w:t xml:space="preserve"> الشرق، الدار البيضاء، 2002م، ص 73</w:t>
      </w:r>
    </w:p>
  </w:footnote>
  <w:footnote w:id="9">
    <w:p w:rsidR="00C928A6" w:rsidRPr="00F422AA" w:rsidRDefault="00C928A6" w:rsidP="00F422AA">
      <w:pPr>
        <w:pStyle w:val="Notedebasdepage"/>
        <w:bidi/>
        <w:jc w:val="both"/>
        <w:rPr>
          <w:rFonts w:ascii="Traditional Arabic" w:hAnsi="Traditional Arabic" w:cs="Traditional Arabic"/>
          <w:sz w:val="28"/>
          <w:szCs w:val="28"/>
          <w:rtl/>
          <w:lang w:bidi="ar-DZ"/>
        </w:rPr>
      </w:pPr>
      <w:r w:rsidRPr="00222B36">
        <w:rPr>
          <w:rFonts w:ascii="Traditional Arabic" w:hAnsi="Traditional Arabic" w:cs="Traditional Arabic"/>
          <w:sz w:val="28"/>
          <w:szCs w:val="28"/>
          <w:vertAlign w:val="superscript"/>
          <w:rtl/>
        </w:rPr>
        <w:t>(</w:t>
      </w:r>
      <w:r w:rsidRPr="00222B36">
        <w:rPr>
          <w:rStyle w:val="Appelnotedebasdep"/>
          <w:rFonts w:ascii="Traditional Arabic" w:hAnsi="Traditional Arabic" w:cs="Traditional Arabic"/>
          <w:sz w:val="28"/>
          <w:szCs w:val="28"/>
        </w:rPr>
        <w:footnoteRef/>
      </w:r>
      <w:r w:rsidRPr="00222B36">
        <w:rPr>
          <w:rFonts w:ascii="Traditional Arabic" w:hAnsi="Traditional Arabic" w:cs="Traditional Arabic"/>
          <w:sz w:val="28"/>
          <w:szCs w:val="28"/>
          <w:vertAlign w:val="superscript"/>
          <w:rtl/>
        </w:rPr>
        <w:t xml:space="preserve">) </w:t>
      </w:r>
      <w:r w:rsidRPr="00222B36">
        <w:rPr>
          <w:rFonts w:ascii="Traditional Arabic" w:hAnsi="Traditional Arabic" w:cs="Traditional Arabic"/>
          <w:sz w:val="28"/>
          <w:szCs w:val="28"/>
          <w:rtl/>
        </w:rPr>
        <w:t xml:space="preserve">عمر </w:t>
      </w:r>
      <w:proofErr w:type="spellStart"/>
      <w:r w:rsidRPr="00222B36">
        <w:rPr>
          <w:rFonts w:ascii="Traditional Arabic" w:hAnsi="Traditional Arabic" w:cs="Traditional Arabic"/>
          <w:sz w:val="28"/>
          <w:szCs w:val="28"/>
          <w:rtl/>
        </w:rPr>
        <w:t>بوفتاس</w:t>
      </w:r>
      <w:proofErr w:type="spellEnd"/>
      <w:r w:rsidRPr="00222B36">
        <w:rPr>
          <w:rFonts w:ascii="Traditional Arabic" w:hAnsi="Traditional Arabic" w:cs="Traditional Arabic"/>
          <w:sz w:val="28"/>
          <w:szCs w:val="28"/>
          <w:rtl/>
        </w:rPr>
        <w:t xml:space="preserve">، </w:t>
      </w:r>
      <w:r w:rsidRPr="00222B36">
        <w:rPr>
          <w:rFonts w:ascii="Traditional Arabic" w:hAnsi="Traditional Arabic" w:cs="Traditional Arabic"/>
          <w:b/>
          <w:bCs/>
          <w:sz w:val="28"/>
          <w:szCs w:val="28"/>
          <w:u w:val="single"/>
          <w:rtl/>
        </w:rPr>
        <w:t>الأخلاقيات التطبيقية ومسألة القيم</w:t>
      </w:r>
      <w:r w:rsidRPr="00222B36">
        <w:rPr>
          <w:rFonts w:ascii="Traditional Arabic" w:hAnsi="Traditional Arabic" w:cs="Traditional Arabic"/>
          <w:sz w:val="28"/>
          <w:szCs w:val="28"/>
          <w:rtl/>
        </w:rPr>
        <w:t>، سلسلة الإسلام والسياق المعاصر (115)، الرابطة المحمدية للعلماء، المملكة المغربية، ص 3</w:t>
      </w:r>
    </w:p>
  </w:footnote>
  <w:footnote w:id="10">
    <w:p w:rsidR="00C928A6" w:rsidRPr="00F422AA" w:rsidRDefault="00C928A6" w:rsidP="00F422AA">
      <w:pPr>
        <w:pStyle w:val="Notedebasdepage"/>
        <w:bidi/>
        <w:rPr>
          <w:rFonts w:ascii="Traditional Arabic" w:hAnsi="Traditional Arabic" w:cs="Traditional Arabic"/>
          <w:sz w:val="28"/>
          <w:szCs w:val="28"/>
          <w:vertAlign w:val="superscript"/>
          <w:rtl/>
          <w:lang w:bidi="ar-DZ"/>
        </w:rPr>
      </w:pPr>
      <w:r w:rsidRPr="00F422AA">
        <w:rPr>
          <w:rFonts w:ascii="Traditional Arabic" w:hAnsi="Traditional Arabic" w:cs="Traditional Arabic"/>
          <w:sz w:val="28"/>
          <w:szCs w:val="28"/>
          <w:vertAlign w:val="superscript"/>
          <w:rtl/>
        </w:rPr>
        <w:t>(</w:t>
      </w:r>
      <w:r w:rsidRPr="00F422AA">
        <w:rPr>
          <w:rStyle w:val="Appelnotedebasdep"/>
          <w:rFonts w:ascii="Traditional Arabic" w:hAnsi="Traditional Arabic" w:cs="Traditional Arabic"/>
          <w:sz w:val="28"/>
          <w:szCs w:val="28"/>
        </w:rPr>
        <w:footnoteRef/>
      </w:r>
      <w:r w:rsidRPr="00F422AA">
        <w:rPr>
          <w:rFonts w:ascii="Traditional Arabic" w:hAnsi="Traditional Arabic" w:cs="Traditional Arabic"/>
          <w:sz w:val="28"/>
          <w:szCs w:val="28"/>
          <w:vertAlign w:val="superscript"/>
          <w:rtl/>
        </w:rPr>
        <w:t xml:space="preserve">) </w:t>
      </w:r>
      <w:r w:rsidRPr="00F422AA">
        <w:rPr>
          <w:rFonts w:ascii="Traditional Arabic" w:hAnsi="Traditional Arabic" w:cs="Traditional Arabic"/>
          <w:sz w:val="28"/>
          <w:szCs w:val="28"/>
          <w:rtl/>
        </w:rPr>
        <w:t xml:space="preserve">محمد عابد الجابري، </w:t>
      </w:r>
      <w:r w:rsidRPr="009B2356">
        <w:rPr>
          <w:rFonts w:ascii="Traditional Arabic" w:hAnsi="Traditional Arabic" w:cs="Traditional Arabic"/>
          <w:b/>
          <w:bCs/>
          <w:sz w:val="28"/>
          <w:szCs w:val="28"/>
          <w:u w:val="single"/>
          <w:rtl/>
        </w:rPr>
        <w:t>قضايا في الفكر المعاصر</w:t>
      </w:r>
      <w:r w:rsidRPr="00F422AA">
        <w:rPr>
          <w:rFonts w:ascii="Traditional Arabic" w:hAnsi="Traditional Arabic" w:cs="Traditional Arabic"/>
          <w:sz w:val="28"/>
          <w:szCs w:val="28"/>
          <w:rtl/>
        </w:rPr>
        <w:t>، مرجع سابق، ص 64</w:t>
      </w:r>
    </w:p>
  </w:footnote>
  <w:footnote w:id="11">
    <w:p w:rsidR="00C928A6" w:rsidRPr="00CC2B52" w:rsidRDefault="00C928A6" w:rsidP="00CC2B52">
      <w:pPr>
        <w:pStyle w:val="Notedebasdepage"/>
        <w:bidi/>
        <w:jc w:val="both"/>
        <w:rPr>
          <w:rFonts w:ascii="Traditional Arabic" w:hAnsi="Traditional Arabic" w:cs="Traditional Arabic"/>
          <w:sz w:val="28"/>
          <w:szCs w:val="28"/>
          <w:rtl/>
          <w:lang w:bidi="ar-DZ"/>
        </w:rPr>
      </w:pPr>
      <w:r w:rsidRPr="00CC2B52">
        <w:rPr>
          <w:rFonts w:ascii="Traditional Arabic" w:hAnsi="Traditional Arabic" w:cs="Traditional Arabic"/>
          <w:sz w:val="28"/>
          <w:szCs w:val="28"/>
          <w:vertAlign w:val="superscript"/>
          <w:rtl/>
        </w:rPr>
        <w:t>(</w:t>
      </w:r>
      <w:r w:rsidRPr="00CC2B52">
        <w:rPr>
          <w:rStyle w:val="Appelnotedebasdep"/>
          <w:rFonts w:ascii="Traditional Arabic" w:hAnsi="Traditional Arabic" w:cs="Traditional Arabic"/>
          <w:sz w:val="28"/>
          <w:szCs w:val="28"/>
        </w:rPr>
        <w:footnoteRef/>
      </w:r>
      <w:r w:rsidRPr="00CC2B52">
        <w:rPr>
          <w:rFonts w:ascii="Traditional Arabic" w:hAnsi="Traditional Arabic" w:cs="Traditional Arabic"/>
          <w:sz w:val="28"/>
          <w:szCs w:val="28"/>
          <w:vertAlign w:val="superscript"/>
          <w:rtl/>
        </w:rPr>
        <w:t>)</w:t>
      </w:r>
      <w:r w:rsidRPr="00CC2B52">
        <w:rPr>
          <w:rFonts w:ascii="Traditional Arabic" w:hAnsi="Traditional Arabic" w:cs="Traditional Arabic"/>
          <w:sz w:val="28"/>
          <w:szCs w:val="28"/>
          <w:vertAlign w:val="superscript"/>
        </w:rPr>
        <w:t xml:space="preserve"> </w:t>
      </w:r>
      <w:r>
        <w:rPr>
          <w:rFonts w:ascii="Traditional Arabic" w:hAnsi="Traditional Arabic" w:cs="Traditional Arabic" w:hint="cs"/>
          <w:sz w:val="28"/>
          <w:szCs w:val="28"/>
          <w:rtl/>
        </w:rPr>
        <w:t xml:space="preserve">طه عبد الرحمان، </w:t>
      </w:r>
      <w:r w:rsidRPr="00CC2B52">
        <w:rPr>
          <w:rFonts w:ascii="Traditional Arabic" w:hAnsi="Traditional Arabic" w:cs="Traditional Arabic" w:hint="cs"/>
          <w:b/>
          <w:bCs/>
          <w:sz w:val="28"/>
          <w:szCs w:val="28"/>
          <w:u w:val="single"/>
          <w:rtl/>
        </w:rPr>
        <w:t>سؤال الأخلاق مساهمة في النقد الأخلاقي للحداثة الغربية</w:t>
      </w:r>
      <w:r>
        <w:rPr>
          <w:rFonts w:ascii="Traditional Arabic" w:hAnsi="Traditional Arabic" w:cs="Traditional Arabic" w:hint="cs"/>
          <w:sz w:val="28"/>
          <w:szCs w:val="28"/>
          <w:rtl/>
        </w:rPr>
        <w:t>، ط1، المركز الثقافي العربي، الدار البيضاء، بيروت، 2000م، ص 17</w:t>
      </w:r>
    </w:p>
  </w:footnote>
  <w:footnote w:id="12">
    <w:p w:rsidR="00C928A6" w:rsidRPr="00933E34" w:rsidRDefault="00C928A6" w:rsidP="00933E34">
      <w:pPr>
        <w:pStyle w:val="Notedebasdepage"/>
        <w:bidi/>
        <w:jc w:val="both"/>
        <w:rPr>
          <w:rFonts w:ascii="Traditional Arabic" w:hAnsi="Traditional Arabic" w:cs="Traditional Arabic"/>
          <w:sz w:val="28"/>
          <w:szCs w:val="28"/>
          <w:rtl/>
          <w:lang w:bidi="ar-DZ"/>
        </w:rPr>
      </w:pPr>
      <w:r w:rsidRPr="002C65E5">
        <w:rPr>
          <w:rFonts w:ascii="Traditional Arabic" w:hAnsi="Traditional Arabic" w:cs="Traditional Arabic"/>
          <w:sz w:val="28"/>
          <w:szCs w:val="28"/>
          <w:vertAlign w:val="superscript"/>
          <w:rtl/>
        </w:rPr>
        <w:t>(</w:t>
      </w:r>
      <w:r w:rsidRPr="002C65E5">
        <w:rPr>
          <w:rStyle w:val="Appelnotedebasdep"/>
          <w:rFonts w:ascii="Traditional Arabic" w:hAnsi="Traditional Arabic" w:cs="Traditional Arabic"/>
          <w:sz w:val="28"/>
          <w:szCs w:val="28"/>
        </w:rPr>
        <w:footnoteRef/>
      </w:r>
      <w:r w:rsidRPr="002C65E5">
        <w:rPr>
          <w:rFonts w:ascii="Traditional Arabic" w:hAnsi="Traditional Arabic" w:cs="Traditional Arabic"/>
          <w:sz w:val="28"/>
          <w:szCs w:val="28"/>
          <w:vertAlign w:val="superscript"/>
          <w:rtl/>
        </w:rPr>
        <w:t>)</w:t>
      </w:r>
      <w:r>
        <w:rPr>
          <w:rFonts w:ascii="Traditional Arabic" w:hAnsi="Traditional Arabic" w:cs="Traditional Arabic" w:hint="cs"/>
          <w:sz w:val="28"/>
          <w:szCs w:val="28"/>
          <w:vertAlign w:val="superscript"/>
          <w:rtl/>
        </w:rPr>
        <w:t xml:space="preserve"> </w:t>
      </w:r>
      <w:r w:rsidRPr="002C65E5">
        <w:rPr>
          <w:rFonts w:ascii="Traditional Arabic" w:hAnsi="Traditional Arabic" w:cs="Traditional Arabic"/>
          <w:sz w:val="28"/>
          <w:szCs w:val="28"/>
          <w:rtl/>
        </w:rPr>
        <w:t xml:space="preserve">"انبثقت الفلسفة التطبيقية كرد فعل جدلي ضِدّ هيلمان فلسفات التحليل المنطقي المُفرطة في الصورية، والتي تجعل الأسُسّ المنطقية والتجريبية كفيلة بتبرير المعرفة العِلمية </w:t>
      </w:r>
      <w:proofErr w:type="spellStart"/>
      <w:r w:rsidRPr="002C65E5">
        <w:rPr>
          <w:rFonts w:ascii="Traditional Arabic" w:hAnsi="Traditional Arabic" w:cs="Traditional Arabic"/>
          <w:sz w:val="28"/>
          <w:szCs w:val="28"/>
          <w:rtl/>
        </w:rPr>
        <w:t>وتسويغها</w:t>
      </w:r>
      <w:proofErr w:type="spellEnd"/>
      <w:r w:rsidRPr="002C65E5">
        <w:rPr>
          <w:rFonts w:ascii="Traditional Arabic" w:hAnsi="Traditional Arabic" w:cs="Traditional Arabic"/>
          <w:sz w:val="28"/>
          <w:szCs w:val="28"/>
          <w:rtl/>
        </w:rPr>
        <w:t>، مجرّدين إيّاها من أيّة أب</w:t>
      </w:r>
      <w:r>
        <w:rPr>
          <w:rFonts w:ascii="Traditional Arabic" w:hAnsi="Traditional Arabic" w:cs="Traditional Arabic"/>
          <w:sz w:val="28"/>
          <w:szCs w:val="28"/>
          <w:rtl/>
        </w:rPr>
        <w:t xml:space="preserve">عاد ثقافية أو </w:t>
      </w:r>
      <w:proofErr w:type="spellStart"/>
      <w:r>
        <w:rPr>
          <w:rFonts w:ascii="Traditional Arabic" w:hAnsi="Traditional Arabic" w:cs="Traditional Arabic"/>
          <w:sz w:val="28"/>
          <w:szCs w:val="28"/>
          <w:rtl/>
        </w:rPr>
        <w:t>قيمية</w:t>
      </w:r>
      <w:proofErr w:type="spellEnd"/>
      <w:r>
        <w:rPr>
          <w:rFonts w:ascii="Traditional Arabic" w:hAnsi="Traditional Arabic" w:cs="Traditional Arabic"/>
          <w:sz w:val="28"/>
          <w:szCs w:val="28"/>
          <w:rtl/>
        </w:rPr>
        <w:t xml:space="preserve"> مَعيشة. وبَدَ</w:t>
      </w:r>
      <w:r>
        <w:rPr>
          <w:rFonts w:ascii="Traditional Arabic" w:hAnsi="Traditional Arabic" w:cs="Traditional Arabic" w:hint="cs"/>
          <w:sz w:val="28"/>
          <w:szCs w:val="28"/>
          <w:rtl/>
        </w:rPr>
        <w:t>ا</w:t>
      </w:r>
      <w:r w:rsidRPr="002C65E5">
        <w:rPr>
          <w:rFonts w:ascii="Traditional Arabic" w:hAnsi="Traditional Arabic" w:cs="Traditional Arabic"/>
          <w:sz w:val="28"/>
          <w:szCs w:val="28"/>
          <w:rtl/>
        </w:rPr>
        <w:t xml:space="preserve"> – خُصوصًا بعد تحليلات </w:t>
      </w:r>
      <w:proofErr w:type="spellStart"/>
      <w:r w:rsidRPr="002C65E5">
        <w:rPr>
          <w:rFonts w:ascii="Traditional Arabic" w:hAnsi="Traditional Arabic" w:cs="Traditional Arabic"/>
          <w:sz w:val="28"/>
          <w:szCs w:val="28"/>
          <w:rtl/>
        </w:rPr>
        <w:t>ويلارد</w:t>
      </w:r>
      <w:proofErr w:type="spellEnd"/>
      <w:r w:rsidRPr="002C65E5">
        <w:rPr>
          <w:rFonts w:ascii="Traditional Arabic" w:hAnsi="Traditional Arabic" w:cs="Traditional Arabic"/>
          <w:sz w:val="28"/>
          <w:szCs w:val="28"/>
          <w:rtl/>
        </w:rPr>
        <w:t xml:space="preserve"> كوين </w:t>
      </w:r>
      <w:r w:rsidRPr="002C65E5">
        <w:rPr>
          <w:rFonts w:ascii="Traditional Arabic" w:hAnsi="Traditional Arabic" w:cs="Traditional Arabic"/>
          <w:sz w:val="28"/>
          <w:szCs w:val="28"/>
        </w:rPr>
        <w:t>W</w:t>
      </w:r>
      <w:r w:rsidRPr="002C65E5">
        <w:rPr>
          <w:rFonts w:ascii="Sakkal Majalla" w:hAnsi="Sakkal Majalla" w:cs="Traditional Arabic"/>
          <w:sz w:val="28"/>
          <w:szCs w:val="28"/>
        </w:rPr>
        <w:t>̣</w:t>
      </w:r>
      <w:r w:rsidRPr="002C65E5">
        <w:rPr>
          <w:rFonts w:ascii="Traditional Arabic" w:hAnsi="Traditional Arabic" w:cs="Traditional Arabic"/>
          <w:sz w:val="28"/>
          <w:szCs w:val="28"/>
        </w:rPr>
        <w:t xml:space="preserve"> quine</w:t>
      </w:r>
      <w:r w:rsidRPr="002C65E5">
        <w:rPr>
          <w:rFonts w:ascii="Traditional Arabic" w:hAnsi="Traditional Arabic" w:cs="Traditional Arabic"/>
          <w:sz w:val="28"/>
          <w:szCs w:val="28"/>
          <w:rtl/>
        </w:rPr>
        <w:t xml:space="preserve"> وثورة توماس كون</w:t>
      </w:r>
      <w:r w:rsidRPr="002C65E5">
        <w:rPr>
          <w:rFonts w:ascii="Traditional Arabic" w:hAnsi="Traditional Arabic" w:cs="Traditional Arabic"/>
          <w:sz w:val="28"/>
          <w:szCs w:val="28"/>
        </w:rPr>
        <w:t xml:space="preserve">Thomas </w:t>
      </w:r>
      <w:proofErr w:type="spellStart"/>
      <w:r w:rsidRPr="002C65E5">
        <w:rPr>
          <w:rFonts w:ascii="Traditional Arabic" w:hAnsi="Traditional Arabic" w:cs="Traditional Arabic"/>
          <w:sz w:val="28"/>
          <w:szCs w:val="28"/>
        </w:rPr>
        <w:t>khun</w:t>
      </w:r>
      <w:proofErr w:type="spellEnd"/>
      <w:r w:rsidRPr="002C65E5">
        <w:rPr>
          <w:rFonts w:ascii="Traditional Arabic" w:hAnsi="Traditional Arabic" w:cs="Traditional Arabic"/>
          <w:sz w:val="28"/>
          <w:szCs w:val="28"/>
        </w:rPr>
        <w:t xml:space="preserve"> </w:t>
      </w:r>
      <w:r w:rsidRPr="002C65E5">
        <w:rPr>
          <w:rFonts w:ascii="Traditional Arabic" w:hAnsi="Traditional Arabic" w:cs="Traditional Arabic"/>
          <w:sz w:val="28"/>
          <w:szCs w:val="28"/>
          <w:rtl/>
          <w:lang w:bidi="ar-DZ"/>
        </w:rPr>
        <w:t>– وكأنها وصلت إلى طريق مسدود. وبدا من الضروري البحث عن طُرق مُستجدّة، يتصدّرها طريق مُتّجه صو</w:t>
      </w:r>
      <w:r>
        <w:rPr>
          <w:rFonts w:ascii="Traditional Arabic" w:hAnsi="Traditional Arabic" w:cs="Traditional Arabic"/>
          <w:sz w:val="28"/>
          <w:szCs w:val="28"/>
          <w:rtl/>
          <w:lang w:bidi="ar-DZ"/>
        </w:rPr>
        <w:t xml:space="preserve">ب التطبيق وصوب الواقع الحيّ </w:t>
      </w:r>
      <w:proofErr w:type="spellStart"/>
      <w:r>
        <w:rPr>
          <w:rFonts w:ascii="Traditional Arabic" w:hAnsi="Traditional Arabic" w:cs="Traditional Arabic"/>
          <w:sz w:val="28"/>
          <w:szCs w:val="28"/>
          <w:rtl/>
          <w:lang w:bidi="ar-DZ"/>
        </w:rPr>
        <w:t>الم</w:t>
      </w:r>
      <w:r w:rsidRPr="002C65E5">
        <w:rPr>
          <w:rFonts w:ascii="Traditional Arabic" w:hAnsi="Traditional Arabic" w:cs="Traditional Arabic"/>
          <w:sz w:val="28"/>
          <w:szCs w:val="28"/>
          <w:rtl/>
          <w:lang w:bidi="ar-DZ"/>
        </w:rPr>
        <w:t>عيش</w:t>
      </w:r>
      <w:proofErr w:type="spellEnd"/>
      <w:r w:rsidRPr="002C65E5">
        <w:rPr>
          <w:rFonts w:ascii="Traditional Arabic" w:hAnsi="Traditional Arabic" w:cs="Traditional Arabic"/>
          <w:sz w:val="28"/>
          <w:szCs w:val="28"/>
          <w:rtl/>
          <w:lang w:bidi="ar-DZ"/>
        </w:rPr>
        <w:t>". (</w:t>
      </w:r>
      <w:proofErr w:type="gramStart"/>
      <w:r w:rsidRPr="002C65E5">
        <w:rPr>
          <w:rFonts w:ascii="Traditional Arabic" w:hAnsi="Traditional Arabic" w:cs="Traditional Arabic"/>
          <w:sz w:val="28"/>
          <w:szCs w:val="28"/>
          <w:rtl/>
          <w:lang w:bidi="ar-DZ"/>
        </w:rPr>
        <w:t>مصطفى</w:t>
      </w:r>
      <w:proofErr w:type="gramEnd"/>
      <w:r w:rsidRPr="002C65E5">
        <w:rPr>
          <w:rFonts w:ascii="Traditional Arabic" w:hAnsi="Traditional Arabic" w:cs="Traditional Arabic"/>
          <w:sz w:val="28"/>
          <w:szCs w:val="28"/>
          <w:rtl/>
          <w:lang w:bidi="ar-DZ"/>
        </w:rPr>
        <w:t xml:space="preserve"> النشار، </w:t>
      </w:r>
      <w:r w:rsidRPr="002C65E5">
        <w:rPr>
          <w:rFonts w:ascii="Traditional Arabic" w:hAnsi="Traditional Arabic" w:cs="Traditional Arabic"/>
          <w:b/>
          <w:bCs/>
          <w:sz w:val="28"/>
          <w:szCs w:val="28"/>
          <w:u w:val="single"/>
          <w:rtl/>
          <w:lang w:bidi="ar-DZ"/>
        </w:rPr>
        <w:t>الفلسفة التطبيقية وتطوير الدرس الفلسفي العربي</w:t>
      </w:r>
      <w:r w:rsidRPr="002C65E5">
        <w:rPr>
          <w:rFonts w:ascii="Traditional Arabic" w:hAnsi="Traditional Arabic" w:cs="Traditional Arabic"/>
          <w:sz w:val="28"/>
          <w:szCs w:val="28"/>
          <w:rtl/>
          <w:lang w:bidi="ar-DZ"/>
        </w:rPr>
        <w:t xml:space="preserve">، ط1، روابط للنشر والتوزيع، مصر، 2018م، ص </w:t>
      </w:r>
      <w:proofErr w:type="spellStart"/>
      <w:r w:rsidRPr="002C65E5">
        <w:rPr>
          <w:rFonts w:ascii="Traditional Arabic" w:hAnsi="Traditional Arabic" w:cs="Traditional Arabic"/>
          <w:sz w:val="28"/>
          <w:szCs w:val="28"/>
          <w:rtl/>
          <w:lang w:bidi="ar-DZ"/>
        </w:rPr>
        <w:t>ص</w:t>
      </w:r>
      <w:proofErr w:type="spellEnd"/>
      <w:r w:rsidRPr="002C65E5">
        <w:rPr>
          <w:rFonts w:ascii="Traditional Arabic" w:hAnsi="Traditional Arabic" w:cs="Traditional Arabic"/>
          <w:sz w:val="28"/>
          <w:szCs w:val="28"/>
          <w:rtl/>
          <w:lang w:bidi="ar-DZ"/>
        </w:rPr>
        <w:t xml:space="preserve"> 261 _ 262).</w:t>
      </w:r>
    </w:p>
  </w:footnote>
  <w:footnote w:id="13">
    <w:p w:rsidR="00C928A6" w:rsidRPr="003B2BA0" w:rsidRDefault="00C928A6" w:rsidP="00F71AB7">
      <w:pPr>
        <w:pStyle w:val="Notedebasdepage"/>
        <w:bidi/>
        <w:jc w:val="both"/>
        <w:rPr>
          <w:rFonts w:ascii="Traditional Arabic" w:hAnsi="Traditional Arabic" w:cs="Traditional Arabic"/>
          <w:sz w:val="28"/>
          <w:szCs w:val="28"/>
          <w:rtl/>
          <w:lang w:bidi="ar-DZ"/>
        </w:rPr>
      </w:pPr>
      <w:r w:rsidRPr="00933E34">
        <w:rPr>
          <w:rFonts w:ascii="Traditional Arabic" w:hAnsi="Traditional Arabic" w:cs="Traditional Arabic"/>
          <w:sz w:val="28"/>
          <w:szCs w:val="28"/>
          <w:vertAlign w:val="superscript"/>
          <w:rtl/>
        </w:rPr>
        <w:t>(</w:t>
      </w:r>
      <w:r w:rsidRPr="00933E34">
        <w:rPr>
          <w:rStyle w:val="Appelnotedebasdep"/>
          <w:rFonts w:ascii="Traditional Arabic" w:hAnsi="Traditional Arabic" w:cs="Traditional Arabic"/>
          <w:sz w:val="28"/>
          <w:szCs w:val="28"/>
        </w:rPr>
        <w:footnoteRef/>
      </w:r>
      <w:r w:rsidRPr="00933E34">
        <w:rPr>
          <w:rFonts w:ascii="Traditional Arabic" w:hAnsi="Traditional Arabic" w:cs="Traditional Arabic"/>
          <w:sz w:val="28"/>
          <w:szCs w:val="28"/>
          <w:vertAlign w:val="superscript"/>
          <w:rtl/>
        </w:rPr>
        <w:t>)</w:t>
      </w:r>
      <w:r w:rsidRPr="00933E34">
        <w:rPr>
          <w:rFonts w:ascii="Traditional Arabic" w:hAnsi="Traditional Arabic" w:cs="Traditional Arabic"/>
          <w:vertAlign w:val="superscript"/>
        </w:rPr>
        <w:t xml:space="preserve"> </w:t>
      </w:r>
      <w:r>
        <w:rPr>
          <w:rFonts w:ascii="Traditional Arabic" w:hAnsi="Traditional Arabic" w:cs="Traditional Arabic" w:hint="cs"/>
          <w:sz w:val="28"/>
          <w:szCs w:val="28"/>
          <w:rtl/>
        </w:rPr>
        <w:t xml:space="preserve">رحيم محمد </w:t>
      </w:r>
      <w:proofErr w:type="spellStart"/>
      <w:r>
        <w:rPr>
          <w:rFonts w:ascii="Traditional Arabic" w:hAnsi="Traditional Arabic" w:cs="Traditional Arabic" w:hint="cs"/>
          <w:sz w:val="28"/>
          <w:szCs w:val="28"/>
          <w:rtl/>
        </w:rPr>
        <w:t>الشياع</w:t>
      </w:r>
      <w:proofErr w:type="spellEnd"/>
      <w:r>
        <w:rPr>
          <w:rFonts w:ascii="Traditional Arabic" w:hAnsi="Traditional Arabic" w:cs="Traditional Arabic" w:hint="cs"/>
          <w:sz w:val="28"/>
          <w:szCs w:val="28"/>
          <w:rtl/>
        </w:rPr>
        <w:t xml:space="preserve">، </w:t>
      </w:r>
      <w:r w:rsidRPr="00F71AB7">
        <w:rPr>
          <w:rFonts w:ascii="Traditional Arabic" w:hAnsi="Traditional Arabic" w:cs="Traditional Arabic" w:hint="cs"/>
          <w:b/>
          <w:bCs/>
          <w:sz w:val="28"/>
          <w:szCs w:val="28"/>
          <w:u w:val="single"/>
          <w:rtl/>
        </w:rPr>
        <w:t>مدخل إلى فلسفة الأخلاق التطبيقية</w:t>
      </w:r>
      <w:r>
        <w:rPr>
          <w:rFonts w:ascii="Traditional Arabic" w:hAnsi="Traditional Arabic" w:cs="Traditional Arabic" w:hint="cs"/>
          <w:sz w:val="28"/>
          <w:szCs w:val="28"/>
          <w:rtl/>
        </w:rPr>
        <w:t xml:space="preserve">، ط1، منشورات </w:t>
      </w:r>
      <w:proofErr w:type="spellStart"/>
      <w:r>
        <w:rPr>
          <w:rFonts w:ascii="Traditional Arabic" w:hAnsi="Traditional Arabic" w:cs="Traditional Arabic" w:hint="cs"/>
          <w:sz w:val="28"/>
          <w:szCs w:val="28"/>
          <w:rtl/>
        </w:rPr>
        <w:t>درابين</w:t>
      </w:r>
      <w:proofErr w:type="spellEnd"/>
      <w:r>
        <w:rPr>
          <w:rFonts w:ascii="Traditional Arabic" w:hAnsi="Traditional Arabic" w:cs="Traditional Arabic" w:hint="cs"/>
          <w:sz w:val="28"/>
          <w:szCs w:val="28"/>
          <w:rtl/>
        </w:rPr>
        <w:t xml:space="preserve"> للكتب، دار ومكتبة </w:t>
      </w:r>
      <w:proofErr w:type="spellStart"/>
      <w:r>
        <w:rPr>
          <w:rFonts w:ascii="Traditional Arabic" w:hAnsi="Traditional Arabic" w:cs="Traditional Arabic" w:hint="cs"/>
          <w:sz w:val="28"/>
          <w:szCs w:val="28"/>
          <w:rtl/>
        </w:rPr>
        <w:t>المرهج</w:t>
      </w:r>
      <w:proofErr w:type="spellEnd"/>
      <w:r>
        <w:rPr>
          <w:rFonts w:ascii="Traditional Arabic" w:hAnsi="Traditional Arabic" w:cs="Traditional Arabic" w:hint="cs"/>
          <w:sz w:val="28"/>
          <w:szCs w:val="28"/>
          <w:rtl/>
        </w:rPr>
        <w:t xml:space="preserve"> للطباعة والنشر والتوزيع، بغداد، 2020م، ص 26 </w:t>
      </w:r>
    </w:p>
  </w:footnote>
  <w:footnote w:id="14">
    <w:p w:rsidR="00C928A6" w:rsidRPr="00F71AB7" w:rsidRDefault="00C928A6" w:rsidP="003B2BA0">
      <w:pPr>
        <w:pStyle w:val="Notedebasdepage"/>
        <w:bidi/>
        <w:rPr>
          <w:rFonts w:ascii="Traditional Arabic" w:hAnsi="Traditional Arabic" w:cs="Traditional Arabic"/>
          <w:rtl/>
          <w:lang w:bidi="ar-DZ"/>
        </w:rPr>
      </w:pPr>
      <w:r w:rsidRPr="00F71AB7">
        <w:rPr>
          <w:rFonts w:ascii="Traditional Arabic" w:hAnsi="Traditional Arabic" w:cs="Traditional Arabic"/>
          <w:sz w:val="28"/>
          <w:szCs w:val="28"/>
          <w:vertAlign w:val="superscript"/>
          <w:rtl/>
        </w:rPr>
        <w:t>(</w:t>
      </w:r>
      <w:r w:rsidRPr="00F71AB7">
        <w:rPr>
          <w:rStyle w:val="Appelnotedebasdep"/>
          <w:rFonts w:ascii="Traditional Arabic" w:hAnsi="Traditional Arabic" w:cs="Traditional Arabic"/>
          <w:sz w:val="28"/>
          <w:szCs w:val="28"/>
        </w:rPr>
        <w:footnoteRef/>
      </w:r>
      <w:r w:rsidRPr="00F71AB7">
        <w:rPr>
          <w:rFonts w:ascii="Traditional Arabic" w:hAnsi="Traditional Arabic" w:cs="Traditional Arabic"/>
          <w:sz w:val="28"/>
          <w:szCs w:val="28"/>
          <w:vertAlign w:val="superscript"/>
          <w:rtl/>
        </w:rPr>
        <w:t>)</w:t>
      </w:r>
      <w:r>
        <w:rPr>
          <w:rFonts w:ascii="Traditional Arabic" w:hAnsi="Traditional Arabic" w:cs="Traditional Arabic" w:hint="cs"/>
          <w:sz w:val="28"/>
          <w:szCs w:val="28"/>
          <w:vertAlign w:val="superscript"/>
          <w:rtl/>
        </w:rPr>
        <w:t xml:space="preserve"> </w:t>
      </w:r>
      <w:proofErr w:type="gramStart"/>
      <w:r w:rsidRPr="002C65E5">
        <w:rPr>
          <w:rFonts w:ascii="Traditional Arabic" w:hAnsi="Traditional Arabic" w:cs="Traditional Arabic"/>
          <w:sz w:val="28"/>
          <w:szCs w:val="28"/>
          <w:rtl/>
          <w:lang w:bidi="ar-DZ"/>
        </w:rPr>
        <w:t>مصطفى</w:t>
      </w:r>
      <w:proofErr w:type="gramEnd"/>
      <w:r w:rsidRPr="002C65E5">
        <w:rPr>
          <w:rFonts w:ascii="Traditional Arabic" w:hAnsi="Traditional Arabic" w:cs="Traditional Arabic"/>
          <w:sz w:val="28"/>
          <w:szCs w:val="28"/>
          <w:rtl/>
          <w:lang w:bidi="ar-DZ"/>
        </w:rPr>
        <w:t xml:space="preserve"> النشار، </w:t>
      </w:r>
      <w:r w:rsidRPr="002C65E5">
        <w:rPr>
          <w:rFonts w:ascii="Traditional Arabic" w:hAnsi="Traditional Arabic" w:cs="Traditional Arabic"/>
          <w:b/>
          <w:bCs/>
          <w:sz w:val="28"/>
          <w:szCs w:val="28"/>
          <w:u w:val="single"/>
          <w:rtl/>
          <w:lang w:bidi="ar-DZ"/>
        </w:rPr>
        <w:t>الفلسفة التطبيقية وتطوير الدرس الفلسفي العربي</w:t>
      </w:r>
      <w:r w:rsidRPr="002C65E5">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مرجع سابق، ص </w:t>
      </w:r>
      <w:proofErr w:type="spellStart"/>
      <w:r>
        <w:rPr>
          <w:rFonts w:ascii="Traditional Arabic" w:hAnsi="Traditional Arabic" w:cs="Traditional Arabic" w:hint="cs"/>
          <w:sz w:val="28"/>
          <w:szCs w:val="28"/>
          <w:rtl/>
          <w:lang w:bidi="ar-DZ"/>
        </w:rPr>
        <w:t>ص</w:t>
      </w:r>
      <w:proofErr w:type="spellEnd"/>
      <w:r>
        <w:rPr>
          <w:rFonts w:ascii="Traditional Arabic" w:hAnsi="Traditional Arabic" w:cs="Traditional Arabic" w:hint="cs"/>
          <w:sz w:val="28"/>
          <w:szCs w:val="28"/>
          <w:rtl/>
          <w:lang w:bidi="ar-DZ"/>
        </w:rPr>
        <w:t xml:space="preserve"> 125 _ 126</w:t>
      </w:r>
    </w:p>
  </w:footnote>
  <w:footnote w:id="15">
    <w:p w:rsidR="00C928A6" w:rsidRPr="008D6EBF" w:rsidRDefault="00C928A6" w:rsidP="00997583">
      <w:pPr>
        <w:pStyle w:val="Notedebasdepage"/>
        <w:bidi/>
        <w:jc w:val="both"/>
        <w:rPr>
          <w:rFonts w:ascii="Traditional Arabic" w:hAnsi="Traditional Arabic" w:cs="Traditional Arabic"/>
          <w:sz w:val="28"/>
          <w:szCs w:val="28"/>
          <w:rtl/>
          <w:lang w:bidi="ar-DZ"/>
        </w:rPr>
      </w:pPr>
      <w:r w:rsidRPr="00317575">
        <w:rPr>
          <w:rFonts w:ascii="Traditional Arabic" w:hAnsi="Traditional Arabic" w:cs="Traditional Arabic"/>
          <w:sz w:val="28"/>
          <w:szCs w:val="28"/>
          <w:vertAlign w:val="superscript"/>
          <w:rtl/>
        </w:rPr>
        <w:t>(</w:t>
      </w:r>
      <w:r w:rsidRPr="00317575">
        <w:rPr>
          <w:rStyle w:val="Appelnotedebasdep"/>
          <w:rFonts w:ascii="Traditional Arabic" w:hAnsi="Traditional Arabic" w:cs="Traditional Arabic"/>
          <w:sz w:val="28"/>
          <w:szCs w:val="28"/>
        </w:rPr>
        <w:footnoteRef/>
      </w:r>
      <w:r w:rsidRPr="00317575">
        <w:rPr>
          <w:rFonts w:ascii="Traditional Arabic" w:hAnsi="Traditional Arabic" w:cs="Traditional Arabic"/>
          <w:sz w:val="28"/>
          <w:szCs w:val="28"/>
          <w:vertAlign w:val="superscript"/>
          <w:rtl/>
        </w:rPr>
        <w:t>)</w:t>
      </w:r>
      <w:r w:rsidRPr="00317575">
        <w:rPr>
          <w:rFonts w:ascii="Traditional Arabic" w:hAnsi="Traditional Arabic" w:cs="Traditional Arabic"/>
          <w:sz w:val="28"/>
          <w:szCs w:val="28"/>
          <w:vertAlign w:val="superscript"/>
        </w:rPr>
        <w:t xml:space="preserve"> </w:t>
      </w:r>
      <w:r>
        <w:rPr>
          <w:rFonts w:ascii="Traditional Arabic" w:hAnsi="Traditional Arabic" w:cs="Traditional Arabic" w:hint="cs"/>
          <w:sz w:val="28"/>
          <w:szCs w:val="28"/>
          <w:rtl/>
        </w:rPr>
        <w:t>ومنه الدراسات البينية</w:t>
      </w:r>
      <w:r w:rsidRPr="00F869DD">
        <w:rPr>
          <w:rFonts w:ascii="Traditional Arabic" w:hAnsi="Traditional Arabic" w:cs="Traditional Arabic"/>
          <w:sz w:val="28"/>
          <w:szCs w:val="28"/>
          <w:lang w:val="en-US" w:bidi="ar-DZ"/>
        </w:rPr>
        <w:t xml:space="preserve">Interdisciplinary studies </w:t>
      </w:r>
      <w:r w:rsidRPr="00F869DD">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"تتكوّن كلمة البينية </w:t>
      </w:r>
      <w:proofErr w:type="spellStart"/>
      <w:r>
        <w:rPr>
          <w:rFonts w:ascii="Traditional Arabic" w:hAnsi="Traditional Arabic" w:cs="Traditional Arabic"/>
          <w:sz w:val="28"/>
          <w:szCs w:val="28"/>
        </w:rPr>
        <w:t>Interdisciplinary</w:t>
      </w:r>
      <w:proofErr w:type="spellEnd"/>
      <w:r>
        <w:rPr>
          <w:rFonts w:ascii="Traditional Arabic" w:hAnsi="Traditional Arabic" w:cs="Traditional Arabic" w:hint="cs"/>
          <w:sz w:val="28"/>
          <w:szCs w:val="28"/>
          <w:rtl/>
        </w:rPr>
        <w:t xml:space="preserve"> من مقطعين أساسيين، مقطع </w:t>
      </w:r>
      <w:r>
        <w:rPr>
          <w:rFonts w:ascii="Traditional Arabic" w:hAnsi="Traditional Arabic" w:cs="Traditional Arabic"/>
          <w:sz w:val="28"/>
          <w:szCs w:val="28"/>
        </w:rPr>
        <w:t>Inter</w:t>
      </w:r>
      <w:r>
        <w:rPr>
          <w:rFonts w:ascii="Traditional Arabic" w:hAnsi="Traditional Arabic" w:cs="Traditional Arabic" w:hint="cs"/>
          <w:sz w:val="28"/>
          <w:szCs w:val="28"/>
          <w:rtl/>
        </w:rPr>
        <w:t xml:space="preserve"> وتعني "بين" وكلمة </w:t>
      </w:r>
      <w:r>
        <w:rPr>
          <w:rFonts w:ascii="Traditional Arabic" w:hAnsi="Traditional Arabic" w:cs="Traditional Arabic"/>
          <w:sz w:val="28"/>
          <w:szCs w:val="28"/>
        </w:rPr>
        <w:t>Discipline</w:t>
      </w:r>
      <w:r>
        <w:rPr>
          <w:rFonts w:ascii="Traditional Arabic" w:hAnsi="Traditional Arabic" w:cs="Traditional Arabic" w:hint="cs"/>
          <w:sz w:val="28"/>
          <w:szCs w:val="28"/>
          <w:rtl/>
        </w:rPr>
        <w:t xml:space="preserve"> تعني مجال دراسي معيّن، ومن هذا المنطلق فقد تم تعريف الدراسات البينية من قبل </w:t>
      </w:r>
      <w:proofErr w:type="spellStart"/>
      <w:r>
        <w:rPr>
          <w:rFonts w:ascii="Traditional Arabic" w:hAnsi="Traditional Arabic" w:cs="Traditional Arabic" w:hint="cs"/>
          <w:sz w:val="28"/>
          <w:szCs w:val="28"/>
          <w:rtl/>
        </w:rPr>
        <w:t>كلاين</w:t>
      </w:r>
      <w:proofErr w:type="spellEnd"/>
      <w:r>
        <w:rPr>
          <w:rFonts w:ascii="Traditional Arabic" w:hAnsi="Traditional Arabic" w:cs="Traditional Arabic" w:hint="cs"/>
          <w:sz w:val="28"/>
          <w:szCs w:val="28"/>
          <w:rtl/>
        </w:rPr>
        <w:t xml:space="preserve"> ووليم على أنها دراسات تعتمد على حقلين أو أكثر من حقول المعرفة الرائدة، أو العملية التي يتم بموجبها </w:t>
      </w:r>
      <w:r w:rsidRPr="008D6EBF">
        <w:rPr>
          <w:rFonts w:ascii="Traditional Arabic" w:hAnsi="Traditional Arabic" w:cs="Traditional Arabic"/>
          <w:sz w:val="28"/>
          <w:szCs w:val="28"/>
          <w:rtl/>
        </w:rPr>
        <w:t>الإجابة على بعض الأسئلة أو حلّ بعض المشاكل أو معالجة موضوع واسع جدًا أو مُعقّد جدًا يصعب التعامل معه بشكلٍ كافٍ عن طريق نظام أو تخصّص واحد. (</w:t>
      </w:r>
      <w:r w:rsidRPr="008D6EBF">
        <w:rPr>
          <w:rFonts w:ascii="Traditional Arabic" w:hAnsi="Traditional Arabic" w:cs="Traditional Arabic"/>
          <w:b/>
          <w:bCs/>
          <w:sz w:val="28"/>
          <w:szCs w:val="28"/>
          <w:u w:val="single"/>
          <w:rtl/>
        </w:rPr>
        <w:t>الدِراسات البينية</w:t>
      </w:r>
      <w:r w:rsidRPr="008D6EBF">
        <w:rPr>
          <w:rFonts w:ascii="Traditional Arabic" w:hAnsi="Traditional Arabic" w:cs="Traditional Arabic"/>
          <w:sz w:val="28"/>
          <w:szCs w:val="28"/>
          <w:rtl/>
        </w:rPr>
        <w:t>، مركز الأبحاث الواعدة في البحوث الاجتماعية ودِراسات المرأة، جامعة الأميرة نورة بنت عبد الرحمان، السعودية، 2017م، ص 6).</w:t>
      </w:r>
    </w:p>
  </w:footnote>
  <w:footnote w:id="16">
    <w:p w:rsidR="00C928A6" w:rsidRPr="002531E4" w:rsidRDefault="00C928A6" w:rsidP="00F55B92">
      <w:pPr>
        <w:pStyle w:val="NormalWeb"/>
        <w:shd w:val="clear" w:color="auto" w:fill="FFFFFF"/>
        <w:bidi/>
        <w:spacing w:before="0" w:beforeAutospacing="0" w:after="0" w:afterAutospacing="0"/>
        <w:jc w:val="both"/>
        <w:rPr>
          <w:rFonts w:ascii="Traditional Arabic" w:hAnsi="Traditional Arabic" w:cs="Traditional Arabic"/>
          <w:b/>
          <w:bCs/>
          <w:sz w:val="28"/>
          <w:szCs w:val="28"/>
          <w:rtl/>
          <w:lang w:bidi="ar-DZ"/>
        </w:rPr>
      </w:pPr>
      <w:r w:rsidRPr="008D6EBF">
        <w:rPr>
          <w:rFonts w:ascii="Traditional Arabic" w:hAnsi="Traditional Arabic" w:cs="Traditional Arabic"/>
          <w:sz w:val="28"/>
          <w:szCs w:val="28"/>
          <w:vertAlign w:val="superscript"/>
          <w:rtl/>
        </w:rPr>
        <w:t>(</w:t>
      </w:r>
      <w:r w:rsidRPr="008D6EBF">
        <w:rPr>
          <w:rStyle w:val="Appelnotedebasdep"/>
          <w:rFonts w:ascii="Traditional Arabic" w:hAnsi="Traditional Arabic" w:cs="Traditional Arabic"/>
          <w:sz w:val="28"/>
          <w:szCs w:val="28"/>
        </w:rPr>
        <w:footnoteRef/>
      </w:r>
      <w:r w:rsidRPr="008D6EBF">
        <w:rPr>
          <w:rFonts w:ascii="Traditional Arabic" w:hAnsi="Traditional Arabic" w:cs="Traditional Arabic"/>
          <w:sz w:val="28"/>
          <w:szCs w:val="28"/>
          <w:vertAlign w:val="superscript"/>
          <w:rtl/>
        </w:rPr>
        <w:t>)</w:t>
      </w:r>
      <w:r w:rsidRPr="008D6EBF">
        <w:rPr>
          <w:rFonts w:ascii="Traditional Arabic" w:hAnsi="Traditional Arabic" w:cs="Traditional Arabic"/>
          <w:sz w:val="28"/>
          <w:szCs w:val="28"/>
          <w:vertAlign w:val="superscript"/>
        </w:rPr>
        <w:t xml:space="preserve"> </w:t>
      </w:r>
      <w:proofErr w:type="gramStart"/>
      <w:r w:rsidRPr="008D6EBF">
        <w:rPr>
          <w:rFonts w:ascii="Traditional Arabic" w:hAnsi="Traditional Arabic" w:cs="Traditional Arabic"/>
          <w:sz w:val="28"/>
          <w:szCs w:val="28"/>
          <w:rtl/>
        </w:rPr>
        <w:t>التكامل</w:t>
      </w:r>
      <w:proofErr w:type="gramEnd"/>
      <w:r w:rsidRPr="008D6EBF">
        <w:rPr>
          <w:rFonts w:ascii="Traditional Arabic" w:hAnsi="Traditional Arabic" w:cs="Traditional Arabic"/>
          <w:sz w:val="28"/>
          <w:szCs w:val="28"/>
          <w:rtl/>
        </w:rPr>
        <w:t xml:space="preserve"> المعرفي:</w:t>
      </w:r>
      <w:r w:rsidRPr="008D6EBF">
        <w:rPr>
          <w:rFonts w:ascii="Traditional Arabic" w:hAnsi="Traditional Arabic" w:cs="Traditional Arabic"/>
          <w:sz w:val="28"/>
          <w:szCs w:val="28"/>
          <w:vertAlign w:val="superscript"/>
          <w:rtl/>
        </w:rPr>
        <w:t xml:space="preserve"> </w:t>
      </w:r>
      <w:r>
        <w:rPr>
          <w:rFonts w:ascii="Traditional Arabic" w:hAnsi="Traditional Arabic" w:cs="Traditional Arabic" w:hint="cs"/>
          <w:sz w:val="28"/>
          <w:szCs w:val="28"/>
          <w:vertAlign w:val="superscript"/>
          <w:rtl/>
        </w:rPr>
        <w:t xml:space="preserve"> </w:t>
      </w:r>
      <w:r w:rsidRPr="008D6EBF">
        <w:rPr>
          <w:rFonts w:ascii="Traditional Arabic" w:hAnsi="Traditional Arabic" w:cs="Traditional Arabic" w:hint="cs"/>
          <w:sz w:val="28"/>
          <w:szCs w:val="28"/>
          <w:rtl/>
        </w:rPr>
        <w:t>تكامل في</w:t>
      </w:r>
      <w:r>
        <w:rPr>
          <w:rFonts w:ascii="Traditional Arabic" w:hAnsi="Traditional Arabic" w:cs="Traditional Arabic" w:hint="cs"/>
          <w:sz w:val="28"/>
          <w:szCs w:val="28"/>
          <w:vertAlign w:val="superscript"/>
          <w:rtl/>
        </w:rPr>
        <w:t xml:space="preserve"> </w:t>
      </w:r>
      <w:r w:rsidRPr="008D6EBF">
        <w:rPr>
          <w:rFonts w:ascii="Traditional Arabic" w:hAnsi="Traditional Arabic" w:cs="Traditional Arabic"/>
          <w:sz w:val="28"/>
          <w:szCs w:val="28"/>
          <w:rtl/>
        </w:rPr>
        <w:t>مصادر المعرفة، وهُمَا: الوحي والوجود، وتكامُل</w:t>
      </w:r>
      <w:r>
        <w:rPr>
          <w:rFonts w:ascii="Traditional Arabic" w:hAnsi="Traditional Arabic" w:cs="Traditional Arabic" w:hint="cs"/>
          <w:sz w:val="28"/>
          <w:szCs w:val="28"/>
          <w:rtl/>
        </w:rPr>
        <w:t xml:space="preserve"> في</w:t>
      </w:r>
      <w:r w:rsidRPr="008D6EBF">
        <w:rPr>
          <w:rFonts w:ascii="Traditional Arabic" w:hAnsi="Traditional Arabic" w:cs="Traditional Arabic"/>
          <w:sz w:val="28"/>
          <w:szCs w:val="28"/>
          <w:rtl/>
        </w:rPr>
        <w:t xml:space="preserve"> أدوات المعرفة وهُمَا: العقل والحسّ، وتكامُل</w:t>
      </w:r>
      <w:r>
        <w:rPr>
          <w:rFonts w:ascii="Traditional Arabic" w:hAnsi="Traditional Arabic" w:cs="Traditional Arabic" w:hint="cs"/>
          <w:sz w:val="28"/>
          <w:szCs w:val="28"/>
          <w:rtl/>
        </w:rPr>
        <w:t xml:space="preserve"> في</w:t>
      </w:r>
      <w:r w:rsidRPr="008D6EBF">
        <w:rPr>
          <w:rFonts w:ascii="Traditional Arabic" w:hAnsi="Traditional Arabic" w:cs="Traditional Arabic"/>
          <w:sz w:val="28"/>
          <w:szCs w:val="28"/>
          <w:rtl/>
        </w:rPr>
        <w:t xml:space="preserve"> مصادر المعرفة وأدواتها</w:t>
      </w:r>
      <w:r>
        <w:rPr>
          <w:rFonts w:ascii="Traditional Arabic" w:hAnsi="Traditional Arabic" w:cs="Traditional Arabic" w:hint="cs"/>
          <w:sz w:val="28"/>
          <w:szCs w:val="28"/>
          <w:rtl/>
        </w:rPr>
        <w:t>. (</w:t>
      </w:r>
      <w:r w:rsidRPr="002531E4">
        <w:rPr>
          <w:rFonts w:ascii="Traditional Arabic" w:hAnsi="Traditional Arabic" w:cs="Traditional Arabic"/>
          <w:color w:val="000000" w:themeColor="text1"/>
          <w:sz w:val="28"/>
          <w:szCs w:val="28"/>
          <w:shd w:val="clear" w:color="auto" w:fill="FFFFFF"/>
          <w:rtl/>
          <w:lang w:bidi="ar-DZ"/>
        </w:rPr>
        <w:t>ف</w:t>
      </w:r>
      <w:r>
        <w:rPr>
          <w:rFonts w:ascii="Traditional Arabic" w:hAnsi="Traditional Arabic" w:cs="Traditional Arabic" w:hint="cs"/>
          <w:color w:val="000000" w:themeColor="text1"/>
          <w:sz w:val="28"/>
          <w:szCs w:val="28"/>
          <w:shd w:val="clear" w:color="auto" w:fill="FFFFFF"/>
          <w:rtl/>
          <w:lang w:bidi="ar-DZ"/>
        </w:rPr>
        <w:t xml:space="preserve">تحي </w:t>
      </w:r>
      <w:proofErr w:type="spellStart"/>
      <w:r>
        <w:rPr>
          <w:rFonts w:ascii="Traditional Arabic" w:hAnsi="Traditional Arabic" w:cs="Traditional Arabic" w:hint="cs"/>
          <w:color w:val="000000" w:themeColor="text1"/>
          <w:sz w:val="28"/>
          <w:szCs w:val="28"/>
          <w:shd w:val="clear" w:color="auto" w:fill="FFFFFF"/>
          <w:rtl/>
          <w:lang w:bidi="ar-DZ"/>
        </w:rPr>
        <w:t>ملكاوي</w:t>
      </w:r>
      <w:proofErr w:type="spellEnd"/>
      <w:r>
        <w:rPr>
          <w:rFonts w:ascii="Traditional Arabic" w:hAnsi="Traditional Arabic" w:cs="Traditional Arabic" w:hint="cs"/>
          <w:color w:val="000000" w:themeColor="text1"/>
          <w:sz w:val="28"/>
          <w:szCs w:val="28"/>
          <w:shd w:val="clear" w:color="auto" w:fill="FFFFFF"/>
          <w:rtl/>
          <w:lang w:bidi="ar-DZ"/>
        </w:rPr>
        <w:t>،</w:t>
      </w:r>
      <w:r w:rsidRPr="002531E4">
        <w:rPr>
          <w:rFonts w:ascii="Traditional Arabic" w:hAnsi="Traditional Arabic" w:cs="Traditional Arabic"/>
          <w:color w:val="000000" w:themeColor="text1"/>
          <w:sz w:val="28"/>
          <w:szCs w:val="28"/>
          <w:shd w:val="clear" w:color="auto" w:fill="FFFFFF"/>
          <w:rtl/>
          <w:lang w:bidi="ar-DZ"/>
        </w:rPr>
        <w:t xml:space="preserve"> </w:t>
      </w:r>
      <w:r w:rsidRPr="00F55B92">
        <w:rPr>
          <w:rFonts w:ascii="Traditional Arabic" w:hAnsi="Traditional Arabic" w:cs="Traditional Arabic"/>
          <w:b/>
          <w:bCs/>
          <w:color w:val="000000" w:themeColor="text1"/>
          <w:sz w:val="28"/>
          <w:szCs w:val="28"/>
          <w:u w:val="single"/>
          <w:shd w:val="clear" w:color="auto" w:fill="FFFFFF"/>
          <w:rtl/>
          <w:lang w:bidi="ar-DZ"/>
        </w:rPr>
        <w:t xml:space="preserve">مفاهيم في </w:t>
      </w:r>
      <w:r w:rsidRPr="00F55B92">
        <w:rPr>
          <w:rFonts w:ascii="Traditional Arabic" w:hAnsi="Traditional Arabic" w:cs="Traditional Arabic" w:hint="cs"/>
          <w:b/>
          <w:bCs/>
          <w:color w:val="000000" w:themeColor="text1"/>
          <w:sz w:val="28"/>
          <w:szCs w:val="28"/>
          <w:u w:val="single"/>
          <w:shd w:val="clear" w:color="auto" w:fill="FFFFFF"/>
          <w:rtl/>
          <w:lang w:bidi="ar-DZ"/>
        </w:rPr>
        <w:t>التكامُل المعرفي</w:t>
      </w:r>
      <w:r>
        <w:rPr>
          <w:rFonts w:ascii="Traditional Arabic" w:hAnsi="Traditional Arabic" w:cs="Traditional Arabic" w:hint="cs"/>
          <w:color w:val="000000" w:themeColor="text1"/>
          <w:sz w:val="28"/>
          <w:szCs w:val="28"/>
          <w:shd w:val="clear" w:color="auto" w:fill="FFFFFF"/>
          <w:rtl/>
          <w:lang w:bidi="ar-DZ"/>
        </w:rPr>
        <w:t xml:space="preserve">، </w:t>
      </w:r>
      <w:r w:rsidRPr="002531E4">
        <w:rPr>
          <w:rFonts w:ascii="Traditional Arabic" w:hAnsi="Traditional Arabic" w:cs="Traditional Arabic"/>
          <w:color w:val="000000" w:themeColor="text1"/>
          <w:sz w:val="28"/>
          <w:szCs w:val="28"/>
          <w:shd w:val="clear" w:color="auto" w:fill="FFFFFF"/>
          <w:rtl/>
          <w:lang w:bidi="ar-DZ"/>
        </w:rPr>
        <w:t>مجلة الفكر الإسلامي المعاصر</w:t>
      </w:r>
      <w:r>
        <w:rPr>
          <w:rFonts w:ascii="Traditional Arabic" w:hAnsi="Traditional Arabic" w:cs="Traditional Arabic" w:hint="cs"/>
          <w:color w:val="000000" w:themeColor="text1"/>
          <w:sz w:val="28"/>
          <w:szCs w:val="28"/>
          <w:shd w:val="clear" w:color="auto" w:fill="FFFFFF"/>
          <w:rtl/>
          <w:lang w:bidi="ar-DZ"/>
        </w:rPr>
        <w:t>، م 15، الأردن،</w:t>
      </w:r>
      <w:r w:rsidRPr="002531E4">
        <w:rPr>
          <w:rFonts w:ascii="Traditional Arabic" w:hAnsi="Traditional Arabic" w:cs="Traditional Arabic"/>
          <w:color w:val="000000" w:themeColor="text1"/>
          <w:sz w:val="28"/>
          <w:szCs w:val="28"/>
          <w:shd w:val="clear" w:color="auto" w:fill="FFFFFF"/>
          <w:rtl/>
          <w:lang w:bidi="ar-DZ"/>
        </w:rPr>
        <w:t xml:space="preserve"> </w:t>
      </w:r>
      <w:r>
        <w:rPr>
          <w:rFonts w:ascii="Traditional Arabic" w:hAnsi="Traditional Arabic" w:cs="Traditional Arabic" w:hint="cs"/>
          <w:color w:val="000000" w:themeColor="text1"/>
          <w:sz w:val="28"/>
          <w:szCs w:val="28"/>
          <w:shd w:val="clear" w:color="auto" w:fill="FFFFFF"/>
          <w:rtl/>
          <w:lang w:bidi="ar-DZ"/>
        </w:rPr>
        <w:t xml:space="preserve">المعهد العالمي للفكر الإسلامي، 2010م، ع 60، ص </w:t>
      </w:r>
      <w:proofErr w:type="spellStart"/>
      <w:r>
        <w:rPr>
          <w:rFonts w:ascii="Traditional Arabic" w:hAnsi="Traditional Arabic" w:cs="Traditional Arabic" w:hint="cs"/>
          <w:color w:val="000000" w:themeColor="text1"/>
          <w:sz w:val="28"/>
          <w:szCs w:val="28"/>
          <w:shd w:val="clear" w:color="auto" w:fill="FFFFFF"/>
          <w:rtl/>
          <w:lang w:bidi="ar-DZ"/>
        </w:rPr>
        <w:t>ص</w:t>
      </w:r>
      <w:proofErr w:type="spellEnd"/>
      <w:r>
        <w:rPr>
          <w:rFonts w:ascii="Traditional Arabic" w:hAnsi="Traditional Arabic" w:cs="Traditional Arabic" w:hint="cs"/>
          <w:color w:val="000000" w:themeColor="text1"/>
          <w:sz w:val="28"/>
          <w:szCs w:val="28"/>
          <w:shd w:val="clear" w:color="auto" w:fill="FFFFFF"/>
          <w:rtl/>
          <w:lang w:bidi="ar-DZ"/>
        </w:rPr>
        <w:t xml:space="preserve"> 34 _ 35).</w:t>
      </w:r>
    </w:p>
    <w:p w:rsidR="00C928A6" w:rsidRPr="003C22FE" w:rsidRDefault="00C928A6" w:rsidP="0002742B">
      <w:pPr>
        <w:bidi/>
        <w:ind w:firstLine="566"/>
        <w:rPr>
          <w:b/>
          <w:bCs/>
          <w:rtl/>
          <w:lang w:bidi="ar-DZ"/>
        </w:rPr>
      </w:pPr>
    </w:p>
    <w:p w:rsidR="00C928A6" w:rsidRPr="008D6EBF" w:rsidRDefault="00C928A6" w:rsidP="0002742B">
      <w:pPr>
        <w:pStyle w:val="Sansinterligne"/>
        <w:bidi/>
        <w:rPr>
          <w:rFonts w:ascii="Traditional Arabic" w:hAnsi="Traditional Arabic" w:cs="Traditional Arabic"/>
          <w:sz w:val="28"/>
          <w:szCs w:val="28"/>
          <w:vertAlign w:val="superscript"/>
          <w:rtl/>
          <w:lang w:val="fr-FR" w:bidi="ar-DZ"/>
        </w:rPr>
      </w:pPr>
    </w:p>
  </w:footnote>
  <w:footnote w:id="17">
    <w:p w:rsidR="00C928A6" w:rsidRPr="007D2C8D" w:rsidRDefault="00C928A6" w:rsidP="007D2C8D">
      <w:pPr>
        <w:pStyle w:val="Notedebasdepage"/>
        <w:bidi/>
        <w:jc w:val="both"/>
        <w:rPr>
          <w:rFonts w:ascii="Traditional Arabic" w:hAnsi="Traditional Arabic" w:cs="Traditional Arabic"/>
          <w:sz w:val="28"/>
          <w:szCs w:val="28"/>
          <w:rtl/>
          <w:lang w:bidi="ar-DZ"/>
        </w:rPr>
      </w:pPr>
      <w:r w:rsidRPr="007D2C8D">
        <w:rPr>
          <w:rFonts w:ascii="Traditional Arabic" w:hAnsi="Traditional Arabic" w:cs="Traditional Arabic"/>
          <w:sz w:val="28"/>
          <w:szCs w:val="28"/>
          <w:vertAlign w:val="superscript"/>
          <w:rtl/>
          <w:lang w:bidi="ar-DZ"/>
        </w:rPr>
        <w:t>(</w:t>
      </w:r>
      <w:r w:rsidRPr="007D2C8D">
        <w:rPr>
          <w:rStyle w:val="Appelnotedebasdep"/>
          <w:rFonts w:ascii="Traditional Arabic" w:hAnsi="Traditional Arabic" w:cs="Traditional Arabic"/>
          <w:sz w:val="28"/>
          <w:szCs w:val="28"/>
        </w:rPr>
        <w:footnoteRef/>
      </w:r>
      <w:r w:rsidRPr="007D2C8D">
        <w:rPr>
          <w:rFonts w:ascii="Traditional Arabic" w:hAnsi="Traditional Arabic" w:cs="Traditional Arabic"/>
          <w:sz w:val="28"/>
          <w:szCs w:val="28"/>
          <w:vertAlign w:val="superscript"/>
          <w:rtl/>
        </w:rPr>
        <w:t>)</w:t>
      </w:r>
      <w:r w:rsidRPr="007D2C8D">
        <w:rPr>
          <w:rFonts w:ascii="Traditional Arabic" w:hAnsi="Traditional Arabic" w:cs="Traditional Arabic"/>
          <w:sz w:val="28"/>
          <w:szCs w:val="28"/>
        </w:rPr>
        <w:t xml:space="preserve"> </w:t>
      </w:r>
      <w:r w:rsidRPr="007D2C8D">
        <w:rPr>
          <w:rFonts w:ascii="Traditional Arabic" w:hAnsi="Traditional Arabic" w:cs="Traditional Arabic"/>
          <w:sz w:val="28"/>
          <w:szCs w:val="28"/>
          <w:rtl/>
        </w:rPr>
        <w:t xml:space="preserve">للاستزادة والتفصيل أكثر في هذه المجالات، أنظر عمر </w:t>
      </w:r>
      <w:proofErr w:type="spellStart"/>
      <w:r w:rsidRPr="007D2C8D">
        <w:rPr>
          <w:rFonts w:ascii="Traditional Arabic" w:hAnsi="Traditional Arabic" w:cs="Traditional Arabic"/>
          <w:sz w:val="28"/>
          <w:szCs w:val="28"/>
          <w:rtl/>
        </w:rPr>
        <w:t>بوفتاس</w:t>
      </w:r>
      <w:proofErr w:type="spellEnd"/>
      <w:r w:rsidRPr="007D2C8D">
        <w:rPr>
          <w:rFonts w:ascii="Traditional Arabic" w:hAnsi="Traditional Arabic" w:cs="Traditional Arabic"/>
          <w:sz w:val="28"/>
          <w:szCs w:val="28"/>
          <w:rtl/>
        </w:rPr>
        <w:t xml:space="preserve">، </w:t>
      </w:r>
      <w:r w:rsidRPr="007D2C8D">
        <w:rPr>
          <w:rFonts w:ascii="Traditional Arabic" w:hAnsi="Traditional Arabic" w:cs="Traditional Arabic"/>
          <w:b/>
          <w:bCs/>
          <w:sz w:val="28"/>
          <w:szCs w:val="28"/>
          <w:u w:val="single"/>
          <w:rtl/>
        </w:rPr>
        <w:t>الأخلاقيات التطبيقية ومسألة القيم</w:t>
      </w:r>
      <w:r w:rsidRPr="007D2C8D">
        <w:rPr>
          <w:rFonts w:ascii="Traditional Arabic" w:hAnsi="Traditional Arabic" w:cs="Traditional Arabic"/>
          <w:sz w:val="28"/>
          <w:szCs w:val="28"/>
          <w:rtl/>
        </w:rPr>
        <w:t>، مرجع سابق، ابتداءً من صفحة 4</w:t>
      </w:r>
    </w:p>
  </w:footnote>
  <w:footnote w:id="18">
    <w:p w:rsidR="00C928A6" w:rsidRPr="00EC1990" w:rsidRDefault="00C928A6" w:rsidP="00EC1990">
      <w:pPr>
        <w:pStyle w:val="Notedebasdepage"/>
        <w:bidi/>
        <w:jc w:val="both"/>
        <w:rPr>
          <w:rFonts w:ascii="Traditional Arabic" w:hAnsi="Traditional Arabic" w:cs="Traditional Arabic"/>
          <w:sz w:val="28"/>
          <w:szCs w:val="28"/>
          <w:rtl/>
          <w:lang w:bidi="ar-DZ"/>
        </w:rPr>
      </w:pPr>
      <w:r w:rsidRPr="00EC1990">
        <w:rPr>
          <w:rFonts w:ascii="Traditional Arabic" w:hAnsi="Traditional Arabic" w:cs="Traditional Arabic"/>
          <w:sz w:val="28"/>
          <w:szCs w:val="28"/>
          <w:vertAlign w:val="superscript"/>
          <w:rtl/>
        </w:rPr>
        <w:t>(</w:t>
      </w:r>
      <w:r w:rsidRPr="00EC1990">
        <w:rPr>
          <w:rStyle w:val="Appelnotedebasdep"/>
          <w:rFonts w:ascii="Traditional Arabic" w:hAnsi="Traditional Arabic" w:cs="Traditional Arabic"/>
          <w:sz w:val="28"/>
          <w:szCs w:val="28"/>
        </w:rPr>
        <w:footnoteRef/>
      </w:r>
      <w:r w:rsidRPr="00EC1990">
        <w:rPr>
          <w:rFonts w:ascii="Traditional Arabic" w:hAnsi="Traditional Arabic" w:cs="Traditional Arabic"/>
          <w:sz w:val="28"/>
          <w:szCs w:val="28"/>
          <w:vertAlign w:val="superscript"/>
          <w:rtl/>
        </w:rPr>
        <w:t>)</w:t>
      </w:r>
      <w:r w:rsidRPr="00EC1990">
        <w:rPr>
          <w:rFonts w:ascii="Traditional Arabic" w:hAnsi="Traditional Arabic" w:cs="Traditional Arabic"/>
          <w:sz w:val="22"/>
          <w:szCs w:val="22"/>
          <w:vertAlign w:val="superscript"/>
        </w:rPr>
        <w:t xml:space="preserve"> </w:t>
      </w:r>
      <w:r w:rsidRPr="00EC1990">
        <w:rPr>
          <w:rFonts w:ascii="Traditional Arabic" w:hAnsi="Traditional Arabic" w:cs="Traditional Arabic"/>
          <w:sz w:val="28"/>
          <w:szCs w:val="28"/>
          <w:rtl/>
        </w:rPr>
        <w:t xml:space="preserve">نورة </w:t>
      </w:r>
      <w:proofErr w:type="spellStart"/>
      <w:r w:rsidRPr="00EC1990">
        <w:rPr>
          <w:rFonts w:ascii="Traditional Arabic" w:hAnsi="Traditional Arabic" w:cs="Traditional Arabic"/>
          <w:sz w:val="28"/>
          <w:szCs w:val="28"/>
          <w:rtl/>
        </w:rPr>
        <w:t>بوحناش</w:t>
      </w:r>
      <w:proofErr w:type="spellEnd"/>
      <w:r w:rsidRPr="00EC1990">
        <w:rPr>
          <w:rFonts w:ascii="Traditional Arabic" w:hAnsi="Traditional Arabic" w:cs="Traditional Arabic"/>
          <w:sz w:val="28"/>
          <w:szCs w:val="28"/>
          <w:rtl/>
        </w:rPr>
        <w:t xml:space="preserve">، </w:t>
      </w:r>
      <w:proofErr w:type="spellStart"/>
      <w:r w:rsidRPr="00EC1990">
        <w:rPr>
          <w:rFonts w:ascii="Traditional Arabic" w:hAnsi="Traditional Arabic" w:cs="Traditional Arabic"/>
          <w:b/>
          <w:bCs/>
          <w:sz w:val="28"/>
          <w:szCs w:val="28"/>
          <w:u w:val="single"/>
          <w:rtl/>
        </w:rPr>
        <w:t>البيوإتيقا</w:t>
      </w:r>
      <w:proofErr w:type="spellEnd"/>
      <w:r w:rsidRPr="00EC1990">
        <w:rPr>
          <w:rFonts w:ascii="Traditional Arabic" w:hAnsi="Traditional Arabic" w:cs="Traditional Arabic"/>
          <w:b/>
          <w:bCs/>
          <w:sz w:val="28"/>
          <w:szCs w:val="28"/>
          <w:u w:val="single"/>
          <w:rtl/>
        </w:rPr>
        <w:t xml:space="preserve"> والفلسفة من الإنسان الفائق إلى الإنسان المتزكي</w:t>
      </w:r>
      <w:r w:rsidRPr="00EC1990">
        <w:rPr>
          <w:rFonts w:ascii="Traditional Arabic" w:hAnsi="Traditional Arabic" w:cs="Traditional Arabic"/>
          <w:sz w:val="28"/>
          <w:szCs w:val="28"/>
          <w:rtl/>
        </w:rPr>
        <w:t xml:space="preserve">، ط1، المؤسسة العربية للفكر والإبداع، بيروت، 2017م، ص </w:t>
      </w:r>
      <w:proofErr w:type="spellStart"/>
      <w:r w:rsidRPr="00EC1990">
        <w:rPr>
          <w:rFonts w:ascii="Traditional Arabic" w:hAnsi="Traditional Arabic" w:cs="Traditional Arabic"/>
          <w:sz w:val="28"/>
          <w:szCs w:val="28"/>
          <w:rtl/>
        </w:rPr>
        <w:t>ص</w:t>
      </w:r>
      <w:proofErr w:type="spellEnd"/>
      <w:r w:rsidRPr="00EC1990">
        <w:rPr>
          <w:rFonts w:ascii="Traditional Arabic" w:hAnsi="Traditional Arabic" w:cs="Traditional Arabic"/>
          <w:sz w:val="28"/>
          <w:szCs w:val="28"/>
          <w:rtl/>
        </w:rPr>
        <w:t xml:space="preserve"> 158 _ 159 </w:t>
      </w:r>
    </w:p>
  </w:footnote>
  <w:footnote w:id="19">
    <w:p w:rsidR="00C928A6" w:rsidRPr="001A0F81" w:rsidRDefault="00C928A6" w:rsidP="001A0F81">
      <w:pPr>
        <w:pStyle w:val="Notedebasdepage"/>
        <w:bidi/>
        <w:rPr>
          <w:rFonts w:ascii="Traditional Arabic" w:hAnsi="Traditional Arabic" w:cs="Traditional Arabic"/>
          <w:sz w:val="22"/>
          <w:szCs w:val="22"/>
          <w:vertAlign w:val="superscript"/>
          <w:rtl/>
          <w:lang w:bidi="ar-DZ"/>
        </w:rPr>
      </w:pPr>
      <w:r w:rsidRPr="001A0F81">
        <w:rPr>
          <w:rFonts w:ascii="Traditional Arabic" w:hAnsi="Traditional Arabic" w:cs="Traditional Arabic"/>
          <w:sz w:val="28"/>
          <w:szCs w:val="28"/>
          <w:vertAlign w:val="superscript"/>
          <w:rtl/>
        </w:rPr>
        <w:t>(</w:t>
      </w:r>
      <w:r w:rsidRPr="001A0F81">
        <w:rPr>
          <w:rStyle w:val="Appelnotedebasdep"/>
          <w:rFonts w:ascii="Traditional Arabic" w:hAnsi="Traditional Arabic" w:cs="Traditional Arabic"/>
          <w:sz w:val="28"/>
          <w:szCs w:val="28"/>
        </w:rPr>
        <w:footnoteRef/>
      </w:r>
      <w:r w:rsidRPr="001A0F81">
        <w:rPr>
          <w:rFonts w:ascii="Traditional Arabic" w:hAnsi="Traditional Arabic" w:cs="Traditional Arabic"/>
          <w:sz w:val="28"/>
          <w:szCs w:val="28"/>
          <w:vertAlign w:val="superscript"/>
          <w:rtl/>
        </w:rPr>
        <w:t xml:space="preserve">) </w:t>
      </w:r>
      <w:proofErr w:type="gramStart"/>
      <w:r w:rsidRPr="001A0F81">
        <w:rPr>
          <w:rFonts w:ascii="Traditional Arabic" w:hAnsi="Traditional Arabic" w:cs="Traditional Arabic"/>
          <w:sz w:val="28"/>
          <w:szCs w:val="28"/>
          <w:rtl/>
        </w:rPr>
        <w:t>مصطفى</w:t>
      </w:r>
      <w:proofErr w:type="gramEnd"/>
      <w:r w:rsidRPr="001A0F81">
        <w:rPr>
          <w:rFonts w:ascii="Traditional Arabic" w:hAnsi="Traditional Arabic" w:cs="Traditional Arabic"/>
          <w:sz w:val="28"/>
          <w:szCs w:val="28"/>
          <w:rtl/>
        </w:rPr>
        <w:t xml:space="preserve"> النشار، </w:t>
      </w:r>
      <w:r w:rsidRPr="001A0F81">
        <w:rPr>
          <w:rFonts w:ascii="Traditional Arabic" w:hAnsi="Traditional Arabic" w:cs="Traditional Arabic"/>
          <w:b/>
          <w:bCs/>
          <w:sz w:val="28"/>
          <w:szCs w:val="28"/>
          <w:u w:val="single"/>
          <w:rtl/>
        </w:rPr>
        <w:t>الفلسفة التطبيقية وتطوير الدرس الفلسفي العربي</w:t>
      </w:r>
      <w:r w:rsidRPr="001A0F81">
        <w:rPr>
          <w:rFonts w:ascii="Traditional Arabic" w:hAnsi="Traditional Arabic" w:cs="Traditional Arabic"/>
          <w:sz w:val="28"/>
          <w:szCs w:val="28"/>
          <w:rtl/>
        </w:rPr>
        <w:t>، مرجع سابق، ص 184</w:t>
      </w:r>
    </w:p>
  </w:footnote>
  <w:footnote w:id="20">
    <w:p w:rsidR="00C928A6" w:rsidRPr="00CE0378" w:rsidRDefault="00C928A6" w:rsidP="004F6D39">
      <w:pPr>
        <w:pStyle w:val="Notedebasdepage"/>
        <w:bidi/>
        <w:rPr>
          <w:rFonts w:ascii="Traditional Arabic" w:hAnsi="Traditional Arabic" w:cs="Traditional Arabic"/>
          <w:rtl/>
          <w:lang w:bidi="ar-DZ"/>
        </w:rPr>
      </w:pPr>
      <w:r w:rsidRPr="00BC3CB9">
        <w:rPr>
          <w:rFonts w:ascii="Traditional Arabic" w:hAnsi="Traditional Arabic" w:cs="Traditional Arabic"/>
          <w:sz w:val="28"/>
          <w:szCs w:val="28"/>
          <w:vertAlign w:val="superscript"/>
          <w:rtl/>
        </w:rPr>
        <w:t>(</w:t>
      </w:r>
      <w:r w:rsidRPr="00BC3CB9">
        <w:rPr>
          <w:rStyle w:val="Appelnotedebasdep"/>
          <w:rFonts w:ascii="Traditional Arabic" w:hAnsi="Traditional Arabic" w:cs="Traditional Arabic"/>
          <w:sz w:val="28"/>
          <w:szCs w:val="28"/>
        </w:rPr>
        <w:footnoteRef/>
      </w:r>
      <w:r w:rsidRPr="00BC3CB9">
        <w:rPr>
          <w:rFonts w:ascii="Traditional Arabic" w:hAnsi="Traditional Arabic" w:cs="Traditional Arabic"/>
          <w:sz w:val="28"/>
          <w:szCs w:val="28"/>
          <w:vertAlign w:val="superscript"/>
          <w:rtl/>
        </w:rPr>
        <w:t>)</w:t>
      </w:r>
      <w:r>
        <w:rPr>
          <w:rFonts w:ascii="Traditional Arabic" w:hAnsi="Traditional Arabic" w:cs="Traditional Arabic" w:hint="cs"/>
          <w:sz w:val="28"/>
          <w:szCs w:val="28"/>
          <w:vertAlign w:val="superscript"/>
          <w:rtl/>
        </w:rPr>
        <w:t xml:space="preserve"> </w:t>
      </w:r>
      <w:r>
        <w:rPr>
          <w:rFonts w:ascii="Traditional Arabic" w:hAnsi="Traditional Arabic" w:cs="Traditional Arabic" w:hint="cs"/>
          <w:sz w:val="28"/>
          <w:szCs w:val="28"/>
          <w:rtl/>
        </w:rPr>
        <w:t xml:space="preserve">رحيم محمد </w:t>
      </w:r>
      <w:proofErr w:type="spellStart"/>
      <w:r>
        <w:rPr>
          <w:rFonts w:ascii="Traditional Arabic" w:hAnsi="Traditional Arabic" w:cs="Traditional Arabic" w:hint="cs"/>
          <w:sz w:val="28"/>
          <w:szCs w:val="28"/>
          <w:rtl/>
        </w:rPr>
        <w:t>الشياع</w:t>
      </w:r>
      <w:proofErr w:type="spellEnd"/>
      <w:r>
        <w:rPr>
          <w:rFonts w:ascii="Traditional Arabic" w:hAnsi="Traditional Arabic" w:cs="Traditional Arabic" w:hint="cs"/>
          <w:sz w:val="28"/>
          <w:szCs w:val="28"/>
          <w:rtl/>
        </w:rPr>
        <w:t xml:space="preserve">، </w:t>
      </w:r>
      <w:r w:rsidRPr="00F71AB7">
        <w:rPr>
          <w:rFonts w:ascii="Traditional Arabic" w:hAnsi="Traditional Arabic" w:cs="Traditional Arabic" w:hint="cs"/>
          <w:b/>
          <w:bCs/>
          <w:sz w:val="28"/>
          <w:szCs w:val="28"/>
          <w:u w:val="single"/>
          <w:rtl/>
        </w:rPr>
        <w:t>مدخل إلى فلسفة الأخلاق التطبيقية</w:t>
      </w:r>
      <w:r>
        <w:rPr>
          <w:rFonts w:ascii="Traditional Arabic" w:hAnsi="Traditional Arabic" w:cs="Traditional Arabic" w:hint="cs"/>
          <w:sz w:val="28"/>
          <w:szCs w:val="28"/>
          <w:rtl/>
        </w:rPr>
        <w:t>، مرجع سابق، ص 85</w:t>
      </w:r>
    </w:p>
  </w:footnote>
  <w:footnote w:id="21">
    <w:p w:rsidR="00C928A6" w:rsidRPr="00CE0378" w:rsidRDefault="00C928A6" w:rsidP="0092464A">
      <w:pPr>
        <w:pStyle w:val="Notedebasdepage"/>
        <w:bidi/>
        <w:rPr>
          <w:rFonts w:ascii="Traditional Arabic" w:hAnsi="Traditional Arabic" w:cs="Traditional Arabic"/>
          <w:rtl/>
          <w:lang w:bidi="ar-DZ"/>
        </w:rPr>
      </w:pPr>
      <w:r w:rsidRPr="00BC3CB9">
        <w:rPr>
          <w:rFonts w:ascii="Traditional Arabic" w:hAnsi="Traditional Arabic" w:cs="Traditional Arabic"/>
          <w:sz w:val="28"/>
          <w:szCs w:val="28"/>
          <w:vertAlign w:val="superscript"/>
          <w:rtl/>
        </w:rPr>
        <w:t>(</w:t>
      </w:r>
      <w:r w:rsidRPr="00BC3CB9">
        <w:rPr>
          <w:rStyle w:val="Appelnotedebasdep"/>
          <w:rFonts w:ascii="Traditional Arabic" w:hAnsi="Traditional Arabic" w:cs="Traditional Arabic"/>
          <w:sz w:val="28"/>
          <w:szCs w:val="28"/>
        </w:rPr>
        <w:footnoteRef/>
      </w:r>
      <w:r w:rsidRPr="00BC3CB9">
        <w:rPr>
          <w:rFonts w:ascii="Traditional Arabic" w:hAnsi="Traditional Arabic" w:cs="Traditional Arabic"/>
          <w:sz w:val="28"/>
          <w:szCs w:val="28"/>
          <w:vertAlign w:val="superscript"/>
          <w:rtl/>
        </w:rPr>
        <w:t>)</w:t>
      </w:r>
      <w:r w:rsidRPr="00BC3CB9">
        <w:rPr>
          <w:rFonts w:ascii="Traditional Arabic" w:hAnsi="Traditional Arabic" w:cs="Traditional Arabic"/>
          <w:sz w:val="28"/>
          <w:szCs w:val="28"/>
          <w:vertAlign w:val="superscript"/>
        </w:rPr>
        <w:t xml:space="preserve"> </w:t>
      </w:r>
      <w:r>
        <w:rPr>
          <w:rFonts w:ascii="Traditional Arabic" w:hAnsi="Traditional Arabic" w:cs="Traditional Arabic" w:hint="cs"/>
          <w:sz w:val="28"/>
          <w:szCs w:val="28"/>
          <w:rtl/>
        </w:rPr>
        <w:t xml:space="preserve">المرجع نفسه، ص </w:t>
      </w:r>
      <w:proofErr w:type="spellStart"/>
      <w:r>
        <w:rPr>
          <w:rFonts w:ascii="Traditional Arabic" w:hAnsi="Traditional Arabic" w:cs="Traditional Arabic" w:hint="cs"/>
          <w:sz w:val="28"/>
          <w:szCs w:val="28"/>
          <w:rtl/>
        </w:rPr>
        <w:t>ص</w:t>
      </w:r>
      <w:proofErr w:type="spellEnd"/>
      <w:r>
        <w:rPr>
          <w:rFonts w:ascii="Traditional Arabic" w:hAnsi="Traditional Arabic" w:cs="Traditional Arabic" w:hint="cs"/>
          <w:sz w:val="28"/>
          <w:szCs w:val="28"/>
          <w:rtl/>
        </w:rPr>
        <w:t xml:space="preserve"> 85 _ 86</w:t>
      </w:r>
    </w:p>
  </w:footnote>
  <w:footnote w:id="22">
    <w:p w:rsidR="00C928A6" w:rsidRPr="00CE0378" w:rsidRDefault="00C928A6" w:rsidP="00CE0378">
      <w:pPr>
        <w:pStyle w:val="Notedebasdepage"/>
        <w:bidi/>
        <w:rPr>
          <w:rFonts w:ascii="Traditional Arabic" w:hAnsi="Traditional Arabic" w:cs="Traditional Arabic"/>
          <w:sz w:val="28"/>
          <w:szCs w:val="28"/>
          <w:rtl/>
          <w:lang w:bidi="ar-DZ"/>
        </w:rPr>
      </w:pPr>
      <w:r w:rsidRPr="00CE0378">
        <w:rPr>
          <w:rFonts w:ascii="Traditional Arabic" w:hAnsi="Traditional Arabic" w:cs="Traditional Arabic"/>
          <w:sz w:val="28"/>
          <w:szCs w:val="28"/>
          <w:vertAlign w:val="superscript"/>
          <w:rtl/>
        </w:rPr>
        <w:t>(</w:t>
      </w:r>
      <w:r w:rsidRPr="00CE0378">
        <w:rPr>
          <w:rStyle w:val="Appelnotedebasdep"/>
          <w:rFonts w:ascii="Traditional Arabic" w:hAnsi="Traditional Arabic" w:cs="Traditional Arabic"/>
          <w:sz w:val="28"/>
          <w:szCs w:val="28"/>
        </w:rPr>
        <w:footnoteRef/>
      </w:r>
      <w:r w:rsidRPr="00CE0378">
        <w:rPr>
          <w:rFonts w:ascii="Traditional Arabic" w:hAnsi="Traditional Arabic" w:cs="Traditional Arabic"/>
          <w:sz w:val="28"/>
          <w:szCs w:val="28"/>
          <w:vertAlign w:val="superscript"/>
          <w:rtl/>
        </w:rPr>
        <w:t xml:space="preserve">) </w:t>
      </w:r>
      <w:proofErr w:type="gramStart"/>
      <w:r w:rsidRPr="00CE0378">
        <w:rPr>
          <w:rFonts w:ascii="Traditional Arabic" w:hAnsi="Traditional Arabic" w:cs="Traditional Arabic"/>
          <w:sz w:val="28"/>
          <w:szCs w:val="28"/>
          <w:rtl/>
        </w:rPr>
        <w:t>مصطفى</w:t>
      </w:r>
      <w:proofErr w:type="gramEnd"/>
      <w:r w:rsidRPr="00CE0378">
        <w:rPr>
          <w:rFonts w:ascii="Traditional Arabic" w:hAnsi="Traditional Arabic" w:cs="Traditional Arabic"/>
          <w:sz w:val="28"/>
          <w:szCs w:val="28"/>
          <w:rtl/>
        </w:rPr>
        <w:t xml:space="preserve"> النشار، </w:t>
      </w:r>
      <w:r w:rsidRPr="00CE0378">
        <w:rPr>
          <w:rFonts w:ascii="Traditional Arabic" w:hAnsi="Traditional Arabic" w:cs="Traditional Arabic"/>
          <w:b/>
          <w:bCs/>
          <w:sz w:val="28"/>
          <w:szCs w:val="28"/>
          <w:u w:val="single"/>
          <w:rtl/>
        </w:rPr>
        <w:t>الفلسفة التطبيقية وتطوير الدرس الفلسفي العربي</w:t>
      </w:r>
      <w:r w:rsidRPr="00CE0378">
        <w:rPr>
          <w:rFonts w:ascii="Traditional Arabic" w:hAnsi="Traditional Arabic" w:cs="Traditional Arabic"/>
          <w:sz w:val="28"/>
          <w:szCs w:val="28"/>
          <w:rtl/>
        </w:rPr>
        <w:t>، مرجع سابق، ص 181</w:t>
      </w:r>
    </w:p>
  </w:footnote>
  <w:footnote w:id="23">
    <w:p w:rsidR="00D26F7C" w:rsidRDefault="00D26F7C" w:rsidP="00D26F7C">
      <w:pPr>
        <w:pStyle w:val="Notedebasdepage"/>
        <w:bidi/>
        <w:rPr>
          <w:rFonts w:ascii="Traditional Arabic" w:hAnsi="Traditional Arabic" w:cs="Traditional Arabic"/>
          <w:sz w:val="28"/>
          <w:szCs w:val="28"/>
        </w:rPr>
      </w:pPr>
      <w:r w:rsidRPr="00D26F7C">
        <w:rPr>
          <w:rFonts w:ascii="Traditional Arabic" w:hAnsi="Traditional Arabic" w:cs="Traditional Arabic"/>
          <w:sz w:val="28"/>
          <w:szCs w:val="28"/>
          <w:vertAlign w:val="superscript"/>
          <w:rtl/>
        </w:rPr>
        <w:t>(</w:t>
      </w:r>
      <w:r w:rsidRPr="00D26F7C">
        <w:rPr>
          <w:rStyle w:val="Appelnotedebasdep"/>
          <w:rFonts w:ascii="Traditional Arabic" w:hAnsi="Traditional Arabic" w:cs="Traditional Arabic"/>
          <w:sz w:val="28"/>
          <w:szCs w:val="28"/>
        </w:rPr>
        <w:footnoteRef/>
      </w:r>
      <w:r w:rsidRPr="00D26F7C">
        <w:rPr>
          <w:rFonts w:ascii="Traditional Arabic" w:hAnsi="Traditional Arabic" w:cs="Traditional Arabic"/>
          <w:sz w:val="28"/>
          <w:szCs w:val="28"/>
          <w:vertAlign w:val="superscript"/>
          <w:rtl/>
        </w:rPr>
        <w:t>)</w:t>
      </w:r>
      <w:r w:rsidRPr="00D26F7C">
        <w:rPr>
          <w:rFonts w:ascii="Traditional Arabic" w:hAnsi="Traditional Arabic" w:cs="Traditional Arabic"/>
          <w:vertAlign w:val="superscript"/>
        </w:rPr>
        <w:t xml:space="preserve"> </w:t>
      </w:r>
      <w:r>
        <w:rPr>
          <w:rFonts w:ascii="Traditional Arabic" w:hAnsi="Traditional Arabic" w:cs="Traditional Arabic" w:hint="cs"/>
          <w:sz w:val="28"/>
          <w:szCs w:val="28"/>
          <w:rtl/>
        </w:rPr>
        <w:t xml:space="preserve">للاستزادة أنظر: </w:t>
      </w:r>
    </w:p>
    <w:p w:rsidR="00D26F7C" w:rsidRPr="00D26F7C" w:rsidRDefault="0053718C" w:rsidP="0053718C">
      <w:pPr>
        <w:pStyle w:val="Notedebasdepage"/>
        <w:jc w:val="both"/>
        <w:rPr>
          <w:rFonts w:ascii="Traditional Arabic" w:hAnsi="Traditional Arabic" w:cs="Traditional Arabic"/>
          <w:sz w:val="28"/>
          <w:szCs w:val="28"/>
          <w:lang w:bidi="ar-DZ"/>
        </w:rPr>
      </w:pPr>
      <w:r>
        <w:rPr>
          <w:rFonts w:ascii="Traditional Arabic" w:hAnsi="Traditional Arabic" w:cs="Traditional Arabic"/>
          <w:sz w:val="28"/>
          <w:szCs w:val="28"/>
          <w:lang w:bidi="ar-DZ"/>
        </w:rPr>
        <w:t xml:space="preserve">Akira </w:t>
      </w:r>
      <w:proofErr w:type="spellStart"/>
      <w:r>
        <w:rPr>
          <w:rFonts w:ascii="Traditional Arabic" w:hAnsi="Traditional Arabic" w:cs="Traditional Arabic"/>
          <w:sz w:val="28"/>
          <w:szCs w:val="28"/>
          <w:lang w:bidi="ar-DZ"/>
        </w:rPr>
        <w:t>akabayashi</w:t>
      </w:r>
      <w:proofErr w:type="spellEnd"/>
      <w:r>
        <w:rPr>
          <w:rFonts w:ascii="Traditional Arabic" w:hAnsi="Traditional Arabic" w:cs="Traditional Arabic"/>
          <w:sz w:val="28"/>
          <w:szCs w:val="28"/>
          <w:lang w:bidi="ar-DZ"/>
        </w:rPr>
        <w:t xml:space="preserve">, </w:t>
      </w:r>
      <w:proofErr w:type="spellStart"/>
      <w:r w:rsidRPr="0053718C">
        <w:rPr>
          <w:rFonts w:ascii="Traditional Arabic" w:hAnsi="Traditional Arabic" w:cs="Traditional Arabic"/>
          <w:b/>
          <w:bCs/>
          <w:sz w:val="28"/>
          <w:szCs w:val="28"/>
          <w:u w:val="single"/>
          <w:lang w:bidi="ar-DZ"/>
        </w:rPr>
        <w:t>bioethics</w:t>
      </w:r>
      <w:proofErr w:type="spellEnd"/>
      <w:r w:rsidRPr="0053718C">
        <w:rPr>
          <w:rFonts w:ascii="Traditional Arabic" w:hAnsi="Traditional Arabic" w:cs="Traditional Arabic"/>
          <w:b/>
          <w:bCs/>
          <w:sz w:val="28"/>
          <w:szCs w:val="28"/>
          <w:u w:val="single"/>
          <w:lang w:bidi="ar-DZ"/>
        </w:rPr>
        <w:t xml:space="preserve"> </w:t>
      </w:r>
      <w:proofErr w:type="spellStart"/>
      <w:r w:rsidRPr="0053718C">
        <w:rPr>
          <w:rFonts w:ascii="Traditional Arabic" w:hAnsi="Traditional Arabic" w:cs="Traditional Arabic"/>
          <w:b/>
          <w:bCs/>
          <w:sz w:val="28"/>
          <w:szCs w:val="28"/>
          <w:u w:val="single"/>
          <w:lang w:bidi="ar-DZ"/>
        </w:rPr>
        <w:t>across</w:t>
      </w:r>
      <w:proofErr w:type="spellEnd"/>
      <w:r w:rsidRPr="0053718C">
        <w:rPr>
          <w:rFonts w:ascii="Traditional Arabic" w:hAnsi="Traditional Arabic" w:cs="Traditional Arabic"/>
          <w:b/>
          <w:bCs/>
          <w:sz w:val="28"/>
          <w:szCs w:val="28"/>
          <w:u w:val="single"/>
          <w:lang w:bidi="ar-DZ"/>
        </w:rPr>
        <w:t xml:space="preserve"> the globe, </w:t>
      </w:r>
      <w:proofErr w:type="spellStart"/>
      <w:r w:rsidRPr="0053718C">
        <w:rPr>
          <w:rFonts w:ascii="Traditional Arabic" w:hAnsi="Traditional Arabic" w:cs="Traditional Arabic"/>
          <w:b/>
          <w:bCs/>
          <w:sz w:val="28"/>
          <w:szCs w:val="28"/>
          <w:u w:val="single"/>
          <w:lang w:bidi="ar-DZ"/>
        </w:rPr>
        <w:t>rebirthing</w:t>
      </w:r>
      <w:proofErr w:type="spellEnd"/>
      <w:r w:rsidRPr="0053718C">
        <w:rPr>
          <w:rFonts w:ascii="Traditional Arabic" w:hAnsi="Traditional Arabic" w:cs="Traditional Arabic"/>
          <w:b/>
          <w:bCs/>
          <w:sz w:val="28"/>
          <w:szCs w:val="28"/>
          <w:u w:val="single"/>
          <w:lang w:bidi="ar-DZ"/>
        </w:rPr>
        <w:t xml:space="preserve"> </w:t>
      </w:r>
      <w:proofErr w:type="spellStart"/>
      <w:r w:rsidRPr="0053718C">
        <w:rPr>
          <w:rFonts w:ascii="Traditional Arabic" w:hAnsi="Traditional Arabic" w:cs="Traditional Arabic"/>
          <w:b/>
          <w:bCs/>
          <w:sz w:val="28"/>
          <w:szCs w:val="28"/>
          <w:u w:val="single"/>
          <w:lang w:bidi="ar-DZ"/>
        </w:rPr>
        <w:t>bioethics</w:t>
      </w:r>
      <w:proofErr w:type="spellEnd"/>
      <w:r>
        <w:rPr>
          <w:rFonts w:ascii="Traditional Arabic" w:hAnsi="Traditional Arabic" w:cs="Traditional Arabic"/>
          <w:sz w:val="28"/>
          <w:szCs w:val="28"/>
          <w:lang w:bidi="ar-DZ"/>
        </w:rPr>
        <w:t>, springer open, 2020, p 13</w:t>
      </w:r>
    </w:p>
  </w:footnote>
  <w:footnote w:id="24">
    <w:p w:rsidR="00DD6F09" w:rsidRPr="00C077B0" w:rsidRDefault="00DD6F09" w:rsidP="00C077B0">
      <w:pPr>
        <w:pStyle w:val="Notedebasdepage"/>
        <w:bidi/>
        <w:rPr>
          <w:rFonts w:ascii="Traditional Arabic" w:hAnsi="Traditional Arabic" w:cs="Traditional Arabic"/>
          <w:sz w:val="28"/>
          <w:szCs w:val="28"/>
          <w:rtl/>
          <w:lang w:bidi="ar-DZ"/>
        </w:rPr>
      </w:pPr>
      <w:r w:rsidRPr="00DD6F09">
        <w:rPr>
          <w:rFonts w:ascii="Traditional Arabic" w:hAnsi="Traditional Arabic" w:cs="Traditional Arabic"/>
          <w:sz w:val="28"/>
          <w:szCs w:val="28"/>
          <w:vertAlign w:val="superscript"/>
          <w:rtl/>
        </w:rPr>
        <w:t>(</w:t>
      </w:r>
      <w:r w:rsidRPr="00DD6F09">
        <w:rPr>
          <w:rStyle w:val="Appelnotedebasdep"/>
          <w:rFonts w:ascii="Traditional Arabic" w:hAnsi="Traditional Arabic" w:cs="Traditional Arabic"/>
          <w:sz w:val="28"/>
          <w:szCs w:val="28"/>
        </w:rPr>
        <w:footnoteRef/>
      </w:r>
      <w:r w:rsidRPr="00DD6F09">
        <w:rPr>
          <w:rFonts w:ascii="Traditional Arabic" w:hAnsi="Traditional Arabic" w:cs="Traditional Arabic"/>
          <w:sz w:val="28"/>
          <w:szCs w:val="28"/>
          <w:vertAlign w:val="superscript"/>
          <w:rtl/>
        </w:rPr>
        <w:t>)</w:t>
      </w:r>
      <w:r w:rsidR="00C077B0">
        <w:rPr>
          <w:rFonts w:ascii="Traditional Arabic" w:hAnsi="Traditional Arabic" w:cs="Traditional Arabic" w:hint="cs"/>
          <w:sz w:val="28"/>
          <w:szCs w:val="28"/>
          <w:vertAlign w:val="superscript"/>
          <w:rtl/>
        </w:rPr>
        <w:t xml:space="preserve"> </w:t>
      </w:r>
      <w:r w:rsidRPr="00EC1990">
        <w:rPr>
          <w:rFonts w:ascii="Traditional Arabic" w:hAnsi="Traditional Arabic" w:cs="Traditional Arabic"/>
          <w:sz w:val="28"/>
          <w:szCs w:val="28"/>
          <w:rtl/>
        </w:rPr>
        <w:t xml:space="preserve">نورة </w:t>
      </w:r>
      <w:proofErr w:type="spellStart"/>
      <w:r w:rsidRPr="00EC1990">
        <w:rPr>
          <w:rFonts w:ascii="Traditional Arabic" w:hAnsi="Traditional Arabic" w:cs="Traditional Arabic"/>
          <w:sz w:val="28"/>
          <w:szCs w:val="28"/>
          <w:rtl/>
        </w:rPr>
        <w:t>بوحناش</w:t>
      </w:r>
      <w:proofErr w:type="spellEnd"/>
      <w:r w:rsidRPr="00EC1990">
        <w:rPr>
          <w:rFonts w:ascii="Traditional Arabic" w:hAnsi="Traditional Arabic" w:cs="Traditional Arabic"/>
          <w:sz w:val="28"/>
          <w:szCs w:val="28"/>
          <w:rtl/>
        </w:rPr>
        <w:t xml:space="preserve">، </w:t>
      </w:r>
      <w:proofErr w:type="spellStart"/>
      <w:r w:rsidRPr="00EC1990">
        <w:rPr>
          <w:rFonts w:ascii="Traditional Arabic" w:hAnsi="Traditional Arabic" w:cs="Traditional Arabic"/>
          <w:b/>
          <w:bCs/>
          <w:sz w:val="28"/>
          <w:szCs w:val="28"/>
          <w:u w:val="single"/>
          <w:rtl/>
        </w:rPr>
        <w:t>البيوإتيقا</w:t>
      </w:r>
      <w:proofErr w:type="spellEnd"/>
      <w:r w:rsidRPr="00EC1990">
        <w:rPr>
          <w:rFonts w:ascii="Traditional Arabic" w:hAnsi="Traditional Arabic" w:cs="Traditional Arabic"/>
          <w:b/>
          <w:bCs/>
          <w:sz w:val="28"/>
          <w:szCs w:val="28"/>
          <w:u w:val="single"/>
          <w:rtl/>
        </w:rPr>
        <w:t xml:space="preserve"> والفلسفة من الإنسان الفائق إلى الإنسان المتزكي</w:t>
      </w:r>
      <w:r w:rsidR="00C077B0">
        <w:rPr>
          <w:rFonts w:ascii="Traditional Arabic" w:hAnsi="Traditional Arabic" w:cs="Traditional Arabic" w:hint="cs"/>
          <w:sz w:val="28"/>
          <w:szCs w:val="28"/>
          <w:rtl/>
        </w:rPr>
        <w:t>، مرجع سابق، ص 16</w:t>
      </w:r>
    </w:p>
  </w:footnote>
  <w:footnote w:id="25">
    <w:p w:rsidR="004B767E" w:rsidRPr="004A0670" w:rsidRDefault="004A0670" w:rsidP="00D35FB9">
      <w:pPr>
        <w:pStyle w:val="Notedebasdepage"/>
        <w:bidi/>
        <w:jc w:val="both"/>
        <w:rPr>
          <w:rFonts w:ascii="Traditional Arabic" w:hAnsi="Traditional Arabic" w:cs="Traditional Arabic"/>
          <w:rtl/>
          <w:lang w:bidi="ar-DZ"/>
        </w:rPr>
      </w:pPr>
      <w:r w:rsidRPr="004A0670">
        <w:rPr>
          <w:rFonts w:ascii="Traditional Arabic" w:hAnsi="Traditional Arabic" w:cs="Traditional Arabic"/>
          <w:sz w:val="28"/>
          <w:szCs w:val="28"/>
          <w:vertAlign w:val="superscript"/>
          <w:rtl/>
        </w:rPr>
        <w:t>(</w:t>
      </w:r>
      <w:r w:rsidR="004B767E" w:rsidRPr="004A0670">
        <w:rPr>
          <w:rStyle w:val="Appelnotedebasdep"/>
          <w:rFonts w:ascii="Traditional Arabic" w:hAnsi="Traditional Arabic" w:cs="Traditional Arabic"/>
          <w:sz w:val="28"/>
          <w:szCs w:val="28"/>
        </w:rPr>
        <w:footnoteRef/>
      </w:r>
      <w:r w:rsidRPr="004A0670">
        <w:rPr>
          <w:rFonts w:ascii="Traditional Arabic" w:hAnsi="Traditional Arabic" w:cs="Traditional Arabic"/>
          <w:sz w:val="28"/>
          <w:szCs w:val="28"/>
          <w:vertAlign w:val="superscript"/>
          <w:rtl/>
        </w:rPr>
        <w:t>)</w:t>
      </w:r>
      <w:r w:rsidR="00D35FB9">
        <w:rPr>
          <w:rFonts w:ascii="Traditional Arabic" w:hAnsi="Traditional Arabic" w:cs="Traditional Arabic" w:hint="cs"/>
          <w:sz w:val="28"/>
          <w:szCs w:val="28"/>
          <w:vertAlign w:val="superscript"/>
          <w:rtl/>
        </w:rPr>
        <w:t xml:space="preserve"> </w:t>
      </w:r>
      <w:proofErr w:type="spellStart"/>
      <w:r w:rsidRPr="00833B3D">
        <w:rPr>
          <w:rFonts w:ascii="Traditional Arabic" w:hAnsi="Traditional Arabic" w:cs="Traditional Arabic"/>
          <w:sz w:val="28"/>
          <w:szCs w:val="28"/>
          <w:rtl/>
        </w:rPr>
        <w:t>إدغار</w:t>
      </w:r>
      <w:proofErr w:type="spellEnd"/>
      <w:r w:rsidRPr="00833B3D">
        <w:rPr>
          <w:rFonts w:ascii="Traditional Arabic" w:hAnsi="Traditional Arabic" w:cs="Traditional Arabic"/>
          <w:sz w:val="28"/>
          <w:szCs w:val="28"/>
          <w:rtl/>
        </w:rPr>
        <w:t xml:space="preserve"> </w:t>
      </w:r>
      <w:proofErr w:type="spellStart"/>
      <w:r w:rsidRPr="00833B3D">
        <w:rPr>
          <w:rFonts w:ascii="Traditional Arabic" w:hAnsi="Traditional Arabic" w:cs="Traditional Arabic"/>
          <w:sz w:val="28"/>
          <w:szCs w:val="28"/>
          <w:rtl/>
        </w:rPr>
        <w:t>موران</w:t>
      </w:r>
      <w:proofErr w:type="spellEnd"/>
      <w:r w:rsidRPr="00833B3D">
        <w:rPr>
          <w:rFonts w:ascii="Traditional Arabic" w:hAnsi="Traditional Arabic" w:cs="Traditional Arabic"/>
          <w:sz w:val="28"/>
          <w:szCs w:val="28"/>
          <w:rtl/>
        </w:rPr>
        <w:t xml:space="preserve">، </w:t>
      </w:r>
      <w:r w:rsidRPr="00833B3D">
        <w:rPr>
          <w:rFonts w:ascii="Traditional Arabic" w:hAnsi="Traditional Arabic" w:cs="Traditional Arabic"/>
          <w:b/>
          <w:bCs/>
          <w:sz w:val="28"/>
          <w:szCs w:val="28"/>
          <w:u w:val="single"/>
          <w:rtl/>
        </w:rPr>
        <w:t>نحو سياسة حضارية</w:t>
      </w:r>
      <w:r w:rsidRPr="00833B3D">
        <w:rPr>
          <w:rFonts w:ascii="Traditional Arabic" w:hAnsi="Traditional Arabic" w:cs="Traditional Arabic"/>
          <w:sz w:val="28"/>
          <w:szCs w:val="28"/>
          <w:rtl/>
        </w:rPr>
        <w:t>، تر: أحمد العلمي، ط1، الدر العربية للعلوم ناشرون، بيروت، 2010م</w:t>
      </w:r>
      <w:r w:rsidR="00D35FB9">
        <w:rPr>
          <w:rFonts w:ascii="Traditional Arabic" w:hAnsi="Traditional Arabic" w:cs="Traditional Arabic" w:hint="cs"/>
          <w:sz w:val="28"/>
          <w:szCs w:val="28"/>
          <w:rtl/>
        </w:rPr>
        <w:t xml:space="preserve">، ص </w:t>
      </w:r>
      <w:proofErr w:type="spellStart"/>
      <w:r w:rsidR="00D35FB9">
        <w:rPr>
          <w:rFonts w:ascii="Traditional Arabic" w:hAnsi="Traditional Arabic" w:cs="Traditional Arabic" w:hint="cs"/>
          <w:sz w:val="28"/>
          <w:szCs w:val="28"/>
          <w:rtl/>
        </w:rPr>
        <w:t>ص</w:t>
      </w:r>
      <w:proofErr w:type="spellEnd"/>
      <w:r w:rsidR="00D35FB9">
        <w:rPr>
          <w:rFonts w:ascii="Traditional Arabic" w:hAnsi="Traditional Arabic" w:cs="Traditional Arabic" w:hint="cs"/>
          <w:sz w:val="28"/>
          <w:szCs w:val="28"/>
          <w:rtl/>
        </w:rPr>
        <w:t xml:space="preserve"> 38 _ 39</w:t>
      </w:r>
    </w:p>
  </w:footnote>
  <w:footnote w:id="26">
    <w:p w:rsidR="000F09F3" w:rsidRPr="00261C34" w:rsidRDefault="00026DA2" w:rsidP="000F09F3">
      <w:pPr>
        <w:pStyle w:val="Notedebasdepage"/>
        <w:bidi/>
        <w:jc w:val="both"/>
        <w:rPr>
          <w:rFonts w:ascii="Traditional Arabic" w:hAnsi="Traditional Arabic" w:cs="Traditional Arabic"/>
          <w:sz w:val="28"/>
          <w:szCs w:val="28"/>
          <w:rtl/>
        </w:rPr>
      </w:pPr>
      <w:r w:rsidRPr="00261C34">
        <w:rPr>
          <w:rFonts w:ascii="Traditional Arabic" w:hAnsi="Traditional Arabic" w:cs="Traditional Arabic"/>
          <w:sz w:val="28"/>
          <w:szCs w:val="28"/>
          <w:vertAlign w:val="superscript"/>
          <w:rtl/>
        </w:rPr>
        <w:t>(</w:t>
      </w:r>
      <w:r w:rsidRPr="00261C34">
        <w:rPr>
          <w:rStyle w:val="Appelnotedebasdep"/>
          <w:rFonts w:ascii="Traditional Arabic" w:hAnsi="Traditional Arabic" w:cs="Traditional Arabic"/>
          <w:sz w:val="28"/>
          <w:szCs w:val="28"/>
        </w:rPr>
        <w:footnoteRef/>
      </w:r>
      <w:r w:rsidRPr="00261C34">
        <w:rPr>
          <w:rFonts w:ascii="Traditional Arabic" w:hAnsi="Traditional Arabic" w:cs="Traditional Arabic"/>
          <w:sz w:val="28"/>
          <w:szCs w:val="28"/>
          <w:vertAlign w:val="superscript"/>
          <w:rtl/>
        </w:rPr>
        <w:t>)</w:t>
      </w:r>
      <w:r w:rsidR="000F09F3" w:rsidRPr="00261C34">
        <w:rPr>
          <w:rFonts w:ascii="Traditional Arabic" w:hAnsi="Traditional Arabic" w:cs="Traditional Arabic"/>
          <w:sz w:val="28"/>
          <w:szCs w:val="28"/>
          <w:vertAlign w:val="superscript"/>
          <w:rtl/>
        </w:rPr>
        <w:t xml:space="preserve"> </w:t>
      </w:r>
      <w:r w:rsidR="000F09F3" w:rsidRPr="00261C34">
        <w:rPr>
          <w:rFonts w:ascii="Traditional Arabic" w:hAnsi="Traditional Arabic" w:cs="Traditional Arabic"/>
          <w:sz w:val="28"/>
          <w:szCs w:val="28"/>
          <w:rtl/>
        </w:rPr>
        <w:t xml:space="preserve">شهرزاد حمدي، </w:t>
      </w:r>
      <w:r w:rsidR="000F09F3" w:rsidRPr="00261C34">
        <w:rPr>
          <w:rFonts w:ascii="Traditional Arabic" w:hAnsi="Traditional Arabic" w:cs="Traditional Arabic"/>
          <w:b/>
          <w:bCs/>
          <w:sz w:val="28"/>
          <w:szCs w:val="28"/>
          <w:u w:val="single"/>
          <w:rtl/>
        </w:rPr>
        <w:t>سُلطة المفهوم الغربي في المجال الفكري العربي</w:t>
      </w:r>
      <w:r w:rsidR="000F09F3" w:rsidRPr="00261C34">
        <w:rPr>
          <w:rFonts w:ascii="Traditional Arabic" w:hAnsi="Traditional Arabic" w:cs="Traditional Arabic"/>
          <w:sz w:val="28"/>
          <w:szCs w:val="28"/>
          <w:rtl/>
        </w:rPr>
        <w:t xml:space="preserve">، </w:t>
      </w:r>
      <w:proofErr w:type="gramStart"/>
      <w:r w:rsidR="000F09F3" w:rsidRPr="00261C34">
        <w:rPr>
          <w:rFonts w:ascii="Traditional Arabic" w:hAnsi="Traditional Arabic" w:cs="Traditional Arabic"/>
          <w:sz w:val="28"/>
          <w:szCs w:val="28"/>
          <w:rtl/>
        </w:rPr>
        <w:t>أقلام</w:t>
      </w:r>
      <w:proofErr w:type="gramEnd"/>
      <w:r w:rsidR="000F09F3" w:rsidRPr="00261C34">
        <w:rPr>
          <w:rFonts w:ascii="Traditional Arabic" w:hAnsi="Traditional Arabic" w:cs="Traditional Arabic"/>
          <w:sz w:val="28"/>
          <w:szCs w:val="28"/>
          <w:rtl/>
        </w:rPr>
        <w:t xml:space="preserve"> فكرية، صحيفة المثقف، ع 5736، تاريخ النشر: 20/05/2022، شُوهِد في 23/04/2023 </w:t>
      </w:r>
      <w:hyperlink r:id="rId1" w:history="1">
        <w:r w:rsidR="000F09F3" w:rsidRPr="00261C34">
          <w:rPr>
            <w:rStyle w:val="Lienhypertexte"/>
            <w:rFonts w:ascii="Traditional Arabic" w:hAnsi="Traditional Arabic" w:cs="Traditional Arabic"/>
            <w:sz w:val="28"/>
            <w:szCs w:val="28"/>
          </w:rPr>
          <w:t>https://www.almothaqaf.com/aqlam-3/963029</w:t>
        </w:r>
      </w:hyperlink>
      <w:r w:rsidR="000F09F3" w:rsidRPr="00261C34">
        <w:rPr>
          <w:rFonts w:ascii="Traditional Arabic" w:hAnsi="Traditional Arabic" w:cs="Traditional Arabic"/>
          <w:sz w:val="28"/>
          <w:szCs w:val="28"/>
        </w:rPr>
        <w:t>.</w:t>
      </w:r>
    </w:p>
    <w:p w:rsidR="000F09F3" w:rsidRPr="000F09F3" w:rsidRDefault="00026DA2" w:rsidP="000F09F3">
      <w:pPr>
        <w:pStyle w:val="Notedebasdepage"/>
        <w:bidi/>
        <w:jc w:val="both"/>
        <w:rPr>
          <w:rFonts w:ascii="Traditional Arabic" w:hAnsi="Traditional Arabic" w:cs="Traditional Arabic"/>
          <w:sz w:val="28"/>
          <w:szCs w:val="28"/>
          <w:vertAlign w:val="superscript"/>
          <w:rtl/>
        </w:rPr>
      </w:pPr>
      <w:r w:rsidRPr="000F09F3">
        <w:rPr>
          <w:rFonts w:ascii="Traditional Arabic" w:hAnsi="Traditional Arabic" w:cs="Traditional Arabic"/>
          <w:sz w:val="28"/>
          <w:szCs w:val="28"/>
          <w:vertAlign w:val="superscript"/>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numRestart w:val="eachPage"/>
    <w:footnote w:id="0"/>
    <w:footnote w:id="1"/>
  </w:footnotePr>
  <w:endnotePr>
    <w:endnote w:id="0"/>
    <w:endnote w:id="1"/>
  </w:endnotePr>
  <w:compat/>
  <w:rsids>
    <w:rsidRoot w:val="00C6209B"/>
    <w:rsid w:val="00026DA2"/>
    <w:rsid w:val="0002742B"/>
    <w:rsid w:val="00065591"/>
    <w:rsid w:val="00073B64"/>
    <w:rsid w:val="00092835"/>
    <w:rsid w:val="000C4069"/>
    <w:rsid w:val="000C4E02"/>
    <w:rsid w:val="000D6D0D"/>
    <w:rsid w:val="000F09F3"/>
    <w:rsid w:val="00105EC2"/>
    <w:rsid w:val="001121CE"/>
    <w:rsid w:val="001276EA"/>
    <w:rsid w:val="00163264"/>
    <w:rsid w:val="001A0F81"/>
    <w:rsid w:val="001B460B"/>
    <w:rsid w:val="001E0CA8"/>
    <w:rsid w:val="001E1A59"/>
    <w:rsid w:val="001E27AE"/>
    <w:rsid w:val="001F4F72"/>
    <w:rsid w:val="001F6EB3"/>
    <w:rsid w:val="00222B36"/>
    <w:rsid w:val="00226D38"/>
    <w:rsid w:val="00226E24"/>
    <w:rsid w:val="00247114"/>
    <w:rsid w:val="00261C34"/>
    <w:rsid w:val="002875E6"/>
    <w:rsid w:val="00294C12"/>
    <w:rsid w:val="002C65E5"/>
    <w:rsid w:val="002E79DD"/>
    <w:rsid w:val="0030705A"/>
    <w:rsid w:val="003129FE"/>
    <w:rsid w:val="00317575"/>
    <w:rsid w:val="003753A6"/>
    <w:rsid w:val="003A1904"/>
    <w:rsid w:val="003B2BA0"/>
    <w:rsid w:val="003B5EF8"/>
    <w:rsid w:val="003E021E"/>
    <w:rsid w:val="003E26D2"/>
    <w:rsid w:val="00423802"/>
    <w:rsid w:val="00453EA1"/>
    <w:rsid w:val="00461D2F"/>
    <w:rsid w:val="004622A3"/>
    <w:rsid w:val="00492F44"/>
    <w:rsid w:val="004A0670"/>
    <w:rsid w:val="004A06EE"/>
    <w:rsid w:val="004B3EC3"/>
    <w:rsid w:val="004B767E"/>
    <w:rsid w:val="004C78A9"/>
    <w:rsid w:val="004E0F30"/>
    <w:rsid w:val="004F38BF"/>
    <w:rsid w:val="004F6D39"/>
    <w:rsid w:val="00500262"/>
    <w:rsid w:val="0050394A"/>
    <w:rsid w:val="005040D3"/>
    <w:rsid w:val="00533780"/>
    <w:rsid w:val="00537042"/>
    <w:rsid w:val="0053718C"/>
    <w:rsid w:val="00547933"/>
    <w:rsid w:val="00573797"/>
    <w:rsid w:val="005E13CC"/>
    <w:rsid w:val="005E3E9C"/>
    <w:rsid w:val="00632B5B"/>
    <w:rsid w:val="00640062"/>
    <w:rsid w:val="006561CE"/>
    <w:rsid w:val="00686181"/>
    <w:rsid w:val="006B64A7"/>
    <w:rsid w:val="006D6C4C"/>
    <w:rsid w:val="00711DBD"/>
    <w:rsid w:val="00732C8E"/>
    <w:rsid w:val="00765425"/>
    <w:rsid w:val="007753A0"/>
    <w:rsid w:val="007859A3"/>
    <w:rsid w:val="00792964"/>
    <w:rsid w:val="007C3C3C"/>
    <w:rsid w:val="007D2C8D"/>
    <w:rsid w:val="007D2CCB"/>
    <w:rsid w:val="00821BE0"/>
    <w:rsid w:val="00852A72"/>
    <w:rsid w:val="00863086"/>
    <w:rsid w:val="0087361E"/>
    <w:rsid w:val="00875887"/>
    <w:rsid w:val="00876347"/>
    <w:rsid w:val="0087765D"/>
    <w:rsid w:val="008A477A"/>
    <w:rsid w:val="008D6EBF"/>
    <w:rsid w:val="008E32BF"/>
    <w:rsid w:val="00923397"/>
    <w:rsid w:val="0092464A"/>
    <w:rsid w:val="009269E2"/>
    <w:rsid w:val="00933E34"/>
    <w:rsid w:val="00935C81"/>
    <w:rsid w:val="009474A5"/>
    <w:rsid w:val="009720DC"/>
    <w:rsid w:val="00973E81"/>
    <w:rsid w:val="00997583"/>
    <w:rsid w:val="009B2356"/>
    <w:rsid w:val="009C4EDE"/>
    <w:rsid w:val="009D7F1A"/>
    <w:rsid w:val="009E64A1"/>
    <w:rsid w:val="009F273B"/>
    <w:rsid w:val="00A07510"/>
    <w:rsid w:val="00A16E3A"/>
    <w:rsid w:val="00A62E2C"/>
    <w:rsid w:val="00A651E7"/>
    <w:rsid w:val="00A831B7"/>
    <w:rsid w:val="00A9598C"/>
    <w:rsid w:val="00AA2BE7"/>
    <w:rsid w:val="00AB0199"/>
    <w:rsid w:val="00B175F2"/>
    <w:rsid w:val="00B95947"/>
    <w:rsid w:val="00BA1A2A"/>
    <w:rsid w:val="00BB513A"/>
    <w:rsid w:val="00BC3CB9"/>
    <w:rsid w:val="00BD4754"/>
    <w:rsid w:val="00BE1425"/>
    <w:rsid w:val="00BE5822"/>
    <w:rsid w:val="00C077B0"/>
    <w:rsid w:val="00C24B88"/>
    <w:rsid w:val="00C401FD"/>
    <w:rsid w:val="00C407C1"/>
    <w:rsid w:val="00C468E7"/>
    <w:rsid w:val="00C56F28"/>
    <w:rsid w:val="00C6209B"/>
    <w:rsid w:val="00C9173E"/>
    <w:rsid w:val="00C928A6"/>
    <w:rsid w:val="00CC2B52"/>
    <w:rsid w:val="00CE0378"/>
    <w:rsid w:val="00CE2EBE"/>
    <w:rsid w:val="00D07142"/>
    <w:rsid w:val="00D1389D"/>
    <w:rsid w:val="00D21A39"/>
    <w:rsid w:val="00D26F7C"/>
    <w:rsid w:val="00D30E59"/>
    <w:rsid w:val="00D35FB9"/>
    <w:rsid w:val="00D3789A"/>
    <w:rsid w:val="00D50FAB"/>
    <w:rsid w:val="00D6462C"/>
    <w:rsid w:val="00DC3248"/>
    <w:rsid w:val="00DD6F09"/>
    <w:rsid w:val="00DE5A04"/>
    <w:rsid w:val="00E21284"/>
    <w:rsid w:val="00E56A48"/>
    <w:rsid w:val="00E64264"/>
    <w:rsid w:val="00E75913"/>
    <w:rsid w:val="00E77782"/>
    <w:rsid w:val="00EB1BA0"/>
    <w:rsid w:val="00EC1990"/>
    <w:rsid w:val="00EE47FE"/>
    <w:rsid w:val="00F01E84"/>
    <w:rsid w:val="00F41B7D"/>
    <w:rsid w:val="00F422AA"/>
    <w:rsid w:val="00F45ED4"/>
    <w:rsid w:val="00F55B92"/>
    <w:rsid w:val="00F71AB7"/>
    <w:rsid w:val="00F869DD"/>
    <w:rsid w:val="00FA655C"/>
    <w:rsid w:val="00FC3172"/>
    <w:rsid w:val="00FE7429"/>
    <w:rsid w:val="00FF55F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7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C3C3C"/>
    <w:pPr>
      <w:spacing w:after="0" w:line="240" w:lineRule="auto"/>
    </w:pPr>
    <w:rPr>
      <w:kern w:val="0"/>
      <w:sz w:val="20"/>
      <w:szCs w:val="20"/>
      <w:lang w:val="fr-FR"/>
    </w:rPr>
  </w:style>
  <w:style w:type="character" w:customStyle="1" w:styleId="NotedebasdepageCar">
    <w:name w:val="Note de bas de page Car"/>
    <w:basedOn w:val="Policepardfaut"/>
    <w:link w:val="Notedebasdepage"/>
    <w:uiPriority w:val="99"/>
    <w:rsid w:val="007C3C3C"/>
    <w:rPr>
      <w:kern w:val="0"/>
      <w:sz w:val="20"/>
      <w:szCs w:val="20"/>
      <w:lang w:val="fr-FR"/>
    </w:rPr>
  </w:style>
  <w:style w:type="character" w:styleId="Appelnotedebasdep">
    <w:name w:val="footnote reference"/>
    <w:basedOn w:val="Policepardfaut"/>
    <w:uiPriority w:val="99"/>
    <w:semiHidden/>
    <w:unhideWhenUsed/>
    <w:rsid w:val="007C3C3C"/>
    <w:rPr>
      <w:vertAlign w:val="superscript"/>
    </w:rPr>
  </w:style>
  <w:style w:type="character" w:styleId="Lienhypertexte">
    <w:name w:val="Hyperlink"/>
    <w:basedOn w:val="Policepardfaut"/>
    <w:uiPriority w:val="99"/>
    <w:unhideWhenUsed/>
    <w:rsid w:val="007C3C3C"/>
    <w:rPr>
      <w:color w:val="0563C1" w:themeColor="hyperlink"/>
      <w:u w:val="single"/>
    </w:rPr>
  </w:style>
  <w:style w:type="paragraph" w:styleId="Sansinterligne">
    <w:name w:val="No Spacing"/>
    <w:uiPriority w:val="1"/>
    <w:qFormat/>
    <w:rsid w:val="008D6EBF"/>
    <w:pPr>
      <w:spacing w:after="0" w:line="240" w:lineRule="auto"/>
    </w:pPr>
  </w:style>
  <w:style w:type="paragraph" w:styleId="NormalWeb">
    <w:name w:val="Normal (Web)"/>
    <w:basedOn w:val="Normal"/>
    <w:uiPriority w:val="99"/>
    <w:rsid w:val="0002742B"/>
    <w:pPr>
      <w:spacing w:before="100" w:beforeAutospacing="1" w:after="100" w:afterAutospacing="1" w:line="240" w:lineRule="auto"/>
      <w:jc w:val="right"/>
    </w:pPr>
    <w:rPr>
      <w:rFonts w:ascii="Verdana" w:eastAsia="Times New Roman" w:hAnsi="Verdana" w:cs="Times New Roman"/>
      <w:kern w:val="0"/>
      <w:sz w:val="17"/>
      <w:szCs w:val="17"/>
      <w:lang w:val="fr-FR" w:eastAsia="fr-FR"/>
    </w:rPr>
  </w:style>
  <w:style w:type="paragraph" w:styleId="En-tte">
    <w:name w:val="header"/>
    <w:basedOn w:val="Normal"/>
    <w:link w:val="En-tteCar"/>
    <w:uiPriority w:val="99"/>
    <w:semiHidden/>
    <w:unhideWhenUsed/>
    <w:rsid w:val="00D35FB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35FB9"/>
  </w:style>
  <w:style w:type="paragraph" w:styleId="Pieddepage">
    <w:name w:val="footer"/>
    <w:basedOn w:val="Normal"/>
    <w:link w:val="PieddepageCar"/>
    <w:uiPriority w:val="99"/>
    <w:semiHidden/>
    <w:unhideWhenUsed/>
    <w:rsid w:val="00D35FB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D35F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khdarphilos@gmail.com" TargetMode="External"/><Relationship Id="rId3" Type="http://schemas.openxmlformats.org/officeDocument/2006/relationships/settings" Target="settings.xml"/><Relationship Id="rId7" Type="http://schemas.openxmlformats.org/officeDocument/2006/relationships/hyperlink" Target="mailto:ch.hamdi@univ-setif2.d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mothaqaf.com/aqlam-3/9630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lmothaqaf.com/aqlam-3/9630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CF85-CC7C-49F7-9146-9680320E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15</Pages>
  <Words>4080</Words>
  <Characters>22440</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2023-04-03T21:19:00Z</dcterms:created>
  <dcterms:modified xsi:type="dcterms:W3CDTF">2023-04-24T14:41:00Z</dcterms:modified>
</cp:coreProperties>
</file>