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50" w:rsidRPr="004C5D50" w:rsidRDefault="004C5D50" w:rsidP="004C5D50">
      <w:pPr>
        <w:framePr w:w="7465" w:wrap="auto" w:vAnchor="page" w:hAnchor="page" w:x="2401" w:y="1621"/>
        <w:widowControl w:val="0"/>
        <w:autoSpaceDE w:val="0"/>
        <w:autoSpaceDN w:val="0"/>
        <w:spacing w:after="0" w:line="271" w:lineRule="exact"/>
        <w:ind w:left="10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C5D50">
        <w:rPr>
          <w:rFonts w:ascii="Times New Roman" w:eastAsia="Times New Roman" w:hAnsi="Times New Roman" w:cs="Times New Roman"/>
          <w:b/>
          <w:bCs/>
          <w:color w:val="000000"/>
          <w:sz w:val="24"/>
        </w:rPr>
        <w:t>RépubliqueAlgérienneDémocratique</w:t>
      </w:r>
      <w:r w:rsidRPr="004C5D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 xml:space="preserve"> et</w:t>
      </w:r>
      <w:r w:rsidRPr="004C5D50">
        <w:rPr>
          <w:rFonts w:ascii="Times New Roman" w:eastAsia="Times New Roman" w:hAnsi="Times New Roman" w:cs="Times New Roman"/>
          <w:b/>
          <w:bCs/>
          <w:color w:val="000000"/>
          <w:sz w:val="24"/>
        </w:rPr>
        <w:t>Populaire</w:t>
      </w:r>
    </w:p>
    <w:p w:rsidR="004C5D50" w:rsidRPr="004C5D50" w:rsidRDefault="004C5D50" w:rsidP="004C5D50">
      <w:pPr>
        <w:framePr w:w="7465" w:wrap="auto" w:vAnchor="page" w:hAnchor="page" w:x="2401" w:y="1621"/>
        <w:widowControl w:val="0"/>
        <w:autoSpaceDE w:val="0"/>
        <w:autoSpaceDN w:val="0"/>
        <w:spacing w:before="13" w:after="0" w:line="266" w:lineRule="exac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C5D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Ministèredel’Enseignement Supérieur </w:t>
      </w:r>
      <w:r w:rsidRPr="004C5D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et</w:t>
      </w:r>
      <w:r w:rsidRPr="004C5D50">
        <w:rPr>
          <w:rFonts w:ascii="Times New Roman" w:eastAsia="Times New Roman" w:hAnsi="Times New Roman" w:cs="Times New Roman"/>
          <w:b/>
          <w:bCs/>
          <w:color w:val="000000"/>
          <w:sz w:val="24"/>
        </w:rPr>
        <w:t>de laRecherche Scientifique</w:t>
      </w:r>
    </w:p>
    <w:p w:rsidR="004C5D50" w:rsidRPr="004C5D50" w:rsidRDefault="004C5D50" w:rsidP="004C5D50">
      <w:pPr>
        <w:framePr w:w="7465" w:wrap="auto" w:vAnchor="page" w:hAnchor="page" w:x="2401" w:y="1621"/>
        <w:widowControl w:val="0"/>
        <w:autoSpaceDE w:val="0"/>
        <w:autoSpaceDN w:val="0"/>
        <w:spacing w:before="3" w:after="0" w:line="271" w:lineRule="exact"/>
        <w:ind w:left="205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C5D50">
        <w:rPr>
          <w:rFonts w:ascii="Times New Roman" w:eastAsia="Times New Roman" w:hAnsi="Times New Roman" w:cs="Times New Roman"/>
          <w:b/>
          <w:bCs/>
          <w:color w:val="000000"/>
          <w:sz w:val="24"/>
        </w:rPr>
        <w:t>Université 8 Mai 1945</w:t>
      </w:r>
      <w:r w:rsidRPr="004C5D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Guelma</w:t>
      </w:r>
    </w:p>
    <w:p w:rsidR="004C5D50" w:rsidRPr="00E852AA" w:rsidRDefault="004C5D50" w:rsidP="00367F61">
      <w:pPr>
        <w:framePr w:w="7681" w:wrap="auto" w:vAnchor="page" w:hAnchor="page" w:x="2371" w:y="3946"/>
        <w:widowControl w:val="0"/>
        <w:autoSpaceDE w:val="0"/>
        <w:autoSpaceDN w:val="0"/>
        <w:spacing w:after="0" w:line="271" w:lineRule="exact"/>
        <w:ind w:left="1184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852A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Faculté des Sciences 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et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dela Technologie</w:t>
      </w:r>
    </w:p>
    <w:p w:rsidR="004C5D50" w:rsidRPr="00E852AA" w:rsidRDefault="004C5D50" w:rsidP="00367F61">
      <w:pPr>
        <w:framePr w:w="7681" w:wrap="auto" w:vAnchor="page" w:hAnchor="page" w:x="2371" w:y="3946"/>
        <w:widowControl w:val="0"/>
        <w:autoSpaceDE w:val="0"/>
        <w:autoSpaceDN w:val="0"/>
        <w:spacing w:before="5" w:after="0" w:line="271" w:lineRule="exac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852AA">
        <w:rPr>
          <w:rFonts w:ascii="Times New Roman" w:eastAsia="Times New Roman" w:hAnsi="Times New Roman" w:cs="Times New Roman"/>
          <w:b/>
          <w:bCs/>
          <w:color w:val="000000"/>
          <w:sz w:val="24"/>
        </w:rPr>
        <w:t>Département de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Génie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z w:val="24"/>
        </w:rPr>
        <w:t>des Procédés</w:t>
      </w:r>
    </w:p>
    <w:p w:rsidR="004C5D50" w:rsidRPr="00E852AA" w:rsidRDefault="00685C80" w:rsidP="00367F61">
      <w:pPr>
        <w:framePr w:w="7681" w:wrap="auto" w:vAnchor="page" w:hAnchor="page" w:x="2371" w:y="3946"/>
        <w:widowControl w:val="0"/>
        <w:autoSpaceDE w:val="0"/>
        <w:autoSpaceDN w:val="0"/>
        <w:spacing w:before="5" w:after="0" w:line="27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Laboratoire de rattachement:</w:t>
      </w:r>
      <w:r w:rsidR="004C5D50" w:rsidRPr="00E852A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Laboratoire de Physique de Guelma </w:t>
      </w:r>
      <w:r w:rsidR="004C5D50" w:rsidRPr="00E852A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</w:rPr>
        <w:t>(</w:t>
      </w:r>
      <w:r w:rsidR="004C5D50" w:rsidRPr="00E852AA">
        <w:rPr>
          <w:rFonts w:ascii="Times New Roman" w:eastAsia="Times New Roman" w:hAnsi="Times New Roman" w:cs="Times New Roman"/>
          <w:b/>
          <w:bCs/>
          <w:color w:val="000000"/>
          <w:sz w:val="24"/>
        </w:rPr>
        <w:t>LPG)</w:t>
      </w:r>
    </w:p>
    <w:p w:rsidR="00E852AA" w:rsidRPr="00E852AA" w:rsidRDefault="00E852AA" w:rsidP="00E852AA">
      <w:pPr>
        <w:framePr w:w="1577" w:wrap="auto" w:vAnchor="page" w:hAnchor="page" w:x="5506" w:y="4996"/>
        <w:widowControl w:val="0"/>
        <w:autoSpaceDE w:val="0"/>
        <w:autoSpaceDN w:val="0"/>
        <w:spacing w:after="0" w:line="453" w:lineRule="exact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E852AA">
        <w:rPr>
          <w:rFonts w:ascii="Times New Roman" w:eastAsia="Times New Roman" w:hAnsi="Times New Roman" w:cs="Times New Roman"/>
          <w:b/>
          <w:bCs/>
          <w:color w:val="000000"/>
          <w:sz w:val="40"/>
        </w:rPr>
        <w:t>THÈSE</w:t>
      </w:r>
    </w:p>
    <w:p w:rsidR="00E852AA" w:rsidRPr="00E852AA" w:rsidRDefault="00E852AA" w:rsidP="00E852AA">
      <w:pPr>
        <w:framePr w:w="6640" w:wrap="auto" w:vAnchor="page" w:hAnchor="page" w:x="3166" w:y="5521"/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E852AA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</w:rPr>
        <w:t>E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z w:val="32"/>
        </w:rPr>
        <w:t>N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</w:rPr>
        <w:t>VUEDEL’OBTENTIONDUDIPLOME DE</w:t>
      </w:r>
    </w:p>
    <w:p w:rsidR="00E852AA" w:rsidRPr="00E852AA" w:rsidRDefault="00E852AA" w:rsidP="00E852AA">
      <w:pPr>
        <w:framePr w:w="6640" w:wrap="auto" w:vAnchor="page" w:hAnchor="page" w:x="3166" w:y="5521"/>
        <w:widowControl w:val="0"/>
        <w:autoSpaceDE w:val="0"/>
        <w:autoSpaceDN w:val="0"/>
        <w:spacing w:before="38" w:after="0" w:line="360" w:lineRule="exact"/>
        <w:ind w:left="1181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E852AA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</w:rPr>
        <w:t>DOCTORAT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</w:rPr>
        <w:t>EN3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vertAlign w:val="superscript"/>
        </w:rPr>
        <w:t>ème</w:t>
      </w:r>
      <w:r w:rsidRPr="00E852AA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</w:rPr>
        <w:t>CYCLE</w:t>
      </w:r>
    </w:p>
    <w:p w:rsidR="00E852AA" w:rsidRPr="0057196E" w:rsidRDefault="00E852AA" w:rsidP="00214C9F">
      <w:pPr>
        <w:framePr w:w="4209" w:wrap="auto" w:vAnchor="page" w:hAnchor="page" w:x="2371" w:y="6571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57196E">
        <w:rPr>
          <w:rFonts w:ascii="Times New Roman"/>
          <w:color w:val="000000"/>
          <w:sz w:val="28"/>
        </w:rPr>
        <w:t>Domaine:Sciences</w:t>
      </w:r>
      <w:r w:rsidRPr="0057196E">
        <w:rPr>
          <w:rFonts w:ascii="Times New Roman"/>
          <w:color w:val="000000"/>
          <w:spacing w:val="-2"/>
          <w:sz w:val="28"/>
        </w:rPr>
        <w:t>et</w:t>
      </w:r>
      <w:r w:rsidRPr="0057196E">
        <w:rPr>
          <w:rFonts w:ascii="Times New Roman"/>
          <w:color w:val="000000"/>
          <w:sz w:val="28"/>
        </w:rPr>
        <w:t>Technologie</w:t>
      </w:r>
    </w:p>
    <w:p w:rsidR="00E852AA" w:rsidRPr="0057196E" w:rsidRDefault="00E852AA" w:rsidP="00214C9F">
      <w:pPr>
        <w:framePr w:w="3382" w:h="361" w:hRule="exact" w:wrap="auto" w:vAnchor="page" w:hAnchor="page" w:x="6886" w:y="6556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57196E">
        <w:rPr>
          <w:rFonts w:ascii="Times New Roman" w:hAnsi="Times New Roman" w:cs="Times New Roman"/>
          <w:color w:val="000000"/>
          <w:sz w:val="28"/>
        </w:rPr>
        <w:t>Filière</w:t>
      </w:r>
      <w:r w:rsidRPr="0057196E">
        <w:rPr>
          <w:rFonts w:ascii="Times New Roman"/>
          <w:color w:val="000000"/>
          <w:sz w:val="28"/>
        </w:rPr>
        <w:t>:</w:t>
      </w:r>
      <w:r w:rsidRPr="0057196E">
        <w:rPr>
          <w:rFonts w:ascii="Times New Roman" w:hAnsi="Times New Roman" w:cs="Times New Roman"/>
          <w:color w:val="000000"/>
          <w:sz w:val="28"/>
        </w:rPr>
        <w:t>Génie</w:t>
      </w:r>
      <w:r w:rsidRPr="0057196E">
        <w:rPr>
          <w:rFonts w:ascii="Times New Roman"/>
          <w:color w:val="000000"/>
          <w:spacing w:val="1"/>
          <w:sz w:val="28"/>
        </w:rPr>
        <w:t xml:space="preserve">des </w:t>
      </w:r>
      <w:r w:rsidRPr="0057196E">
        <w:rPr>
          <w:rFonts w:ascii="Times New Roman" w:hAnsi="Times New Roman" w:cs="Times New Roman"/>
          <w:color w:val="000000"/>
          <w:spacing w:val="-1"/>
          <w:sz w:val="28"/>
        </w:rPr>
        <w:t>Procédés</w:t>
      </w:r>
    </w:p>
    <w:p w:rsidR="00E852AA" w:rsidRPr="0057196E" w:rsidRDefault="00E852AA" w:rsidP="00214C9F">
      <w:pPr>
        <w:framePr w:w="3897" w:wrap="auto" w:vAnchor="page" w:hAnchor="page" w:x="4306" w:y="7036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57196E">
        <w:rPr>
          <w:rFonts w:ascii="Times New Roman" w:hAnsi="Times New Roman" w:cs="Times New Roman"/>
          <w:color w:val="000000"/>
          <w:sz w:val="28"/>
        </w:rPr>
        <w:t>Spécialité</w:t>
      </w:r>
      <w:r w:rsidR="00767D5C">
        <w:rPr>
          <w:rFonts w:ascii="Times New Roman" w:hAnsi="Times New Roman" w:cs="Times New Roman"/>
          <w:color w:val="000000"/>
          <w:sz w:val="28"/>
        </w:rPr>
        <w:t xml:space="preserve"> </w:t>
      </w:r>
      <w:r w:rsidRPr="0057196E">
        <w:rPr>
          <w:rFonts w:ascii="Times New Roman"/>
          <w:color w:val="000000"/>
          <w:sz w:val="28"/>
        </w:rPr>
        <w:t>:</w:t>
      </w:r>
      <w:r w:rsidRPr="0057196E">
        <w:rPr>
          <w:rFonts w:ascii="Times New Roman" w:hAnsi="Times New Roman" w:cs="Times New Roman"/>
          <w:color w:val="000000"/>
          <w:sz w:val="28"/>
        </w:rPr>
        <w:t>Génie</w:t>
      </w:r>
      <w:r w:rsidR="00767D5C">
        <w:rPr>
          <w:rFonts w:ascii="Times New Roman" w:hAnsi="Times New Roman" w:cs="Times New Roman"/>
          <w:color w:val="000000"/>
          <w:sz w:val="28"/>
        </w:rPr>
        <w:t xml:space="preserve"> </w:t>
      </w:r>
      <w:r w:rsidRPr="0057196E">
        <w:rPr>
          <w:rFonts w:ascii="Times New Roman"/>
          <w:color w:val="000000"/>
          <w:sz w:val="28"/>
        </w:rPr>
        <w:t xml:space="preserve">des </w:t>
      </w:r>
      <w:r w:rsidRPr="0057196E">
        <w:rPr>
          <w:rFonts w:ascii="Times New Roman" w:hAnsi="Times New Roman" w:cs="Times New Roman"/>
          <w:color w:val="000000"/>
          <w:sz w:val="28"/>
        </w:rPr>
        <w:t>Matériaux</w:t>
      </w:r>
    </w:p>
    <w:p w:rsidR="00214C9F" w:rsidRPr="00214C9F" w:rsidRDefault="00214C9F" w:rsidP="00214C9F">
      <w:pPr>
        <w:framePr w:w="1883" w:wrap="auto" w:vAnchor="page" w:hAnchor="page" w:x="5461" w:y="7516"/>
        <w:widowControl w:val="0"/>
        <w:autoSpaceDE w:val="0"/>
        <w:autoSpaceDN w:val="0"/>
        <w:spacing w:after="0" w:line="317" w:lineRule="exact"/>
        <w:rPr>
          <w:rFonts w:ascii="Times New Roman" w:hAnsi="Times New Roman" w:cs="Times New Roman"/>
          <w:b/>
          <w:bCs/>
          <w:color w:val="000000"/>
          <w:sz w:val="28"/>
        </w:rPr>
      </w:pPr>
      <w:r w:rsidRPr="00214C9F">
        <w:rPr>
          <w:rFonts w:ascii="Times New Roman" w:hAnsi="Times New Roman" w:cs="Times New Roman"/>
          <w:b/>
          <w:bCs/>
          <w:color w:val="000000"/>
          <w:sz w:val="28"/>
        </w:rPr>
        <w:t>Présentéepar</w:t>
      </w:r>
    </w:p>
    <w:p w:rsidR="00214C9F" w:rsidRPr="00214C9F" w:rsidRDefault="00214C9F" w:rsidP="001341CA">
      <w:pPr>
        <w:framePr w:w="4418" w:wrap="auto" w:vAnchor="page" w:hAnchor="page" w:x="4141" w:y="7981"/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14C9F">
        <w:rPr>
          <w:rFonts w:ascii="Times New Roman" w:hAnsi="Times New Roman" w:cs="Times New Roman"/>
          <w:b/>
          <w:bCs/>
          <w:color w:val="000000"/>
          <w:sz w:val="32"/>
        </w:rPr>
        <w:t>YAHIAOUI</w:t>
      </w:r>
      <w:r w:rsidR="001341CA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r w:rsidRPr="00214C9F">
        <w:rPr>
          <w:rFonts w:ascii="Times New Roman" w:hAnsi="Times New Roman" w:cs="Times New Roman"/>
          <w:b/>
          <w:bCs/>
          <w:color w:val="000000"/>
          <w:spacing w:val="-1"/>
          <w:sz w:val="32"/>
        </w:rPr>
        <w:t>Khawla</w:t>
      </w:r>
    </w:p>
    <w:p w:rsidR="00825006" w:rsidRPr="00A50868" w:rsidRDefault="00A50868" w:rsidP="00A50868">
      <w:pPr>
        <w:framePr w:w="1501" w:h="421" w:hRule="exact" w:wrap="auto" w:vAnchor="page" w:hAnchor="page" w:x="5596" w:y="8656"/>
        <w:widowControl w:val="0"/>
        <w:autoSpaceDE w:val="0"/>
        <w:autoSpaceDN w:val="0"/>
        <w:spacing w:after="0" w:line="256" w:lineRule="exact"/>
        <w:rPr>
          <w:rFonts w:ascii="Times New Roman" w:hAnsi="Times New Roman" w:cs="Times New Roman"/>
          <w:b/>
          <w:bCs/>
          <w:i/>
          <w:iCs/>
          <w:color w:val="000000"/>
          <w:sz w:val="36"/>
        </w:rPr>
      </w:pPr>
      <w:r w:rsidRPr="00A50868">
        <w:rPr>
          <w:rFonts w:ascii="Times New Roman" w:hAnsi="Times New Roman" w:cs="Times New Roman"/>
          <w:b/>
          <w:bCs/>
          <w:i/>
          <w:iCs/>
          <w:color w:val="000000"/>
          <w:sz w:val="36"/>
        </w:rPr>
        <w:t>Intitulée</w:t>
      </w:r>
    </w:p>
    <w:p w:rsidR="00883512" w:rsidRPr="00883512" w:rsidRDefault="00883512" w:rsidP="00883512">
      <w:pPr>
        <w:framePr w:w="9899" w:wrap="auto" w:vAnchor="page" w:hAnchor="page" w:x="1081" w:y="9466"/>
        <w:widowControl w:val="0"/>
        <w:autoSpaceDE w:val="0"/>
        <w:autoSpaceDN w:val="0"/>
        <w:spacing w:after="0" w:line="339" w:lineRule="exact"/>
        <w:jc w:val="center"/>
        <w:rPr>
          <w:rFonts w:ascii="Times New Roman" w:hAnsi="Times New Roman" w:cs="Times New Roman"/>
          <w:b/>
          <w:bCs/>
          <w:color w:val="000000"/>
          <w:sz w:val="30"/>
        </w:rPr>
      </w:pPr>
      <w:r w:rsidRPr="00883512">
        <w:rPr>
          <w:rFonts w:ascii="Times New Roman" w:hAnsi="Times New Roman" w:cs="Times New Roman"/>
          <w:b/>
          <w:bCs/>
          <w:color w:val="000000"/>
          <w:sz w:val="30"/>
        </w:rPr>
        <w:t>Investigations computationnelles structurales, électroniques et spectrales     de quelques complexes de type récepteur-substrat</w:t>
      </w:r>
    </w:p>
    <w:p w:rsidR="00883512" w:rsidRPr="0057196E" w:rsidRDefault="00883512" w:rsidP="00883512">
      <w:pPr>
        <w:framePr w:w="2903" w:wrap="auto" w:vAnchor="page" w:hAnchor="page" w:x="1291" w:y="10756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57196E">
        <w:rPr>
          <w:rFonts w:ascii="Times New Roman"/>
          <w:color w:val="000000"/>
          <w:sz w:val="28"/>
        </w:rPr>
        <w:t xml:space="preserve">Soutenue </w:t>
      </w:r>
      <w:r w:rsidRPr="0057196E">
        <w:rPr>
          <w:rFonts w:ascii="Times New Roman"/>
          <w:color w:val="000000"/>
          <w:spacing w:val="1"/>
          <w:sz w:val="28"/>
        </w:rPr>
        <w:t>le</w:t>
      </w:r>
    </w:p>
    <w:p w:rsidR="00883512" w:rsidRPr="0057196E" w:rsidRDefault="00883512" w:rsidP="00883512">
      <w:pPr>
        <w:framePr w:w="3421" w:wrap="auto" w:vAnchor="page" w:hAnchor="page" w:x="6226" w:y="10771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57196E">
        <w:rPr>
          <w:rFonts w:ascii="Times New Roman"/>
          <w:color w:val="000000"/>
          <w:sz w:val="28"/>
        </w:rPr>
        <w:t>Devant</w:t>
      </w:r>
      <w:r w:rsidRPr="0057196E">
        <w:rPr>
          <w:rFonts w:ascii="Times New Roman"/>
          <w:color w:val="000000"/>
          <w:spacing w:val="-2"/>
          <w:sz w:val="28"/>
        </w:rPr>
        <w:t>le</w:t>
      </w:r>
      <w:r w:rsidRPr="0057196E">
        <w:rPr>
          <w:rFonts w:ascii="Times New Roman"/>
          <w:color w:val="000000"/>
          <w:sz w:val="28"/>
        </w:rPr>
        <w:t>Jury</w:t>
      </w:r>
      <w:r w:rsidRPr="0057196E">
        <w:rPr>
          <w:rFonts w:ascii="Times New Roman" w:hAnsi="Times New Roman" w:cs="Times New Roman"/>
          <w:color w:val="000000"/>
          <w:sz w:val="28"/>
        </w:rPr>
        <w:t>composé</w:t>
      </w:r>
      <w:r w:rsidRPr="0057196E">
        <w:rPr>
          <w:rFonts w:ascii="Times New Roman"/>
          <w:color w:val="000000"/>
          <w:spacing w:val="1"/>
          <w:sz w:val="28"/>
        </w:rPr>
        <w:t>de</w:t>
      </w:r>
      <w:r w:rsidRPr="0057196E">
        <w:rPr>
          <w:rFonts w:ascii="Times New Roman"/>
          <w:color w:val="000000"/>
          <w:sz w:val="28"/>
        </w:rPr>
        <w:t>:</w:t>
      </w:r>
    </w:p>
    <w:p w:rsidR="00A82B83" w:rsidRPr="002034AF" w:rsidRDefault="00A82B83" w:rsidP="00AC569D">
      <w:pPr>
        <w:framePr w:w="3193" w:wrap="auto" w:vAnchor="page" w:hAnchor="page" w:x="1036" w:y="11956"/>
        <w:widowControl w:val="0"/>
        <w:autoSpaceDE w:val="0"/>
        <w:autoSpaceDN w:val="0"/>
        <w:spacing w:after="0" w:line="271" w:lineRule="exact"/>
        <w:rPr>
          <w:rFonts w:ascii="Times New Roman" w:hAnsi="Times New Roman" w:cs="Times New Roman"/>
          <w:b/>
          <w:bCs/>
          <w:color w:val="000000"/>
          <w:sz w:val="24"/>
        </w:rPr>
      </w:pPr>
      <w:r w:rsidRPr="002034AF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M</w:t>
      </w:r>
      <w:r w:rsidRPr="009607BA">
        <w:rPr>
          <w:rFonts w:ascii="Times New Roman" w:hAnsi="Times New Roman" w:cs="Times New Roman"/>
          <w:b/>
          <w:bCs/>
          <w:color w:val="000000"/>
          <w:spacing w:val="-1"/>
          <w:sz w:val="24"/>
          <w:vertAlign w:val="superscript"/>
        </w:rPr>
        <w:t>r</w:t>
      </w:r>
      <w:r w:rsidRPr="002034AF">
        <w:rPr>
          <w:rFonts w:ascii="Times New Roman" w:hAnsi="Times New Roman" w:cs="Times New Roman"/>
          <w:b/>
          <w:bCs/>
          <w:color w:val="000000"/>
          <w:sz w:val="24"/>
        </w:rPr>
        <w:t xml:space="preserve"> SATHA </w:t>
      </w:r>
      <w:r w:rsidRPr="002034AF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Hamid</w:t>
      </w:r>
    </w:p>
    <w:p w:rsidR="00A82B83" w:rsidRPr="002034AF" w:rsidRDefault="00A82B83" w:rsidP="00AC569D">
      <w:pPr>
        <w:framePr w:w="3193" w:wrap="auto" w:vAnchor="page" w:hAnchor="page" w:x="1036" w:y="11956"/>
        <w:widowControl w:val="0"/>
        <w:autoSpaceDE w:val="0"/>
        <w:autoSpaceDN w:val="0"/>
        <w:spacing w:before="40" w:after="0" w:line="271" w:lineRule="exact"/>
        <w:rPr>
          <w:rFonts w:ascii="Times New Roman" w:hAnsi="Times New Roman" w:cs="Times New Roman"/>
          <w:b/>
          <w:bCs/>
          <w:color w:val="000000"/>
          <w:sz w:val="24"/>
        </w:rPr>
      </w:pPr>
      <w:r w:rsidRPr="002034AF">
        <w:rPr>
          <w:rFonts w:ascii="Times New Roman" w:hAnsi="Times New Roman" w:cs="Times New Roman"/>
          <w:b/>
          <w:bCs/>
          <w:color w:val="000000"/>
          <w:spacing w:val="1"/>
          <w:sz w:val="24"/>
        </w:rPr>
        <w:t>M</w:t>
      </w:r>
      <w:r w:rsidRPr="002034AF">
        <w:rPr>
          <w:rFonts w:ascii="Times New Roman" w:hAnsi="Times New Roman" w:cs="Times New Roman"/>
          <w:b/>
          <w:bCs/>
          <w:color w:val="000000"/>
          <w:spacing w:val="-4"/>
          <w:sz w:val="24"/>
          <w:vertAlign w:val="superscript"/>
        </w:rPr>
        <w:t>me</w:t>
      </w:r>
      <w:r w:rsidR="001341CA">
        <w:rPr>
          <w:rFonts w:ascii="Times New Roman" w:hAnsi="Times New Roman" w:cs="Times New Roman"/>
          <w:b/>
          <w:bCs/>
          <w:color w:val="000000"/>
          <w:spacing w:val="-4"/>
          <w:sz w:val="24"/>
          <w:vertAlign w:val="superscript"/>
        </w:rPr>
        <w:t xml:space="preserve">  </w:t>
      </w:r>
      <w:r w:rsidRPr="002034AF">
        <w:rPr>
          <w:rFonts w:ascii="Times New Roman" w:hAnsi="Times New Roman" w:cs="Times New Roman"/>
          <w:b/>
          <w:bCs/>
          <w:color w:val="000000"/>
          <w:sz w:val="24"/>
        </w:rPr>
        <w:t xml:space="preserve">SERIDI </w:t>
      </w:r>
      <w:r w:rsidR="001341CA">
        <w:rPr>
          <w:rFonts w:ascii="Times New Roman" w:hAnsi="Times New Roman" w:cs="Times New Roman"/>
          <w:b/>
          <w:bCs/>
          <w:color w:val="000000"/>
          <w:sz w:val="24"/>
        </w:rPr>
        <w:t xml:space="preserve">  </w:t>
      </w:r>
      <w:r w:rsidRPr="002034AF">
        <w:rPr>
          <w:rFonts w:ascii="Times New Roman" w:hAnsi="Times New Roman" w:cs="Times New Roman"/>
          <w:b/>
          <w:bCs/>
          <w:color w:val="000000"/>
          <w:sz w:val="24"/>
        </w:rPr>
        <w:t>Lynda</w:t>
      </w:r>
    </w:p>
    <w:p w:rsidR="00CF5A2C" w:rsidRPr="002034AF" w:rsidRDefault="00CF5A2C" w:rsidP="00AC569D">
      <w:pPr>
        <w:framePr w:w="3193" w:wrap="auto" w:vAnchor="page" w:hAnchor="page" w:x="1036" w:y="11956"/>
        <w:widowControl w:val="0"/>
        <w:autoSpaceDE w:val="0"/>
        <w:autoSpaceDN w:val="0"/>
        <w:spacing w:before="40" w:after="0" w:line="271" w:lineRule="exact"/>
        <w:rPr>
          <w:rFonts w:ascii="Times New Roman" w:hAnsi="Times New Roman" w:cs="Times New Roman"/>
          <w:b/>
          <w:bCs/>
          <w:color w:val="000000"/>
          <w:sz w:val="24"/>
        </w:rPr>
      </w:pPr>
      <w:r w:rsidRPr="002034AF">
        <w:rPr>
          <w:rFonts w:ascii="Times New Roman" w:hAnsi="Times New Roman" w:cs="Times New Roman"/>
          <w:b/>
          <w:bCs/>
          <w:color w:val="000000"/>
          <w:spacing w:val="1"/>
          <w:sz w:val="24"/>
        </w:rPr>
        <w:t>M</w:t>
      </w:r>
      <w:r w:rsidRPr="002034AF">
        <w:rPr>
          <w:rFonts w:ascii="Times New Roman" w:hAnsi="Times New Roman" w:cs="Times New Roman"/>
          <w:b/>
          <w:bCs/>
          <w:color w:val="000000"/>
          <w:spacing w:val="-4"/>
          <w:sz w:val="24"/>
          <w:vertAlign w:val="superscript"/>
        </w:rPr>
        <w:t>me</w:t>
      </w:r>
      <w:r w:rsidRPr="002034AF">
        <w:rPr>
          <w:rFonts w:ascii="Times New Roman" w:hAnsi="Times New Roman" w:cs="Times New Roman"/>
          <w:b/>
          <w:bCs/>
          <w:color w:val="000000"/>
          <w:sz w:val="24"/>
        </w:rPr>
        <w:t>BERREDJEM Yamina</w:t>
      </w:r>
      <w:r>
        <w:rPr>
          <w:rFonts w:ascii="Times New Roman" w:hAnsi="Times New Roman" w:cs="Times New Roman"/>
          <w:b/>
          <w:bCs/>
          <w:color w:val="000000"/>
          <w:sz w:val="24"/>
        </w:rPr>
        <w:t> </w:t>
      </w:r>
    </w:p>
    <w:p w:rsidR="00CF5A2C" w:rsidRPr="002034AF" w:rsidRDefault="00CF5A2C" w:rsidP="00AC569D">
      <w:pPr>
        <w:framePr w:w="3193" w:wrap="auto" w:vAnchor="page" w:hAnchor="page" w:x="1036" w:y="11956"/>
        <w:widowControl w:val="0"/>
        <w:autoSpaceDE w:val="0"/>
        <w:autoSpaceDN w:val="0"/>
        <w:spacing w:before="48" w:after="0" w:line="271" w:lineRule="exact"/>
        <w:rPr>
          <w:rFonts w:ascii="Times New Roman" w:hAnsi="Times New Roman" w:cs="Times New Roman"/>
          <w:b/>
          <w:bCs/>
          <w:color w:val="000000"/>
          <w:sz w:val="24"/>
        </w:rPr>
      </w:pPr>
      <w:r w:rsidRPr="002034AF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M</w:t>
      </w:r>
      <w:r w:rsidRPr="002034AF">
        <w:rPr>
          <w:rFonts w:ascii="Times New Roman" w:hAnsi="Times New Roman" w:cs="Times New Roman"/>
          <w:b/>
          <w:bCs/>
          <w:color w:val="000000"/>
          <w:spacing w:val="-1"/>
          <w:sz w:val="24"/>
          <w:vertAlign w:val="superscript"/>
        </w:rPr>
        <w:t>me</w:t>
      </w:r>
      <w:r w:rsidRPr="002034AF">
        <w:rPr>
          <w:rFonts w:ascii="Times New Roman" w:hAnsi="Times New Roman" w:cs="Times New Roman"/>
          <w:b/>
          <w:bCs/>
          <w:color w:val="000000"/>
          <w:sz w:val="24"/>
        </w:rPr>
        <w:t xml:space="preserve"> MADI Fatiha</w:t>
      </w:r>
    </w:p>
    <w:p w:rsidR="00A82B83" w:rsidRDefault="00A82B83" w:rsidP="00AC569D">
      <w:pPr>
        <w:framePr w:w="3193" w:wrap="auto" w:vAnchor="page" w:hAnchor="page" w:x="1036" w:y="11956"/>
        <w:widowControl w:val="0"/>
        <w:autoSpaceDE w:val="0"/>
        <w:autoSpaceDN w:val="0"/>
        <w:spacing w:before="48" w:after="0" w:line="271" w:lineRule="exact"/>
        <w:rPr>
          <w:rFonts w:ascii="Times New Roman" w:hAnsi="Times New Roman" w:cs="Times New Roman"/>
          <w:b/>
          <w:bCs/>
          <w:color w:val="000000"/>
          <w:spacing w:val="-1"/>
          <w:sz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M</w:t>
      </w:r>
      <w:r w:rsidRPr="009607BA">
        <w:rPr>
          <w:rFonts w:ascii="Times New Roman" w:hAnsi="Times New Roman" w:cs="Times New Roman"/>
          <w:b/>
          <w:bCs/>
          <w:color w:val="000000"/>
          <w:spacing w:val="-1"/>
          <w:sz w:val="24"/>
          <w:vertAlign w:val="superscript"/>
        </w:rPr>
        <w:t>r</w:t>
      </w:r>
      <w:r w:rsidRPr="009607BA"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NEMAMCHA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</w:rPr>
        <w:t>Abderrafik</w:t>
      </w:r>
    </w:p>
    <w:p w:rsidR="003B24A0" w:rsidRPr="0057196E" w:rsidRDefault="003B24A0" w:rsidP="00AC569D">
      <w:pPr>
        <w:framePr w:w="1253" w:wrap="auto" w:vAnchor="page" w:hAnchor="page" w:x="4141" w:y="1197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/>
          <w:color w:val="000000"/>
          <w:sz w:val="24"/>
        </w:rPr>
        <w:t>Professeur</w:t>
      </w:r>
    </w:p>
    <w:p w:rsidR="003B24A0" w:rsidRPr="0057196E" w:rsidRDefault="003B24A0" w:rsidP="00AC569D">
      <w:pPr>
        <w:framePr w:w="1253" w:wrap="auto" w:vAnchor="page" w:hAnchor="page" w:x="4141" w:y="11971"/>
        <w:widowControl w:val="0"/>
        <w:autoSpaceDE w:val="0"/>
        <w:autoSpaceDN w:val="0"/>
        <w:spacing w:before="52"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/>
          <w:color w:val="000000"/>
          <w:sz w:val="24"/>
        </w:rPr>
        <w:t>Professeur</w:t>
      </w:r>
    </w:p>
    <w:p w:rsidR="003B24A0" w:rsidRDefault="003B24A0" w:rsidP="00AC569D">
      <w:pPr>
        <w:framePr w:w="1253" w:wrap="auto" w:vAnchor="page" w:hAnchor="page" w:x="4141" w:y="11971"/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/>
          <w:color w:val="000000"/>
          <w:sz w:val="24"/>
        </w:rPr>
        <w:t>Professeur</w:t>
      </w:r>
    </w:p>
    <w:p w:rsidR="003B24A0" w:rsidRPr="0057196E" w:rsidRDefault="003B24A0" w:rsidP="00AC569D">
      <w:pPr>
        <w:framePr w:w="1253" w:wrap="auto" w:vAnchor="page" w:hAnchor="page" w:x="4141" w:y="11971"/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/>
          <w:color w:val="000000"/>
          <w:sz w:val="24"/>
        </w:rPr>
        <w:t>Professeur</w:t>
      </w:r>
    </w:p>
    <w:p w:rsidR="003B24A0" w:rsidRPr="0057196E" w:rsidRDefault="003B24A0" w:rsidP="00AC569D">
      <w:pPr>
        <w:framePr w:w="1253" w:wrap="auto" w:vAnchor="page" w:hAnchor="page" w:x="4141" w:y="11971"/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/>
          <w:color w:val="000000"/>
          <w:sz w:val="24"/>
        </w:rPr>
        <w:t>Professeur</w:t>
      </w:r>
    </w:p>
    <w:p w:rsidR="00AC569D" w:rsidRPr="0057196E" w:rsidRDefault="00AC569D" w:rsidP="00AC569D">
      <w:pPr>
        <w:framePr w:w="3991" w:wrap="auto" w:vAnchor="page" w:hAnchor="page" w:x="5356" w:y="11956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/>
          <w:color w:val="000000"/>
          <w:sz w:val="24"/>
        </w:rPr>
        <w:t>Univ. 8 Mai 1945Guelma</w:t>
      </w:r>
    </w:p>
    <w:p w:rsidR="00AC569D" w:rsidRDefault="00AC569D" w:rsidP="00AC569D">
      <w:pPr>
        <w:framePr w:w="3991" w:wrap="auto" w:vAnchor="page" w:hAnchor="page" w:x="5356" w:y="11956"/>
        <w:widowControl w:val="0"/>
        <w:autoSpaceDE w:val="0"/>
        <w:autoSpaceDN w:val="0"/>
        <w:spacing w:before="52"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/>
          <w:color w:val="000000"/>
          <w:sz w:val="24"/>
        </w:rPr>
        <w:t>Univ. 8 Mai 1945 Guelma</w:t>
      </w:r>
    </w:p>
    <w:p w:rsidR="00AC569D" w:rsidRPr="004136CA" w:rsidRDefault="00AC569D" w:rsidP="00AC569D">
      <w:pPr>
        <w:framePr w:w="3991" w:wrap="auto" w:vAnchor="page" w:hAnchor="page" w:x="5356" w:y="11956"/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  <w:lang w:val="en-US"/>
        </w:rPr>
      </w:pPr>
      <w:r w:rsidRPr="004136CA">
        <w:rPr>
          <w:rFonts w:ascii="Times New Roman"/>
          <w:color w:val="000000"/>
          <w:sz w:val="24"/>
          <w:lang w:val="en-US"/>
        </w:rPr>
        <w:t>Univ. M</w:t>
      </w:r>
      <w:r w:rsidRPr="006B2095">
        <w:rPr>
          <w:rFonts w:ascii="Times New Roman"/>
          <w:color w:val="000000"/>
          <w:sz w:val="24"/>
          <w:vertAlign w:val="superscript"/>
          <w:lang w:val="en-US"/>
        </w:rPr>
        <w:t>ed</w:t>
      </w:r>
      <w:r w:rsidRPr="004136CA">
        <w:rPr>
          <w:rFonts w:ascii="Times New Roman"/>
          <w:color w:val="000000"/>
          <w:sz w:val="24"/>
          <w:lang w:val="en-US"/>
        </w:rPr>
        <w:t>CherifMessaadia Souk</w:t>
      </w:r>
      <w:r>
        <w:rPr>
          <w:rFonts w:ascii="Times New Roman"/>
          <w:color w:val="000000"/>
          <w:sz w:val="24"/>
          <w:lang w:val="en-US"/>
        </w:rPr>
        <w:t>A</w:t>
      </w:r>
      <w:r w:rsidRPr="004136CA">
        <w:rPr>
          <w:rFonts w:ascii="Times New Roman"/>
          <w:color w:val="000000"/>
          <w:sz w:val="24"/>
          <w:lang w:val="en-US"/>
        </w:rPr>
        <w:t>hras</w:t>
      </w:r>
    </w:p>
    <w:p w:rsidR="00AC569D" w:rsidRDefault="00AC569D" w:rsidP="00AC569D">
      <w:pPr>
        <w:framePr w:w="3991" w:wrap="auto" w:vAnchor="page" w:hAnchor="page" w:x="5356" w:y="11956"/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Univ.</w:t>
      </w:r>
      <w:r w:rsidRPr="0057196E">
        <w:rPr>
          <w:rFonts w:ascii="Times New Roman"/>
          <w:color w:val="000000"/>
          <w:sz w:val="24"/>
        </w:rPr>
        <w:t xml:space="preserve"> 8 Mai 1945 Guelma</w:t>
      </w:r>
    </w:p>
    <w:p w:rsidR="00AC569D" w:rsidRDefault="00AC569D" w:rsidP="00AC569D">
      <w:pPr>
        <w:framePr w:w="3991" w:wrap="auto" w:vAnchor="page" w:hAnchor="page" w:x="5356" w:y="11956"/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Univ.</w:t>
      </w:r>
      <w:r w:rsidRPr="0057196E">
        <w:rPr>
          <w:rFonts w:ascii="Times New Roman"/>
          <w:color w:val="000000"/>
          <w:sz w:val="24"/>
        </w:rPr>
        <w:t xml:space="preserve"> 8 Mai 1945 Guelma</w:t>
      </w:r>
    </w:p>
    <w:p w:rsidR="00E61FFA" w:rsidRPr="0057196E" w:rsidRDefault="00E61FFA" w:rsidP="00AC569D">
      <w:pPr>
        <w:framePr w:w="1921" w:wrap="auto" w:vAnchor="page" w:hAnchor="page" w:x="9361" w:y="1197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</w:rPr>
      </w:pPr>
      <w:r w:rsidRPr="0057196E">
        <w:rPr>
          <w:rFonts w:ascii="Times New Roman" w:hAnsi="Times New Roman" w:cs="Times New Roman"/>
          <w:color w:val="000000"/>
          <w:sz w:val="24"/>
        </w:rPr>
        <w:t>Président</w:t>
      </w:r>
    </w:p>
    <w:p w:rsidR="00AC569D" w:rsidRPr="0057196E" w:rsidRDefault="00AC569D" w:rsidP="00AC569D">
      <w:pPr>
        <w:framePr w:w="1921" w:wrap="auto" w:vAnchor="page" w:hAnchor="page" w:x="9361" w:y="11971"/>
        <w:widowControl w:val="0"/>
        <w:autoSpaceDE w:val="0"/>
        <w:autoSpaceDN w:val="0"/>
        <w:spacing w:before="52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Directrice de th</w:t>
      </w:r>
      <w:r>
        <w:rPr>
          <w:rFonts w:ascii="Times New Roman"/>
          <w:color w:val="000000"/>
          <w:sz w:val="24"/>
        </w:rPr>
        <w:t>è</w:t>
      </w:r>
      <w:r>
        <w:rPr>
          <w:rFonts w:ascii="Times New Roman"/>
          <w:color w:val="000000"/>
          <w:sz w:val="24"/>
        </w:rPr>
        <w:t>se</w:t>
      </w:r>
    </w:p>
    <w:p w:rsidR="00CF5A2C" w:rsidRPr="0057196E" w:rsidRDefault="00CF5A2C" w:rsidP="00AC569D">
      <w:pPr>
        <w:framePr w:w="1921" w:wrap="auto" w:vAnchor="page" w:hAnchor="page" w:x="9361" w:y="11971"/>
        <w:widowControl w:val="0"/>
        <w:autoSpaceDE w:val="0"/>
        <w:autoSpaceDN w:val="0"/>
        <w:spacing w:before="51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Examinatrice</w:t>
      </w:r>
    </w:p>
    <w:p w:rsidR="00CF5A2C" w:rsidRPr="0057196E" w:rsidRDefault="00CF5A2C" w:rsidP="00AC569D">
      <w:pPr>
        <w:framePr w:w="1921" w:wrap="auto" w:vAnchor="page" w:hAnchor="page" w:x="9361" w:y="11971"/>
        <w:widowControl w:val="0"/>
        <w:autoSpaceDE w:val="0"/>
        <w:autoSpaceDN w:val="0"/>
        <w:spacing w:before="53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Examinat</w:t>
      </w:r>
      <w:r w:rsidRPr="0057196E">
        <w:rPr>
          <w:rFonts w:ascii="Times New Roman"/>
          <w:color w:val="000000"/>
          <w:sz w:val="24"/>
        </w:rPr>
        <w:t>r</w:t>
      </w:r>
      <w:r>
        <w:rPr>
          <w:rFonts w:ascii="Times New Roman"/>
          <w:color w:val="000000"/>
          <w:sz w:val="24"/>
        </w:rPr>
        <w:t>ice</w:t>
      </w:r>
    </w:p>
    <w:p w:rsidR="003B24A0" w:rsidRDefault="003B24A0" w:rsidP="00AC569D">
      <w:pPr>
        <w:framePr w:w="1921" w:wrap="auto" w:vAnchor="page" w:hAnchor="page" w:x="9361" w:y="11971"/>
        <w:widowControl w:val="0"/>
        <w:autoSpaceDE w:val="0"/>
        <w:autoSpaceDN w:val="0"/>
        <w:spacing w:before="53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Examinateur</w:t>
      </w:r>
    </w:p>
    <w:p w:rsidR="00E61FFA" w:rsidRPr="0057196E" w:rsidRDefault="00E61FFA" w:rsidP="00E61FFA">
      <w:pPr>
        <w:framePr w:w="3857" w:wrap="auto" w:vAnchor="page" w:hAnchor="page" w:x="4231" w:y="14146"/>
        <w:widowControl w:val="0"/>
        <w:autoSpaceDE w:val="0"/>
        <w:autoSpaceDN w:val="0"/>
        <w:spacing w:after="0" w:line="317" w:lineRule="exact"/>
        <w:rPr>
          <w:rFonts w:ascii="Times New Roman"/>
          <w:color w:val="000000"/>
          <w:sz w:val="24"/>
        </w:rPr>
      </w:pPr>
      <w:r w:rsidRPr="00E61FFA">
        <w:rPr>
          <w:rFonts w:ascii="Times New Roman" w:hAnsi="Times New Roman" w:cs="Times New Roman"/>
          <w:b/>
          <w:bCs/>
          <w:color w:val="000000"/>
          <w:sz w:val="28"/>
        </w:rPr>
        <w:t>Année Universitaire</w:t>
      </w:r>
      <w:r w:rsidRPr="0057196E"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z w:val="24"/>
        </w:rPr>
        <w:t>2021/2022</w:t>
      </w:r>
    </w:p>
    <w:p w:rsidR="002411B0" w:rsidRPr="002411B0" w:rsidRDefault="004C5D50" w:rsidP="002411B0">
      <w:pPr>
        <w:rPr>
          <w:rFonts w:ascii="Monotype Corsiva" w:hAnsi="Monotype Corsiva" w:cs="Monotype Corsiva"/>
          <w:sz w:val="40"/>
          <w:szCs w:val="40"/>
        </w:rPr>
        <w:sectPr w:rsidR="002411B0" w:rsidRPr="002411B0" w:rsidSect="00CF0AF5">
          <w:pgSz w:w="11906" w:h="16838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  <w:bookmarkStart w:id="0" w:name="_GoBack"/>
      <w:r w:rsidRPr="004C5D50">
        <w:rPr>
          <w:rFonts w:ascii="Calibri" w:eastAsia="Times New Roman" w:hAnsi="Calibri" w:cs="Arial"/>
          <w:noProof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-742950</wp:posOffset>
            </wp:positionH>
            <wp:positionV relativeFrom="page">
              <wp:posOffset>450437</wp:posOffset>
            </wp:positionV>
            <wp:extent cx="7189470" cy="9475470"/>
            <wp:effectExtent l="0" t="0" r="0" b="0"/>
            <wp:wrapNone/>
            <wp:docPr id="72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947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C82CC5" w:rsidRDefault="00C82CC5" w:rsidP="00BE5255">
      <w:pPr>
        <w:tabs>
          <w:tab w:val="left" w:pos="7088"/>
          <w:tab w:val="left" w:pos="7371"/>
          <w:tab w:val="left" w:pos="7513"/>
          <w:tab w:val="left" w:pos="7655"/>
        </w:tabs>
        <w:spacing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sectPr w:rsidR="00C82CC5" w:rsidSect="006862F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2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2F" w:rsidRDefault="00C7562F" w:rsidP="00FF6581">
      <w:pPr>
        <w:spacing w:after="0" w:line="240" w:lineRule="auto"/>
      </w:pPr>
      <w:r>
        <w:separator/>
      </w:r>
    </w:p>
  </w:endnote>
  <w:endnote w:type="continuationSeparator" w:id="1">
    <w:p w:rsidR="00C7562F" w:rsidRDefault="00C7562F" w:rsidP="00FF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E1" w:rsidRDefault="00A830E1" w:rsidP="0049661D">
    <w:pPr>
      <w:pStyle w:val="Pieddepage"/>
      <w:jc w:val="center"/>
    </w:pPr>
  </w:p>
  <w:p w:rsidR="00A830E1" w:rsidRPr="004E3FC2" w:rsidRDefault="00A830E1" w:rsidP="005F6D1F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2F" w:rsidRDefault="00C7562F" w:rsidP="00FF6581">
      <w:pPr>
        <w:spacing w:after="0" w:line="240" w:lineRule="auto"/>
      </w:pPr>
      <w:r>
        <w:separator/>
      </w:r>
    </w:p>
  </w:footnote>
  <w:footnote w:type="continuationSeparator" w:id="1">
    <w:p w:rsidR="00C7562F" w:rsidRDefault="00C7562F" w:rsidP="00FF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E1" w:rsidRPr="0049661D" w:rsidRDefault="00A830E1" w:rsidP="004966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A86"/>
    <w:multiLevelType w:val="hybridMultilevel"/>
    <w:tmpl w:val="33E090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E65DB2"/>
    <w:multiLevelType w:val="hybridMultilevel"/>
    <w:tmpl w:val="611E1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A2DC4"/>
    <w:multiLevelType w:val="hybridMultilevel"/>
    <w:tmpl w:val="436018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20D5"/>
    <w:multiLevelType w:val="hybridMultilevel"/>
    <w:tmpl w:val="A0545E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454BC"/>
    <w:multiLevelType w:val="hybridMultilevel"/>
    <w:tmpl w:val="F66C2770"/>
    <w:lvl w:ilvl="0" w:tplc="B2D2B9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4444B"/>
    <w:multiLevelType w:val="hybridMultilevel"/>
    <w:tmpl w:val="748EEF1C"/>
    <w:lvl w:ilvl="0" w:tplc="B2D2B9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406E6"/>
    <w:multiLevelType w:val="hybridMultilevel"/>
    <w:tmpl w:val="8F88D8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D6C3C"/>
    <w:multiLevelType w:val="hybridMultilevel"/>
    <w:tmpl w:val="EF04059A"/>
    <w:lvl w:ilvl="0" w:tplc="B2D2B982">
      <w:start w:val="1"/>
      <w:numFmt w:val="bullet"/>
      <w:lvlText w:val=""/>
      <w:lvlJc w:val="righ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83E7CC0"/>
    <w:multiLevelType w:val="hybridMultilevel"/>
    <w:tmpl w:val="51F240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728C0"/>
    <w:multiLevelType w:val="hybridMultilevel"/>
    <w:tmpl w:val="980CA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22DEF"/>
    <w:multiLevelType w:val="hybridMultilevel"/>
    <w:tmpl w:val="B074E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E2AE3"/>
    <w:multiLevelType w:val="hybridMultilevel"/>
    <w:tmpl w:val="E376E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54349"/>
    <w:multiLevelType w:val="hybridMultilevel"/>
    <w:tmpl w:val="CB76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266CB"/>
    <w:multiLevelType w:val="hybridMultilevel"/>
    <w:tmpl w:val="A27871E2"/>
    <w:lvl w:ilvl="0" w:tplc="D9948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677B0"/>
    <w:multiLevelType w:val="hybridMultilevel"/>
    <w:tmpl w:val="353ED62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381B14BA"/>
    <w:multiLevelType w:val="hybridMultilevel"/>
    <w:tmpl w:val="C756D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019B1"/>
    <w:multiLevelType w:val="hybridMultilevel"/>
    <w:tmpl w:val="0C58C63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ECD089E"/>
    <w:multiLevelType w:val="multilevel"/>
    <w:tmpl w:val="7F1CF8C6"/>
    <w:lvl w:ilvl="0">
      <w:start w:val="1"/>
      <w:numFmt w:val="lowerRoman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>
    <w:nsid w:val="4037318F"/>
    <w:multiLevelType w:val="hybridMultilevel"/>
    <w:tmpl w:val="9DFEBDDC"/>
    <w:lvl w:ilvl="0" w:tplc="E15ACDE6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15E7FAA"/>
    <w:multiLevelType w:val="hybridMultilevel"/>
    <w:tmpl w:val="0F66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83139"/>
    <w:multiLevelType w:val="hybridMultilevel"/>
    <w:tmpl w:val="6AFCC01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4F66615"/>
    <w:multiLevelType w:val="hybridMultilevel"/>
    <w:tmpl w:val="279C06C8"/>
    <w:lvl w:ilvl="0" w:tplc="B2D2B9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8648E"/>
    <w:multiLevelType w:val="hybridMultilevel"/>
    <w:tmpl w:val="3708B1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529B6"/>
    <w:multiLevelType w:val="hybridMultilevel"/>
    <w:tmpl w:val="C4EC28B8"/>
    <w:lvl w:ilvl="0" w:tplc="B2D2B9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319BB"/>
    <w:multiLevelType w:val="hybridMultilevel"/>
    <w:tmpl w:val="B0AA0310"/>
    <w:lvl w:ilvl="0" w:tplc="B2D2B98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F71F1"/>
    <w:multiLevelType w:val="hybridMultilevel"/>
    <w:tmpl w:val="DE2CBA84"/>
    <w:lvl w:ilvl="0" w:tplc="A58C997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5D515AD"/>
    <w:multiLevelType w:val="hybridMultilevel"/>
    <w:tmpl w:val="2F9847C0"/>
    <w:lvl w:ilvl="0" w:tplc="B2D2B982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6A66768"/>
    <w:multiLevelType w:val="hybridMultilevel"/>
    <w:tmpl w:val="6C9E56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81EE4"/>
    <w:multiLevelType w:val="hybridMultilevel"/>
    <w:tmpl w:val="0BD8CF96"/>
    <w:lvl w:ilvl="0" w:tplc="B2D2B98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7B4203"/>
    <w:multiLevelType w:val="hybridMultilevel"/>
    <w:tmpl w:val="8214A28A"/>
    <w:lvl w:ilvl="0" w:tplc="C0E0C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D5D64"/>
    <w:multiLevelType w:val="hybridMultilevel"/>
    <w:tmpl w:val="31D64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7346A"/>
    <w:multiLevelType w:val="hybridMultilevel"/>
    <w:tmpl w:val="0F8E03D6"/>
    <w:lvl w:ilvl="0" w:tplc="040C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32">
    <w:nsid w:val="681D0036"/>
    <w:multiLevelType w:val="hybridMultilevel"/>
    <w:tmpl w:val="C38427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24370"/>
    <w:multiLevelType w:val="hybridMultilevel"/>
    <w:tmpl w:val="D3388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E5F72"/>
    <w:multiLevelType w:val="multilevel"/>
    <w:tmpl w:val="3BCA3C18"/>
    <w:styleLink w:val="Style1"/>
    <w:lvl w:ilvl="0">
      <w:start w:val="3"/>
      <w:numFmt w:val="upperRoman"/>
      <w:lvlText w:val="%1."/>
      <w:lvlJc w:val="right"/>
      <w:pPr>
        <w:ind w:left="284" w:firstLine="7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76988"/>
    <w:multiLevelType w:val="hybridMultilevel"/>
    <w:tmpl w:val="2FDC79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D11EB"/>
    <w:multiLevelType w:val="hybridMultilevel"/>
    <w:tmpl w:val="65E8D49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25B53E5"/>
    <w:multiLevelType w:val="hybridMultilevel"/>
    <w:tmpl w:val="886628B2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74117756"/>
    <w:multiLevelType w:val="hybridMultilevel"/>
    <w:tmpl w:val="4EC66CEE"/>
    <w:lvl w:ilvl="0" w:tplc="41ACCE6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FA4C8B"/>
    <w:multiLevelType w:val="hybridMultilevel"/>
    <w:tmpl w:val="BC9EAE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85769A"/>
    <w:multiLevelType w:val="hybridMultilevel"/>
    <w:tmpl w:val="E5326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508CA"/>
    <w:multiLevelType w:val="hybridMultilevel"/>
    <w:tmpl w:val="427AD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238DE"/>
    <w:multiLevelType w:val="hybridMultilevel"/>
    <w:tmpl w:val="86828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A50B0"/>
    <w:multiLevelType w:val="hybridMultilevel"/>
    <w:tmpl w:val="4CE8D6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10B84"/>
    <w:multiLevelType w:val="hybridMultilevel"/>
    <w:tmpl w:val="195A19F4"/>
    <w:lvl w:ilvl="0" w:tplc="11D2249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31"/>
  </w:num>
  <w:num w:numId="4">
    <w:abstractNumId w:val="0"/>
  </w:num>
  <w:num w:numId="5">
    <w:abstractNumId w:val="14"/>
  </w:num>
  <w:num w:numId="6">
    <w:abstractNumId w:val="4"/>
  </w:num>
  <w:num w:numId="7">
    <w:abstractNumId w:val="21"/>
  </w:num>
  <w:num w:numId="8">
    <w:abstractNumId w:val="12"/>
  </w:num>
  <w:num w:numId="9">
    <w:abstractNumId w:val="32"/>
  </w:num>
  <w:num w:numId="10">
    <w:abstractNumId w:val="28"/>
  </w:num>
  <w:num w:numId="11">
    <w:abstractNumId w:val="37"/>
  </w:num>
  <w:num w:numId="12">
    <w:abstractNumId w:val="9"/>
  </w:num>
  <w:num w:numId="13">
    <w:abstractNumId w:val="2"/>
  </w:num>
  <w:num w:numId="14">
    <w:abstractNumId w:val="38"/>
  </w:num>
  <w:num w:numId="15">
    <w:abstractNumId w:val="36"/>
  </w:num>
  <w:num w:numId="16">
    <w:abstractNumId w:val="39"/>
  </w:num>
  <w:num w:numId="17">
    <w:abstractNumId w:val="8"/>
  </w:num>
  <w:num w:numId="18">
    <w:abstractNumId w:val="22"/>
  </w:num>
  <w:num w:numId="19">
    <w:abstractNumId w:val="40"/>
  </w:num>
  <w:num w:numId="20">
    <w:abstractNumId w:val="13"/>
  </w:num>
  <w:num w:numId="21">
    <w:abstractNumId w:val="10"/>
  </w:num>
  <w:num w:numId="22">
    <w:abstractNumId w:val="44"/>
  </w:num>
  <w:num w:numId="23">
    <w:abstractNumId w:val="20"/>
  </w:num>
  <w:num w:numId="24">
    <w:abstractNumId w:val="19"/>
  </w:num>
  <w:num w:numId="25">
    <w:abstractNumId w:val="35"/>
  </w:num>
  <w:num w:numId="26">
    <w:abstractNumId w:val="18"/>
  </w:num>
  <w:num w:numId="27">
    <w:abstractNumId w:val="7"/>
  </w:num>
  <w:num w:numId="28">
    <w:abstractNumId w:val="6"/>
  </w:num>
  <w:num w:numId="29">
    <w:abstractNumId w:val="3"/>
  </w:num>
  <w:num w:numId="30">
    <w:abstractNumId w:val="23"/>
  </w:num>
  <w:num w:numId="31">
    <w:abstractNumId w:val="5"/>
  </w:num>
  <w:num w:numId="32">
    <w:abstractNumId w:val="24"/>
  </w:num>
  <w:num w:numId="33">
    <w:abstractNumId w:val="26"/>
  </w:num>
  <w:num w:numId="34">
    <w:abstractNumId w:val="1"/>
  </w:num>
  <w:num w:numId="35">
    <w:abstractNumId w:val="29"/>
  </w:num>
  <w:num w:numId="36">
    <w:abstractNumId w:val="34"/>
  </w:num>
  <w:num w:numId="37">
    <w:abstractNumId w:val="27"/>
  </w:num>
  <w:num w:numId="38">
    <w:abstractNumId w:val="17"/>
  </w:num>
  <w:num w:numId="39">
    <w:abstractNumId w:val="41"/>
  </w:num>
  <w:num w:numId="40">
    <w:abstractNumId w:val="30"/>
  </w:num>
  <w:num w:numId="41">
    <w:abstractNumId w:val="33"/>
  </w:num>
  <w:num w:numId="42">
    <w:abstractNumId w:val="11"/>
  </w:num>
  <w:num w:numId="43">
    <w:abstractNumId w:val="15"/>
  </w:num>
  <w:num w:numId="44">
    <w:abstractNumId w:val="42"/>
  </w:num>
  <w:num w:numId="45">
    <w:abstractNumId w:val="4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5DE1"/>
    <w:rsid w:val="000176B6"/>
    <w:rsid w:val="00024960"/>
    <w:rsid w:val="00026235"/>
    <w:rsid w:val="0006334D"/>
    <w:rsid w:val="00073878"/>
    <w:rsid w:val="00095356"/>
    <w:rsid w:val="000A4997"/>
    <w:rsid w:val="000C29F7"/>
    <w:rsid w:val="000C2E24"/>
    <w:rsid w:val="000C4B43"/>
    <w:rsid w:val="000C650E"/>
    <w:rsid w:val="000D5950"/>
    <w:rsid w:val="000D6529"/>
    <w:rsid w:val="000F282C"/>
    <w:rsid w:val="000F368A"/>
    <w:rsid w:val="000F4C71"/>
    <w:rsid w:val="000F6ABF"/>
    <w:rsid w:val="00116584"/>
    <w:rsid w:val="001254D2"/>
    <w:rsid w:val="001341CA"/>
    <w:rsid w:val="00141EE0"/>
    <w:rsid w:val="00142092"/>
    <w:rsid w:val="00145F04"/>
    <w:rsid w:val="001717B9"/>
    <w:rsid w:val="0017609D"/>
    <w:rsid w:val="0017664D"/>
    <w:rsid w:val="00180AE4"/>
    <w:rsid w:val="00183081"/>
    <w:rsid w:val="00183D9D"/>
    <w:rsid w:val="001962C1"/>
    <w:rsid w:val="00196E5C"/>
    <w:rsid w:val="001A076F"/>
    <w:rsid w:val="001A0C6F"/>
    <w:rsid w:val="001A2736"/>
    <w:rsid w:val="001A6CB3"/>
    <w:rsid w:val="001B423C"/>
    <w:rsid w:val="001B62A1"/>
    <w:rsid w:val="001C0B4C"/>
    <w:rsid w:val="001F1C7F"/>
    <w:rsid w:val="00203588"/>
    <w:rsid w:val="00206FF8"/>
    <w:rsid w:val="00214C9F"/>
    <w:rsid w:val="002332B0"/>
    <w:rsid w:val="002411B0"/>
    <w:rsid w:val="00242FE3"/>
    <w:rsid w:val="00250030"/>
    <w:rsid w:val="00253EF5"/>
    <w:rsid w:val="002811CE"/>
    <w:rsid w:val="00281C64"/>
    <w:rsid w:val="00290309"/>
    <w:rsid w:val="00297F15"/>
    <w:rsid w:val="002A0D01"/>
    <w:rsid w:val="002A7B64"/>
    <w:rsid w:val="002D0DD7"/>
    <w:rsid w:val="002D59B9"/>
    <w:rsid w:val="002E48ED"/>
    <w:rsid w:val="002E4D34"/>
    <w:rsid w:val="002E6F1C"/>
    <w:rsid w:val="002F4BEC"/>
    <w:rsid w:val="00336F5C"/>
    <w:rsid w:val="003407DF"/>
    <w:rsid w:val="00356F92"/>
    <w:rsid w:val="00367253"/>
    <w:rsid w:val="00367F61"/>
    <w:rsid w:val="00385595"/>
    <w:rsid w:val="0039775F"/>
    <w:rsid w:val="003B24A0"/>
    <w:rsid w:val="003B67D5"/>
    <w:rsid w:val="003D1B7B"/>
    <w:rsid w:val="003D2B9C"/>
    <w:rsid w:val="003D6273"/>
    <w:rsid w:val="003E53D6"/>
    <w:rsid w:val="003F13E2"/>
    <w:rsid w:val="003F325B"/>
    <w:rsid w:val="003F5103"/>
    <w:rsid w:val="003F759C"/>
    <w:rsid w:val="0040366B"/>
    <w:rsid w:val="00413209"/>
    <w:rsid w:val="00417C15"/>
    <w:rsid w:val="00424E8C"/>
    <w:rsid w:val="00426344"/>
    <w:rsid w:val="004346C8"/>
    <w:rsid w:val="0043636A"/>
    <w:rsid w:val="00440A5B"/>
    <w:rsid w:val="0044279D"/>
    <w:rsid w:val="00446094"/>
    <w:rsid w:val="004476CF"/>
    <w:rsid w:val="004478C6"/>
    <w:rsid w:val="00472E2B"/>
    <w:rsid w:val="00474A65"/>
    <w:rsid w:val="0048051D"/>
    <w:rsid w:val="00482E91"/>
    <w:rsid w:val="0049661D"/>
    <w:rsid w:val="004A4C70"/>
    <w:rsid w:val="004C5D50"/>
    <w:rsid w:val="004D2B6D"/>
    <w:rsid w:val="004D6CA2"/>
    <w:rsid w:val="004E069A"/>
    <w:rsid w:val="004E3FC2"/>
    <w:rsid w:val="004E4E2D"/>
    <w:rsid w:val="004E512D"/>
    <w:rsid w:val="004E7A19"/>
    <w:rsid w:val="004F5DE1"/>
    <w:rsid w:val="00510BE2"/>
    <w:rsid w:val="00517600"/>
    <w:rsid w:val="005221A2"/>
    <w:rsid w:val="00523F7A"/>
    <w:rsid w:val="00533E07"/>
    <w:rsid w:val="00534BB2"/>
    <w:rsid w:val="00551FDA"/>
    <w:rsid w:val="005534D8"/>
    <w:rsid w:val="005932E6"/>
    <w:rsid w:val="0059601A"/>
    <w:rsid w:val="005A1E3F"/>
    <w:rsid w:val="005C7848"/>
    <w:rsid w:val="005D583E"/>
    <w:rsid w:val="005E4D3F"/>
    <w:rsid w:val="005E755C"/>
    <w:rsid w:val="005E7930"/>
    <w:rsid w:val="005F4ACD"/>
    <w:rsid w:val="005F6D1F"/>
    <w:rsid w:val="005F7A8B"/>
    <w:rsid w:val="00630999"/>
    <w:rsid w:val="00643527"/>
    <w:rsid w:val="00655B67"/>
    <w:rsid w:val="00656423"/>
    <w:rsid w:val="006609D4"/>
    <w:rsid w:val="006620FF"/>
    <w:rsid w:val="0066316F"/>
    <w:rsid w:val="00665BDD"/>
    <w:rsid w:val="0067158C"/>
    <w:rsid w:val="00671E81"/>
    <w:rsid w:val="006747FA"/>
    <w:rsid w:val="00684446"/>
    <w:rsid w:val="00685C80"/>
    <w:rsid w:val="006862F0"/>
    <w:rsid w:val="006951B2"/>
    <w:rsid w:val="0069583A"/>
    <w:rsid w:val="006A5D43"/>
    <w:rsid w:val="006A6CD4"/>
    <w:rsid w:val="006B2442"/>
    <w:rsid w:val="006B6AC0"/>
    <w:rsid w:val="006C0462"/>
    <w:rsid w:val="006C7B42"/>
    <w:rsid w:val="006D40B7"/>
    <w:rsid w:val="006E385E"/>
    <w:rsid w:val="006F5B45"/>
    <w:rsid w:val="007025BC"/>
    <w:rsid w:val="00704CD5"/>
    <w:rsid w:val="00710E93"/>
    <w:rsid w:val="00732471"/>
    <w:rsid w:val="00744A60"/>
    <w:rsid w:val="00747E41"/>
    <w:rsid w:val="00757B91"/>
    <w:rsid w:val="007655E5"/>
    <w:rsid w:val="00765D8E"/>
    <w:rsid w:val="00767D5C"/>
    <w:rsid w:val="00780E79"/>
    <w:rsid w:val="007A5C76"/>
    <w:rsid w:val="007C290B"/>
    <w:rsid w:val="007C7755"/>
    <w:rsid w:val="007E10C6"/>
    <w:rsid w:val="007E666E"/>
    <w:rsid w:val="007F3152"/>
    <w:rsid w:val="007F3CEB"/>
    <w:rsid w:val="007F7222"/>
    <w:rsid w:val="00801ECB"/>
    <w:rsid w:val="0080262A"/>
    <w:rsid w:val="00805D7B"/>
    <w:rsid w:val="0081063A"/>
    <w:rsid w:val="00814CB7"/>
    <w:rsid w:val="00815586"/>
    <w:rsid w:val="00822E0F"/>
    <w:rsid w:val="00825006"/>
    <w:rsid w:val="00842023"/>
    <w:rsid w:val="0084271C"/>
    <w:rsid w:val="00855C05"/>
    <w:rsid w:val="00856C01"/>
    <w:rsid w:val="0088155D"/>
    <w:rsid w:val="00883512"/>
    <w:rsid w:val="00883EF2"/>
    <w:rsid w:val="00885357"/>
    <w:rsid w:val="00895B64"/>
    <w:rsid w:val="008A2C55"/>
    <w:rsid w:val="008A73D4"/>
    <w:rsid w:val="008C6F3B"/>
    <w:rsid w:val="008D04F2"/>
    <w:rsid w:val="008D057F"/>
    <w:rsid w:val="008D0DE7"/>
    <w:rsid w:val="008D2F4D"/>
    <w:rsid w:val="008E7C90"/>
    <w:rsid w:val="008F1754"/>
    <w:rsid w:val="008F3611"/>
    <w:rsid w:val="00914289"/>
    <w:rsid w:val="009155FE"/>
    <w:rsid w:val="009158A8"/>
    <w:rsid w:val="00923010"/>
    <w:rsid w:val="00941549"/>
    <w:rsid w:val="009518CC"/>
    <w:rsid w:val="00953247"/>
    <w:rsid w:val="00974831"/>
    <w:rsid w:val="00975E91"/>
    <w:rsid w:val="009A5041"/>
    <w:rsid w:val="009D0F7A"/>
    <w:rsid w:val="009E2043"/>
    <w:rsid w:val="00A0113D"/>
    <w:rsid w:val="00A22ACF"/>
    <w:rsid w:val="00A42C0E"/>
    <w:rsid w:val="00A47EC1"/>
    <w:rsid w:val="00A503D6"/>
    <w:rsid w:val="00A50868"/>
    <w:rsid w:val="00A5237E"/>
    <w:rsid w:val="00A56C1F"/>
    <w:rsid w:val="00A6335E"/>
    <w:rsid w:val="00A73B37"/>
    <w:rsid w:val="00A77FC8"/>
    <w:rsid w:val="00A82B83"/>
    <w:rsid w:val="00A830E1"/>
    <w:rsid w:val="00A83B0C"/>
    <w:rsid w:val="00A911F7"/>
    <w:rsid w:val="00A919ED"/>
    <w:rsid w:val="00AA2DDA"/>
    <w:rsid w:val="00AA3B4D"/>
    <w:rsid w:val="00AC569D"/>
    <w:rsid w:val="00AE29EE"/>
    <w:rsid w:val="00AF0C5C"/>
    <w:rsid w:val="00AF7BDF"/>
    <w:rsid w:val="00B10229"/>
    <w:rsid w:val="00B24613"/>
    <w:rsid w:val="00B3194D"/>
    <w:rsid w:val="00B31C66"/>
    <w:rsid w:val="00B35A39"/>
    <w:rsid w:val="00B5132F"/>
    <w:rsid w:val="00B637DD"/>
    <w:rsid w:val="00B75D3A"/>
    <w:rsid w:val="00B77351"/>
    <w:rsid w:val="00B84246"/>
    <w:rsid w:val="00B85E6B"/>
    <w:rsid w:val="00B87D9B"/>
    <w:rsid w:val="00B94DE6"/>
    <w:rsid w:val="00B9632D"/>
    <w:rsid w:val="00B97DB4"/>
    <w:rsid w:val="00BA760C"/>
    <w:rsid w:val="00BB471A"/>
    <w:rsid w:val="00BC4EF4"/>
    <w:rsid w:val="00BD01E1"/>
    <w:rsid w:val="00BE5255"/>
    <w:rsid w:val="00BE7BF7"/>
    <w:rsid w:val="00BF4152"/>
    <w:rsid w:val="00BF59FE"/>
    <w:rsid w:val="00BF7130"/>
    <w:rsid w:val="00C022C0"/>
    <w:rsid w:val="00C06199"/>
    <w:rsid w:val="00C179F2"/>
    <w:rsid w:val="00C304C4"/>
    <w:rsid w:val="00C32D95"/>
    <w:rsid w:val="00C33A95"/>
    <w:rsid w:val="00C40DF0"/>
    <w:rsid w:val="00C50DAC"/>
    <w:rsid w:val="00C54803"/>
    <w:rsid w:val="00C6068A"/>
    <w:rsid w:val="00C7562F"/>
    <w:rsid w:val="00C80A79"/>
    <w:rsid w:val="00C81B81"/>
    <w:rsid w:val="00C82CC5"/>
    <w:rsid w:val="00C87F51"/>
    <w:rsid w:val="00C91772"/>
    <w:rsid w:val="00CA385D"/>
    <w:rsid w:val="00CA473C"/>
    <w:rsid w:val="00CB4037"/>
    <w:rsid w:val="00CC4256"/>
    <w:rsid w:val="00CC70C6"/>
    <w:rsid w:val="00CD6B5C"/>
    <w:rsid w:val="00CF0AF5"/>
    <w:rsid w:val="00CF5A2C"/>
    <w:rsid w:val="00CF77FE"/>
    <w:rsid w:val="00D1268C"/>
    <w:rsid w:val="00D279B2"/>
    <w:rsid w:val="00D36302"/>
    <w:rsid w:val="00D37789"/>
    <w:rsid w:val="00D424BD"/>
    <w:rsid w:val="00D4380B"/>
    <w:rsid w:val="00D4612F"/>
    <w:rsid w:val="00D50978"/>
    <w:rsid w:val="00D50E5A"/>
    <w:rsid w:val="00D7731E"/>
    <w:rsid w:val="00D8264A"/>
    <w:rsid w:val="00D95ED1"/>
    <w:rsid w:val="00DA0FA2"/>
    <w:rsid w:val="00DA272A"/>
    <w:rsid w:val="00DB1378"/>
    <w:rsid w:val="00DB56FB"/>
    <w:rsid w:val="00DF2FD9"/>
    <w:rsid w:val="00DF7AD4"/>
    <w:rsid w:val="00E17395"/>
    <w:rsid w:val="00E1782A"/>
    <w:rsid w:val="00E21296"/>
    <w:rsid w:val="00E32257"/>
    <w:rsid w:val="00E605DB"/>
    <w:rsid w:val="00E61FFA"/>
    <w:rsid w:val="00E72682"/>
    <w:rsid w:val="00E754C9"/>
    <w:rsid w:val="00E75DA7"/>
    <w:rsid w:val="00E83A82"/>
    <w:rsid w:val="00E852AA"/>
    <w:rsid w:val="00E9238D"/>
    <w:rsid w:val="00EA2556"/>
    <w:rsid w:val="00EA3305"/>
    <w:rsid w:val="00EA3CE7"/>
    <w:rsid w:val="00EA7661"/>
    <w:rsid w:val="00EA7744"/>
    <w:rsid w:val="00EB5280"/>
    <w:rsid w:val="00EC4EEC"/>
    <w:rsid w:val="00EE41B5"/>
    <w:rsid w:val="00EE7AA7"/>
    <w:rsid w:val="00EE7CDF"/>
    <w:rsid w:val="00EF013F"/>
    <w:rsid w:val="00EF0326"/>
    <w:rsid w:val="00EF1F86"/>
    <w:rsid w:val="00F0248E"/>
    <w:rsid w:val="00F1150A"/>
    <w:rsid w:val="00F13A08"/>
    <w:rsid w:val="00F16791"/>
    <w:rsid w:val="00F1763D"/>
    <w:rsid w:val="00F20B40"/>
    <w:rsid w:val="00F2231D"/>
    <w:rsid w:val="00F24AE8"/>
    <w:rsid w:val="00F42E62"/>
    <w:rsid w:val="00F61B2B"/>
    <w:rsid w:val="00F73553"/>
    <w:rsid w:val="00F77A89"/>
    <w:rsid w:val="00FA1BA5"/>
    <w:rsid w:val="00FC603A"/>
    <w:rsid w:val="00FD5AFA"/>
    <w:rsid w:val="00FD779B"/>
    <w:rsid w:val="00FF25D5"/>
    <w:rsid w:val="00FF52C9"/>
    <w:rsid w:val="00FF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49"/>
  </w:style>
  <w:style w:type="paragraph" w:styleId="Titre1">
    <w:name w:val="heading 1"/>
    <w:basedOn w:val="Normal"/>
    <w:next w:val="Normal"/>
    <w:link w:val="Titre1Car"/>
    <w:uiPriority w:val="9"/>
    <w:qFormat/>
    <w:rsid w:val="000C4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6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41549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C4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B43"/>
  </w:style>
  <w:style w:type="paragraph" w:styleId="Pieddepage">
    <w:name w:val="footer"/>
    <w:basedOn w:val="Normal"/>
    <w:link w:val="PieddepageCar"/>
    <w:uiPriority w:val="99"/>
    <w:unhideWhenUsed/>
    <w:rsid w:val="000C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B43"/>
  </w:style>
  <w:style w:type="paragraph" w:styleId="Paragraphedeliste">
    <w:name w:val="List Paragraph"/>
    <w:basedOn w:val="Normal"/>
    <w:uiPriority w:val="34"/>
    <w:qFormat/>
    <w:rsid w:val="000C4B43"/>
    <w:pPr>
      <w:ind w:left="720"/>
      <w:contextualSpacing/>
    </w:pPr>
  </w:style>
  <w:style w:type="paragraph" w:styleId="Sansinterligne">
    <w:name w:val="No Spacing"/>
    <w:uiPriority w:val="1"/>
    <w:qFormat/>
    <w:rsid w:val="000C4B4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C4B4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C4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0C4B43"/>
    <w:rPr>
      <w:color w:val="808080"/>
    </w:rPr>
  </w:style>
  <w:style w:type="character" w:customStyle="1" w:styleId="fontstyle01">
    <w:name w:val="fontstyle01"/>
    <w:basedOn w:val="Policepardfaut"/>
    <w:rsid w:val="000C4B43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Grilledutableau1">
    <w:name w:val="Grille du tableau1"/>
    <w:basedOn w:val="TableauNormal"/>
    <w:next w:val="Grilledutableau"/>
    <w:uiPriority w:val="59"/>
    <w:rsid w:val="000C4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0C4B43"/>
    <w:rPr>
      <w:i/>
      <w:iCs/>
    </w:rPr>
  </w:style>
  <w:style w:type="numbering" w:customStyle="1" w:styleId="Style1">
    <w:name w:val="Style1"/>
    <w:uiPriority w:val="99"/>
    <w:rsid w:val="000C4B43"/>
    <w:pPr>
      <w:numPr>
        <w:numId w:val="36"/>
      </w:numPr>
    </w:pPr>
  </w:style>
  <w:style w:type="paragraph" w:styleId="NormalWeb">
    <w:name w:val="Normal (Web)"/>
    <w:basedOn w:val="Normal"/>
    <w:uiPriority w:val="99"/>
    <w:semiHidden/>
    <w:unhideWhenUsed/>
    <w:rsid w:val="00FF65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FF6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FF6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unhideWhenUsed/>
    <w:rsid w:val="00FF658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F6581"/>
    <w:rPr>
      <w:rFonts w:ascii="Consolas" w:hAnsi="Consolas" w:cs="Consolas"/>
      <w:sz w:val="20"/>
      <w:szCs w:val="20"/>
    </w:rPr>
  </w:style>
  <w:style w:type="table" w:customStyle="1" w:styleId="Grilledutableau11">
    <w:name w:val="Grille du tableau11"/>
    <w:basedOn w:val="TableauNormal"/>
    <w:next w:val="Grilledutableau"/>
    <w:uiPriority w:val="59"/>
    <w:rsid w:val="00FF6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FF6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FF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FF6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FF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6">
    <w:name w:val="Grille du tableau6"/>
    <w:basedOn w:val="TableauNormal"/>
    <w:next w:val="Grilledutableau"/>
    <w:uiPriority w:val="39"/>
    <w:rsid w:val="00FF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13">
    <w:name w:val="En-tête #13_"/>
    <w:basedOn w:val="Policepardfaut"/>
    <w:link w:val="En-tte130"/>
    <w:locked/>
    <w:rsid w:val="00FF6581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En-tte130">
    <w:name w:val="En-tête #13"/>
    <w:basedOn w:val="Normal"/>
    <w:link w:val="En-tte13"/>
    <w:rsid w:val="00FF6581"/>
    <w:pPr>
      <w:widowControl w:val="0"/>
      <w:shd w:val="clear" w:color="auto" w:fill="FFFFFF"/>
      <w:spacing w:before="420" w:after="0" w:line="408" w:lineRule="exact"/>
      <w:jc w:val="both"/>
    </w:pPr>
    <w:rPr>
      <w:rFonts w:ascii="Times New Roman" w:eastAsia="Times New Roman" w:hAnsi="Times New Roman" w:cs="Times New Roman"/>
      <w:b/>
      <w:bCs/>
      <w:spacing w:val="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F722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A73D4"/>
    <w:pPr>
      <w:tabs>
        <w:tab w:val="right" w:leader="dot" w:pos="9060"/>
      </w:tabs>
      <w:spacing w:after="100" w:line="276" w:lineRule="auto"/>
      <w:jc w:val="center"/>
    </w:pPr>
  </w:style>
  <w:style w:type="paragraph" w:styleId="TM2">
    <w:name w:val="toc 2"/>
    <w:basedOn w:val="Normal"/>
    <w:next w:val="Normal"/>
    <w:autoRedefine/>
    <w:uiPriority w:val="39"/>
    <w:unhideWhenUsed/>
    <w:rsid w:val="007F72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F7222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7F7222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7F7222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7F7222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7F7222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7F7222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7F7222"/>
    <w:pPr>
      <w:spacing w:after="100"/>
      <w:ind w:left="1760"/>
    </w:pPr>
    <w:rPr>
      <w:rFonts w:eastAsiaTheme="minorEastAsia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CF0AF5"/>
    <w:pPr>
      <w:spacing w:after="200" w:line="240" w:lineRule="auto"/>
      <w:jc w:val="center"/>
    </w:pPr>
    <w:rPr>
      <w:rFonts w:ascii="Times New Roman" w:hAnsi="Times New Roman"/>
      <w:iCs/>
      <w:sz w:val="24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C6068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7635-922C-408E-AADB-C2140746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biblio-cent</cp:lastModifiedBy>
  <cp:revision>2</cp:revision>
  <cp:lastPrinted>2022-03-29T11:13:00Z</cp:lastPrinted>
  <dcterms:created xsi:type="dcterms:W3CDTF">2024-09-22T07:54:00Z</dcterms:created>
  <dcterms:modified xsi:type="dcterms:W3CDTF">2024-09-22T07:54:00Z</dcterms:modified>
</cp:coreProperties>
</file>